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6C4" w:rsidRPr="00751521" w:rsidRDefault="005006C4" w:rsidP="005006C4">
      <w:pPr>
        <w:spacing w:line="360" w:lineRule="auto"/>
        <w:jc w:val="center"/>
        <w:rPr>
          <w:b/>
          <w:sz w:val="24"/>
          <w:szCs w:val="24"/>
          <w:u w:val="single"/>
        </w:rPr>
      </w:pPr>
      <w:r w:rsidRPr="00751521">
        <w:rPr>
          <w:b/>
          <w:sz w:val="24"/>
          <w:szCs w:val="24"/>
          <w:u w:val="single"/>
        </w:rPr>
        <w:t>REPUBLIC OF KENYA</w:t>
      </w:r>
    </w:p>
    <w:p w:rsidR="005006C4" w:rsidRPr="00751521" w:rsidRDefault="005006C4" w:rsidP="005006C4">
      <w:pPr>
        <w:spacing w:line="360" w:lineRule="auto"/>
        <w:jc w:val="center"/>
        <w:rPr>
          <w:b/>
          <w:sz w:val="24"/>
          <w:szCs w:val="24"/>
          <w:u w:val="single"/>
        </w:rPr>
      </w:pPr>
      <w:r w:rsidRPr="00751521">
        <w:rPr>
          <w:b/>
          <w:sz w:val="24"/>
          <w:szCs w:val="24"/>
          <w:u w:val="single"/>
        </w:rPr>
        <w:t>IN THE SENIOR PRINCIPAL MAGISTRATE’S COURT AT KEROKA</w:t>
      </w:r>
    </w:p>
    <w:p w:rsidR="005006C4" w:rsidRPr="00751521" w:rsidRDefault="005006C4" w:rsidP="005006C4">
      <w:pPr>
        <w:spacing w:line="360" w:lineRule="auto"/>
        <w:jc w:val="center"/>
        <w:rPr>
          <w:b/>
          <w:sz w:val="24"/>
          <w:szCs w:val="24"/>
          <w:u w:val="single"/>
        </w:rPr>
      </w:pPr>
      <w:r w:rsidRPr="00751521">
        <w:rPr>
          <w:b/>
          <w:sz w:val="24"/>
          <w:szCs w:val="24"/>
          <w:u w:val="single"/>
        </w:rPr>
        <w:t>CIVIL SUIT NO. 224 OF 2013</w:t>
      </w:r>
    </w:p>
    <w:p w:rsidR="005006C4" w:rsidRPr="00751521" w:rsidRDefault="005006C4" w:rsidP="005006C4">
      <w:pPr>
        <w:spacing w:line="360" w:lineRule="auto"/>
        <w:jc w:val="both"/>
        <w:rPr>
          <w:sz w:val="24"/>
          <w:szCs w:val="24"/>
        </w:rPr>
      </w:pPr>
    </w:p>
    <w:p w:rsidR="005006C4" w:rsidRPr="00751521" w:rsidRDefault="005006C4" w:rsidP="005006C4">
      <w:pPr>
        <w:spacing w:line="360" w:lineRule="auto"/>
        <w:jc w:val="both"/>
        <w:rPr>
          <w:sz w:val="24"/>
          <w:szCs w:val="24"/>
        </w:rPr>
      </w:pPr>
      <w:r w:rsidRPr="00751521">
        <w:rPr>
          <w:sz w:val="24"/>
          <w:szCs w:val="24"/>
        </w:rPr>
        <w:t>PATRICK OBWOGE OSORO……..………………</w:t>
      </w:r>
      <w:r>
        <w:rPr>
          <w:sz w:val="24"/>
          <w:szCs w:val="24"/>
        </w:rPr>
        <w:t>….</w:t>
      </w:r>
      <w:r w:rsidRPr="00751521">
        <w:rPr>
          <w:sz w:val="24"/>
          <w:szCs w:val="24"/>
        </w:rPr>
        <w:t>………. PLAINTIFF</w:t>
      </w:r>
      <w:r>
        <w:rPr>
          <w:sz w:val="24"/>
          <w:szCs w:val="24"/>
        </w:rPr>
        <w:t>/APPLICANT</w:t>
      </w:r>
    </w:p>
    <w:p w:rsidR="005006C4" w:rsidRPr="00751521" w:rsidRDefault="005006C4" w:rsidP="005006C4">
      <w:pPr>
        <w:spacing w:line="360" w:lineRule="auto"/>
        <w:jc w:val="both"/>
        <w:rPr>
          <w:sz w:val="24"/>
          <w:szCs w:val="24"/>
        </w:rPr>
      </w:pPr>
    </w:p>
    <w:p w:rsidR="005006C4" w:rsidRPr="00751521" w:rsidRDefault="005006C4" w:rsidP="005006C4">
      <w:pPr>
        <w:spacing w:line="360" w:lineRule="auto"/>
        <w:jc w:val="center"/>
        <w:rPr>
          <w:sz w:val="24"/>
          <w:szCs w:val="24"/>
        </w:rPr>
      </w:pPr>
      <w:r w:rsidRPr="00751521">
        <w:rPr>
          <w:sz w:val="24"/>
          <w:szCs w:val="24"/>
        </w:rPr>
        <w:t>VERSUS</w:t>
      </w:r>
    </w:p>
    <w:p w:rsidR="005006C4" w:rsidRPr="00751521" w:rsidRDefault="005006C4" w:rsidP="005006C4">
      <w:pPr>
        <w:spacing w:line="360" w:lineRule="auto"/>
        <w:jc w:val="both"/>
        <w:rPr>
          <w:sz w:val="24"/>
          <w:szCs w:val="24"/>
        </w:rPr>
      </w:pPr>
      <w:r w:rsidRPr="00751521">
        <w:rPr>
          <w:sz w:val="24"/>
          <w:szCs w:val="24"/>
        </w:rPr>
        <w:t>G4S SECURITY SERVICES KENYA LIMITED.…….… DEFENDANT</w:t>
      </w:r>
      <w:r>
        <w:rPr>
          <w:sz w:val="24"/>
          <w:szCs w:val="24"/>
        </w:rPr>
        <w:t>/RESPONDENT</w:t>
      </w:r>
    </w:p>
    <w:p w:rsidR="005006C4" w:rsidRDefault="005006C4" w:rsidP="005006C4">
      <w:pPr>
        <w:pStyle w:val="Heading4"/>
        <w:spacing w:line="360" w:lineRule="auto"/>
      </w:pPr>
    </w:p>
    <w:p w:rsidR="005006C4" w:rsidRDefault="005006C4" w:rsidP="005006C4">
      <w:pPr>
        <w:pStyle w:val="Heading4"/>
        <w:spacing w:line="360" w:lineRule="auto"/>
      </w:pPr>
      <w:r>
        <w:t>CERTIFICATE OF URGENCY</w:t>
      </w:r>
    </w:p>
    <w:p w:rsidR="005006C4" w:rsidRDefault="005006C4" w:rsidP="005006C4">
      <w:pPr>
        <w:spacing w:line="360" w:lineRule="auto"/>
        <w:jc w:val="both"/>
        <w:rPr>
          <w:b/>
          <w:sz w:val="24"/>
        </w:rPr>
      </w:pPr>
    </w:p>
    <w:p w:rsidR="00CF22E2" w:rsidRDefault="00CF22E2" w:rsidP="00CF22E2">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5006C4" w:rsidRDefault="005006C4" w:rsidP="005006C4">
      <w:pPr>
        <w:spacing w:line="360" w:lineRule="auto"/>
        <w:jc w:val="both"/>
        <w:rPr>
          <w:sz w:val="24"/>
        </w:rPr>
      </w:pPr>
    </w:p>
    <w:p w:rsidR="005006C4" w:rsidRDefault="005006C4" w:rsidP="005006C4">
      <w:pPr>
        <w:spacing w:line="360" w:lineRule="auto"/>
        <w:jc w:val="both"/>
        <w:rPr>
          <w:sz w:val="24"/>
        </w:rPr>
      </w:pPr>
      <w:r>
        <w:rPr>
          <w:sz w:val="24"/>
        </w:rPr>
        <w:t>DATED at ELDORET this …………………. day of ………………………….. 2014.</w:t>
      </w:r>
    </w:p>
    <w:p w:rsidR="005006C4" w:rsidRDefault="005006C4" w:rsidP="005006C4">
      <w:pPr>
        <w:spacing w:line="360" w:lineRule="auto"/>
        <w:jc w:val="both"/>
        <w:rPr>
          <w:sz w:val="24"/>
        </w:rPr>
      </w:pPr>
    </w:p>
    <w:p w:rsidR="005006C4" w:rsidRDefault="005006C4" w:rsidP="005006C4">
      <w:pPr>
        <w:pStyle w:val="Heading5"/>
        <w:spacing w:line="360" w:lineRule="auto"/>
      </w:pPr>
      <w:r>
        <w:t>DENIS ONYIMBO ONYINKWA</w:t>
      </w:r>
    </w:p>
    <w:p w:rsidR="005006C4" w:rsidRDefault="005006C4" w:rsidP="005006C4">
      <w:pPr>
        <w:pStyle w:val="Heading1"/>
        <w:spacing w:line="360" w:lineRule="auto"/>
        <w:jc w:val="center"/>
        <w:rPr>
          <w:b/>
          <w:u w:val="single"/>
        </w:rPr>
      </w:pPr>
      <w:r>
        <w:rPr>
          <w:b/>
          <w:u w:val="single"/>
        </w:rPr>
        <w:t>ADVOCATE</w:t>
      </w:r>
    </w:p>
    <w:p w:rsidR="005006C4" w:rsidRDefault="005006C4" w:rsidP="005006C4">
      <w:pPr>
        <w:pStyle w:val="Heading2"/>
        <w:spacing w:line="360" w:lineRule="auto"/>
        <w:jc w:val="both"/>
      </w:pPr>
      <w:r>
        <w:t>Drawn &amp; filed by:-</w:t>
      </w:r>
    </w:p>
    <w:p w:rsidR="005006C4" w:rsidRDefault="005006C4" w:rsidP="005006C4">
      <w:pPr>
        <w:spacing w:line="360" w:lineRule="auto"/>
        <w:jc w:val="both"/>
        <w:rPr>
          <w:sz w:val="24"/>
        </w:rPr>
      </w:pPr>
      <w:r>
        <w:rPr>
          <w:sz w:val="24"/>
        </w:rPr>
        <w:t>M/s Onyinkwa &amp; Co.</w:t>
      </w:r>
    </w:p>
    <w:p w:rsidR="005006C4" w:rsidRDefault="005006C4" w:rsidP="005006C4">
      <w:pPr>
        <w:spacing w:line="360" w:lineRule="auto"/>
        <w:jc w:val="both"/>
        <w:rPr>
          <w:sz w:val="24"/>
        </w:rPr>
      </w:pPr>
      <w:r>
        <w:rPr>
          <w:sz w:val="24"/>
        </w:rPr>
        <w:t>Advocates</w:t>
      </w:r>
    </w:p>
    <w:p w:rsidR="005006C4" w:rsidRDefault="005006C4" w:rsidP="005006C4">
      <w:pPr>
        <w:spacing w:line="360" w:lineRule="auto"/>
        <w:jc w:val="both"/>
        <w:rPr>
          <w:sz w:val="24"/>
        </w:rPr>
      </w:pPr>
      <w:r>
        <w:rPr>
          <w:sz w:val="24"/>
        </w:rPr>
        <w:t>P. O. Box 2052-30100</w:t>
      </w:r>
    </w:p>
    <w:p w:rsidR="005006C4" w:rsidRDefault="005006C4" w:rsidP="005006C4">
      <w:pPr>
        <w:spacing w:line="360" w:lineRule="auto"/>
        <w:jc w:val="both"/>
        <w:rPr>
          <w:b/>
          <w:sz w:val="24"/>
          <w:u w:val="single"/>
        </w:rPr>
      </w:pPr>
      <w:r>
        <w:rPr>
          <w:b/>
          <w:sz w:val="24"/>
          <w:u w:val="single"/>
        </w:rPr>
        <w:t>ELDORET</w:t>
      </w:r>
    </w:p>
    <w:p w:rsidR="005006C4" w:rsidRDefault="005006C4" w:rsidP="005006C4">
      <w:pPr>
        <w:spacing w:line="360" w:lineRule="auto"/>
        <w:jc w:val="both"/>
        <w:rPr>
          <w:b/>
          <w:sz w:val="24"/>
          <w:u w:val="single"/>
        </w:rPr>
      </w:pPr>
    </w:p>
    <w:p w:rsidR="005006C4" w:rsidRDefault="005006C4" w:rsidP="005006C4">
      <w:pPr>
        <w:spacing w:line="360" w:lineRule="auto"/>
        <w:jc w:val="both"/>
        <w:rPr>
          <w:b/>
          <w:sz w:val="24"/>
          <w:u w:val="single"/>
        </w:rPr>
      </w:pPr>
      <w:r>
        <w:rPr>
          <w:b/>
          <w:sz w:val="24"/>
          <w:u w:val="single"/>
        </w:rPr>
        <w:t>To be served upon:-</w:t>
      </w:r>
    </w:p>
    <w:p w:rsidR="005006C4" w:rsidRPr="005066F6" w:rsidRDefault="005006C4" w:rsidP="005006C4">
      <w:pPr>
        <w:spacing w:line="360" w:lineRule="auto"/>
        <w:jc w:val="both"/>
        <w:rPr>
          <w:sz w:val="24"/>
          <w:szCs w:val="24"/>
        </w:rPr>
      </w:pPr>
      <w:r w:rsidRPr="005066F6">
        <w:rPr>
          <w:sz w:val="24"/>
          <w:szCs w:val="24"/>
        </w:rPr>
        <w:t>M/s Ochoki &amp; Co.</w:t>
      </w:r>
    </w:p>
    <w:p w:rsidR="005006C4" w:rsidRPr="005066F6" w:rsidRDefault="005006C4" w:rsidP="005006C4">
      <w:pPr>
        <w:spacing w:line="360" w:lineRule="auto"/>
        <w:jc w:val="both"/>
        <w:rPr>
          <w:sz w:val="24"/>
          <w:szCs w:val="24"/>
        </w:rPr>
      </w:pPr>
      <w:r w:rsidRPr="005066F6">
        <w:rPr>
          <w:sz w:val="24"/>
          <w:szCs w:val="24"/>
        </w:rPr>
        <w:t>Advocates</w:t>
      </w:r>
    </w:p>
    <w:p w:rsidR="005006C4" w:rsidRPr="005066F6" w:rsidRDefault="005006C4" w:rsidP="005006C4">
      <w:pPr>
        <w:spacing w:line="360" w:lineRule="auto"/>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5006C4" w:rsidRPr="005066F6" w:rsidRDefault="005006C4" w:rsidP="005006C4">
      <w:pPr>
        <w:spacing w:line="360" w:lineRule="auto"/>
        <w:jc w:val="both"/>
        <w:rPr>
          <w:sz w:val="24"/>
          <w:szCs w:val="24"/>
        </w:rPr>
      </w:pPr>
      <w:r w:rsidRPr="005066F6">
        <w:rPr>
          <w:sz w:val="24"/>
          <w:szCs w:val="24"/>
        </w:rPr>
        <w:t>P. O. Box 2464-40200</w:t>
      </w:r>
    </w:p>
    <w:p w:rsidR="005006C4" w:rsidRPr="005066F6" w:rsidRDefault="005006C4" w:rsidP="005006C4">
      <w:pPr>
        <w:spacing w:line="360" w:lineRule="auto"/>
        <w:jc w:val="both"/>
        <w:rPr>
          <w:sz w:val="24"/>
          <w:szCs w:val="24"/>
        </w:rPr>
      </w:pPr>
      <w:r w:rsidRPr="005066F6">
        <w:rPr>
          <w:b/>
          <w:sz w:val="24"/>
          <w:szCs w:val="24"/>
          <w:u w:val="single"/>
        </w:rPr>
        <w:t>KISII</w:t>
      </w:r>
    </w:p>
    <w:p w:rsidR="005006C4" w:rsidRDefault="005006C4" w:rsidP="005006C4">
      <w:pPr>
        <w:spacing w:line="360" w:lineRule="auto"/>
        <w:rPr>
          <w:b/>
          <w:sz w:val="24"/>
          <w:szCs w:val="24"/>
          <w:u w:val="single"/>
        </w:rPr>
      </w:pPr>
    </w:p>
    <w:p w:rsidR="00CF33B9" w:rsidRPr="00751521" w:rsidRDefault="00CF33B9" w:rsidP="00CF33B9">
      <w:pPr>
        <w:spacing w:line="360" w:lineRule="auto"/>
        <w:jc w:val="center"/>
        <w:rPr>
          <w:b/>
          <w:sz w:val="24"/>
          <w:szCs w:val="24"/>
          <w:u w:val="single"/>
        </w:rPr>
      </w:pPr>
      <w:r w:rsidRPr="00751521">
        <w:rPr>
          <w:b/>
          <w:sz w:val="24"/>
          <w:szCs w:val="24"/>
          <w:u w:val="single"/>
        </w:rPr>
        <w:lastRenderedPageBreak/>
        <w:t>REPUBLIC OF KENYA</w:t>
      </w:r>
    </w:p>
    <w:p w:rsidR="00CF33B9" w:rsidRPr="00751521" w:rsidRDefault="00CF33B9" w:rsidP="00CF33B9">
      <w:pPr>
        <w:spacing w:line="360" w:lineRule="auto"/>
        <w:jc w:val="center"/>
        <w:rPr>
          <w:b/>
          <w:sz w:val="24"/>
          <w:szCs w:val="24"/>
          <w:u w:val="single"/>
        </w:rPr>
      </w:pPr>
      <w:r w:rsidRPr="00751521">
        <w:rPr>
          <w:b/>
          <w:sz w:val="24"/>
          <w:szCs w:val="24"/>
          <w:u w:val="single"/>
        </w:rPr>
        <w:t>IN THE SENIOR PRINCIPAL MAGISTRATE’S COURT AT KEROKA</w:t>
      </w:r>
    </w:p>
    <w:p w:rsidR="00CF33B9" w:rsidRPr="00751521" w:rsidRDefault="00CF33B9" w:rsidP="00CF33B9">
      <w:pPr>
        <w:spacing w:line="360" w:lineRule="auto"/>
        <w:jc w:val="center"/>
        <w:rPr>
          <w:b/>
          <w:sz w:val="24"/>
          <w:szCs w:val="24"/>
          <w:u w:val="single"/>
        </w:rPr>
      </w:pPr>
      <w:r w:rsidRPr="00751521">
        <w:rPr>
          <w:b/>
          <w:sz w:val="24"/>
          <w:szCs w:val="24"/>
          <w:u w:val="single"/>
        </w:rPr>
        <w:t>CIVIL SUIT NO. 224 OF 2013</w:t>
      </w:r>
    </w:p>
    <w:p w:rsidR="00CF33B9" w:rsidRPr="00751521" w:rsidRDefault="00CF33B9" w:rsidP="00CF33B9">
      <w:pPr>
        <w:spacing w:line="360" w:lineRule="auto"/>
        <w:jc w:val="both"/>
        <w:rPr>
          <w:sz w:val="24"/>
          <w:szCs w:val="24"/>
        </w:rPr>
      </w:pPr>
    </w:p>
    <w:p w:rsidR="00CF33B9" w:rsidRPr="00751521" w:rsidRDefault="00CF33B9" w:rsidP="00CF33B9">
      <w:pPr>
        <w:spacing w:line="360" w:lineRule="auto"/>
        <w:jc w:val="both"/>
        <w:rPr>
          <w:sz w:val="24"/>
          <w:szCs w:val="24"/>
        </w:rPr>
      </w:pPr>
      <w:r w:rsidRPr="00751521">
        <w:rPr>
          <w:sz w:val="24"/>
          <w:szCs w:val="24"/>
        </w:rPr>
        <w:t>PATRICK OBWOGE OSORO……..………………</w:t>
      </w:r>
      <w:r>
        <w:rPr>
          <w:sz w:val="24"/>
          <w:szCs w:val="24"/>
        </w:rPr>
        <w:t>….</w:t>
      </w:r>
      <w:r w:rsidRPr="00751521">
        <w:rPr>
          <w:sz w:val="24"/>
          <w:szCs w:val="24"/>
        </w:rPr>
        <w:t>………. PLAINTIFF</w:t>
      </w:r>
      <w:r>
        <w:rPr>
          <w:sz w:val="24"/>
          <w:szCs w:val="24"/>
        </w:rPr>
        <w:t>/APPLICANT</w:t>
      </w:r>
    </w:p>
    <w:p w:rsidR="00CF33B9" w:rsidRPr="00751521" w:rsidRDefault="00CF33B9" w:rsidP="00CF33B9">
      <w:pPr>
        <w:spacing w:line="360" w:lineRule="auto"/>
        <w:jc w:val="center"/>
        <w:rPr>
          <w:sz w:val="24"/>
          <w:szCs w:val="24"/>
        </w:rPr>
      </w:pPr>
      <w:r w:rsidRPr="00751521">
        <w:rPr>
          <w:sz w:val="24"/>
          <w:szCs w:val="24"/>
        </w:rPr>
        <w:t>VERSUS</w:t>
      </w:r>
    </w:p>
    <w:p w:rsidR="00CF33B9" w:rsidRPr="00751521" w:rsidRDefault="00CF33B9" w:rsidP="00CF33B9">
      <w:pPr>
        <w:spacing w:line="360" w:lineRule="auto"/>
        <w:jc w:val="both"/>
        <w:rPr>
          <w:sz w:val="24"/>
          <w:szCs w:val="24"/>
        </w:rPr>
      </w:pPr>
      <w:r w:rsidRPr="00751521">
        <w:rPr>
          <w:sz w:val="24"/>
          <w:szCs w:val="24"/>
        </w:rPr>
        <w:t>G4S SECURITY SERVICES KENYA LIMITED.…….… DEFENDANT</w:t>
      </w:r>
      <w:r>
        <w:rPr>
          <w:sz w:val="24"/>
          <w:szCs w:val="24"/>
        </w:rPr>
        <w:t>/RESPONDENT</w:t>
      </w:r>
    </w:p>
    <w:p w:rsidR="001A0D06" w:rsidRDefault="001A0D06" w:rsidP="001A0D06">
      <w:pPr>
        <w:pStyle w:val="Heading3"/>
        <w:rPr>
          <w:b/>
          <w:u w:val="single"/>
        </w:rPr>
      </w:pPr>
    </w:p>
    <w:p w:rsidR="004D05C7" w:rsidRPr="00475F69" w:rsidRDefault="004D05C7" w:rsidP="004D05C7">
      <w:pPr>
        <w:pStyle w:val="Heading3"/>
        <w:rPr>
          <w:b/>
          <w:u w:val="single"/>
        </w:rPr>
      </w:pPr>
      <w:r w:rsidRPr="00475F69">
        <w:rPr>
          <w:b/>
          <w:u w:val="single"/>
        </w:rPr>
        <w:t>NOTICE OF MOTION</w:t>
      </w:r>
    </w:p>
    <w:p w:rsidR="004D05C7" w:rsidRPr="007E291A" w:rsidRDefault="004D05C7" w:rsidP="004D05C7">
      <w:pPr>
        <w:pStyle w:val="BodyText2"/>
        <w:rPr>
          <w:i/>
        </w:rPr>
      </w:pPr>
      <w:r w:rsidRPr="007E291A">
        <w:rPr>
          <w:i/>
        </w:rPr>
        <w:t xml:space="preserve">(Under Section 3A of the Civil Procedure Act and all enabling Provisions of the Law and  </w:t>
      </w:r>
      <w:r>
        <w:rPr>
          <w:i/>
        </w:rPr>
        <w:t xml:space="preserve">Order 22 Rule 25, </w:t>
      </w:r>
      <w:r w:rsidRPr="007E291A">
        <w:rPr>
          <w:i/>
        </w:rPr>
        <w:t>Order 4</w:t>
      </w:r>
      <w:r>
        <w:rPr>
          <w:i/>
        </w:rPr>
        <w:t>0 and Order 4</w:t>
      </w:r>
      <w:r w:rsidRPr="007E291A">
        <w:rPr>
          <w:i/>
        </w:rPr>
        <w:t>2 Rule 6 (1), (2)</w:t>
      </w:r>
      <w:r>
        <w:rPr>
          <w:i/>
        </w:rPr>
        <w:t>,(3),(5) and (6)</w:t>
      </w:r>
      <w:r w:rsidRPr="007E291A">
        <w:rPr>
          <w:i/>
        </w:rPr>
        <w:t xml:space="preserve"> of the Civil Procedure Rules 2010)</w:t>
      </w:r>
    </w:p>
    <w:p w:rsidR="004D05C7" w:rsidRDefault="004D05C7" w:rsidP="004D05C7">
      <w:pPr>
        <w:spacing w:line="360" w:lineRule="auto"/>
        <w:jc w:val="both"/>
        <w:rPr>
          <w:sz w:val="24"/>
        </w:rPr>
      </w:pPr>
    </w:p>
    <w:p w:rsidR="004D05C7" w:rsidRDefault="004D05C7" w:rsidP="004D05C7">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4D05C7" w:rsidRDefault="004D05C7" w:rsidP="004D05C7">
      <w:pPr>
        <w:spacing w:line="360" w:lineRule="auto"/>
        <w:jc w:val="both"/>
        <w:rPr>
          <w:sz w:val="24"/>
        </w:rPr>
      </w:pPr>
    </w:p>
    <w:p w:rsidR="004D05C7" w:rsidRDefault="004D05C7" w:rsidP="004D05C7">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4D05C7" w:rsidRDefault="004D05C7" w:rsidP="004D05C7">
      <w:pPr>
        <w:spacing w:line="360" w:lineRule="auto"/>
        <w:jc w:val="both"/>
        <w:rPr>
          <w:sz w:val="24"/>
        </w:rPr>
      </w:pPr>
    </w:p>
    <w:p w:rsidR="004D05C7" w:rsidRDefault="004D05C7" w:rsidP="004D05C7">
      <w:pPr>
        <w:numPr>
          <w:ilvl w:val="0"/>
          <w:numId w:val="2"/>
        </w:numPr>
        <w:spacing w:line="360" w:lineRule="auto"/>
        <w:jc w:val="both"/>
        <w:rPr>
          <w:sz w:val="24"/>
        </w:rPr>
      </w:pPr>
      <w:r>
        <w:rPr>
          <w:b/>
          <w:sz w:val="24"/>
          <w:u w:val="single"/>
        </w:rPr>
        <w:t>THAT</w:t>
      </w:r>
      <w:r>
        <w:rPr>
          <w:sz w:val="24"/>
        </w:rPr>
        <w:t xml:space="preserve"> there be a temporary stay of execution pending the hearing and determination of this application inter parties.</w:t>
      </w:r>
    </w:p>
    <w:p w:rsidR="004D05C7" w:rsidRDefault="004D05C7" w:rsidP="004D05C7">
      <w:pPr>
        <w:spacing w:line="360" w:lineRule="auto"/>
        <w:jc w:val="both"/>
        <w:rPr>
          <w:sz w:val="24"/>
        </w:rPr>
      </w:pPr>
    </w:p>
    <w:p w:rsidR="004D05C7" w:rsidRDefault="004D05C7" w:rsidP="004D05C7">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1</w:t>
      </w:r>
      <w:r w:rsidR="00370E56">
        <w:rPr>
          <w:b/>
          <w:sz w:val="24"/>
        </w:rPr>
        <w:t>41</w:t>
      </w:r>
      <w:r w:rsidRPr="007351D4">
        <w:rPr>
          <w:b/>
          <w:sz w:val="24"/>
        </w:rPr>
        <w:t xml:space="preserve"> of 201</w:t>
      </w:r>
      <w:r>
        <w:rPr>
          <w:b/>
          <w:sz w:val="24"/>
        </w:rPr>
        <w:t xml:space="preserve">4; G4S Security Services Kenya Ltd Vs </w:t>
      </w:r>
      <w:r w:rsidR="00370E56">
        <w:rPr>
          <w:b/>
          <w:sz w:val="24"/>
        </w:rPr>
        <w:t>Patrick Obwoge Osoro</w:t>
      </w:r>
      <w:r>
        <w:rPr>
          <w:b/>
          <w:sz w:val="24"/>
        </w:rPr>
        <w:t>.</w:t>
      </w:r>
    </w:p>
    <w:p w:rsidR="004D05C7" w:rsidRDefault="004D05C7" w:rsidP="004D05C7">
      <w:pPr>
        <w:spacing w:line="360" w:lineRule="auto"/>
        <w:ind w:left="720"/>
        <w:jc w:val="both"/>
        <w:rPr>
          <w:sz w:val="24"/>
        </w:rPr>
      </w:pPr>
    </w:p>
    <w:p w:rsidR="004D05C7" w:rsidRDefault="004D05C7" w:rsidP="004D05C7">
      <w:pPr>
        <w:numPr>
          <w:ilvl w:val="0"/>
          <w:numId w:val="2"/>
        </w:numPr>
        <w:spacing w:line="360" w:lineRule="auto"/>
        <w:jc w:val="both"/>
        <w:rPr>
          <w:sz w:val="24"/>
        </w:rPr>
      </w:pPr>
      <w:r>
        <w:rPr>
          <w:b/>
          <w:sz w:val="24"/>
          <w:u w:val="single"/>
        </w:rPr>
        <w:t>THAT</w:t>
      </w:r>
      <w:r>
        <w:rPr>
          <w:sz w:val="24"/>
        </w:rPr>
        <w:t xml:space="preserve"> costs be provided/awarded to the defendant/applicant.</w:t>
      </w:r>
    </w:p>
    <w:p w:rsidR="004D05C7" w:rsidRDefault="004D05C7" w:rsidP="004D05C7">
      <w:pPr>
        <w:spacing w:line="360" w:lineRule="auto"/>
        <w:jc w:val="both"/>
        <w:rPr>
          <w:sz w:val="24"/>
        </w:rPr>
      </w:pPr>
    </w:p>
    <w:p w:rsidR="004D05C7" w:rsidRDefault="004D05C7" w:rsidP="004D05C7">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CAROLINE KIMETO</w:t>
      </w:r>
      <w:r>
        <w:rPr>
          <w:sz w:val="24"/>
        </w:rPr>
        <w:t xml:space="preserve"> and upon other or further grounds to be adduced at the hearing hereof.</w:t>
      </w:r>
    </w:p>
    <w:p w:rsidR="004D05C7" w:rsidRDefault="004D05C7" w:rsidP="004D05C7">
      <w:pPr>
        <w:spacing w:line="360" w:lineRule="auto"/>
        <w:jc w:val="both"/>
        <w:rPr>
          <w:sz w:val="24"/>
        </w:rPr>
      </w:pPr>
    </w:p>
    <w:p w:rsidR="004D05C7" w:rsidRDefault="004D05C7" w:rsidP="004D05C7">
      <w:pPr>
        <w:numPr>
          <w:ilvl w:val="0"/>
          <w:numId w:val="3"/>
        </w:numPr>
        <w:spacing w:line="360" w:lineRule="auto"/>
        <w:jc w:val="both"/>
        <w:rPr>
          <w:sz w:val="24"/>
        </w:rPr>
      </w:pPr>
      <w:r>
        <w:rPr>
          <w:b/>
          <w:sz w:val="24"/>
          <w:u w:val="single"/>
        </w:rPr>
        <w:t>THAT</w:t>
      </w:r>
      <w:r>
        <w:rPr>
          <w:sz w:val="24"/>
        </w:rPr>
        <w:t xml:space="preserve"> judgment was delivered herein on 19</w:t>
      </w:r>
      <w:r w:rsidRPr="0038071A">
        <w:rPr>
          <w:sz w:val="24"/>
          <w:vertAlign w:val="superscript"/>
        </w:rPr>
        <w:t>th</w:t>
      </w:r>
      <w:r>
        <w:rPr>
          <w:sz w:val="24"/>
        </w:rPr>
        <w:t xml:space="preserve"> November 2014 in favour of the Plaintiff/Respondent in the following terms:-</w:t>
      </w:r>
    </w:p>
    <w:p w:rsidR="004D05C7" w:rsidRDefault="004D05C7" w:rsidP="000E7447">
      <w:pPr>
        <w:jc w:val="both"/>
        <w:rPr>
          <w:sz w:val="24"/>
        </w:rPr>
      </w:pPr>
    </w:p>
    <w:p w:rsidR="004D05C7" w:rsidRPr="0059525F" w:rsidRDefault="004D05C7" w:rsidP="004D05C7">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4D05C7" w:rsidRPr="007E291A" w:rsidRDefault="004D05C7" w:rsidP="004D05C7">
      <w:pPr>
        <w:pStyle w:val="ListParagraph"/>
        <w:numPr>
          <w:ilvl w:val="0"/>
          <w:numId w:val="4"/>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lastRenderedPageBreak/>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20</w:t>
      </w:r>
      <w:r w:rsidRPr="007E291A">
        <w:rPr>
          <w:rFonts w:ascii="Times New Roman" w:hAnsi="Times New Roman" w:cs="Times New Roman"/>
          <w:sz w:val="24"/>
          <w:szCs w:val="24"/>
        </w:rPr>
        <w:t>0,000/=</w:t>
      </w:r>
    </w:p>
    <w:p w:rsidR="004D05C7" w:rsidRPr="0059525F" w:rsidRDefault="004D05C7" w:rsidP="004D05C7">
      <w:pPr>
        <w:pStyle w:val="ListParagraph"/>
        <w:numPr>
          <w:ilvl w:val="0"/>
          <w:numId w:val="4"/>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370E56" w:rsidRPr="007648CA">
        <w:rPr>
          <w:rFonts w:ascii="Times New Roman" w:hAnsi="Times New Roman" w:cs="Times New Roman"/>
          <w:sz w:val="24"/>
          <w:szCs w:val="24"/>
          <w:u w:val="single"/>
        </w:rPr>
        <w:t>Kshs.     5,000/=</w:t>
      </w:r>
    </w:p>
    <w:p w:rsidR="004D05C7" w:rsidRPr="00E45628" w:rsidRDefault="004D05C7" w:rsidP="004D05C7">
      <w:pPr>
        <w:pStyle w:val="ListParagraph"/>
        <w:numPr>
          <w:ilvl w:val="0"/>
          <w:numId w:val="4"/>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20</w:t>
      </w:r>
      <w:r w:rsidR="00B63BEA">
        <w:rPr>
          <w:rFonts w:ascii="Times New Roman" w:hAnsi="Times New Roman" w:cs="Times New Roman"/>
          <w:b/>
          <w:sz w:val="24"/>
          <w:szCs w:val="24"/>
          <w:u w:val="single"/>
        </w:rPr>
        <w:t>5</w:t>
      </w:r>
      <w:r w:rsidRPr="00E45628">
        <w:rPr>
          <w:rFonts w:ascii="Times New Roman" w:hAnsi="Times New Roman" w:cs="Times New Roman"/>
          <w:b/>
          <w:sz w:val="24"/>
          <w:szCs w:val="24"/>
          <w:u w:val="single"/>
        </w:rPr>
        <w:t>,000/=</w:t>
      </w:r>
    </w:p>
    <w:p w:rsidR="004D05C7" w:rsidRDefault="004D05C7" w:rsidP="004D05C7">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4D05C7" w:rsidRDefault="004D05C7" w:rsidP="004D05C7">
      <w:pPr>
        <w:spacing w:line="360" w:lineRule="auto"/>
        <w:jc w:val="both"/>
        <w:rPr>
          <w:sz w:val="24"/>
        </w:rPr>
      </w:pPr>
    </w:p>
    <w:p w:rsidR="004D05C7" w:rsidRDefault="004D05C7" w:rsidP="004D05C7">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4D05C7" w:rsidRDefault="004D05C7" w:rsidP="004D05C7">
      <w:pPr>
        <w:spacing w:line="360" w:lineRule="auto"/>
        <w:jc w:val="both"/>
        <w:rPr>
          <w:sz w:val="24"/>
        </w:rPr>
      </w:pPr>
    </w:p>
    <w:p w:rsidR="004D05C7" w:rsidRDefault="004D05C7" w:rsidP="004D05C7">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4D05C7" w:rsidRDefault="004D05C7" w:rsidP="004D05C7">
      <w:pPr>
        <w:pStyle w:val="ListParagraph"/>
        <w:rPr>
          <w:sz w:val="24"/>
        </w:rPr>
      </w:pPr>
    </w:p>
    <w:p w:rsidR="004D05C7" w:rsidRDefault="004D05C7" w:rsidP="004D05C7">
      <w:pPr>
        <w:numPr>
          <w:ilvl w:val="0"/>
          <w:numId w:val="3"/>
        </w:numPr>
        <w:spacing w:line="360" w:lineRule="auto"/>
        <w:jc w:val="both"/>
        <w:rPr>
          <w:sz w:val="24"/>
        </w:rPr>
      </w:pPr>
      <w:r w:rsidRPr="000C06E5">
        <w:rPr>
          <w:b/>
          <w:sz w:val="24"/>
          <w:u w:val="single"/>
        </w:rPr>
        <w:t xml:space="preserve">THAT </w:t>
      </w:r>
      <w:r>
        <w:rPr>
          <w:sz w:val="24"/>
        </w:rPr>
        <w:t>this application had been brought without due delay.</w:t>
      </w:r>
    </w:p>
    <w:p w:rsidR="004D05C7" w:rsidRDefault="004D05C7" w:rsidP="004D05C7">
      <w:pPr>
        <w:spacing w:line="360" w:lineRule="auto"/>
        <w:jc w:val="both"/>
        <w:rPr>
          <w:sz w:val="24"/>
        </w:rPr>
      </w:pPr>
    </w:p>
    <w:p w:rsidR="004D05C7" w:rsidRPr="007351D4" w:rsidRDefault="004D05C7" w:rsidP="004D05C7">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4D05C7" w:rsidRDefault="004D05C7" w:rsidP="000E7447">
      <w:pPr>
        <w:pStyle w:val="ListParagraph"/>
        <w:spacing w:after="0" w:line="240" w:lineRule="auto"/>
        <w:rPr>
          <w:b/>
          <w:sz w:val="24"/>
          <w:u w:val="single"/>
        </w:rPr>
      </w:pPr>
    </w:p>
    <w:p w:rsidR="004D05C7" w:rsidRDefault="004D05C7" w:rsidP="004D05C7">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4D05C7" w:rsidRDefault="004D05C7" w:rsidP="004D05C7">
      <w:pPr>
        <w:jc w:val="both"/>
        <w:rPr>
          <w:sz w:val="24"/>
        </w:rPr>
      </w:pPr>
    </w:p>
    <w:p w:rsidR="004D05C7" w:rsidRDefault="004D05C7" w:rsidP="004D05C7">
      <w:pPr>
        <w:spacing w:line="360" w:lineRule="auto"/>
        <w:jc w:val="both"/>
        <w:rPr>
          <w:sz w:val="24"/>
        </w:rPr>
      </w:pPr>
      <w:r>
        <w:rPr>
          <w:sz w:val="24"/>
        </w:rPr>
        <w:t>DATED at ELDORET this ………………….. day of ……………………… 2014.</w:t>
      </w:r>
    </w:p>
    <w:p w:rsidR="004D05C7" w:rsidRDefault="004D05C7" w:rsidP="004D05C7">
      <w:pPr>
        <w:spacing w:line="360" w:lineRule="auto"/>
        <w:jc w:val="both"/>
        <w:rPr>
          <w:sz w:val="24"/>
        </w:rPr>
      </w:pPr>
    </w:p>
    <w:p w:rsidR="004D05C7" w:rsidRDefault="004D05C7" w:rsidP="004D05C7">
      <w:pPr>
        <w:jc w:val="center"/>
        <w:rPr>
          <w:b/>
          <w:sz w:val="24"/>
        </w:rPr>
      </w:pPr>
      <w:r>
        <w:rPr>
          <w:b/>
          <w:sz w:val="24"/>
        </w:rPr>
        <w:t>ONYINKWA &amp; CO.</w:t>
      </w:r>
    </w:p>
    <w:p w:rsidR="004D05C7" w:rsidRDefault="004D05C7" w:rsidP="004D05C7">
      <w:pPr>
        <w:jc w:val="center"/>
        <w:rPr>
          <w:b/>
          <w:sz w:val="24"/>
          <w:u w:val="single"/>
        </w:rPr>
      </w:pPr>
      <w:r>
        <w:rPr>
          <w:b/>
          <w:sz w:val="24"/>
          <w:u w:val="single"/>
        </w:rPr>
        <w:t>ADVOCATES FOR THE DEFENDANT/APPLICANT</w:t>
      </w:r>
    </w:p>
    <w:p w:rsidR="004D05C7" w:rsidRDefault="004D05C7" w:rsidP="004D05C7">
      <w:pPr>
        <w:jc w:val="both"/>
        <w:rPr>
          <w:b/>
          <w:sz w:val="24"/>
          <w:u w:val="single"/>
        </w:rPr>
      </w:pPr>
    </w:p>
    <w:p w:rsidR="004D05C7" w:rsidRDefault="004D05C7" w:rsidP="004D05C7">
      <w:pPr>
        <w:jc w:val="both"/>
        <w:rPr>
          <w:b/>
          <w:sz w:val="24"/>
          <w:u w:val="single"/>
        </w:rPr>
      </w:pPr>
      <w:r>
        <w:rPr>
          <w:b/>
          <w:sz w:val="24"/>
          <w:u w:val="single"/>
        </w:rPr>
        <w:t>Drawn &amp; filed by:-</w:t>
      </w:r>
    </w:p>
    <w:p w:rsidR="004D05C7" w:rsidRDefault="004D05C7" w:rsidP="004D05C7">
      <w:pPr>
        <w:jc w:val="both"/>
        <w:rPr>
          <w:sz w:val="24"/>
        </w:rPr>
      </w:pPr>
      <w:r>
        <w:rPr>
          <w:sz w:val="24"/>
        </w:rPr>
        <w:t>M/s Onyinkwa &amp; Co.</w:t>
      </w:r>
    </w:p>
    <w:p w:rsidR="004D05C7" w:rsidRDefault="004D05C7" w:rsidP="004D05C7">
      <w:pPr>
        <w:jc w:val="both"/>
        <w:rPr>
          <w:sz w:val="24"/>
        </w:rPr>
      </w:pPr>
      <w:r>
        <w:rPr>
          <w:sz w:val="24"/>
        </w:rPr>
        <w:t>Advocates</w:t>
      </w:r>
    </w:p>
    <w:p w:rsidR="004D05C7" w:rsidRDefault="004D05C7" w:rsidP="004D05C7">
      <w:pPr>
        <w:jc w:val="both"/>
        <w:rPr>
          <w:sz w:val="24"/>
        </w:rPr>
      </w:pPr>
      <w:r>
        <w:rPr>
          <w:sz w:val="24"/>
        </w:rPr>
        <w:t>P. O. Box 2052-30100</w:t>
      </w:r>
    </w:p>
    <w:p w:rsidR="004D05C7" w:rsidRDefault="004D05C7" w:rsidP="004D05C7">
      <w:pPr>
        <w:jc w:val="both"/>
        <w:rPr>
          <w:b/>
          <w:sz w:val="24"/>
          <w:u w:val="single"/>
        </w:rPr>
      </w:pPr>
      <w:r>
        <w:rPr>
          <w:b/>
          <w:sz w:val="24"/>
          <w:u w:val="single"/>
        </w:rPr>
        <w:t>ELDORET</w:t>
      </w:r>
    </w:p>
    <w:p w:rsidR="004D05C7" w:rsidRDefault="004D05C7" w:rsidP="004D05C7">
      <w:pPr>
        <w:jc w:val="both"/>
        <w:rPr>
          <w:b/>
          <w:sz w:val="24"/>
          <w:u w:val="single"/>
        </w:rPr>
      </w:pPr>
    </w:p>
    <w:p w:rsidR="004D05C7" w:rsidRDefault="004D05C7" w:rsidP="004D05C7">
      <w:pPr>
        <w:pStyle w:val="Heading1"/>
        <w:rPr>
          <w:b/>
          <w:u w:val="single"/>
        </w:rPr>
      </w:pPr>
      <w:r>
        <w:rPr>
          <w:b/>
          <w:u w:val="single"/>
        </w:rPr>
        <w:t>To be served upon:-</w:t>
      </w:r>
    </w:p>
    <w:p w:rsidR="004D05C7" w:rsidRPr="005066F6" w:rsidRDefault="004D05C7" w:rsidP="004D05C7">
      <w:pPr>
        <w:jc w:val="both"/>
        <w:rPr>
          <w:sz w:val="24"/>
          <w:szCs w:val="24"/>
        </w:rPr>
      </w:pPr>
      <w:r w:rsidRPr="005066F6">
        <w:rPr>
          <w:sz w:val="24"/>
          <w:szCs w:val="24"/>
        </w:rPr>
        <w:t>M/s Ochoki &amp; Co.</w:t>
      </w:r>
    </w:p>
    <w:p w:rsidR="004D05C7" w:rsidRPr="005066F6" w:rsidRDefault="004D05C7" w:rsidP="004D05C7">
      <w:pPr>
        <w:jc w:val="both"/>
        <w:rPr>
          <w:sz w:val="24"/>
          <w:szCs w:val="24"/>
        </w:rPr>
      </w:pPr>
      <w:r w:rsidRPr="005066F6">
        <w:rPr>
          <w:sz w:val="24"/>
          <w:szCs w:val="24"/>
        </w:rPr>
        <w:t>Advocates</w:t>
      </w:r>
    </w:p>
    <w:p w:rsidR="004D05C7" w:rsidRPr="005066F6" w:rsidRDefault="004D05C7" w:rsidP="004D05C7">
      <w:pPr>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4D05C7" w:rsidRPr="005066F6" w:rsidRDefault="004D05C7" w:rsidP="004D05C7">
      <w:pPr>
        <w:jc w:val="both"/>
        <w:rPr>
          <w:sz w:val="24"/>
          <w:szCs w:val="24"/>
        </w:rPr>
      </w:pPr>
      <w:r w:rsidRPr="005066F6">
        <w:rPr>
          <w:sz w:val="24"/>
          <w:szCs w:val="24"/>
        </w:rPr>
        <w:t>P. O. Box 2464-40200</w:t>
      </w:r>
    </w:p>
    <w:p w:rsidR="004D05C7" w:rsidRPr="005066F6" w:rsidRDefault="004D05C7" w:rsidP="004D05C7">
      <w:pPr>
        <w:jc w:val="both"/>
        <w:rPr>
          <w:sz w:val="24"/>
          <w:szCs w:val="24"/>
        </w:rPr>
      </w:pPr>
      <w:r w:rsidRPr="005066F6">
        <w:rPr>
          <w:b/>
          <w:sz w:val="24"/>
          <w:szCs w:val="24"/>
          <w:u w:val="single"/>
        </w:rPr>
        <w:t>KISII</w:t>
      </w:r>
    </w:p>
    <w:p w:rsidR="004D05C7" w:rsidRDefault="004D05C7" w:rsidP="004D05C7">
      <w:pPr>
        <w:jc w:val="both"/>
        <w:rPr>
          <w:sz w:val="24"/>
        </w:rPr>
      </w:pPr>
    </w:p>
    <w:p w:rsidR="004D05C7" w:rsidRPr="000E7447" w:rsidRDefault="004D05C7" w:rsidP="004D05C7">
      <w:pPr>
        <w:pStyle w:val="BodyText"/>
        <w:rPr>
          <w:sz w:val="18"/>
          <w:szCs w:val="18"/>
        </w:rPr>
      </w:pPr>
      <w:r w:rsidRPr="000E7447">
        <w:rPr>
          <w:b/>
          <w:i/>
          <w:sz w:val="18"/>
          <w:szCs w:val="18"/>
        </w:rPr>
        <w:t>“if any party does not appear at the time and place above mentioned such orders will be made and proceedings taken as the court may deem fit and expedient”</w:t>
      </w:r>
    </w:p>
    <w:p w:rsidR="007648CA" w:rsidRPr="00751521" w:rsidRDefault="007648CA" w:rsidP="007648CA">
      <w:pPr>
        <w:spacing w:line="360" w:lineRule="auto"/>
        <w:jc w:val="center"/>
        <w:rPr>
          <w:b/>
          <w:sz w:val="24"/>
          <w:szCs w:val="24"/>
          <w:u w:val="single"/>
        </w:rPr>
      </w:pPr>
      <w:r w:rsidRPr="00751521">
        <w:rPr>
          <w:b/>
          <w:sz w:val="24"/>
          <w:szCs w:val="24"/>
          <w:u w:val="single"/>
        </w:rPr>
        <w:lastRenderedPageBreak/>
        <w:t>REPUBLIC OF KENYA</w:t>
      </w:r>
    </w:p>
    <w:p w:rsidR="007648CA" w:rsidRPr="00751521" w:rsidRDefault="007648CA" w:rsidP="007648CA">
      <w:pPr>
        <w:spacing w:line="360" w:lineRule="auto"/>
        <w:jc w:val="center"/>
        <w:rPr>
          <w:b/>
          <w:sz w:val="24"/>
          <w:szCs w:val="24"/>
          <w:u w:val="single"/>
        </w:rPr>
      </w:pPr>
      <w:r w:rsidRPr="00751521">
        <w:rPr>
          <w:b/>
          <w:sz w:val="24"/>
          <w:szCs w:val="24"/>
          <w:u w:val="single"/>
        </w:rPr>
        <w:t>IN THE SENIOR PRINCIPAL MAGISTRATE’S COURT AT KEROKA</w:t>
      </w:r>
    </w:p>
    <w:p w:rsidR="007648CA" w:rsidRPr="00751521" w:rsidRDefault="007648CA" w:rsidP="007648CA">
      <w:pPr>
        <w:spacing w:line="360" w:lineRule="auto"/>
        <w:jc w:val="center"/>
        <w:rPr>
          <w:b/>
          <w:sz w:val="24"/>
          <w:szCs w:val="24"/>
          <w:u w:val="single"/>
        </w:rPr>
      </w:pPr>
      <w:r w:rsidRPr="00751521">
        <w:rPr>
          <w:b/>
          <w:sz w:val="24"/>
          <w:szCs w:val="24"/>
          <w:u w:val="single"/>
        </w:rPr>
        <w:t>CIVIL SUIT NO. 224 OF 2013</w:t>
      </w:r>
    </w:p>
    <w:p w:rsidR="007648CA" w:rsidRPr="00751521" w:rsidRDefault="007648CA" w:rsidP="007648CA">
      <w:pPr>
        <w:spacing w:line="360" w:lineRule="auto"/>
        <w:jc w:val="both"/>
        <w:rPr>
          <w:sz w:val="24"/>
          <w:szCs w:val="24"/>
        </w:rPr>
      </w:pPr>
    </w:p>
    <w:p w:rsidR="007648CA" w:rsidRPr="00751521" w:rsidRDefault="007648CA" w:rsidP="007648CA">
      <w:pPr>
        <w:spacing w:line="360" w:lineRule="auto"/>
        <w:jc w:val="both"/>
        <w:rPr>
          <w:sz w:val="24"/>
          <w:szCs w:val="24"/>
        </w:rPr>
      </w:pPr>
      <w:r w:rsidRPr="00751521">
        <w:rPr>
          <w:sz w:val="24"/>
          <w:szCs w:val="24"/>
        </w:rPr>
        <w:t>PATRICK OBWOGE OSORO……..………………</w:t>
      </w:r>
      <w:r>
        <w:rPr>
          <w:sz w:val="24"/>
          <w:szCs w:val="24"/>
        </w:rPr>
        <w:t>….</w:t>
      </w:r>
      <w:r w:rsidRPr="00751521">
        <w:rPr>
          <w:sz w:val="24"/>
          <w:szCs w:val="24"/>
        </w:rPr>
        <w:t>………. PLAINTIFF</w:t>
      </w:r>
      <w:r>
        <w:rPr>
          <w:sz w:val="24"/>
          <w:szCs w:val="24"/>
        </w:rPr>
        <w:t>/APPLICANT</w:t>
      </w:r>
    </w:p>
    <w:p w:rsidR="007648CA" w:rsidRPr="00751521" w:rsidRDefault="007648CA" w:rsidP="007648CA">
      <w:pPr>
        <w:spacing w:line="360" w:lineRule="auto"/>
        <w:jc w:val="center"/>
        <w:rPr>
          <w:sz w:val="24"/>
          <w:szCs w:val="24"/>
        </w:rPr>
      </w:pPr>
      <w:r w:rsidRPr="00751521">
        <w:rPr>
          <w:sz w:val="24"/>
          <w:szCs w:val="24"/>
        </w:rPr>
        <w:t>VERSUS</w:t>
      </w:r>
    </w:p>
    <w:p w:rsidR="007648CA" w:rsidRPr="00751521" w:rsidRDefault="007648CA" w:rsidP="007648CA">
      <w:pPr>
        <w:spacing w:line="360" w:lineRule="auto"/>
        <w:jc w:val="both"/>
        <w:rPr>
          <w:sz w:val="24"/>
          <w:szCs w:val="24"/>
        </w:rPr>
      </w:pPr>
      <w:r w:rsidRPr="00751521">
        <w:rPr>
          <w:sz w:val="24"/>
          <w:szCs w:val="24"/>
        </w:rPr>
        <w:t>G4S SECURITY SERVICES KENYA LIMITED.…….… DEFENDANT</w:t>
      </w:r>
      <w:r>
        <w:rPr>
          <w:sz w:val="24"/>
          <w:szCs w:val="24"/>
        </w:rPr>
        <w:t>/RESPONDENT</w:t>
      </w:r>
    </w:p>
    <w:p w:rsidR="004D05C7" w:rsidRDefault="004D05C7" w:rsidP="004D05C7">
      <w:pPr>
        <w:spacing w:line="360" w:lineRule="auto"/>
      </w:pPr>
    </w:p>
    <w:p w:rsidR="004D05C7" w:rsidRPr="008C1CBC" w:rsidRDefault="004D05C7" w:rsidP="004D05C7">
      <w:pPr>
        <w:pStyle w:val="Heading4"/>
        <w:spacing w:line="360" w:lineRule="auto"/>
        <w:rPr>
          <w:i/>
          <w:szCs w:val="24"/>
        </w:rPr>
      </w:pPr>
      <w:r w:rsidRPr="008C1CBC">
        <w:rPr>
          <w:szCs w:val="24"/>
        </w:rPr>
        <w:t>SUPPORTING AFFIDAVIT</w:t>
      </w:r>
    </w:p>
    <w:p w:rsidR="004D05C7" w:rsidRDefault="004D05C7" w:rsidP="004D05C7">
      <w:pPr>
        <w:spacing w:line="360" w:lineRule="auto"/>
        <w:jc w:val="both"/>
        <w:rPr>
          <w:b/>
          <w:sz w:val="24"/>
        </w:rPr>
      </w:pPr>
    </w:p>
    <w:p w:rsidR="004D05C7" w:rsidRDefault="004D05C7" w:rsidP="004D05C7">
      <w:pPr>
        <w:spacing w:line="360" w:lineRule="auto"/>
        <w:jc w:val="both"/>
        <w:rPr>
          <w:sz w:val="24"/>
        </w:rPr>
      </w:pPr>
      <w:r>
        <w:rPr>
          <w:b/>
          <w:sz w:val="24"/>
        </w:rPr>
        <w:t>I, CAROLINE KIMETO</w:t>
      </w:r>
      <w:r>
        <w:rPr>
          <w:sz w:val="24"/>
        </w:rPr>
        <w:t xml:space="preserve"> residing in Nairobi County and of Post Office Box Number </w:t>
      </w:r>
      <w:r w:rsidRPr="00993B53">
        <w:rPr>
          <w:sz w:val="24"/>
          <w:szCs w:val="24"/>
        </w:rPr>
        <w:t>46143-00100</w:t>
      </w:r>
      <w:r>
        <w:rPr>
          <w:sz w:val="24"/>
          <w:szCs w:val="24"/>
        </w:rPr>
        <w:t xml:space="preserve"> Nairobi</w:t>
      </w:r>
      <w:r>
        <w:rPr>
          <w:sz w:val="24"/>
        </w:rPr>
        <w:t xml:space="preserve"> do hereby make oath and state as follows:-</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I am the Assistant Manager/legal officer ICEA Lion General Insurance Co and hence duly authorized to swear this affidavit on behalf of the applicant/defendant.</w:t>
      </w:r>
    </w:p>
    <w:p w:rsidR="004D05C7" w:rsidRDefault="004D05C7" w:rsidP="004D05C7">
      <w:pPr>
        <w:spacing w:line="360" w:lineRule="auto"/>
        <w:jc w:val="both"/>
        <w:rPr>
          <w:sz w:val="24"/>
        </w:rPr>
      </w:pPr>
    </w:p>
    <w:p w:rsidR="004D05C7" w:rsidRPr="00B556B3" w:rsidRDefault="004D05C7" w:rsidP="004D05C7">
      <w:pPr>
        <w:numPr>
          <w:ilvl w:val="0"/>
          <w:numId w:val="1"/>
        </w:numPr>
        <w:spacing w:line="360" w:lineRule="auto"/>
        <w:jc w:val="both"/>
        <w:rPr>
          <w:sz w:val="24"/>
        </w:rPr>
      </w:pPr>
      <w:r w:rsidRPr="00E33A28">
        <w:rPr>
          <w:b/>
          <w:sz w:val="24"/>
          <w:u w:val="single"/>
        </w:rPr>
        <w:t>THAT</w:t>
      </w:r>
      <w:r>
        <w:rPr>
          <w:sz w:val="24"/>
        </w:rPr>
        <w:t xml:space="preserve"> at all material times to this suit ICEA Lion General Insurance Co. were the insurers of the defendant’s motor vehicle registration number KBF 106N.</w:t>
      </w:r>
    </w:p>
    <w:p w:rsidR="004D05C7" w:rsidRDefault="004D05C7" w:rsidP="004D05C7">
      <w:pPr>
        <w:pStyle w:val="ListParagraph"/>
        <w:rPr>
          <w:b/>
          <w:sz w:val="24"/>
          <w:u w:val="single"/>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judgment was delivered on 19</w:t>
      </w:r>
      <w:r w:rsidRPr="0038071A">
        <w:rPr>
          <w:sz w:val="24"/>
          <w:vertAlign w:val="superscript"/>
        </w:rPr>
        <w:t>th</w:t>
      </w:r>
      <w:r>
        <w:rPr>
          <w:sz w:val="24"/>
        </w:rPr>
        <w:t xml:space="preserve"> November 2014 in favour of the Plaintiff/Respondent in the following terms:-</w:t>
      </w:r>
    </w:p>
    <w:p w:rsidR="004D05C7" w:rsidRDefault="004D05C7" w:rsidP="004D05C7">
      <w:pPr>
        <w:jc w:val="both"/>
        <w:rPr>
          <w:sz w:val="24"/>
        </w:rPr>
      </w:pPr>
    </w:p>
    <w:p w:rsidR="004D05C7" w:rsidRPr="0059525F" w:rsidRDefault="004D05C7" w:rsidP="004D05C7">
      <w:pPr>
        <w:pStyle w:val="ListParagraph"/>
        <w:numPr>
          <w:ilvl w:val="0"/>
          <w:numId w:val="7"/>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4D05C7" w:rsidRPr="007E291A" w:rsidRDefault="004D05C7" w:rsidP="004D05C7">
      <w:pPr>
        <w:pStyle w:val="ListParagraph"/>
        <w:numPr>
          <w:ilvl w:val="0"/>
          <w:numId w:val="7"/>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20</w:t>
      </w:r>
      <w:r w:rsidRPr="007E291A">
        <w:rPr>
          <w:rFonts w:ascii="Times New Roman" w:hAnsi="Times New Roman" w:cs="Times New Roman"/>
          <w:sz w:val="24"/>
          <w:szCs w:val="24"/>
        </w:rPr>
        <w:t>0,000/=</w:t>
      </w:r>
    </w:p>
    <w:p w:rsidR="004D05C7" w:rsidRPr="0059525F" w:rsidRDefault="004D05C7" w:rsidP="004D05C7">
      <w:pPr>
        <w:pStyle w:val="ListParagraph"/>
        <w:numPr>
          <w:ilvl w:val="0"/>
          <w:numId w:val="7"/>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72053A" w:rsidRPr="0072053A">
        <w:rPr>
          <w:rFonts w:ascii="Times New Roman" w:hAnsi="Times New Roman" w:cs="Times New Roman"/>
          <w:sz w:val="24"/>
          <w:szCs w:val="24"/>
          <w:u w:val="single"/>
        </w:rPr>
        <w:t>Kshs.     5,000/=</w:t>
      </w:r>
    </w:p>
    <w:p w:rsidR="004D05C7" w:rsidRPr="00E45628" w:rsidRDefault="004D05C7" w:rsidP="004D05C7">
      <w:pPr>
        <w:pStyle w:val="ListParagraph"/>
        <w:numPr>
          <w:ilvl w:val="0"/>
          <w:numId w:val="7"/>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20</w:t>
      </w:r>
      <w:r w:rsidR="0072053A">
        <w:rPr>
          <w:rFonts w:ascii="Times New Roman" w:hAnsi="Times New Roman" w:cs="Times New Roman"/>
          <w:b/>
          <w:sz w:val="24"/>
          <w:szCs w:val="24"/>
          <w:u w:val="single"/>
        </w:rPr>
        <w:t>5</w:t>
      </w:r>
      <w:r w:rsidRPr="00E45628">
        <w:rPr>
          <w:rFonts w:ascii="Times New Roman" w:hAnsi="Times New Roman" w:cs="Times New Roman"/>
          <w:b/>
          <w:sz w:val="24"/>
          <w:szCs w:val="24"/>
          <w:u w:val="single"/>
        </w:rPr>
        <w:t>,000/=</w:t>
      </w:r>
    </w:p>
    <w:p w:rsidR="004D05C7" w:rsidRDefault="004D05C7" w:rsidP="004D05C7">
      <w:pPr>
        <w:pStyle w:val="ListParagraph"/>
        <w:numPr>
          <w:ilvl w:val="0"/>
          <w:numId w:val="7"/>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4D05C7" w:rsidRPr="00475F69" w:rsidRDefault="004D05C7" w:rsidP="00831981">
      <w:pPr>
        <w:pStyle w:val="ListParagraph"/>
        <w:spacing w:after="0" w:line="240" w:lineRule="auto"/>
        <w:ind w:left="1080"/>
        <w:jc w:val="both"/>
        <w:rPr>
          <w:rFonts w:ascii="Times New Roman" w:hAnsi="Times New Roman" w:cs="Times New Roman"/>
          <w:sz w:val="24"/>
          <w:szCs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said judgment on quantum (annexed and marked </w:t>
      </w:r>
      <w:r>
        <w:rPr>
          <w:b/>
          <w:i/>
          <w:sz w:val="24"/>
        </w:rPr>
        <w:t>‘C.K 1’</w:t>
      </w:r>
      <w:r>
        <w:rPr>
          <w:sz w:val="24"/>
        </w:rPr>
        <w:t xml:space="preserve"> is a copy of the Memorandum of appeal).</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4D05C7" w:rsidRDefault="004D05C7" w:rsidP="004D05C7">
      <w:pPr>
        <w:spacing w:line="360" w:lineRule="auto"/>
        <w:jc w:val="both"/>
        <w:rPr>
          <w:sz w:val="24"/>
        </w:rPr>
      </w:pPr>
    </w:p>
    <w:p w:rsidR="004D05C7" w:rsidRDefault="004D05C7" w:rsidP="004D05C7">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4D05C7" w:rsidRDefault="004D05C7" w:rsidP="004D05C7">
      <w:pPr>
        <w:jc w:val="both"/>
        <w:rPr>
          <w:sz w:val="24"/>
        </w:rPr>
      </w:pPr>
    </w:p>
    <w:p w:rsidR="004D05C7" w:rsidRDefault="004D05C7" w:rsidP="004D05C7">
      <w:pPr>
        <w:spacing w:line="360" w:lineRule="auto"/>
        <w:jc w:val="both"/>
        <w:rPr>
          <w:sz w:val="24"/>
        </w:rPr>
      </w:pPr>
      <w:r>
        <w:rPr>
          <w:sz w:val="24"/>
        </w:rPr>
        <w:t>SWORN by the said</w:t>
      </w:r>
      <w:r>
        <w:rPr>
          <w:sz w:val="24"/>
        </w:rPr>
        <w:tab/>
      </w:r>
      <w:r>
        <w:rPr>
          <w:sz w:val="24"/>
        </w:rPr>
        <w:tab/>
      </w:r>
      <w:r>
        <w:rPr>
          <w:sz w:val="24"/>
        </w:rPr>
        <w:tab/>
      </w:r>
      <w:r>
        <w:rPr>
          <w:sz w:val="24"/>
        </w:rPr>
        <w:tab/>
        <w:t>}</w:t>
      </w:r>
    </w:p>
    <w:p w:rsidR="004D05C7" w:rsidRDefault="004D05C7" w:rsidP="004D05C7">
      <w:pPr>
        <w:spacing w:line="360" w:lineRule="auto"/>
        <w:jc w:val="both"/>
        <w:rPr>
          <w:sz w:val="24"/>
        </w:rPr>
      </w:pPr>
      <w:r>
        <w:rPr>
          <w:b/>
          <w:sz w:val="24"/>
        </w:rPr>
        <w:t>CAROLINE KIMETO</w:t>
      </w:r>
      <w:r>
        <w:rPr>
          <w:b/>
          <w:sz w:val="24"/>
        </w:rPr>
        <w:tab/>
      </w:r>
      <w:r>
        <w:rPr>
          <w:b/>
          <w:sz w:val="24"/>
        </w:rPr>
        <w:tab/>
      </w:r>
      <w:r>
        <w:rPr>
          <w:b/>
          <w:sz w:val="24"/>
        </w:rPr>
        <w:tab/>
      </w:r>
      <w:r>
        <w:rPr>
          <w:sz w:val="24"/>
        </w:rPr>
        <w:t>}</w:t>
      </w:r>
      <w:r>
        <w:rPr>
          <w:b/>
          <w:sz w:val="24"/>
        </w:rPr>
        <w:tab/>
        <w:t>_____________</w:t>
      </w:r>
    </w:p>
    <w:p w:rsidR="004D05C7" w:rsidRDefault="004D05C7" w:rsidP="004D05C7">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4D05C7" w:rsidRDefault="004D05C7" w:rsidP="004D05C7">
      <w:pPr>
        <w:spacing w:line="360" w:lineRule="auto"/>
        <w:jc w:val="both"/>
        <w:rPr>
          <w:sz w:val="24"/>
        </w:rPr>
      </w:pPr>
      <w:r>
        <w:rPr>
          <w:sz w:val="24"/>
        </w:rPr>
        <w:t>at ELDORET</w:t>
      </w:r>
      <w:r>
        <w:rPr>
          <w:sz w:val="24"/>
        </w:rPr>
        <w:tab/>
      </w:r>
      <w:r>
        <w:rPr>
          <w:sz w:val="24"/>
        </w:rPr>
        <w:tab/>
      </w:r>
      <w:r>
        <w:rPr>
          <w:sz w:val="24"/>
        </w:rPr>
        <w:tab/>
      </w:r>
      <w:r>
        <w:rPr>
          <w:sz w:val="24"/>
        </w:rPr>
        <w:tab/>
      </w:r>
      <w:r>
        <w:rPr>
          <w:sz w:val="24"/>
        </w:rPr>
        <w:tab/>
        <w:t>}</w:t>
      </w:r>
    </w:p>
    <w:p w:rsidR="004D05C7" w:rsidRDefault="004D05C7" w:rsidP="004D05C7">
      <w:pPr>
        <w:spacing w:line="360" w:lineRule="auto"/>
        <w:jc w:val="both"/>
        <w:rPr>
          <w:sz w:val="24"/>
        </w:rPr>
      </w:pPr>
      <w:r>
        <w:rPr>
          <w:sz w:val="24"/>
        </w:rPr>
        <w:t>this…………..day of ……………….2014</w:t>
      </w:r>
      <w:r>
        <w:rPr>
          <w:sz w:val="24"/>
        </w:rPr>
        <w:tab/>
        <w:t>}</w:t>
      </w:r>
    </w:p>
    <w:p w:rsidR="004D05C7" w:rsidRDefault="004D05C7" w:rsidP="004D05C7">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4D05C7" w:rsidRDefault="004D05C7" w:rsidP="004D05C7">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4D05C7" w:rsidRDefault="004D05C7" w:rsidP="004D05C7">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4D05C7" w:rsidRDefault="004D05C7" w:rsidP="004D05C7">
      <w:pPr>
        <w:spacing w:line="360" w:lineRule="auto"/>
        <w:jc w:val="both"/>
        <w:rPr>
          <w:sz w:val="24"/>
        </w:rPr>
      </w:pPr>
      <w:r>
        <w:rPr>
          <w:b/>
          <w:sz w:val="24"/>
          <w:u w:val="single"/>
        </w:rPr>
        <w:t>COMMISSIONER FOR OATHS</w:t>
      </w:r>
      <w:r>
        <w:rPr>
          <w:sz w:val="24"/>
        </w:rPr>
        <w:tab/>
      </w:r>
      <w:r>
        <w:rPr>
          <w:sz w:val="24"/>
        </w:rPr>
        <w:tab/>
        <w:t>}</w:t>
      </w:r>
    </w:p>
    <w:p w:rsidR="004D05C7" w:rsidRDefault="004D05C7" w:rsidP="004D05C7">
      <w:pPr>
        <w:jc w:val="both"/>
        <w:rPr>
          <w:b/>
          <w:sz w:val="24"/>
          <w:u w:val="single"/>
        </w:rPr>
      </w:pPr>
    </w:p>
    <w:p w:rsidR="004D05C7" w:rsidRPr="00E33A28" w:rsidRDefault="004D05C7" w:rsidP="004D05C7">
      <w:pPr>
        <w:jc w:val="both"/>
        <w:rPr>
          <w:sz w:val="18"/>
          <w:szCs w:val="18"/>
        </w:rPr>
      </w:pPr>
      <w:r w:rsidRPr="00E33A28">
        <w:rPr>
          <w:b/>
          <w:sz w:val="18"/>
          <w:szCs w:val="18"/>
          <w:u w:val="single"/>
        </w:rPr>
        <w:t>Drawn &amp; Filed by</w:t>
      </w:r>
      <w:r w:rsidRPr="00E33A28">
        <w:rPr>
          <w:sz w:val="18"/>
          <w:szCs w:val="18"/>
        </w:rPr>
        <w:t>:</w:t>
      </w:r>
    </w:p>
    <w:p w:rsidR="004D05C7" w:rsidRPr="00E33A28" w:rsidRDefault="004D05C7" w:rsidP="004D05C7">
      <w:pPr>
        <w:jc w:val="both"/>
        <w:rPr>
          <w:sz w:val="18"/>
          <w:szCs w:val="18"/>
        </w:rPr>
      </w:pPr>
      <w:r w:rsidRPr="00E33A28">
        <w:rPr>
          <w:sz w:val="18"/>
          <w:szCs w:val="18"/>
        </w:rPr>
        <w:t>M/s Onyinkwa &amp; Co.</w:t>
      </w:r>
    </w:p>
    <w:p w:rsidR="004D05C7" w:rsidRPr="00E33A28" w:rsidRDefault="004D05C7" w:rsidP="004D05C7">
      <w:pPr>
        <w:jc w:val="both"/>
        <w:rPr>
          <w:sz w:val="18"/>
          <w:szCs w:val="18"/>
        </w:rPr>
      </w:pPr>
      <w:r w:rsidRPr="00E33A28">
        <w:rPr>
          <w:sz w:val="18"/>
          <w:szCs w:val="18"/>
        </w:rPr>
        <w:t>Advocates,</w:t>
      </w:r>
    </w:p>
    <w:p w:rsidR="004D05C7" w:rsidRPr="00E33A28" w:rsidRDefault="004D05C7" w:rsidP="004D05C7">
      <w:pPr>
        <w:jc w:val="both"/>
        <w:rPr>
          <w:sz w:val="18"/>
          <w:szCs w:val="18"/>
        </w:rPr>
      </w:pPr>
      <w:r w:rsidRPr="00E33A28">
        <w:rPr>
          <w:sz w:val="18"/>
          <w:szCs w:val="18"/>
        </w:rPr>
        <w:t>P.O. Box 2052-30100,</w:t>
      </w:r>
    </w:p>
    <w:p w:rsidR="004D05C7" w:rsidRPr="00E33A28" w:rsidRDefault="004D05C7" w:rsidP="004D05C7">
      <w:pPr>
        <w:pStyle w:val="Heading2"/>
        <w:jc w:val="both"/>
        <w:rPr>
          <w:sz w:val="18"/>
          <w:szCs w:val="18"/>
        </w:rPr>
      </w:pPr>
      <w:r w:rsidRPr="00E33A28">
        <w:rPr>
          <w:sz w:val="18"/>
          <w:szCs w:val="18"/>
        </w:rPr>
        <w:t>ELDORET</w:t>
      </w:r>
    </w:p>
    <w:p w:rsidR="001A0D06" w:rsidRPr="00E33A28" w:rsidRDefault="001A0D06" w:rsidP="004D05C7">
      <w:pPr>
        <w:pStyle w:val="Heading3"/>
        <w:rPr>
          <w:sz w:val="18"/>
          <w:szCs w:val="18"/>
        </w:rPr>
      </w:pPr>
    </w:p>
    <w:sectPr w:rsidR="001A0D06" w:rsidRPr="00E33A28"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2BAE" w:rsidRDefault="00B12BAE" w:rsidP="001456F0">
      <w:r>
        <w:separator/>
      </w:r>
    </w:p>
  </w:endnote>
  <w:endnote w:type="continuationSeparator" w:id="1">
    <w:p w:rsidR="00B12BAE" w:rsidRDefault="00B12BAE" w:rsidP="001456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BC2DD9">
    <w:pPr>
      <w:pStyle w:val="Footer"/>
      <w:framePr w:wrap="around" w:vAnchor="text" w:hAnchor="margin" w:xAlign="right" w:y="1"/>
      <w:rPr>
        <w:rStyle w:val="PageNumber"/>
      </w:rPr>
    </w:pPr>
    <w:r>
      <w:rPr>
        <w:rStyle w:val="PageNumber"/>
      </w:rPr>
      <w:fldChar w:fldCharType="begin"/>
    </w:r>
    <w:r w:rsidR="00CF22E2">
      <w:rPr>
        <w:rStyle w:val="PageNumber"/>
      </w:rPr>
      <w:instrText xml:space="preserve">PAGE  </w:instrText>
    </w:r>
    <w:r>
      <w:rPr>
        <w:rStyle w:val="PageNumber"/>
      </w:rPr>
      <w:fldChar w:fldCharType="separate"/>
    </w:r>
    <w:r w:rsidR="00CF22E2">
      <w:rPr>
        <w:rStyle w:val="PageNumber"/>
        <w:noProof/>
      </w:rPr>
      <w:t>2</w:t>
    </w:r>
    <w:r>
      <w:rPr>
        <w:rStyle w:val="PageNumber"/>
      </w:rPr>
      <w:fldChar w:fldCharType="end"/>
    </w:r>
  </w:p>
  <w:p w:rsidR="001042F1" w:rsidRDefault="00B12BA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BC2DD9">
    <w:pPr>
      <w:pStyle w:val="Footer"/>
      <w:framePr w:wrap="around" w:vAnchor="text" w:hAnchor="margin" w:xAlign="right" w:y="1"/>
      <w:rPr>
        <w:rStyle w:val="PageNumber"/>
      </w:rPr>
    </w:pPr>
    <w:r>
      <w:rPr>
        <w:rStyle w:val="PageNumber"/>
      </w:rPr>
      <w:fldChar w:fldCharType="begin"/>
    </w:r>
    <w:r w:rsidR="00CF22E2">
      <w:rPr>
        <w:rStyle w:val="PageNumber"/>
      </w:rPr>
      <w:instrText xml:space="preserve">PAGE  </w:instrText>
    </w:r>
    <w:r>
      <w:rPr>
        <w:rStyle w:val="PageNumber"/>
      </w:rPr>
      <w:fldChar w:fldCharType="separate"/>
    </w:r>
    <w:r w:rsidR="006763B8">
      <w:rPr>
        <w:rStyle w:val="PageNumber"/>
        <w:noProof/>
      </w:rPr>
      <w:t>1</w:t>
    </w:r>
    <w:r>
      <w:rPr>
        <w:rStyle w:val="PageNumber"/>
      </w:rPr>
      <w:fldChar w:fldCharType="end"/>
    </w:r>
  </w:p>
  <w:p w:rsidR="001042F1" w:rsidRDefault="00B12BA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2BAE" w:rsidRDefault="00B12BAE" w:rsidP="001456F0">
      <w:r>
        <w:separator/>
      </w:r>
    </w:p>
  </w:footnote>
  <w:footnote w:type="continuationSeparator" w:id="1">
    <w:p w:rsidR="00B12BAE" w:rsidRDefault="00B12BAE" w:rsidP="001456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23961"/>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BD0637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2B09420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5">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6">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7">
    <w:nsid w:val="6F573CCD"/>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4"/>
  </w:num>
  <w:num w:numId="3">
    <w:abstractNumId w:val="5"/>
  </w:num>
  <w:num w:numId="4">
    <w:abstractNumId w:val="2"/>
  </w:num>
  <w:num w:numId="5">
    <w:abstractNumId w:val="3"/>
  </w:num>
  <w:num w:numId="6">
    <w:abstractNumId w:val="7"/>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006C4"/>
    <w:rsid w:val="000105BB"/>
    <w:rsid w:val="00013FB9"/>
    <w:rsid w:val="00064BAA"/>
    <w:rsid w:val="000E0C05"/>
    <w:rsid w:val="000E7447"/>
    <w:rsid w:val="00117244"/>
    <w:rsid w:val="001456F0"/>
    <w:rsid w:val="00171A47"/>
    <w:rsid w:val="001972AB"/>
    <w:rsid w:val="001A0D06"/>
    <w:rsid w:val="001A756C"/>
    <w:rsid w:val="002239AE"/>
    <w:rsid w:val="002278BA"/>
    <w:rsid w:val="00234393"/>
    <w:rsid w:val="00285C64"/>
    <w:rsid w:val="0029200F"/>
    <w:rsid w:val="00295E5B"/>
    <w:rsid w:val="002B39AC"/>
    <w:rsid w:val="002B41C1"/>
    <w:rsid w:val="002C39CF"/>
    <w:rsid w:val="00307C31"/>
    <w:rsid w:val="0035779D"/>
    <w:rsid w:val="00370E56"/>
    <w:rsid w:val="003A28B7"/>
    <w:rsid w:val="003E442A"/>
    <w:rsid w:val="003F4F89"/>
    <w:rsid w:val="004B4407"/>
    <w:rsid w:val="004B5FCE"/>
    <w:rsid w:val="004C5E1B"/>
    <w:rsid w:val="004D05C7"/>
    <w:rsid w:val="005006C4"/>
    <w:rsid w:val="00544299"/>
    <w:rsid w:val="005462B3"/>
    <w:rsid w:val="00586BF2"/>
    <w:rsid w:val="005924D0"/>
    <w:rsid w:val="005A1805"/>
    <w:rsid w:val="005A193E"/>
    <w:rsid w:val="005A4721"/>
    <w:rsid w:val="005A6263"/>
    <w:rsid w:val="00632F49"/>
    <w:rsid w:val="00645EEF"/>
    <w:rsid w:val="00656C55"/>
    <w:rsid w:val="006763B8"/>
    <w:rsid w:val="00676733"/>
    <w:rsid w:val="0069692B"/>
    <w:rsid w:val="006A7292"/>
    <w:rsid w:val="006F6E05"/>
    <w:rsid w:val="0072053A"/>
    <w:rsid w:val="0072389B"/>
    <w:rsid w:val="007648CA"/>
    <w:rsid w:val="00796A40"/>
    <w:rsid w:val="007B5DC7"/>
    <w:rsid w:val="007E4219"/>
    <w:rsid w:val="007F1CA5"/>
    <w:rsid w:val="00831981"/>
    <w:rsid w:val="00833333"/>
    <w:rsid w:val="00872194"/>
    <w:rsid w:val="0088424A"/>
    <w:rsid w:val="00892077"/>
    <w:rsid w:val="008C33AE"/>
    <w:rsid w:val="008D2820"/>
    <w:rsid w:val="008D6FED"/>
    <w:rsid w:val="008E5B67"/>
    <w:rsid w:val="009058FA"/>
    <w:rsid w:val="00915A0A"/>
    <w:rsid w:val="00932815"/>
    <w:rsid w:val="009568D5"/>
    <w:rsid w:val="00962EF6"/>
    <w:rsid w:val="00994BB0"/>
    <w:rsid w:val="00996CD4"/>
    <w:rsid w:val="009D1951"/>
    <w:rsid w:val="009E4C1A"/>
    <w:rsid w:val="00A704F0"/>
    <w:rsid w:val="00A81E03"/>
    <w:rsid w:val="00A84828"/>
    <w:rsid w:val="00AD1CD9"/>
    <w:rsid w:val="00B023A4"/>
    <w:rsid w:val="00B048F7"/>
    <w:rsid w:val="00B10B22"/>
    <w:rsid w:val="00B12BAE"/>
    <w:rsid w:val="00B21134"/>
    <w:rsid w:val="00B53C08"/>
    <w:rsid w:val="00B63BEA"/>
    <w:rsid w:val="00B73968"/>
    <w:rsid w:val="00B76810"/>
    <w:rsid w:val="00B9344B"/>
    <w:rsid w:val="00BC2DD9"/>
    <w:rsid w:val="00BD2C93"/>
    <w:rsid w:val="00C16A1F"/>
    <w:rsid w:val="00C35B2F"/>
    <w:rsid w:val="00C53A3E"/>
    <w:rsid w:val="00C74AA1"/>
    <w:rsid w:val="00C84F8C"/>
    <w:rsid w:val="00CA4CDE"/>
    <w:rsid w:val="00CD6533"/>
    <w:rsid w:val="00CE1891"/>
    <w:rsid w:val="00CF22E2"/>
    <w:rsid w:val="00CF33B9"/>
    <w:rsid w:val="00D15A5D"/>
    <w:rsid w:val="00D37D5B"/>
    <w:rsid w:val="00D56F6A"/>
    <w:rsid w:val="00D6211F"/>
    <w:rsid w:val="00DD42C0"/>
    <w:rsid w:val="00E254D7"/>
    <w:rsid w:val="00E3661E"/>
    <w:rsid w:val="00EC1F7F"/>
    <w:rsid w:val="00EE644C"/>
    <w:rsid w:val="00EF0892"/>
    <w:rsid w:val="00EF363E"/>
    <w:rsid w:val="00F3177F"/>
    <w:rsid w:val="00F4058C"/>
    <w:rsid w:val="00F4569F"/>
    <w:rsid w:val="00F47DA7"/>
    <w:rsid w:val="00FA2519"/>
    <w:rsid w:val="00FE26EA"/>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6C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006C4"/>
    <w:pPr>
      <w:keepNext/>
      <w:outlineLvl w:val="0"/>
    </w:pPr>
    <w:rPr>
      <w:sz w:val="24"/>
    </w:rPr>
  </w:style>
  <w:style w:type="paragraph" w:styleId="Heading2">
    <w:name w:val="heading 2"/>
    <w:basedOn w:val="Normal"/>
    <w:next w:val="Normal"/>
    <w:link w:val="Heading2Char"/>
    <w:qFormat/>
    <w:rsid w:val="005006C4"/>
    <w:pPr>
      <w:keepNext/>
      <w:outlineLvl w:val="1"/>
    </w:pPr>
    <w:rPr>
      <w:b/>
      <w:sz w:val="24"/>
      <w:u w:val="single"/>
    </w:rPr>
  </w:style>
  <w:style w:type="paragraph" w:styleId="Heading3">
    <w:name w:val="heading 3"/>
    <w:basedOn w:val="Normal"/>
    <w:next w:val="Normal"/>
    <w:link w:val="Heading3Char"/>
    <w:qFormat/>
    <w:rsid w:val="005006C4"/>
    <w:pPr>
      <w:keepNext/>
      <w:jc w:val="center"/>
      <w:outlineLvl w:val="2"/>
    </w:pPr>
    <w:rPr>
      <w:sz w:val="24"/>
    </w:rPr>
  </w:style>
  <w:style w:type="paragraph" w:styleId="Heading4">
    <w:name w:val="heading 4"/>
    <w:basedOn w:val="Normal"/>
    <w:next w:val="Normal"/>
    <w:link w:val="Heading4Char"/>
    <w:qFormat/>
    <w:rsid w:val="005006C4"/>
    <w:pPr>
      <w:keepNext/>
      <w:jc w:val="center"/>
      <w:outlineLvl w:val="3"/>
    </w:pPr>
    <w:rPr>
      <w:b/>
      <w:sz w:val="24"/>
      <w:u w:val="single"/>
    </w:rPr>
  </w:style>
  <w:style w:type="paragraph" w:styleId="Heading5">
    <w:name w:val="heading 5"/>
    <w:basedOn w:val="Normal"/>
    <w:next w:val="Normal"/>
    <w:link w:val="Heading5Char"/>
    <w:qFormat/>
    <w:rsid w:val="005006C4"/>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6C4"/>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5006C4"/>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5006C4"/>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5006C4"/>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5006C4"/>
    <w:rPr>
      <w:rFonts w:ascii="Times New Roman" w:eastAsia="Times New Roman" w:hAnsi="Times New Roman" w:cs="Times New Roman"/>
      <w:b/>
      <w:sz w:val="24"/>
      <w:szCs w:val="20"/>
    </w:rPr>
  </w:style>
  <w:style w:type="paragraph" w:styleId="BodyText">
    <w:name w:val="Body Text"/>
    <w:basedOn w:val="Normal"/>
    <w:link w:val="BodyTextChar"/>
    <w:semiHidden/>
    <w:rsid w:val="005006C4"/>
    <w:rPr>
      <w:sz w:val="24"/>
    </w:rPr>
  </w:style>
  <w:style w:type="character" w:customStyle="1" w:styleId="BodyTextChar">
    <w:name w:val="Body Text Char"/>
    <w:basedOn w:val="DefaultParagraphFont"/>
    <w:link w:val="BodyText"/>
    <w:semiHidden/>
    <w:rsid w:val="005006C4"/>
    <w:rPr>
      <w:rFonts w:ascii="Times New Roman" w:eastAsia="Times New Roman" w:hAnsi="Times New Roman" w:cs="Times New Roman"/>
      <w:sz w:val="24"/>
      <w:szCs w:val="20"/>
    </w:rPr>
  </w:style>
  <w:style w:type="paragraph" w:styleId="Footer">
    <w:name w:val="footer"/>
    <w:basedOn w:val="Normal"/>
    <w:link w:val="FooterChar"/>
    <w:semiHidden/>
    <w:rsid w:val="005006C4"/>
    <w:pPr>
      <w:tabs>
        <w:tab w:val="center" w:pos="4320"/>
        <w:tab w:val="right" w:pos="8640"/>
      </w:tabs>
    </w:pPr>
  </w:style>
  <w:style w:type="character" w:customStyle="1" w:styleId="FooterChar">
    <w:name w:val="Footer Char"/>
    <w:basedOn w:val="DefaultParagraphFont"/>
    <w:link w:val="Footer"/>
    <w:semiHidden/>
    <w:rsid w:val="005006C4"/>
    <w:rPr>
      <w:rFonts w:ascii="Times New Roman" w:eastAsia="Times New Roman" w:hAnsi="Times New Roman" w:cs="Times New Roman"/>
      <w:sz w:val="20"/>
      <w:szCs w:val="20"/>
    </w:rPr>
  </w:style>
  <w:style w:type="character" w:styleId="PageNumber">
    <w:name w:val="page number"/>
    <w:basedOn w:val="DefaultParagraphFont"/>
    <w:semiHidden/>
    <w:rsid w:val="005006C4"/>
  </w:style>
  <w:style w:type="paragraph" w:styleId="BodyText2">
    <w:name w:val="Body Text 2"/>
    <w:basedOn w:val="Normal"/>
    <w:link w:val="BodyText2Char"/>
    <w:semiHidden/>
    <w:rsid w:val="005006C4"/>
    <w:pPr>
      <w:jc w:val="center"/>
    </w:pPr>
    <w:rPr>
      <w:b/>
      <w:sz w:val="24"/>
      <w:u w:val="single"/>
    </w:rPr>
  </w:style>
  <w:style w:type="character" w:customStyle="1" w:styleId="BodyText2Char">
    <w:name w:val="Body Text 2 Char"/>
    <w:basedOn w:val="DefaultParagraphFont"/>
    <w:link w:val="BodyText2"/>
    <w:semiHidden/>
    <w:rsid w:val="005006C4"/>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5006C4"/>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cp:lastPrinted>2014-12-15T13:57:00Z</cp:lastPrinted>
  <dcterms:created xsi:type="dcterms:W3CDTF">2014-12-15T06:48:00Z</dcterms:created>
  <dcterms:modified xsi:type="dcterms:W3CDTF">2014-12-15T13:59:00Z</dcterms:modified>
</cp:coreProperties>
</file>