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F45" w:rsidRPr="00AD5F45" w:rsidRDefault="00AD5F45" w:rsidP="00AD5F45">
      <w:pPr>
        <w:pStyle w:val="Heading2"/>
        <w:jc w:val="center"/>
        <w:rPr>
          <w:szCs w:val="24"/>
        </w:rPr>
      </w:pPr>
      <w:r w:rsidRPr="00AD5F45">
        <w:rPr>
          <w:szCs w:val="24"/>
        </w:rPr>
        <w:t>REPUBLIC OF KENYA</w:t>
      </w:r>
    </w:p>
    <w:p w:rsidR="00AD5F45" w:rsidRPr="00AD5F45" w:rsidRDefault="00AD5F45" w:rsidP="00AD5F45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AD5F45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IN THE PRINCIPAL MAGISTRATE’S COURT AT BUNGOMA</w:t>
      </w:r>
    </w:p>
    <w:p w:rsidR="00AD5F45" w:rsidRPr="00AD5F45" w:rsidRDefault="00AD5F45" w:rsidP="00AD5F45">
      <w:pPr>
        <w:jc w:val="center"/>
        <w:rPr>
          <w:b/>
          <w:sz w:val="24"/>
          <w:szCs w:val="24"/>
          <w:u w:val="single"/>
        </w:rPr>
      </w:pPr>
      <w:proofErr w:type="gramStart"/>
      <w:r w:rsidRPr="00AD5F45">
        <w:rPr>
          <w:b/>
          <w:sz w:val="24"/>
          <w:szCs w:val="24"/>
          <w:u w:val="single"/>
        </w:rPr>
        <w:t>CIVIL SUIT NO.</w:t>
      </w:r>
      <w:proofErr w:type="gramEnd"/>
      <w:r w:rsidRPr="00AD5F45">
        <w:rPr>
          <w:b/>
          <w:sz w:val="24"/>
          <w:szCs w:val="24"/>
          <w:u w:val="single"/>
        </w:rPr>
        <w:t xml:space="preserve"> 293 OF 2008</w:t>
      </w:r>
    </w:p>
    <w:p w:rsidR="00AD5F45" w:rsidRPr="00AD5F45" w:rsidRDefault="00AD5F45" w:rsidP="00AD5F45">
      <w:pPr>
        <w:jc w:val="both"/>
        <w:rPr>
          <w:sz w:val="24"/>
          <w:szCs w:val="24"/>
        </w:rPr>
      </w:pPr>
    </w:p>
    <w:p w:rsidR="00AD5F45" w:rsidRPr="00AD5F45" w:rsidRDefault="00AD5F45" w:rsidP="00AD5F45">
      <w:pPr>
        <w:pStyle w:val="BodyText2"/>
        <w:jc w:val="left"/>
        <w:rPr>
          <w:b w:val="0"/>
          <w:szCs w:val="24"/>
          <w:u w:val="none"/>
        </w:rPr>
      </w:pPr>
      <w:r w:rsidRPr="00AD5F45">
        <w:rPr>
          <w:b w:val="0"/>
          <w:szCs w:val="24"/>
          <w:u w:val="none"/>
        </w:rPr>
        <w:t>BERNARD NZOMO NGUMI………………………….……</w:t>
      </w:r>
      <w:r>
        <w:rPr>
          <w:b w:val="0"/>
          <w:szCs w:val="24"/>
          <w:u w:val="none"/>
        </w:rPr>
        <w:t>……..</w:t>
      </w:r>
      <w:r w:rsidRPr="00AD5F45">
        <w:rPr>
          <w:b w:val="0"/>
          <w:szCs w:val="24"/>
          <w:u w:val="none"/>
        </w:rPr>
        <w:t>…………….</w:t>
      </w:r>
      <w:r w:rsidRPr="00AD5F45">
        <w:rPr>
          <w:szCs w:val="24"/>
          <w:u w:val="none"/>
        </w:rPr>
        <w:t xml:space="preserve"> </w:t>
      </w:r>
      <w:r w:rsidRPr="00AD5F45">
        <w:rPr>
          <w:b w:val="0"/>
          <w:szCs w:val="24"/>
          <w:u w:val="none"/>
        </w:rPr>
        <w:t>PLAINTIFF</w:t>
      </w:r>
    </w:p>
    <w:p w:rsidR="00AD5F45" w:rsidRPr="00AD5F45" w:rsidRDefault="00AD5F45" w:rsidP="00AD5F45">
      <w:pPr>
        <w:jc w:val="both"/>
        <w:rPr>
          <w:sz w:val="24"/>
          <w:szCs w:val="24"/>
        </w:rPr>
      </w:pPr>
    </w:p>
    <w:p w:rsidR="00AD5F45" w:rsidRDefault="00AD5F45" w:rsidP="00AD5F45">
      <w:pPr>
        <w:pStyle w:val="Heading5"/>
        <w:jc w:val="center"/>
        <w:rPr>
          <w:szCs w:val="24"/>
        </w:rPr>
      </w:pPr>
      <w:r w:rsidRPr="00AD5F45">
        <w:rPr>
          <w:szCs w:val="24"/>
        </w:rPr>
        <w:t>VERSUS</w:t>
      </w:r>
    </w:p>
    <w:p w:rsidR="00AD5F45" w:rsidRPr="00AD5F45" w:rsidRDefault="00AD5F45" w:rsidP="00AD5F45"/>
    <w:p w:rsidR="00AD5F45" w:rsidRPr="00AD5F45" w:rsidRDefault="00AD5F45" w:rsidP="00AD5F45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>STEPHEN WAMBUI KILAI…………………………………….…</w:t>
      </w:r>
      <w:r>
        <w:rPr>
          <w:sz w:val="24"/>
          <w:szCs w:val="24"/>
        </w:rPr>
        <w:t>…..</w:t>
      </w:r>
      <w:r w:rsidRPr="00AD5F45">
        <w:rPr>
          <w:sz w:val="24"/>
          <w:szCs w:val="24"/>
        </w:rPr>
        <w:t>….. 1</w:t>
      </w:r>
      <w:r w:rsidRPr="00AD5F45">
        <w:rPr>
          <w:sz w:val="24"/>
          <w:szCs w:val="24"/>
          <w:vertAlign w:val="superscript"/>
        </w:rPr>
        <w:t>ST</w:t>
      </w:r>
      <w:r w:rsidRPr="00AD5F45">
        <w:rPr>
          <w:sz w:val="24"/>
          <w:szCs w:val="24"/>
        </w:rPr>
        <w:t xml:space="preserve"> DEENDANT</w:t>
      </w:r>
    </w:p>
    <w:p w:rsidR="00AD5F45" w:rsidRDefault="00AD5F45" w:rsidP="00AD5F45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>ALEXONS TRANSPORTERS LTD….…….………………………</w:t>
      </w:r>
      <w:r>
        <w:rPr>
          <w:sz w:val="24"/>
          <w:szCs w:val="24"/>
        </w:rPr>
        <w:t>…..</w:t>
      </w:r>
      <w:r w:rsidRPr="00AD5F45">
        <w:rPr>
          <w:sz w:val="24"/>
          <w:szCs w:val="24"/>
        </w:rPr>
        <w:t>…2</w:t>
      </w:r>
      <w:r w:rsidRPr="00AD5F45">
        <w:rPr>
          <w:sz w:val="24"/>
          <w:szCs w:val="24"/>
          <w:vertAlign w:val="superscript"/>
        </w:rPr>
        <w:t>ND</w:t>
      </w:r>
      <w:r w:rsidRPr="00AD5F45">
        <w:rPr>
          <w:sz w:val="24"/>
          <w:szCs w:val="24"/>
        </w:rPr>
        <w:t xml:space="preserve"> DEFENDANT</w:t>
      </w:r>
    </w:p>
    <w:p w:rsidR="00AD5F45" w:rsidRPr="00AD5F45" w:rsidRDefault="00AD5F45" w:rsidP="00AD5F45">
      <w:pPr>
        <w:jc w:val="both"/>
        <w:rPr>
          <w:sz w:val="24"/>
          <w:szCs w:val="24"/>
        </w:rPr>
      </w:pPr>
    </w:p>
    <w:p w:rsidR="00AD5F45" w:rsidRDefault="00AD5F45" w:rsidP="00AD5F45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</w:p>
    <w:p w:rsidR="00AD5F45" w:rsidRDefault="00AD5F45" w:rsidP="00AD5F45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AD5F45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CERTIFICATE OF URGENCY</w:t>
      </w:r>
    </w:p>
    <w:p w:rsidR="00AD5F45" w:rsidRPr="00AD5F45" w:rsidRDefault="00AD5F45" w:rsidP="00AD5F45"/>
    <w:p w:rsidR="00AD5F45" w:rsidRPr="00AD5F45" w:rsidRDefault="00AD5F45" w:rsidP="00AD5F45">
      <w:pPr>
        <w:jc w:val="both"/>
        <w:rPr>
          <w:sz w:val="24"/>
          <w:szCs w:val="24"/>
        </w:rPr>
      </w:pPr>
    </w:p>
    <w:p w:rsidR="00AD5F45" w:rsidRPr="00AD5F45" w:rsidRDefault="00AD5F45" w:rsidP="00AD5F45">
      <w:pPr>
        <w:pStyle w:val="BodyText"/>
        <w:spacing w:after="0"/>
        <w:jc w:val="both"/>
        <w:rPr>
          <w:sz w:val="24"/>
          <w:szCs w:val="24"/>
        </w:rPr>
      </w:pPr>
      <w:r w:rsidRPr="00AD5F45">
        <w:rPr>
          <w:sz w:val="24"/>
          <w:szCs w:val="24"/>
        </w:rPr>
        <w:t xml:space="preserve">I, </w:t>
      </w:r>
      <w:r w:rsidR="00CF5F6C">
        <w:rPr>
          <w:b/>
          <w:sz w:val="24"/>
        </w:rPr>
        <w:t>EUGENE NYONGESA WAMALWA</w:t>
      </w:r>
      <w:r w:rsidR="00CF5F6C">
        <w:rPr>
          <w:sz w:val="24"/>
        </w:rPr>
        <w:t xml:space="preserve"> </w:t>
      </w:r>
      <w:r w:rsidRPr="00AD5F45">
        <w:rPr>
          <w:sz w:val="24"/>
          <w:szCs w:val="24"/>
        </w:rPr>
        <w:t>of P. O. Box 2052-30100, Eldoret do hereby certify this application urgent and the nature of urgency being that the Plaintiff herein has a decree in his favour and is likely to execute the same, whereas the Defendant has appealed against the said decree and if orders of stay are not granted the Defendant/Applicant stands to suffer substantial loss and render the appeal nugatory.</w:t>
      </w:r>
    </w:p>
    <w:p w:rsidR="00AD5F45" w:rsidRPr="00AD5F45" w:rsidRDefault="00AD5F45" w:rsidP="00AD5F45">
      <w:pPr>
        <w:jc w:val="both"/>
        <w:rPr>
          <w:sz w:val="24"/>
          <w:szCs w:val="24"/>
        </w:rPr>
      </w:pPr>
    </w:p>
    <w:p w:rsidR="00AD5F45" w:rsidRPr="00AD5F45" w:rsidRDefault="00AD5F45" w:rsidP="00AD5F45">
      <w:pPr>
        <w:jc w:val="both"/>
        <w:rPr>
          <w:sz w:val="24"/>
          <w:szCs w:val="24"/>
        </w:rPr>
      </w:pPr>
    </w:p>
    <w:p w:rsidR="00AD5F45" w:rsidRPr="00AD5F45" w:rsidRDefault="00AD5F45" w:rsidP="00AD5F45">
      <w:pPr>
        <w:pStyle w:val="Heading1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D5F4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15</w:t>
      </w:r>
      <w:r w:rsidRPr="00AD5F45">
        <w:rPr>
          <w:rFonts w:ascii="Times New Roman" w:hAnsi="Times New Roman" w:cs="Times New Roman"/>
          <w:b w:val="0"/>
          <w:color w:val="auto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day</w:t>
      </w:r>
      <w:r w:rsidRPr="00AD5F4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of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December</w:t>
      </w:r>
      <w:r w:rsidRPr="00AD5F45">
        <w:rPr>
          <w:rFonts w:ascii="Times New Roman" w:hAnsi="Times New Roman" w:cs="Times New Roman"/>
          <w:b w:val="0"/>
          <w:color w:val="auto"/>
          <w:sz w:val="24"/>
          <w:szCs w:val="24"/>
        </w:rPr>
        <w:t>.201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</w:t>
      </w:r>
    </w:p>
    <w:p w:rsidR="00AD5F45" w:rsidRPr="00AD5F45" w:rsidRDefault="00AD5F45" w:rsidP="00AD5F45">
      <w:pPr>
        <w:jc w:val="both"/>
        <w:rPr>
          <w:sz w:val="24"/>
          <w:szCs w:val="24"/>
        </w:rPr>
      </w:pPr>
    </w:p>
    <w:p w:rsidR="00AD5F45" w:rsidRPr="00AD5F45" w:rsidRDefault="00AD5F45" w:rsidP="00AD5F45">
      <w:pPr>
        <w:jc w:val="both"/>
        <w:rPr>
          <w:b/>
          <w:sz w:val="24"/>
          <w:szCs w:val="24"/>
        </w:rPr>
      </w:pPr>
    </w:p>
    <w:p w:rsidR="00AD5F45" w:rsidRPr="00AD5F45" w:rsidRDefault="00AD5F45" w:rsidP="00AD5F45">
      <w:pPr>
        <w:jc w:val="center"/>
        <w:rPr>
          <w:b/>
          <w:sz w:val="24"/>
          <w:szCs w:val="24"/>
        </w:rPr>
      </w:pPr>
      <w:r w:rsidRPr="00AD5F45">
        <w:rPr>
          <w:b/>
          <w:sz w:val="24"/>
          <w:szCs w:val="24"/>
        </w:rPr>
        <w:t>_________________________________</w:t>
      </w:r>
    </w:p>
    <w:p w:rsidR="00CF5F6C" w:rsidRPr="00CF5F6C" w:rsidRDefault="00CF5F6C" w:rsidP="00AD5F45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CF5F6C">
        <w:rPr>
          <w:rFonts w:ascii="Times New Roman" w:hAnsi="Times New Roman" w:cs="Times New Roman"/>
          <w:i w:val="0"/>
          <w:color w:val="auto"/>
          <w:sz w:val="24"/>
        </w:rPr>
        <w:t xml:space="preserve">EUGENE NYONGESA WAMALWA </w:t>
      </w:r>
    </w:p>
    <w:p w:rsidR="00AD5F45" w:rsidRPr="00CF5F6C" w:rsidRDefault="00AD5F45" w:rsidP="00AD5F45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F5F6C">
        <w:rPr>
          <w:rFonts w:ascii="Times New Roman" w:hAnsi="Times New Roman" w:cs="Times New Roman"/>
          <w:i w:val="0"/>
          <w:color w:val="auto"/>
          <w:sz w:val="24"/>
          <w:szCs w:val="24"/>
        </w:rPr>
        <w:t>ADVOCATE</w:t>
      </w:r>
    </w:p>
    <w:p w:rsidR="00AD5F45" w:rsidRPr="00AD5F45" w:rsidRDefault="00AD5F45" w:rsidP="00AD5F45">
      <w:pPr>
        <w:jc w:val="both"/>
        <w:rPr>
          <w:sz w:val="24"/>
          <w:szCs w:val="24"/>
          <w:u w:val="single"/>
        </w:rPr>
      </w:pPr>
    </w:p>
    <w:p w:rsidR="00AD5F45" w:rsidRPr="00277BD1" w:rsidRDefault="00AD5F45" w:rsidP="00AD5F45">
      <w:pPr>
        <w:pStyle w:val="Heading6"/>
        <w:spacing w:before="0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277BD1">
        <w:rPr>
          <w:rFonts w:ascii="Times New Roman" w:hAnsi="Times New Roman" w:cs="Times New Roman"/>
          <w:b/>
          <w:i w:val="0"/>
          <w:color w:val="auto"/>
          <w:sz w:val="24"/>
          <w:szCs w:val="24"/>
          <w:u w:val="single"/>
        </w:rPr>
        <w:t>Drawn and Filed by:-</w:t>
      </w:r>
      <w:r w:rsidRPr="00277BD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  <w:r w:rsidRPr="00277BD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  <w:r w:rsidRPr="00277BD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  <w:r w:rsidRPr="00277BD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  <w:r w:rsidRPr="00277BD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</w:p>
    <w:p w:rsidR="00AD5F45" w:rsidRPr="00AD5F45" w:rsidRDefault="00AD5F45" w:rsidP="00AD5F45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>M/s Onyinkwa &amp; Co.</w:t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  <w:t xml:space="preserve"> </w:t>
      </w:r>
    </w:p>
    <w:p w:rsidR="00AD5F45" w:rsidRPr="00AD5F45" w:rsidRDefault="00AD5F45" w:rsidP="00AD5F45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>Advocates,</w:t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</w:p>
    <w:p w:rsidR="00AD5F45" w:rsidRPr="00AD5F45" w:rsidRDefault="00AD5F45" w:rsidP="00AD5F45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>P.O. Box 2052,</w:t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</w:p>
    <w:p w:rsidR="00AD5F45" w:rsidRPr="00AD5F45" w:rsidRDefault="00AD5F45" w:rsidP="00AD5F45">
      <w:pPr>
        <w:jc w:val="both"/>
        <w:rPr>
          <w:sz w:val="24"/>
          <w:szCs w:val="24"/>
        </w:rPr>
      </w:pPr>
      <w:r w:rsidRPr="00AD5F45">
        <w:rPr>
          <w:b/>
          <w:sz w:val="24"/>
          <w:szCs w:val="24"/>
          <w:u w:val="single"/>
        </w:rPr>
        <w:t>ELDORET</w:t>
      </w:r>
      <w:r w:rsidRPr="00AD5F45">
        <w:rPr>
          <w:sz w:val="24"/>
          <w:szCs w:val="24"/>
        </w:rPr>
        <w:t xml:space="preserve"> </w:t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</w:p>
    <w:p w:rsidR="00AD5F45" w:rsidRPr="00AD5F45" w:rsidRDefault="00AD5F45" w:rsidP="00AD5F45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 xml:space="preserve"> </w:t>
      </w:r>
    </w:p>
    <w:p w:rsidR="00AD5F45" w:rsidRPr="00AD5F45" w:rsidRDefault="00AD5F45" w:rsidP="00AD5F45">
      <w:pPr>
        <w:pStyle w:val="Heading2"/>
        <w:jc w:val="both"/>
        <w:rPr>
          <w:szCs w:val="24"/>
        </w:rPr>
      </w:pPr>
      <w:r w:rsidRPr="00AD5F45">
        <w:rPr>
          <w:szCs w:val="24"/>
        </w:rPr>
        <w:t>To be served upon:-</w:t>
      </w:r>
    </w:p>
    <w:p w:rsidR="00AD5F45" w:rsidRPr="00511FC2" w:rsidRDefault="00AD5F45" w:rsidP="00AD5F45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 xml:space="preserve">M/s </w:t>
      </w:r>
      <w:proofErr w:type="spellStart"/>
      <w:r>
        <w:rPr>
          <w:sz w:val="24"/>
          <w:szCs w:val="24"/>
        </w:rPr>
        <w:t>Magerere</w:t>
      </w:r>
      <w:proofErr w:type="spellEnd"/>
      <w:r>
        <w:rPr>
          <w:sz w:val="24"/>
          <w:szCs w:val="24"/>
        </w:rPr>
        <w:t xml:space="preserve"> J.</w:t>
      </w:r>
      <w:r w:rsidRPr="00511FC2">
        <w:rPr>
          <w:sz w:val="24"/>
          <w:szCs w:val="24"/>
        </w:rPr>
        <w:t xml:space="preserve"> &amp; Co.</w:t>
      </w:r>
    </w:p>
    <w:p w:rsidR="00AD5F45" w:rsidRPr="00511FC2" w:rsidRDefault="00AD5F45" w:rsidP="00AD5F45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>Advocates</w:t>
      </w:r>
    </w:p>
    <w:p w:rsidR="00AD5F45" w:rsidRPr="00511FC2" w:rsidRDefault="00AD5F45" w:rsidP="00AD5F45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>P.O. Box 4</w:t>
      </w:r>
      <w:r>
        <w:rPr>
          <w:sz w:val="24"/>
          <w:szCs w:val="24"/>
        </w:rPr>
        <w:t>2</w:t>
      </w:r>
      <w:r w:rsidRPr="00511FC2">
        <w:rPr>
          <w:sz w:val="24"/>
          <w:szCs w:val="24"/>
        </w:rPr>
        <w:t>1</w:t>
      </w:r>
      <w:r>
        <w:rPr>
          <w:sz w:val="24"/>
          <w:szCs w:val="24"/>
        </w:rPr>
        <w:t>99-00100</w:t>
      </w:r>
    </w:p>
    <w:p w:rsidR="00AD5F45" w:rsidRPr="00AD5F45" w:rsidRDefault="00AD5F45" w:rsidP="00AD5F45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AD5F45">
        <w:rPr>
          <w:rFonts w:ascii="Times New Roman" w:hAnsi="Times New Roman" w:cs="Times New Roman"/>
          <w:color w:val="auto"/>
          <w:sz w:val="24"/>
          <w:szCs w:val="24"/>
          <w:u w:val="single"/>
        </w:rPr>
        <w:t>NAIROBI</w:t>
      </w:r>
    </w:p>
    <w:p w:rsidR="00AD5F45" w:rsidRPr="00AD5F45" w:rsidRDefault="00AD5F45" w:rsidP="00AD5F45">
      <w:pPr>
        <w:jc w:val="both"/>
        <w:rPr>
          <w:sz w:val="24"/>
          <w:szCs w:val="24"/>
        </w:rPr>
      </w:pPr>
    </w:p>
    <w:p w:rsidR="00AD5F45" w:rsidRDefault="00AD5F45" w:rsidP="00AD5F45">
      <w:pPr>
        <w:jc w:val="both"/>
        <w:rPr>
          <w:sz w:val="24"/>
          <w:szCs w:val="24"/>
        </w:rPr>
      </w:pPr>
    </w:p>
    <w:p w:rsidR="00277BD1" w:rsidRDefault="00277BD1" w:rsidP="00AD5F45">
      <w:pPr>
        <w:jc w:val="both"/>
        <w:rPr>
          <w:sz w:val="24"/>
          <w:szCs w:val="24"/>
        </w:rPr>
      </w:pPr>
    </w:p>
    <w:p w:rsidR="00277BD1" w:rsidRDefault="00277BD1" w:rsidP="00AD5F45">
      <w:pPr>
        <w:jc w:val="both"/>
        <w:rPr>
          <w:sz w:val="24"/>
          <w:szCs w:val="24"/>
        </w:rPr>
      </w:pPr>
    </w:p>
    <w:p w:rsidR="00277BD1" w:rsidRDefault="00277BD1" w:rsidP="00AD5F45">
      <w:pPr>
        <w:jc w:val="both"/>
        <w:rPr>
          <w:sz w:val="24"/>
          <w:szCs w:val="24"/>
        </w:rPr>
      </w:pPr>
    </w:p>
    <w:p w:rsidR="00277BD1" w:rsidRDefault="00277BD1" w:rsidP="00AD5F45">
      <w:pPr>
        <w:jc w:val="both"/>
        <w:rPr>
          <w:sz w:val="24"/>
          <w:szCs w:val="24"/>
        </w:rPr>
      </w:pPr>
    </w:p>
    <w:p w:rsidR="00277BD1" w:rsidRDefault="00277BD1" w:rsidP="00AD5F45">
      <w:pPr>
        <w:jc w:val="both"/>
        <w:rPr>
          <w:sz w:val="24"/>
          <w:szCs w:val="24"/>
        </w:rPr>
      </w:pPr>
    </w:p>
    <w:p w:rsidR="00277BD1" w:rsidRDefault="00277BD1" w:rsidP="00AD5F45">
      <w:pPr>
        <w:jc w:val="both"/>
        <w:rPr>
          <w:sz w:val="24"/>
          <w:szCs w:val="24"/>
        </w:rPr>
      </w:pPr>
    </w:p>
    <w:p w:rsidR="00277BD1" w:rsidRDefault="00277BD1" w:rsidP="00AD5F45">
      <w:pPr>
        <w:jc w:val="both"/>
        <w:rPr>
          <w:sz w:val="24"/>
          <w:szCs w:val="24"/>
        </w:rPr>
      </w:pPr>
    </w:p>
    <w:p w:rsidR="00277BD1" w:rsidRDefault="00277BD1" w:rsidP="00AD5F45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pStyle w:val="Heading2"/>
        <w:jc w:val="center"/>
        <w:rPr>
          <w:szCs w:val="24"/>
        </w:rPr>
      </w:pPr>
      <w:r w:rsidRPr="00511FC2">
        <w:rPr>
          <w:szCs w:val="24"/>
        </w:rPr>
        <w:lastRenderedPageBreak/>
        <w:t>REPUBLIC OF KENYA</w:t>
      </w:r>
    </w:p>
    <w:p w:rsidR="00277BD1" w:rsidRPr="00511FC2" w:rsidRDefault="00277BD1" w:rsidP="00277BD1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511FC2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IN THE PRINCIPAL MAGISTRATE’S COURT AT BUNGOMA</w:t>
      </w:r>
    </w:p>
    <w:p w:rsidR="00277BD1" w:rsidRPr="00511FC2" w:rsidRDefault="00277BD1" w:rsidP="00277BD1">
      <w:pPr>
        <w:jc w:val="center"/>
        <w:rPr>
          <w:b/>
          <w:sz w:val="24"/>
          <w:szCs w:val="24"/>
          <w:u w:val="single"/>
        </w:rPr>
      </w:pPr>
      <w:proofErr w:type="gramStart"/>
      <w:r w:rsidRPr="00511FC2">
        <w:rPr>
          <w:b/>
          <w:sz w:val="24"/>
          <w:szCs w:val="24"/>
          <w:u w:val="single"/>
        </w:rPr>
        <w:t>CIVIL SUIT NO.</w:t>
      </w:r>
      <w:proofErr w:type="gramEnd"/>
      <w:r w:rsidRPr="00511FC2">
        <w:rPr>
          <w:b/>
          <w:sz w:val="24"/>
          <w:szCs w:val="24"/>
          <w:u w:val="single"/>
        </w:rPr>
        <w:t xml:space="preserve"> 293 OF 2008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pStyle w:val="BodyText2"/>
        <w:jc w:val="left"/>
        <w:rPr>
          <w:b w:val="0"/>
          <w:szCs w:val="24"/>
          <w:u w:val="none"/>
        </w:rPr>
      </w:pPr>
      <w:r w:rsidRPr="00511FC2">
        <w:rPr>
          <w:b w:val="0"/>
          <w:szCs w:val="24"/>
          <w:u w:val="none"/>
        </w:rPr>
        <w:t>BERNARD NZOMO NGUMI………………………….………………….</w:t>
      </w:r>
      <w:r w:rsidRPr="00511FC2">
        <w:rPr>
          <w:szCs w:val="24"/>
          <w:u w:val="none"/>
        </w:rPr>
        <w:t xml:space="preserve"> </w:t>
      </w:r>
      <w:r w:rsidRPr="00511FC2">
        <w:rPr>
          <w:b w:val="0"/>
          <w:szCs w:val="24"/>
          <w:u w:val="none"/>
        </w:rPr>
        <w:t>PLAINTIFF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pStyle w:val="Heading5"/>
        <w:jc w:val="center"/>
        <w:rPr>
          <w:szCs w:val="24"/>
        </w:rPr>
      </w:pPr>
      <w:r w:rsidRPr="00511FC2">
        <w:rPr>
          <w:szCs w:val="24"/>
        </w:rPr>
        <w:t>VERSUS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>STEPHEN WAMBUI KILAI…………………………………….…….. 1</w:t>
      </w:r>
      <w:r w:rsidRPr="00511FC2">
        <w:rPr>
          <w:sz w:val="24"/>
          <w:szCs w:val="24"/>
          <w:vertAlign w:val="superscript"/>
        </w:rPr>
        <w:t>ST</w:t>
      </w:r>
      <w:r w:rsidRPr="00511FC2">
        <w:rPr>
          <w:sz w:val="24"/>
          <w:szCs w:val="24"/>
        </w:rPr>
        <w:t xml:space="preserve"> DEENDANT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>ALEXONS TRANSPORTERS LTD….……</w:t>
      </w:r>
      <w:r>
        <w:rPr>
          <w:sz w:val="24"/>
          <w:szCs w:val="24"/>
        </w:rPr>
        <w:t>.</w:t>
      </w:r>
      <w:r w:rsidRPr="00511FC2">
        <w:rPr>
          <w:sz w:val="24"/>
          <w:szCs w:val="24"/>
        </w:rPr>
        <w:t>…………………………2</w:t>
      </w:r>
      <w:r w:rsidRPr="00511FC2">
        <w:rPr>
          <w:sz w:val="24"/>
          <w:szCs w:val="24"/>
          <w:vertAlign w:val="superscript"/>
        </w:rPr>
        <w:t>ND</w:t>
      </w:r>
      <w:r w:rsidRPr="00511FC2">
        <w:rPr>
          <w:sz w:val="24"/>
          <w:szCs w:val="24"/>
        </w:rPr>
        <w:t xml:space="preserve"> DEFENDANT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277BD1" w:rsidRDefault="00277BD1" w:rsidP="00277BD1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277BD1">
        <w:rPr>
          <w:rFonts w:ascii="Times New Roman" w:hAnsi="Times New Roman" w:cs="Times New Roman"/>
          <w:color w:val="auto"/>
          <w:sz w:val="24"/>
          <w:szCs w:val="24"/>
          <w:u w:val="single"/>
        </w:rPr>
        <w:t>NOTICE OF MOTION</w:t>
      </w:r>
    </w:p>
    <w:p w:rsidR="00277BD1" w:rsidRPr="00511FC2" w:rsidRDefault="00277BD1" w:rsidP="00277BD1">
      <w:pPr>
        <w:pStyle w:val="BodyText2"/>
        <w:rPr>
          <w:szCs w:val="24"/>
        </w:rPr>
      </w:pPr>
      <w:r w:rsidRPr="00511FC2">
        <w:rPr>
          <w:szCs w:val="24"/>
        </w:rPr>
        <w:t>(Under Order XLI Rule 4(2) of the Civil Procedure Rules and Section 3A of the Civil Procedure Act and all enabling Provisions of the Law)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TAKE NOTICE</w:t>
      </w:r>
      <w:r w:rsidRPr="00511FC2">
        <w:rPr>
          <w:sz w:val="24"/>
          <w:szCs w:val="24"/>
        </w:rPr>
        <w:t xml:space="preserve"> that this Honourable court shall be moved on the ………….. </w:t>
      </w:r>
      <w:proofErr w:type="gramStart"/>
      <w:r w:rsidRPr="00511FC2">
        <w:rPr>
          <w:sz w:val="24"/>
          <w:szCs w:val="24"/>
        </w:rPr>
        <w:t>day</w:t>
      </w:r>
      <w:proofErr w:type="gramEnd"/>
      <w:r w:rsidRPr="00511FC2">
        <w:rPr>
          <w:sz w:val="24"/>
          <w:szCs w:val="24"/>
        </w:rPr>
        <w:t xml:space="preserve"> of ……………. 2011 at 9.00 O’clock in the forenoon or soon thereafter for hearing of an application by the Defendants/Applicants for orders:-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numPr>
          <w:ilvl w:val="0"/>
          <w:numId w:val="1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this application be certified urgent and heard </w:t>
      </w:r>
      <w:proofErr w:type="spellStart"/>
      <w:r w:rsidRPr="00511FC2">
        <w:rPr>
          <w:sz w:val="24"/>
          <w:szCs w:val="24"/>
        </w:rPr>
        <w:t>exparte</w:t>
      </w:r>
      <w:proofErr w:type="spellEnd"/>
      <w:r w:rsidRPr="00511FC2">
        <w:rPr>
          <w:sz w:val="24"/>
          <w:szCs w:val="24"/>
        </w:rPr>
        <w:t xml:space="preserve"> in the first instance.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numPr>
          <w:ilvl w:val="0"/>
          <w:numId w:val="1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there </w:t>
      </w:r>
      <w:proofErr w:type="gramStart"/>
      <w:r w:rsidRPr="00511FC2">
        <w:rPr>
          <w:sz w:val="24"/>
          <w:szCs w:val="24"/>
        </w:rPr>
        <w:t>be</w:t>
      </w:r>
      <w:proofErr w:type="gramEnd"/>
      <w:r w:rsidRPr="00511FC2">
        <w:rPr>
          <w:sz w:val="24"/>
          <w:szCs w:val="24"/>
        </w:rPr>
        <w:t xml:space="preserve"> a stay of execution pending the hearing and determination of this application.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numPr>
          <w:ilvl w:val="0"/>
          <w:numId w:val="1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there </w:t>
      </w:r>
      <w:proofErr w:type="gramStart"/>
      <w:r w:rsidRPr="00511FC2">
        <w:rPr>
          <w:sz w:val="24"/>
          <w:szCs w:val="24"/>
        </w:rPr>
        <w:t>be</w:t>
      </w:r>
      <w:proofErr w:type="gramEnd"/>
      <w:r w:rsidRPr="00511FC2">
        <w:rPr>
          <w:sz w:val="24"/>
          <w:szCs w:val="24"/>
        </w:rPr>
        <w:t xml:space="preserve"> a stay of execution pending the hearing and determination of Civil Appeal No. </w:t>
      </w:r>
      <w:r>
        <w:rPr>
          <w:sz w:val="24"/>
          <w:szCs w:val="24"/>
        </w:rPr>
        <w:t>188</w:t>
      </w:r>
      <w:r w:rsidRPr="00511FC2">
        <w:rPr>
          <w:sz w:val="24"/>
          <w:szCs w:val="24"/>
        </w:rPr>
        <w:t xml:space="preserve"> of 201</w:t>
      </w:r>
      <w:r>
        <w:rPr>
          <w:sz w:val="24"/>
          <w:szCs w:val="24"/>
        </w:rPr>
        <w:t>1.</w:t>
      </w:r>
    </w:p>
    <w:p w:rsidR="00277BD1" w:rsidRPr="00511FC2" w:rsidRDefault="00277BD1" w:rsidP="00277BD1">
      <w:pPr>
        <w:ind w:left="720"/>
        <w:jc w:val="both"/>
        <w:rPr>
          <w:sz w:val="24"/>
          <w:szCs w:val="24"/>
        </w:rPr>
      </w:pPr>
    </w:p>
    <w:p w:rsidR="00277BD1" w:rsidRPr="00511FC2" w:rsidRDefault="00277BD1" w:rsidP="00277BD1">
      <w:pPr>
        <w:numPr>
          <w:ilvl w:val="0"/>
          <w:numId w:val="1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costs be provided for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WHICH APPLICATION</w:t>
      </w:r>
      <w:r w:rsidRPr="00511FC2">
        <w:rPr>
          <w:sz w:val="24"/>
          <w:szCs w:val="24"/>
        </w:rPr>
        <w:t xml:space="preserve"> is based on the grounds stated hereunder and upon the annexed affidavit of </w:t>
      </w:r>
      <w:r>
        <w:rPr>
          <w:b/>
          <w:sz w:val="24"/>
        </w:rPr>
        <w:t>EUGENE NYONGESA WAMALWA</w:t>
      </w:r>
      <w:r>
        <w:rPr>
          <w:sz w:val="24"/>
        </w:rPr>
        <w:t xml:space="preserve"> </w:t>
      </w:r>
      <w:r w:rsidRPr="00511FC2">
        <w:rPr>
          <w:sz w:val="24"/>
          <w:szCs w:val="24"/>
        </w:rPr>
        <w:t>and upon other or further grounds to be adduced at the hearing hereof.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numPr>
          <w:ilvl w:val="0"/>
          <w:numId w:val="2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judgment was delivered herein on </w:t>
      </w:r>
      <w:r>
        <w:rPr>
          <w:sz w:val="24"/>
          <w:szCs w:val="24"/>
        </w:rPr>
        <w:t>17</w:t>
      </w:r>
      <w:r w:rsidRPr="00511FC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November</w:t>
      </w:r>
      <w:r w:rsidRPr="00511FC2">
        <w:rPr>
          <w:sz w:val="24"/>
          <w:szCs w:val="24"/>
        </w:rPr>
        <w:t xml:space="preserve"> 201</w:t>
      </w:r>
      <w:r>
        <w:rPr>
          <w:sz w:val="24"/>
          <w:szCs w:val="24"/>
        </w:rPr>
        <w:t>1</w:t>
      </w:r>
      <w:r w:rsidRPr="00511FC2">
        <w:rPr>
          <w:sz w:val="24"/>
          <w:szCs w:val="24"/>
        </w:rPr>
        <w:t xml:space="preserve"> in favour of the Plaintiff/Respondent in the following terms:-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Default="00277BD1" w:rsidP="00277BD1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Liability 100% against the Defendant</w:t>
      </w:r>
    </w:p>
    <w:p w:rsidR="00277BD1" w:rsidRDefault="00277BD1" w:rsidP="00277BD1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General damages ………….……………………….</w:t>
      </w:r>
      <w:r>
        <w:rPr>
          <w:sz w:val="24"/>
        </w:rPr>
        <w:tab/>
        <w:t>Kshs. 600,000/=</w:t>
      </w:r>
    </w:p>
    <w:p w:rsidR="00277BD1" w:rsidRDefault="00277BD1" w:rsidP="00277BD1">
      <w:pPr>
        <w:numPr>
          <w:ilvl w:val="0"/>
          <w:numId w:val="3"/>
        </w:numPr>
        <w:jc w:val="both"/>
        <w:rPr>
          <w:sz w:val="24"/>
          <w:u w:val="single"/>
        </w:rPr>
      </w:pPr>
      <w:r>
        <w:rPr>
          <w:sz w:val="24"/>
        </w:rPr>
        <w:t>Special damages …………………………………..</w:t>
      </w:r>
      <w:r>
        <w:rPr>
          <w:sz w:val="24"/>
        </w:rPr>
        <w:tab/>
      </w:r>
      <w:r>
        <w:rPr>
          <w:sz w:val="24"/>
          <w:u w:val="single"/>
        </w:rPr>
        <w:t>Kshs.     2,200/=</w:t>
      </w:r>
    </w:p>
    <w:p w:rsidR="00277BD1" w:rsidRDefault="00277BD1" w:rsidP="00277BD1">
      <w:pPr>
        <w:ind w:left="1440"/>
        <w:jc w:val="both"/>
        <w:rPr>
          <w:sz w:val="24"/>
        </w:rPr>
      </w:pPr>
      <w:r>
        <w:rPr>
          <w:sz w:val="24"/>
        </w:rPr>
        <w:t>Total ……………………………………………….</w:t>
      </w:r>
      <w:r>
        <w:rPr>
          <w:sz w:val="24"/>
        </w:rPr>
        <w:tab/>
      </w:r>
      <w:r>
        <w:rPr>
          <w:b/>
          <w:sz w:val="24"/>
          <w:u w:val="single"/>
        </w:rPr>
        <w:t>Kshs. 602,000/=</w:t>
      </w:r>
    </w:p>
    <w:p w:rsidR="00277BD1" w:rsidRDefault="00277BD1" w:rsidP="00277BD1">
      <w:pPr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numPr>
          <w:ilvl w:val="0"/>
          <w:numId w:val="2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the Defendant/Applicant has appealed against the said judgment and there are no orders of stay at the moment.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numPr>
          <w:ilvl w:val="0"/>
          <w:numId w:val="2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the Plaintiff/Respondent is likely to execute to the decree and the Defendant/Applicant stands to suffer substantial loss.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numPr>
          <w:ilvl w:val="0"/>
          <w:numId w:val="2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this application is made in the interest of justice and in good time without undue delay.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lastRenderedPageBreak/>
        <w:t xml:space="preserve">DATED at ELDORET this </w:t>
      </w:r>
      <w:r>
        <w:rPr>
          <w:sz w:val="24"/>
          <w:szCs w:val="24"/>
        </w:rPr>
        <w:t>15</w:t>
      </w:r>
      <w:r w:rsidRPr="00511FC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511FC2">
        <w:rPr>
          <w:sz w:val="24"/>
          <w:szCs w:val="24"/>
        </w:rPr>
        <w:t xml:space="preserve">day of </w:t>
      </w:r>
      <w:r>
        <w:rPr>
          <w:sz w:val="24"/>
          <w:szCs w:val="24"/>
        </w:rPr>
        <w:t xml:space="preserve">December </w:t>
      </w:r>
      <w:r w:rsidRPr="00511FC2">
        <w:rPr>
          <w:sz w:val="24"/>
          <w:szCs w:val="24"/>
        </w:rPr>
        <w:t>2011.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jc w:val="center"/>
        <w:rPr>
          <w:b/>
          <w:sz w:val="24"/>
          <w:szCs w:val="24"/>
        </w:rPr>
      </w:pPr>
      <w:r w:rsidRPr="00511FC2">
        <w:rPr>
          <w:b/>
          <w:sz w:val="24"/>
          <w:szCs w:val="24"/>
        </w:rPr>
        <w:t>ONYINKWA &amp; CO.</w:t>
      </w:r>
    </w:p>
    <w:p w:rsidR="00277BD1" w:rsidRPr="00511FC2" w:rsidRDefault="00277BD1" w:rsidP="00277BD1">
      <w:pPr>
        <w:jc w:val="center"/>
        <w:rPr>
          <w:b/>
          <w:sz w:val="24"/>
          <w:szCs w:val="24"/>
          <w:u w:val="single"/>
        </w:rPr>
      </w:pPr>
      <w:r w:rsidRPr="00511FC2">
        <w:rPr>
          <w:b/>
          <w:sz w:val="24"/>
          <w:szCs w:val="24"/>
          <w:u w:val="single"/>
        </w:rPr>
        <w:t>ADVOCATES FOR THE APPLICANT</w:t>
      </w:r>
      <w:r>
        <w:rPr>
          <w:b/>
          <w:sz w:val="24"/>
          <w:szCs w:val="24"/>
          <w:u w:val="single"/>
        </w:rPr>
        <w:t>S</w:t>
      </w:r>
      <w:r w:rsidRPr="00511FC2">
        <w:rPr>
          <w:b/>
          <w:sz w:val="24"/>
          <w:szCs w:val="24"/>
          <w:u w:val="single"/>
        </w:rPr>
        <w:t>/DEFENDANT</w:t>
      </w:r>
      <w:r>
        <w:rPr>
          <w:b/>
          <w:sz w:val="24"/>
          <w:szCs w:val="24"/>
          <w:u w:val="single"/>
        </w:rPr>
        <w:t>S</w:t>
      </w:r>
    </w:p>
    <w:p w:rsidR="00277BD1" w:rsidRPr="00511FC2" w:rsidRDefault="00277BD1" w:rsidP="00277BD1">
      <w:pPr>
        <w:jc w:val="both"/>
        <w:rPr>
          <w:b/>
          <w:sz w:val="24"/>
          <w:szCs w:val="24"/>
          <w:u w:val="single"/>
        </w:rPr>
      </w:pPr>
    </w:p>
    <w:p w:rsidR="00277BD1" w:rsidRPr="00511FC2" w:rsidRDefault="00277BD1" w:rsidP="00277BD1">
      <w:pPr>
        <w:jc w:val="both"/>
        <w:rPr>
          <w:b/>
          <w:sz w:val="24"/>
          <w:szCs w:val="24"/>
          <w:u w:val="single"/>
        </w:rPr>
      </w:pPr>
      <w:r w:rsidRPr="00511FC2">
        <w:rPr>
          <w:b/>
          <w:sz w:val="24"/>
          <w:szCs w:val="24"/>
          <w:u w:val="single"/>
        </w:rPr>
        <w:t>Drawn &amp; Filed By:-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>M/s Onyinkwa &amp; Co.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>Advocates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>P. O. Box 2052-30100</w:t>
      </w:r>
    </w:p>
    <w:p w:rsidR="00277BD1" w:rsidRPr="00511FC2" w:rsidRDefault="00277BD1" w:rsidP="00277BD1">
      <w:pPr>
        <w:jc w:val="both"/>
        <w:rPr>
          <w:b/>
          <w:sz w:val="24"/>
          <w:szCs w:val="24"/>
          <w:u w:val="single"/>
        </w:rPr>
      </w:pPr>
      <w:r w:rsidRPr="00511FC2">
        <w:rPr>
          <w:b/>
          <w:sz w:val="24"/>
          <w:szCs w:val="24"/>
          <w:u w:val="single"/>
        </w:rPr>
        <w:t>ELDORET</w:t>
      </w:r>
    </w:p>
    <w:p w:rsidR="00277BD1" w:rsidRPr="00511FC2" w:rsidRDefault="00277BD1" w:rsidP="00277BD1">
      <w:pPr>
        <w:jc w:val="both"/>
        <w:rPr>
          <w:b/>
          <w:sz w:val="24"/>
          <w:szCs w:val="24"/>
          <w:u w:val="single"/>
        </w:rPr>
      </w:pPr>
    </w:p>
    <w:p w:rsidR="00277BD1" w:rsidRPr="00277BD1" w:rsidRDefault="00277BD1" w:rsidP="00277BD1">
      <w:pPr>
        <w:pStyle w:val="Heading1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277BD1">
        <w:rPr>
          <w:rFonts w:ascii="Times New Roman" w:hAnsi="Times New Roman" w:cs="Times New Roman"/>
          <w:color w:val="auto"/>
          <w:sz w:val="24"/>
          <w:szCs w:val="24"/>
          <w:u w:val="single"/>
        </w:rPr>
        <w:t>To Be Served Upon:-</w:t>
      </w:r>
    </w:p>
    <w:p w:rsidR="00277BD1" w:rsidRPr="00277BD1" w:rsidRDefault="00277BD1" w:rsidP="00277BD1">
      <w:pPr>
        <w:jc w:val="both"/>
        <w:rPr>
          <w:sz w:val="24"/>
          <w:szCs w:val="24"/>
        </w:rPr>
      </w:pPr>
      <w:r w:rsidRPr="00277BD1">
        <w:rPr>
          <w:sz w:val="24"/>
          <w:szCs w:val="24"/>
        </w:rPr>
        <w:t xml:space="preserve">M/s </w:t>
      </w:r>
      <w:proofErr w:type="spellStart"/>
      <w:r w:rsidRPr="00277BD1">
        <w:rPr>
          <w:sz w:val="24"/>
          <w:szCs w:val="24"/>
        </w:rPr>
        <w:t>Magerere</w:t>
      </w:r>
      <w:proofErr w:type="spellEnd"/>
      <w:r w:rsidRPr="00277BD1">
        <w:rPr>
          <w:sz w:val="24"/>
          <w:szCs w:val="24"/>
        </w:rPr>
        <w:t xml:space="preserve"> J. &amp; Co.</w:t>
      </w:r>
    </w:p>
    <w:p w:rsidR="00277BD1" w:rsidRPr="00277BD1" w:rsidRDefault="00277BD1" w:rsidP="00277BD1">
      <w:pPr>
        <w:jc w:val="both"/>
        <w:rPr>
          <w:sz w:val="24"/>
          <w:szCs w:val="24"/>
        </w:rPr>
      </w:pPr>
      <w:r w:rsidRPr="00277BD1">
        <w:rPr>
          <w:sz w:val="24"/>
          <w:szCs w:val="24"/>
        </w:rPr>
        <w:t>Advocates</w:t>
      </w:r>
    </w:p>
    <w:p w:rsidR="00277BD1" w:rsidRPr="00277BD1" w:rsidRDefault="00277BD1" w:rsidP="00277BD1">
      <w:pPr>
        <w:jc w:val="both"/>
        <w:rPr>
          <w:sz w:val="24"/>
          <w:szCs w:val="24"/>
        </w:rPr>
      </w:pPr>
      <w:r w:rsidRPr="00277BD1">
        <w:rPr>
          <w:sz w:val="24"/>
          <w:szCs w:val="24"/>
        </w:rPr>
        <w:t>P.O. Box 42199-00100</w:t>
      </w:r>
    </w:p>
    <w:p w:rsidR="00277BD1" w:rsidRPr="00277BD1" w:rsidRDefault="00277BD1" w:rsidP="00277BD1">
      <w:pPr>
        <w:pStyle w:val="Heading1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277BD1">
        <w:rPr>
          <w:rFonts w:ascii="Times New Roman" w:hAnsi="Times New Roman" w:cs="Times New Roman"/>
          <w:color w:val="auto"/>
          <w:sz w:val="24"/>
          <w:szCs w:val="24"/>
          <w:u w:val="single"/>
        </w:rPr>
        <w:t>NAIROBI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pStyle w:val="BodyText"/>
        <w:rPr>
          <w:b/>
          <w:i/>
          <w:szCs w:val="24"/>
        </w:rPr>
      </w:pPr>
      <w:r w:rsidRPr="00511FC2">
        <w:rPr>
          <w:b/>
          <w:i/>
          <w:szCs w:val="24"/>
        </w:rPr>
        <w:t>“</w:t>
      </w:r>
      <w:proofErr w:type="gramStart"/>
      <w:r w:rsidRPr="00511FC2">
        <w:rPr>
          <w:b/>
          <w:i/>
          <w:szCs w:val="24"/>
        </w:rPr>
        <w:t>if</w:t>
      </w:r>
      <w:proofErr w:type="gramEnd"/>
      <w:r w:rsidRPr="00511FC2">
        <w:rPr>
          <w:b/>
          <w:i/>
          <w:szCs w:val="24"/>
        </w:rPr>
        <w:t xml:space="preserve"> any party does not appear at the time and place above mentioned such orders will be made and proceedings taken as the court may deem fit and expedient”</w:t>
      </w: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Pr="00511FC2" w:rsidRDefault="00277BD1" w:rsidP="00277BD1">
      <w:pPr>
        <w:jc w:val="both"/>
        <w:rPr>
          <w:sz w:val="24"/>
          <w:szCs w:val="24"/>
        </w:rPr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77BD1" w:rsidRDefault="00277BD1" w:rsidP="00277BD1">
      <w:pPr>
        <w:pStyle w:val="Heading2"/>
        <w:jc w:val="both"/>
      </w:pPr>
    </w:p>
    <w:p w:rsidR="00251862" w:rsidRPr="00251862" w:rsidRDefault="00251862" w:rsidP="00251862"/>
    <w:p w:rsidR="00277BD1" w:rsidRDefault="00277BD1" w:rsidP="00277BD1">
      <w:pPr>
        <w:pStyle w:val="Heading2"/>
        <w:jc w:val="both"/>
      </w:pPr>
    </w:p>
    <w:p w:rsidR="00277BD1" w:rsidRDefault="00277BD1" w:rsidP="00251862">
      <w:pPr>
        <w:pStyle w:val="Heading2"/>
        <w:jc w:val="center"/>
      </w:pPr>
      <w:r>
        <w:t>REPUBLIC OF KENYA</w:t>
      </w:r>
    </w:p>
    <w:p w:rsidR="00277BD1" w:rsidRPr="0018784F" w:rsidRDefault="00277BD1" w:rsidP="00251862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18784F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IN THE PRINCIPAL MAGISTRATE’S COURT AT BUNGOMA</w:t>
      </w:r>
    </w:p>
    <w:p w:rsidR="00277BD1" w:rsidRDefault="00277BD1" w:rsidP="00251862">
      <w:pPr>
        <w:jc w:val="center"/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CIVIL SUIT NO.</w:t>
      </w:r>
      <w:proofErr w:type="gramEnd"/>
      <w:r>
        <w:rPr>
          <w:b/>
          <w:sz w:val="24"/>
          <w:u w:val="single"/>
        </w:rPr>
        <w:t xml:space="preserve"> 293 OF 2008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pStyle w:val="BodyText2"/>
        <w:jc w:val="both"/>
        <w:rPr>
          <w:b w:val="0"/>
          <w:u w:val="none"/>
        </w:rPr>
      </w:pPr>
      <w:r>
        <w:rPr>
          <w:b w:val="0"/>
          <w:u w:val="none"/>
        </w:rPr>
        <w:t>BERNARD NZOMO NGUMI………………………….………………….</w:t>
      </w:r>
      <w:r>
        <w:rPr>
          <w:u w:val="none"/>
        </w:rPr>
        <w:t xml:space="preserve"> </w:t>
      </w:r>
      <w:r>
        <w:rPr>
          <w:b w:val="0"/>
          <w:u w:val="none"/>
        </w:rPr>
        <w:t>PLAINTIFF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pStyle w:val="Heading5"/>
        <w:jc w:val="center"/>
      </w:pPr>
      <w:r>
        <w:t>VERSUS</w:t>
      </w:r>
    </w:p>
    <w:p w:rsidR="00277BD1" w:rsidRDefault="00277BD1" w:rsidP="00277BD1">
      <w:pPr>
        <w:jc w:val="both"/>
        <w:rPr>
          <w:sz w:val="24"/>
        </w:rPr>
      </w:pPr>
      <w:r>
        <w:rPr>
          <w:sz w:val="24"/>
        </w:rPr>
        <w:t>STEPHEN WAMBUI KILAI…………………………………….…….. 1</w:t>
      </w:r>
      <w:r w:rsidRPr="00F242DE">
        <w:rPr>
          <w:sz w:val="24"/>
          <w:vertAlign w:val="superscript"/>
        </w:rPr>
        <w:t>ST</w:t>
      </w:r>
      <w:r>
        <w:rPr>
          <w:sz w:val="24"/>
        </w:rPr>
        <w:t xml:space="preserve"> DEENDANT</w:t>
      </w:r>
    </w:p>
    <w:p w:rsidR="00277BD1" w:rsidRDefault="00277BD1" w:rsidP="00277BD1">
      <w:pPr>
        <w:jc w:val="both"/>
        <w:rPr>
          <w:sz w:val="24"/>
        </w:rPr>
      </w:pPr>
      <w:r>
        <w:rPr>
          <w:sz w:val="24"/>
        </w:rPr>
        <w:t>ALEXONS TRANSPORTERS LTD….………………………………2</w:t>
      </w:r>
      <w:r w:rsidRPr="00F242DE">
        <w:rPr>
          <w:sz w:val="24"/>
          <w:vertAlign w:val="superscript"/>
        </w:rPr>
        <w:t>ND</w:t>
      </w:r>
      <w:r>
        <w:rPr>
          <w:sz w:val="24"/>
        </w:rPr>
        <w:t xml:space="preserve"> DEFENDANT</w:t>
      </w:r>
    </w:p>
    <w:p w:rsidR="00277BD1" w:rsidRDefault="00277BD1" w:rsidP="00277BD1">
      <w:pPr>
        <w:jc w:val="both"/>
        <w:rPr>
          <w:sz w:val="24"/>
        </w:rPr>
      </w:pPr>
    </w:p>
    <w:p w:rsidR="00277BD1" w:rsidRPr="0018784F" w:rsidRDefault="00277BD1" w:rsidP="00277BD1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18784F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277BD1" w:rsidRDefault="00277BD1" w:rsidP="00277BD1">
      <w:pPr>
        <w:jc w:val="both"/>
        <w:rPr>
          <w:b/>
          <w:sz w:val="24"/>
        </w:rPr>
      </w:pPr>
    </w:p>
    <w:p w:rsidR="00277BD1" w:rsidRDefault="00277BD1" w:rsidP="00277BD1">
      <w:pPr>
        <w:jc w:val="both"/>
        <w:rPr>
          <w:sz w:val="24"/>
        </w:rPr>
      </w:pPr>
      <w:r>
        <w:rPr>
          <w:b/>
          <w:sz w:val="24"/>
        </w:rPr>
        <w:t>I, EUGENE NYONGESA WAMALWA</w:t>
      </w:r>
      <w:r>
        <w:rPr>
          <w:sz w:val="24"/>
        </w:rPr>
        <w:t xml:space="preserve"> residing in Eldoret Municipality and of Post Office Box Number 2052-30100 Eldoret do hereby make oath and state as follows:-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</w:t>
      </w:r>
      <w:proofErr w:type="spellStart"/>
      <w:r>
        <w:rPr>
          <w:sz w:val="24"/>
        </w:rPr>
        <w:t>practising</w:t>
      </w:r>
      <w:proofErr w:type="spellEnd"/>
      <w:r>
        <w:rPr>
          <w:sz w:val="24"/>
        </w:rPr>
        <w:t xml:space="preserve"> as such in the name and style of the firm of M/s Onyinkwa &amp; Co. Advocates who are in conduct of this matter for the Applicant and therefore competent to swear this affidavit.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on 17</w:t>
      </w:r>
      <w:r w:rsidRPr="00F242DE">
        <w:rPr>
          <w:sz w:val="24"/>
          <w:vertAlign w:val="superscript"/>
        </w:rPr>
        <w:t>th</w:t>
      </w:r>
      <w:r>
        <w:rPr>
          <w:sz w:val="24"/>
        </w:rPr>
        <w:t xml:space="preserve"> November 2011 in favour of the Plaintiff/Respondent in the following terms:-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Liability 100% against the Defendant</w:t>
      </w:r>
    </w:p>
    <w:p w:rsidR="00277BD1" w:rsidRDefault="00277BD1" w:rsidP="00277BD1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General damages ………….……………………….</w:t>
      </w:r>
      <w:r>
        <w:rPr>
          <w:sz w:val="24"/>
        </w:rPr>
        <w:tab/>
        <w:t>Kshs. 600,000/=</w:t>
      </w:r>
    </w:p>
    <w:p w:rsidR="00277BD1" w:rsidRDefault="00277BD1" w:rsidP="00277BD1">
      <w:pPr>
        <w:numPr>
          <w:ilvl w:val="0"/>
          <w:numId w:val="3"/>
        </w:numPr>
        <w:jc w:val="both"/>
        <w:rPr>
          <w:sz w:val="24"/>
          <w:u w:val="single"/>
        </w:rPr>
      </w:pPr>
      <w:r>
        <w:rPr>
          <w:sz w:val="24"/>
        </w:rPr>
        <w:t>Special damages …………………………………..</w:t>
      </w:r>
      <w:r>
        <w:rPr>
          <w:sz w:val="24"/>
        </w:rPr>
        <w:tab/>
      </w:r>
      <w:r>
        <w:rPr>
          <w:sz w:val="24"/>
          <w:u w:val="single"/>
        </w:rPr>
        <w:t>Kshs.     2,200/=</w:t>
      </w:r>
    </w:p>
    <w:p w:rsidR="00277BD1" w:rsidRDefault="00277BD1" w:rsidP="00277BD1">
      <w:pPr>
        <w:ind w:left="1440"/>
        <w:jc w:val="both"/>
        <w:rPr>
          <w:sz w:val="24"/>
        </w:rPr>
      </w:pPr>
      <w:r>
        <w:rPr>
          <w:sz w:val="24"/>
        </w:rPr>
        <w:t>Total ……………………………………………….</w:t>
      </w:r>
      <w:r>
        <w:rPr>
          <w:sz w:val="24"/>
        </w:rPr>
        <w:tab/>
      </w:r>
      <w:r>
        <w:rPr>
          <w:b/>
          <w:sz w:val="24"/>
          <w:u w:val="single"/>
        </w:rPr>
        <w:t>Kshs. 602,000/=</w:t>
      </w:r>
    </w:p>
    <w:p w:rsidR="00277BD1" w:rsidRDefault="00277BD1" w:rsidP="00277BD1">
      <w:pPr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Defendant/Applicant being dissatisfied with the aforementioned judgment has appealed both in quantum and liability (annexed and marked </w:t>
      </w:r>
      <w:r>
        <w:rPr>
          <w:b/>
          <w:i/>
          <w:sz w:val="24"/>
        </w:rPr>
        <w:t>‘E.N.W. 1’</w:t>
      </w:r>
      <w:r>
        <w:rPr>
          <w:sz w:val="24"/>
        </w:rPr>
        <w:t xml:space="preserve"> is the Memorandum of appeal).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informed by my client the Defendant/Applicant which information I verily believe to be true that the Plaintiff/Respondent financial ability is unknown and is therefore unlikely to refund the </w:t>
      </w:r>
      <w:proofErr w:type="spellStart"/>
      <w:r>
        <w:rPr>
          <w:sz w:val="24"/>
        </w:rPr>
        <w:t>decretal</w:t>
      </w:r>
      <w:proofErr w:type="spellEnd"/>
      <w:r>
        <w:rPr>
          <w:sz w:val="24"/>
        </w:rPr>
        <w:t xml:space="preserve"> sum if paid to him in the event the Appeal succeeds and the Defendant/Applicant stands to suffer substantial loss.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Defendant/Applicant is ready and willing to comply with any reasonable conditions that this honourable court may impose.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277BD1" w:rsidRDefault="00277BD1" w:rsidP="00277BD1">
      <w:pPr>
        <w:jc w:val="both"/>
        <w:rPr>
          <w:b/>
          <w:sz w:val="24"/>
        </w:rPr>
      </w:pPr>
    </w:p>
    <w:p w:rsidR="00277BD1" w:rsidRDefault="00277BD1" w:rsidP="00277BD1">
      <w:pPr>
        <w:jc w:val="both"/>
        <w:rPr>
          <w:sz w:val="24"/>
        </w:rPr>
      </w:pPr>
      <w:r>
        <w:rPr>
          <w:b/>
          <w:sz w:val="24"/>
        </w:rPr>
        <w:t>EUGENE NYONGESA WAMALWA</w:t>
      </w:r>
      <w:r>
        <w:rPr>
          <w:sz w:val="24"/>
        </w:rPr>
        <w:t xml:space="preserve"> </w:t>
      </w:r>
      <w:r>
        <w:rPr>
          <w:b/>
          <w:sz w:val="24"/>
        </w:rPr>
        <w:tab/>
      </w:r>
      <w:r>
        <w:rPr>
          <w:sz w:val="24"/>
        </w:rPr>
        <w:t>}</w:t>
      </w:r>
      <w:r>
        <w:rPr>
          <w:b/>
          <w:sz w:val="24"/>
        </w:rPr>
        <w:tab/>
        <w:t>_____________</w:t>
      </w:r>
    </w:p>
    <w:p w:rsidR="00277BD1" w:rsidRDefault="00277BD1" w:rsidP="00277BD1">
      <w:pPr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277BD1" w:rsidRDefault="00277BD1" w:rsidP="00277BD1">
      <w:pPr>
        <w:jc w:val="both"/>
        <w:rPr>
          <w:sz w:val="24"/>
        </w:rPr>
      </w:pPr>
      <w:proofErr w:type="gramStart"/>
      <w:r>
        <w:rPr>
          <w:sz w:val="24"/>
        </w:rPr>
        <w:t>at</w:t>
      </w:r>
      <w:proofErr w:type="gramEnd"/>
      <w:r>
        <w:rPr>
          <w:sz w:val="24"/>
        </w:rPr>
        <w:t xml:space="preserve">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jc w:val="both"/>
        <w:rPr>
          <w:sz w:val="24"/>
        </w:rPr>
      </w:pPr>
      <w:proofErr w:type="gramStart"/>
      <w:r>
        <w:rPr>
          <w:sz w:val="24"/>
        </w:rPr>
        <w:t>this</w:t>
      </w:r>
      <w:proofErr w:type="gramEnd"/>
      <w:r>
        <w:rPr>
          <w:sz w:val="24"/>
        </w:rPr>
        <w:t xml:space="preserve"> 15</w:t>
      </w:r>
      <w:r w:rsidRPr="00F242DE">
        <w:rPr>
          <w:sz w:val="24"/>
          <w:vertAlign w:val="superscript"/>
        </w:rPr>
        <w:t>th</w:t>
      </w:r>
      <w:r>
        <w:rPr>
          <w:sz w:val="24"/>
        </w:rPr>
        <w:t xml:space="preserve"> day of December 2011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277BD1" w:rsidRDefault="00277BD1" w:rsidP="00277BD1">
      <w:pPr>
        <w:jc w:val="both"/>
        <w:rPr>
          <w:sz w:val="24"/>
        </w:rPr>
      </w:pPr>
    </w:p>
    <w:p w:rsidR="00277BD1" w:rsidRDefault="00277BD1" w:rsidP="00277BD1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277BD1" w:rsidRDefault="00277BD1" w:rsidP="00277BD1">
      <w:pPr>
        <w:ind w:firstLine="720"/>
        <w:jc w:val="both"/>
        <w:rPr>
          <w:sz w:val="24"/>
        </w:rPr>
      </w:pPr>
    </w:p>
    <w:p w:rsidR="00277BD1" w:rsidRDefault="00277BD1" w:rsidP="00277BD1">
      <w:pPr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277BD1" w:rsidRDefault="00277BD1" w:rsidP="00277BD1">
      <w:pPr>
        <w:jc w:val="both"/>
        <w:rPr>
          <w:b/>
          <w:sz w:val="24"/>
          <w:u w:val="single"/>
        </w:rPr>
      </w:pPr>
    </w:p>
    <w:p w:rsidR="00277BD1" w:rsidRDefault="00277BD1" w:rsidP="00277BD1">
      <w:pPr>
        <w:jc w:val="both"/>
        <w:rPr>
          <w:sz w:val="24"/>
        </w:rPr>
      </w:pPr>
      <w:r>
        <w:rPr>
          <w:b/>
          <w:sz w:val="24"/>
          <w:u w:val="single"/>
        </w:rPr>
        <w:t>Drawn &amp; Filed by</w:t>
      </w:r>
      <w:r>
        <w:rPr>
          <w:sz w:val="24"/>
        </w:rPr>
        <w:t>:</w:t>
      </w:r>
    </w:p>
    <w:p w:rsidR="00277BD1" w:rsidRDefault="00277BD1" w:rsidP="00277BD1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277BD1" w:rsidRDefault="00277BD1" w:rsidP="00277BD1">
      <w:pPr>
        <w:jc w:val="both"/>
        <w:rPr>
          <w:sz w:val="24"/>
        </w:rPr>
      </w:pPr>
      <w:r>
        <w:rPr>
          <w:sz w:val="24"/>
        </w:rPr>
        <w:t>Advocates,</w:t>
      </w:r>
    </w:p>
    <w:p w:rsidR="00277BD1" w:rsidRDefault="00277BD1" w:rsidP="00277BD1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277BD1" w:rsidRDefault="00277BD1" w:rsidP="00277BD1">
      <w:pPr>
        <w:pStyle w:val="Heading2"/>
        <w:jc w:val="both"/>
      </w:pPr>
      <w:r>
        <w:t>ELDORET</w:t>
      </w:r>
    </w:p>
    <w:p w:rsidR="00277BD1" w:rsidRDefault="00277BD1" w:rsidP="00277BD1">
      <w:pPr>
        <w:rPr>
          <w:sz w:val="24"/>
        </w:rPr>
      </w:pPr>
    </w:p>
    <w:p w:rsidR="00277BD1" w:rsidRDefault="00277BD1" w:rsidP="00277BD1">
      <w:pPr>
        <w:pStyle w:val="Footer"/>
        <w:tabs>
          <w:tab w:val="clear" w:pos="4320"/>
          <w:tab w:val="clear" w:pos="8640"/>
        </w:tabs>
      </w:pPr>
    </w:p>
    <w:p w:rsidR="00277BD1" w:rsidRDefault="00277BD1" w:rsidP="00277BD1"/>
    <w:p w:rsidR="00277BD1" w:rsidRDefault="00277BD1" w:rsidP="00277BD1">
      <w:pPr>
        <w:jc w:val="both"/>
      </w:pPr>
    </w:p>
    <w:p w:rsidR="00277BD1" w:rsidRDefault="00277BD1" w:rsidP="00277BD1"/>
    <w:p w:rsidR="00277BD1" w:rsidRPr="00511FC2" w:rsidRDefault="00277BD1" w:rsidP="00277BD1">
      <w:pPr>
        <w:rPr>
          <w:sz w:val="24"/>
          <w:szCs w:val="24"/>
        </w:rPr>
      </w:pPr>
    </w:p>
    <w:p w:rsidR="00277BD1" w:rsidRPr="00AD5F45" w:rsidRDefault="00277BD1" w:rsidP="00AD5F45">
      <w:pPr>
        <w:jc w:val="both"/>
        <w:rPr>
          <w:sz w:val="24"/>
          <w:szCs w:val="24"/>
        </w:rPr>
      </w:pPr>
    </w:p>
    <w:p w:rsidR="00AD5F45" w:rsidRPr="00AD5F45" w:rsidRDefault="00AD5F45" w:rsidP="00AD5F45">
      <w:pPr>
        <w:rPr>
          <w:sz w:val="24"/>
          <w:szCs w:val="24"/>
        </w:rPr>
      </w:pPr>
    </w:p>
    <w:sectPr w:rsidR="00AD5F45" w:rsidRPr="00AD5F45" w:rsidSect="00903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0067A"/>
    <w:multiLevelType w:val="singleLevel"/>
    <w:tmpl w:val="40E287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5F45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6166E"/>
    <w:rsid w:val="00162B01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862"/>
    <w:rsid w:val="00251AEB"/>
    <w:rsid w:val="00251E59"/>
    <w:rsid w:val="0025359A"/>
    <w:rsid w:val="00271236"/>
    <w:rsid w:val="002752B3"/>
    <w:rsid w:val="00277BD1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262A"/>
    <w:rsid w:val="00343A2F"/>
    <w:rsid w:val="003766AD"/>
    <w:rsid w:val="00376B45"/>
    <w:rsid w:val="0038003E"/>
    <w:rsid w:val="003838BB"/>
    <w:rsid w:val="00397099"/>
    <w:rsid w:val="003A4816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3995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67C3E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067B"/>
    <w:rsid w:val="005F1BFE"/>
    <w:rsid w:val="005F2B81"/>
    <w:rsid w:val="005F50F4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71E4"/>
    <w:rsid w:val="007204EA"/>
    <w:rsid w:val="00745024"/>
    <w:rsid w:val="007469AC"/>
    <w:rsid w:val="00753083"/>
    <w:rsid w:val="0076027E"/>
    <w:rsid w:val="00765A41"/>
    <w:rsid w:val="00771EC6"/>
    <w:rsid w:val="00772723"/>
    <w:rsid w:val="0077324D"/>
    <w:rsid w:val="007741F4"/>
    <w:rsid w:val="00775B99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30174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7815"/>
    <w:rsid w:val="00A519AE"/>
    <w:rsid w:val="00A53015"/>
    <w:rsid w:val="00A537B2"/>
    <w:rsid w:val="00A54B0D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5F45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524B"/>
    <w:rsid w:val="00CD01AB"/>
    <w:rsid w:val="00CD3CE2"/>
    <w:rsid w:val="00CE36A1"/>
    <w:rsid w:val="00CF0F5B"/>
    <w:rsid w:val="00CF4FE9"/>
    <w:rsid w:val="00CF5F6C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13AA5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33DF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F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F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D5F45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BD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F4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AD5F45"/>
    <w:pPr>
      <w:keepNext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F4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D5F4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F45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AD5F45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AD5F45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AD5F4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D5F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F45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AD5F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D5F45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BD1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277B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277BD1"/>
    <w:rPr>
      <w:rFonts w:ascii="Times New Roman" w:eastAsia="Times New Roman" w:hAnsi="Times New Roman" w:cs="Times New Roman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2011-12-15T12:34:00Z</cp:lastPrinted>
  <dcterms:created xsi:type="dcterms:W3CDTF">2013-08-28T06:12:00Z</dcterms:created>
  <dcterms:modified xsi:type="dcterms:W3CDTF">2014-05-06T07:53:00Z</dcterms:modified>
</cp:coreProperties>
</file>