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2DE" w:rsidRDefault="00F242DE" w:rsidP="00F242DE">
      <w:pPr>
        <w:pStyle w:val="Heading2"/>
        <w:jc w:val="center"/>
      </w:pPr>
      <w:r>
        <w:t>REPUBLIC OF KENYA</w:t>
      </w:r>
    </w:p>
    <w:p w:rsidR="00F242DE" w:rsidRDefault="00F242DE" w:rsidP="00F242DE">
      <w:pPr>
        <w:pStyle w:val="Heading4"/>
      </w:pPr>
      <w:r>
        <w:t>IN THE PRINCIPAL MAGISTRATE’S COURT AT BUNGOMA</w:t>
      </w:r>
    </w:p>
    <w:p w:rsidR="00F242DE" w:rsidRDefault="00F242DE" w:rsidP="00F242DE">
      <w:pPr>
        <w:jc w:val="center"/>
        <w:rPr>
          <w:b/>
          <w:sz w:val="24"/>
          <w:u w:val="single"/>
        </w:rPr>
      </w:pPr>
      <w:proofErr w:type="gramStart"/>
      <w:r>
        <w:rPr>
          <w:b/>
          <w:sz w:val="24"/>
          <w:u w:val="single"/>
        </w:rPr>
        <w:t>CIVIL SUIT NO.</w:t>
      </w:r>
      <w:proofErr w:type="gramEnd"/>
      <w:r>
        <w:rPr>
          <w:b/>
          <w:sz w:val="24"/>
          <w:u w:val="single"/>
        </w:rPr>
        <w:t xml:space="preserve"> 293 OF 2008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pStyle w:val="BodyText2"/>
        <w:jc w:val="left"/>
        <w:rPr>
          <w:b w:val="0"/>
          <w:u w:val="none"/>
        </w:rPr>
      </w:pPr>
      <w:r>
        <w:rPr>
          <w:b w:val="0"/>
          <w:u w:val="none"/>
        </w:rPr>
        <w:t>BERNARD NZOMO NGUMI………………………….………………….</w:t>
      </w:r>
      <w:r>
        <w:rPr>
          <w:u w:val="none"/>
        </w:rPr>
        <w:t xml:space="preserve"> </w:t>
      </w:r>
      <w:r>
        <w:rPr>
          <w:b w:val="0"/>
          <w:u w:val="none"/>
        </w:rPr>
        <w:t>PLAINTIFF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pStyle w:val="Heading5"/>
        <w:jc w:val="center"/>
      </w:pPr>
      <w:r>
        <w:t>VERSUS</w:t>
      </w:r>
    </w:p>
    <w:p w:rsidR="00F242DE" w:rsidRDefault="00F242DE" w:rsidP="00F242DE">
      <w:pPr>
        <w:jc w:val="both"/>
        <w:rPr>
          <w:sz w:val="24"/>
        </w:rPr>
      </w:pPr>
      <w:r>
        <w:rPr>
          <w:sz w:val="24"/>
        </w:rPr>
        <w:t>STEPHEN WAMBUI KILAI…………………………………….…….. 1</w:t>
      </w:r>
      <w:r w:rsidRPr="00F242DE">
        <w:rPr>
          <w:sz w:val="24"/>
          <w:vertAlign w:val="superscript"/>
        </w:rPr>
        <w:t>ST</w:t>
      </w:r>
      <w:r>
        <w:rPr>
          <w:sz w:val="24"/>
        </w:rPr>
        <w:t xml:space="preserve"> DEENDANT</w:t>
      </w:r>
    </w:p>
    <w:p w:rsidR="00F242DE" w:rsidRDefault="00F242DE" w:rsidP="00F242DE">
      <w:pPr>
        <w:jc w:val="both"/>
        <w:rPr>
          <w:sz w:val="24"/>
        </w:rPr>
      </w:pPr>
      <w:r>
        <w:rPr>
          <w:sz w:val="24"/>
        </w:rPr>
        <w:t>ALEXONS TRANSPORTERS LTD….………………………………2</w:t>
      </w:r>
      <w:r w:rsidRPr="00F242DE">
        <w:rPr>
          <w:sz w:val="24"/>
          <w:vertAlign w:val="superscript"/>
        </w:rPr>
        <w:t>ND</w:t>
      </w:r>
      <w:r>
        <w:rPr>
          <w:sz w:val="24"/>
        </w:rPr>
        <w:t xml:space="preserve"> DEFENDANT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pStyle w:val="Heading4"/>
      </w:pPr>
      <w:r>
        <w:t>SUPPORTING AFFIDAVIT</w:t>
      </w:r>
    </w:p>
    <w:p w:rsidR="00F242DE" w:rsidRDefault="00F242DE" w:rsidP="00F242DE">
      <w:pPr>
        <w:jc w:val="both"/>
        <w:rPr>
          <w:b/>
          <w:sz w:val="24"/>
        </w:rPr>
      </w:pPr>
    </w:p>
    <w:p w:rsidR="00F242DE" w:rsidRDefault="00362EB7" w:rsidP="00F242DE">
      <w:pPr>
        <w:jc w:val="both"/>
        <w:rPr>
          <w:sz w:val="24"/>
        </w:rPr>
      </w:pPr>
      <w:r>
        <w:rPr>
          <w:b/>
          <w:sz w:val="24"/>
        </w:rPr>
        <w:t xml:space="preserve">I, </w:t>
      </w:r>
      <w:r w:rsidR="00F242DE">
        <w:rPr>
          <w:b/>
          <w:sz w:val="24"/>
        </w:rPr>
        <w:t>E</w:t>
      </w:r>
      <w:r>
        <w:rPr>
          <w:b/>
          <w:sz w:val="24"/>
        </w:rPr>
        <w:t>UGENE NYONGESA WAMALWA</w:t>
      </w:r>
      <w:r w:rsidR="00F242DE">
        <w:rPr>
          <w:sz w:val="24"/>
        </w:rPr>
        <w:t xml:space="preserve"> residing in Eldoret Municipality and of Post Office Box Number 2052-30100 Eldoret do hereby make oath and state as follows:-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</w:t>
      </w:r>
      <w:proofErr w:type="spellStart"/>
      <w:r>
        <w:rPr>
          <w:sz w:val="24"/>
        </w:rPr>
        <w:t>practising</w:t>
      </w:r>
      <w:proofErr w:type="spellEnd"/>
      <w:r>
        <w:rPr>
          <w:sz w:val="24"/>
        </w:rPr>
        <w:t xml:space="preserve"> as such in the name and style of the firm of M/s Onyinkwa &amp; Co. Advocates who are in conduct of this matter for the Applicant and therefore competent to swear this affidavit.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on 17</w:t>
      </w:r>
      <w:r w:rsidRPr="00F242DE">
        <w:rPr>
          <w:sz w:val="24"/>
          <w:vertAlign w:val="superscript"/>
        </w:rPr>
        <w:t>th</w:t>
      </w:r>
      <w:r>
        <w:rPr>
          <w:sz w:val="24"/>
        </w:rPr>
        <w:t xml:space="preserve"> November 2011 in favour of the Plaintiff/Respondent in the following terms:-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Liability 100% against the Defendant</w:t>
      </w:r>
    </w:p>
    <w:p w:rsidR="00F242DE" w:rsidRDefault="00F242DE" w:rsidP="00F242DE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General damages ………….……………………….</w:t>
      </w:r>
      <w:r>
        <w:rPr>
          <w:sz w:val="24"/>
        </w:rPr>
        <w:tab/>
        <w:t>Kshs. 600,000/=</w:t>
      </w:r>
    </w:p>
    <w:p w:rsidR="00F242DE" w:rsidRDefault="00F242DE" w:rsidP="00F242DE">
      <w:pPr>
        <w:numPr>
          <w:ilvl w:val="0"/>
          <w:numId w:val="2"/>
        </w:numPr>
        <w:jc w:val="both"/>
        <w:rPr>
          <w:sz w:val="24"/>
          <w:u w:val="single"/>
        </w:rPr>
      </w:pPr>
      <w:r>
        <w:rPr>
          <w:sz w:val="24"/>
        </w:rPr>
        <w:t>Special damages …………………………………..</w:t>
      </w:r>
      <w:r>
        <w:rPr>
          <w:sz w:val="24"/>
        </w:rPr>
        <w:tab/>
      </w:r>
      <w:r>
        <w:rPr>
          <w:sz w:val="24"/>
          <w:u w:val="single"/>
        </w:rPr>
        <w:t>Kshs.     2,200/=</w:t>
      </w:r>
    </w:p>
    <w:p w:rsidR="00F242DE" w:rsidRDefault="00F242DE" w:rsidP="00F242DE">
      <w:pPr>
        <w:ind w:left="1440"/>
        <w:jc w:val="both"/>
        <w:rPr>
          <w:sz w:val="24"/>
        </w:rPr>
      </w:pPr>
      <w:r>
        <w:rPr>
          <w:sz w:val="24"/>
        </w:rPr>
        <w:t>Total ……………………………………………….</w:t>
      </w:r>
      <w:r>
        <w:rPr>
          <w:sz w:val="24"/>
        </w:rPr>
        <w:tab/>
      </w:r>
      <w:r>
        <w:rPr>
          <w:b/>
          <w:sz w:val="24"/>
          <w:u w:val="single"/>
        </w:rPr>
        <w:t>Kshs. 602,000/=</w:t>
      </w:r>
    </w:p>
    <w:p w:rsidR="00F242DE" w:rsidRDefault="00F242DE" w:rsidP="00F242DE">
      <w:pPr>
        <w:ind w:left="1440"/>
        <w:jc w:val="both"/>
        <w:rPr>
          <w:sz w:val="24"/>
        </w:rPr>
      </w:pPr>
      <w:r>
        <w:rPr>
          <w:sz w:val="24"/>
        </w:rPr>
        <w:t>Plus costs and interest.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Defendant/Applicant being dissatisfied with the aforementioned judgment has appealed both in quantum and liability (annexed and marked </w:t>
      </w:r>
      <w:r>
        <w:rPr>
          <w:b/>
          <w:i/>
          <w:sz w:val="24"/>
        </w:rPr>
        <w:t>‘</w:t>
      </w:r>
      <w:r w:rsidR="00362EB7">
        <w:rPr>
          <w:b/>
          <w:i/>
          <w:sz w:val="24"/>
        </w:rPr>
        <w:t>E</w:t>
      </w:r>
      <w:r>
        <w:rPr>
          <w:b/>
          <w:i/>
          <w:sz w:val="24"/>
        </w:rPr>
        <w:t>.</w:t>
      </w:r>
      <w:r w:rsidR="00362EB7">
        <w:rPr>
          <w:b/>
          <w:i/>
          <w:sz w:val="24"/>
        </w:rPr>
        <w:t>N</w:t>
      </w:r>
      <w:r>
        <w:rPr>
          <w:b/>
          <w:i/>
          <w:sz w:val="24"/>
        </w:rPr>
        <w:t>.</w:t>
      </w:r>
      <w:r w:rsidR="00362EB7">
        <w:rPr>
          <w:b/>
          <w:i/>
          <w:sz w:val="24"/>
        </w:rPr>
        <w:t>W</w:t>
      </w:r>
      <w:r>
        <w:rPr>
          <w:b/>
          <w:i/>
          <w:sz w:val="24"/>
        </w:rPr>
        <w:t>. 1’</w:t>
      </w:r>
      <w:r>
        <w:rPr>
          <w:sz w:val="24"/>
        </w:rPr>
        <w:t xml:space="preserve"> is the Memorandum of appeal).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orders of stay in force have expired and the Plaintiff/Respondent is likely to execute the decree.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informed by my client the Defendant/Applicant which information I verily believe to be true that the Plaintiff/Respondent financial ability is unknown and is therefore unlikely to refund the decretal sum if paid to him in the event the Appeal succeeds and the Defendant/Applicant stands to suffer substantial loss.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lastRenderedPageBreak/>
        <w:t>THAT</w:t>
      </w:r>
      <w:r>
        <w:rPr>
          <w:sz w:val="24"/>
        </w:rPr>
        <w:t xml:space="preserve"> the Defendant/Applicant is ready and willing to comply with any reasonable conditions that this honourable court may impose.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promptly without undue delay and in the interest of justice.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swear this affidavit in support of the application now before court.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is true to the best of my knowledge, information and belief.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jc w:val="both"/>
        <w:rPr>
          <w:sz w:val="24"/>
        </w:rPr>
      </w:pPr>
      <w:r>
        <w:rPr>
          <w:sz w:val="24"/>
        </w:rPr>
        <w:t>SWORN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F242DE" w:rsidRDefault="00F242DE" w:rsidP="00F242DE">
      <w:pPr>
        <w:jc w:val="both"/>
        <w:rPr>
          <w:b/>
          <w:sz w:val="24"/>
        </w:rPr>
      </w:pPr>
    </w:p>
    <w:p w:rsidR="00F242DE" w:rsidRDefault="00362EB7" w:rsidP="00F242DE">
      <w:pPr>
        <w:jc w:val="both"/>
        <w:rPr>
          <w:sz w:val="24"/>
        </w:rPr>
      </w:pPr>
      <w:r>
        <w:rPr>
          <w:b/>
          <w:sz w:val="24"/>
        </w:rPr>
        <w:t>EUGENE NYONGESA WAMALWA</w:t>
      </w:r>
      <w:r>
        <w:rPr>
          <w:sz w:val="24"/>
        </w:rPr>
        <w:t xml:space="preserve"> </w:t>
      </w:r>
      <w:r w:rsidR="00F242DE">
        <w:rPr>
          <w:b/>
          <w:sz w:val="24"/>
        </w:rPr>
        <w:tab/>
      </w:r>
      <w:r w:rsidR="00F242DE">
        <w:rPr>
          <w:sz w:val="24"/>
        </w:rPr>
        <w:t>}</w:t>
      </w:r>
      <w:r w:rsidR="00F242DE">
        <w:rPr>
          <w:b/>
          <w:sz w:val="24"/>
        </w:rPr>
        <w:tab/>
        <w:t>_____________</w:t>
      </w:r>
    </w:p>
    <w:p w:rsidR="00F242DE" w:rsidRDefault="00F242DE" w:rsidP="00F242DE">
      <w:pPr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</w:t>
      </w:r>
      <w:r>
        <w:rPr>
          <w:b/>
          <w:sz w:val="24"/>
        </w:rPr>
        <w:t>DEPONENT</w:t>
      </w:r>
    </w:p>
    <w:p w:rsidR="00F242DE" w:rsidRDefault="00F242DE" w:rsidP="00F242DE">
      <w:pPr>
        <w:jc w:val="both"/>
        <w:rPr>
          <w:sz w:val="24"/>
        </w:rPr>
      </w:pPr>
      <w:proofErr w:type="gramStart"/>
      <w:r>
        <w:rPr>
          <w:sz w:val="24"/>
        </w:rPr>
        <w:t>at</w:t>
      </w:r>
      <w:proofErr w:type="gramEnd"/>
      <w:r>
        <w:rPr>
          <w:sz w:val="24"/>
        </w:rPr>
        <w:t xml:space="preserve"> 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jc w:val="both"/>
        <w:rPr>
          <w:sz w:val="24"/>
        </w:rPr>
      </w:pPr>
      <w:proofErr w:type="gramStart"/>
      <w:r>
        <w:rPr>
          <w:sz w:val="24"/>
        </w:rPr>
        <w:t>this</w:t>
      </w:r>
      <w:proofErr w:type="gramEnd"/>
      <w:r>
        <w:rPr>
          <w:sz w:val="24"/>
        </w:rPr>
        <w:t xml:space="preserve"> 15</w:t>
      </w:r>
      <w:r w:rsidRPr="00F242DE">
        <w:rPr>
          <w:sz w:val="24"/>
          <w:vertAlign w:val="superscript"/>
        </w:rPr>
        <w:t>th</w:t>
      </w:r>
      <w:r>
        <w:rPr>
          <w:sz w:val="24"/>
        </w:rPr>
        <w:t xml:space="preserve"> day of December 2011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F242DE" w:rsidRDefault="00F242DE" w:rsidP="00F242DE">
      <w:pPr>
        <w:jc w:val="both"/>
        <w:rPr>
          <w:sz w:val="24"/>
        </w:rPr>
      </w:pPr>
    </w:p>
    <w:p w:rsidR="00F242DE" w:rsidRDefault="00F242DE" w:rsidP="00F242DE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F242DE" w:rsidRDefault="00F242DE" w:rsidP="00F242DE">
      <w:pPr>
        <w:ind w:firstLine="720"/>
        <w:jc w:val="both"/>
        <w:rPr>
          <w:sz w:val="24"/>
        </w:rPr>
      </w:pPr>
    </w:p>
    <w:p w:rsidR="00F242DE" w:rsidRDefault="00F242DE" w:rsidP="00F242DE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F242DE" w:rsidRDefault="00F242DE" w:rsidP="00F242DE">
      <w:pPr>
        <w:ind w:firstLine="720"/>
        <w:jc w:val="both"/>
        <w:rPr>
          <w:sz w:val="24"/>
        </w:rPr>
      </w:pPr>
    </w:p>
    <w:p w:rsidR="00F242DE" w:rsidRDefault="00F242DE" w:rsidP="00F242DE">
      <w:pPr>
        <w:jc w:val="both"/>
        <w:rPr>
          <w:sz w:val="24"/>
        </w:rPr>
      </w:pPr>
      <w:r>
        <w:rPr>
          <w:b/>
          <w:sz w:val="24"/>
          <w:u w:val="single"/>
        </w:rPr>
        <w:t>COMMISSIONER FOR OATHS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F242DE" w:rsidRDefault="00F242DE" w:rsidP="00F242DE">
      <w:pPr>
        <w:jc w:val="both"/>
        <w:rPr>
          <w:b/>
          <w:sz w:val="24"/>
          <w:u w:val="single"/>
        </w:rPr>
      </w:pPr>
    </w:p>
    <w:p w:rsidR="00F242DE" w:rsidRDefault="00F242DE" w:rsidP="00F242DE">
      <w:pPr>
        <w:jc w:val="both"/>
        <w:rPr>
          <w:sz w:val="24"/>
        </w:rPr>
      </w:pPr>
      <w:r>
        <w:rPr>
          <w:b/>
          <w:sz w:val="24"/>
          <w:u w:val="single"/>
        </w:rPr>
        <w:t>Drawn &amp; Filed by</w:t>
      </w:r>
      <w:r>
        <w:rPr>
          <w:sz w:val="24"/>
        </w:rPr>
        <w:t>:</w:t>
      </w:r>
    </w:p>
    <w:p w:rsidR="00F242DE" w:rsidRDefault="00F242DE" w:rsidP="00F242DE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F242DE" w:rsidRDefault="00F242DE" w:rsidP="00F242DE">
      <w:pPr>
        <w:jc w:val="both"/>
        <w:rPr>
          <w:sz w:val="24"/>
        </w:rPr>
      </w:pPr>
      <w:r>
        <w:rPr>
          <w:sz w:val="24"/>
        </w:rPr>
        <w:t>Advocates,</w:t>
      </w:r>
    </w:p>
    <w:p w:rsidR="00F242DE" w:rsidRDefault="00F242DE" w:rsidP="00F242DE">
      <w:pPr>
        <w:jc w:val="both"/>
        <w:rPr>
          <w:sz w:val="24"/>
        </w:rPr>
      </w:pPr>
      <w:r>
        <w:rPr>
          <w:sz w:val="24"/>
        </w:rPr>
        <w:t>P.O. Box 2052-30100,</w:t>
      </w:r>
    </w:p>
    <w:p w:rsidR="00F242DE" w:rsidRDefault="00F242DE" w:rsidP="00F242DE">
      <w:pPr>
        <w:pStyle w:val="Heading2"/>
        <w:jc w:val="both"/>
      </w:pPr>
      <w:r>
        <w:t>ELDORET</w:t>
      </w:r>
    </w:p>
    <w:p w:rsidR="00F242DE" w:rsidRDefault="00F242DE" w:rsidP="00F242DE">
      <w:pPr>
        <w:rPr>
          <w:sz w:val="24"/>
        </w:rPr>
      </w:pPr>
    </w:p>
    <w:p w:rsidR="00F242DE" w:rsidRDefault="00F242DE" w:rsidP="00F242DE">
      <w:pPr>
        <w:pStyle w:val="Footer"/>
        <w:tabs>
          <w:tab w:val="clear" w:pos="4320"/>
          <w:tab w:val="clear" w:pos="8640"/>
        </w:tabs>
      </w:pPr>
    </w:p>
    <w:p w:rsidR="00F242DE" w:rsidRDefault="00F242DE" w:rsidP="00F242DE"/>
    <w:p w:rsidR="00F242DE" w:rsidRDefault="00F242DE" w:rsidP="00F242DE">
      <w:pPr>
        <w:jc w:val="both"/>
      </w:pPr>
    </w:p>
    <w:p w:rsidR="00903977" w:rsidRDefault="00903977"/>
    <w:sectPr w:rsidR="00903977">
      <w:footerReference w:type="even" r:id="rId5"/>
      <w:foot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73366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000000" w:rsidRDefault="0073366A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73366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62EB7">
      <w:rPr>
        <w:rStyle w:val="PageNumber"/>
        <w:noProof/>
      </w:rPr>
      <w:t>1</w:t>
    </w:r>
    <w:r>
      <w:rPr>
        <w:rStyle w:val="PageNumber"/>
      </w:rPr>
      <w:fldChar w:fldCharType="end"/>
    </w:r>
  </w:p>
  <w:p w:rsidR="00000000" w:rsidRDefault="0073366A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0067A"/>
    <w:multiLevelType w:val="singleLevel"/>
    <w:tmpl w:val="40E287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42DE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6166E"/>
    <w:rsid w:val="00162B01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F141C"/>
    <w:rsid w:val="00302975"/>
    <w:rsid w:val="003044F3"/>
    <w:rsid w:val="00317727"/>
    <w:rsid w:val="003229B9"/>
    <w:rsid w:val="00322E9F"/>
    <w:rsid w:val="00326B9C"/>
    <w:rsid w:val="00332FD8"/>
    <w:rsid w:val="0034262A"/>
    <w:rsid w:val="00343A2F"/>
    <w:rsid w:val="00362EB7"/>
    <w:rsid w:val="003766AD"/>
    <w:rsid w:val="00376B45"/>
    <w:rsid w:val="0038003E"/>
    <w:rsid w:val="003838BB"/>
    <w:rsid w:val="00397099"/>
    <w:rsid w:val="003A4816"/>
    <w:rsid w:val="003B7C1D"/>
    <w:rsid w:val="003C2AFE"/>
    <w:rsid w:val="003D0DFD"/>
    <w:rsid w:val="003D1603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3995"/>
    <w:rsid w:val="0051778E"/>
    <w:rsid w:val="00521CF9"/>
    <w:rsid w:val="0053085F"/>
    <w:rsid w:val="005447F4"/>
    <w:rsid w:val="00544D9E"/>
    <w:rsid w:val="0055067A"/>
    <w:rsid w:val="005529BE"/>
    <w:rsid w:val="00556C1B"/>
    <w:rsid w:val="00567819"/>
    <w:rsid w:val="00567C3E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1BFE"/>
    <w:rsid w:val="005F2B81"/>
    <w:rsid w:val="005F50F4"/>
    <w:rsid w:val="006042E3"/>
    <w:rsid w:val="0060577C"/>
    <w:rsid w:val="00610824"/>
    <w:rsid w:val="00614E87"/>
    <w:rsid w:val="00625901"/>
    <w:rsid w:val="0063085D"/>
    <w:rsid w:val="006402AD"/>
    <w:rsid w:val="006430BA"/>
    <w:rsid w:val="0065416F"/>
    <w:rsid w:val="0067369B"/>
    <w:rsid w:val="00674075"/>
    <w:rsid w:val="00684B50"/>
    <w:rsid w:val="00687B06"/>
    <w:rsid w:val="006C044F"/>
    <w:rsid w:val="006D3A71"/>
    <w:rsid w:val="006D6421"/>
    <w:rsid w:val="006E1CA1"/>
    <w:rsid w:val="006E47A0"/>
    <w:rsid w:val="006E5F0C"/>
    <w:rsid w:val="006E659A"/>
    <w:rsid w:val="006F1364"/>
    <w:rsid w:val="006F7724"/>
    <w:rsid w:val="0070288D"/>
    <w:rsid w:val="00703999"/>
    <w:rsid w:val="00703A83"/>
    <w:rsid w:val="007171E4"/>
    <w:rsid w:val="007204EA"/>
    <w:rsid w:val="0073366A"/>
    <w:rsid w:val="00745024"/>
    <w:rsid w:val="007469AC"/>
    <w:rsid w:val="00753083"/>
    <w:rsid w:val="0076027E"/>
    <w:rsid w:val="00765A41"/>
    <w:rsid w:val="00771EC6"/>
    <w:rsid w:val="00772723"/>
    <w:rsid w:val="0077324D"/>
    <w:rsid w:val="007741F4"/>
    <w:rsid w:val="00775B99"/>
    <w:rsid w:val="00783C13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30174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DC5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7815"/>
    <w:rsid w:val="00A519AE"/>
    <w:rsid w:val="00A53015"/>
    <w:rsid w:val="00A537B2"/>
    <w:rsid w:val="00A54B0D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524B"/>
    <w:rsid w:val="00CD01AB"/>
    <w:rsid w:val="00CD3CE2"/>
    <w:rsid w:val="00CE36A1"/>
    <w:rsid w:val="00CF0F5B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22E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242DE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2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F242DE"/>
    <w:pPr>
      <w:keepNext/>
      <w:outlineLvl w:val="1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F242DE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F242DE"/>
    <w:pPr>
      <w:keepNext/>
      <w:jc w:val="both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242D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F242D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F242DE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F242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F242DE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F242DE"/>
  </w:style>
  <w:style w:type="paragraph" w:styleId="BodyText2">
    <w:name w:val="Body Text 2"/>
    <w:basedOn w:val="Normal"/>
    <w:link w:val="BodyText2Char"/>
    <w:semiHidden/>
    <w:rsid w:val="00F242DE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F242D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2011-12-15T12:30:00Z</cp:lastPrinted>
  <dcterms:created xsi:type="dcterms:W3CDTF">2011-12-15T11:36:00Z</dcterms:created>
  <dcterms:modified xsi:type="dcterms:W3CDTF">2011-12-15T12:31:00Z</dcterms:modified>
</cp:coreProperties>
</file>