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247B3" w:rsidRPr="00362D4C" w:rsidRDefault="007C54B2" w:rsidP="007C54B2">
      <w:pPr>
        <w:spacing w:line="360" w:lineRule="auto"/>
        <w:jc w:val="center"/>
        <w:rPr>
          <w:b/>
          <w:sz w:val="24"/>
          <w:szCs w:val="24"/>
          <w:u w:val="single"/>
        </w:rPr>
      </w:pPr>
      <w:r w:rsidRPr="00362D4C">
        <w:rPr>
          <w:b/>
          <w:sz w:val="24"/>
          <w:szCs w:val="24"/>
          <w:u w:val="single"/>
        </w:rPr>
        <w:t>REPUBLIC OF</w:t>
      </w:r>
      <w:r w:rsidR="00A247B3" w:rsidRPr="00362D4C">
        <w:rPr>
          <w:b/>
          <w:sz w:val="24"/>
          <w:szCs w:val="24"/>
          <w:u w:val="single"/>
        </w:rPr>
        <w:t xml:space="preserve"> KENYA</w:t>
      </w:r>
    </w:p>
    <w:p w:rsidR="00A247B3" w:rsidRPr="00362D4C" w:rsidRDefault="00A247B3" w:rsidP="007C54B2">
      <w:pPr>
        <w:spacing w:line="360" w:lineRule="auto"/>
        <w:jc w:val="center"/>
        <w:rPr>
          <w:b/>
          <w:sz w:val="24"/>
          <w:szCs w:val="24"/>
          <w:u w:val="single"/>
        </w:rPr>
      </w:pPr>
      <w:r w:rsidRPr="00362D4C">
        <w:rPr>
          <w:b/>
          <w:sz w:val="24"/>
          <w:szCs w:val="24"/>
          <w:u w:val="single"/>
        </w:rPr>
        <w:t>IN THE CHIEF MAGISTRATE’S COURT AT ELDORET</w:t>
      </w:r>
    </w:p>
    <w:p w:rsidR="00A247B3" w:rsidRPr="00362D4C" w:rsidRDefault="00A247B3" w:rsidP="007C54B2">
      <w:pPr>
        <w:spacing w:line="360" w:lineRule="auto"/>
        <w:jc w:val="center"/>
        <w:rPr>
          <w:b/>
          <w:sz w:val="24"/>
          <w:szCs w:val="24"/>
          <w:u w:val="single"/>
        </w:rPr>
      </w:pPr>
      <w:r w:rsidRPr="00362D4C">
        <w:rPr>
          <w:b/>
          <w:sz w:val="24"/>
          <w:szCs w:val="24"/>
          <w:u w:val="single"/>
        </w:rPr>
        <w:t>CIVIL SUIT NO. 635 OF 2011</w:t>
      </w:r>
    </w:p>
    <w:p w:rsidR="00A247B3" w:rsidRPr="00362D4C" w:rsidRDefault="00A247B3" w:rsidP="007C54B2">
      <w:pPr>
        <w:pStyle w:val="ListParagraph"/>
        <w:spacing w:line="360" w:lineRule="auto"/>
        <w:ind w:left="360"/>
        <w:jc w:val="both"/>
        <w:rPr>
          <w:b/>
          <w:sz w:val="24"/>
          <w:szCs w:val="24"/>
          <w:u w:val="single"/>
        </w:rPr>
      </w:pPr>
    </w:p>
    <w:p w:rsidR="00A247B3" w:rsidRDefault="00A247B3" w:rsidP="007C54B2">
      <w:pPr>
        <w:spacing w:line="360" w:lineRule="auto"/>
        <w:jc w:val="both"/>
        <w:rPr>
          <w:sz w:val="24"/>
          <w:szCs w:val="24"/>
        </w:rPr>
      </w:pPr>
      <w:r w:rsidRPr="00362D4C">
        <w:rPr>
          <w:sz w:val="24"/>
          <w:szCs w:val="24"/>
        </w:rPr>
        <w:t>DINNA CHEBET CHEBII AND ZAKAYO KIBET ROTICH [suing as</w:t>
      </w:r>
    </w:p>
    <w:p w:rsidR="00A247B3" w:rsidRPr="00362D4C" w:rsidRDefault="00A247B3" w:rsidP="007C54B2">
      <w:pPr>
        <w:spacing w:line="360" w:lineRule="auto"/>
        <w:jc w:val="both"/>
        <w:rPr>
          <w:sz w:val="24"/>
          <w:szCs w:val="24"/>
        </w:rPr>
      </w:pPr>
      <w:r w:rsidRPr="00362D4C">
        <w:rPr>
          <w:sz w:val="24"/>
          <w:szCs w:val="24"/>
        </w:rPr>
        <w:t xml:space="preserve"> the admin</w:t>
      </w:r>
      <w:r>
        <w:rPr>
          <w:sz w:val="24"/>
          <w:szCs w:val="24"/>
        </w:rPr>
        <w:t>.</w:t>
      </w:r>
      <w:r w:rsidRPr="00362D4C">
        <w:rPr>
          <w:sz w:val="24"/>
          <w:szCs w:val="24"/>
        </w:rPr>
        <w:t xml:space="preserve"> of the late NELSON KIPTARUS CHEBII </w:t>
      </w:r>
      <w:r>
        <w:rPr>
          <w:sz w:val="24"/>
          <w:szCs w:val="24"/>
        </w:rPr>
        <w:t>…...</w:t>
      </w:r>
      <w:r w:rsidRPr="00362D4C">
        <w:rPr>
          <w:sz w:val="24"/>
          <w:szCs w:val="24"/>
        </w:rPr>
        <w:t>.</w:t>
      </w:r>
      <w:r>
        <w:rPr>
          <w:sz w:val="24"/>
          <w:szCs w:val="24"/>
        </w:rPr>
        <w:t xml:space="preserve"> </w:t>
      </w:r>
      <w:r w:rsidRPr="00362D4C">
        <w:rPr>
          <w:sz w:val="24"/>
          <w:szCs w:val="24"/>
        </w:rPr>
        <w:t>PLAINTIFF</w:t>
      </w:r>
      <w:r>
        <w:rPr>
          <w:sz w:val="24"/>
          <w:szCs w:val="24"/>
        </w:rPr>
        <w:t>/RESPONDENT</w:t>
      </w:r>
    </w:p>
    <w:p w:rsidR="00A247B3" w:rsidRPr="00362D4C" w:rsidRDefault="00A247B3" w:rsidP="007C54B2">
      <w:pPr>
        <w:pStyle w:val="ListParagraph"/>
        <w:spacing w:line="360" w:lineRule="auto"/>
        <w:ind w:left="360"/>
        <w:jc w:val="center"/>
        <w:rPr>
          <w:sz w:val="24"/>
          <w:szCs w:val="24"/>
        </w:rPr>
      </w:pPr>
      <w:r w:rsidRPr="00362D4C">
        <w:rPr>
          <w:sz w:val="24"/>
          <w:szCs w:val="24"/>
        </w:rPr>
        <w:t>VERSUS</w:t>
      </w:r>
    </w:p>
    <w:p w:rsidR="00A247B3" w:rsidRPr="00362D4C" w:rsidRDefault="00A247B3" w:rsidP="007C54B2">
      <w:pPr>
        <w:spacing w:line="360" w:lineRule="auto"/>
        <w:jc w:val="both"/>
        <w:rPr>
          <w:sz w:val="24"/>
          <w:szCs w:val="24"/>
        </w:rPr>
      </w:pPr>
      <w:r w:rsidRPr="00362D4C">
        <w:rPr>
          <w:sz w:val="24"/>
          <w:szCs w:val="24"/>
        </w:rPr>
        <w:t>KENYA COMMERCIAL BANK………………………… DEFENDANT</w:t>
      </w:r>
      <w:r>
        <w:rPr>
          <w:sz w:val="24"/>
          <w:szCs w:val="24"/>
        </w:rPr>
        <w:t>/APPLICANT</w:t>
      </w:r>
    </w:p>
    <w:p w:rsidR="00692B9B" w:rsidRDefault="00692B9B" w:rsidP="007C54B2">
      <w:pPr>
        <w:spacing w:line="360" w:lineRule="auto"/>
        <w:jc w:val="both"/>
        <w:rPr>
          <w:sz w:val="24"/>
        </w:rPr>
      </w:pPr>
    </w:p>
    <w:p w:rsidR="00692B9B" w:rsidRDefault="00692B9B" w:rsidP="007C54B2">
      <w:pPr>
        <w:pStyle w:val="Heading3"/>
        <w:spacing w:line="360" w:lineRule="auto"/>
      </w:pPr>
      <w:r>
        <w:t>NOTICE OF MOTION</w:t>
      </w:r>
    </w:p>
    <w:p w:rsidR="00692B9B" w:rsidRPr="007C54B2" w:rsidRDefault="00692B9B" w:rsidP="007C54B2">
      <w:pPr>
        <w:pStyle w:val="BodyText2"/>
        <w:spacing w:line="360" w:lineRule="auto"/>
        <w:rPr>
          <w:i/>
        </w:rPr>
      </w:pPr>
      <w:r w:rsidRPr="007C54B2">
        <w:rPr>
          <w:i/>
        </w:rPr>
        <w:t xml:space="preserve">(Under the Provisions of </w:t>
      </w:r>
      <w:r w:rsidR="00A247B3" w:rsidRPr="007C54B2">
        <w:rPr>
          <w:i/>
        </w:rPr>
        <w:t xml:space="preserve">Order 8 Rule 3, Order 8 Rule 5 of the </w:t>
      </w:r>
      <w:r w:rsidRPr="007C54B2">
        <w:rPr>
          <w:i/>
        </w:rPr>
        <w:t xml:space="preserve">Civil Procedure </w:t>
      </w:r>
      <w:r w:rsidR="00A247B3" w:rsidRPr="007C54B2">
        <w:rPr>
          <w:i/>
        </w:rPr>
        <w:t>Rules 2010, Order 51 of the Civil Procedure Rules and all other enabling Provisions of the Law)</w:t>
      </w:r>
    </w:p>
    <w:p w:rsidR="00692B9B" w:rsidRDefault="00692B9B" w:rsidP="007C54B2">
      <w:pPr>
        <w:jc w:val="both"/>
        <w:rPr>
          <w:sz w:val="24"/>
        </w:rPr>
      </w:pPr>
    </w:p>
    <w:p w:rsidR="00692B9B" w:rsidRDefault="00692B9B" w:rsidP="007C54B2">
      <w:pPr>
        <w:spacing w:line="360" w:lineRule="auto"/>
        <w:jc w:val="both"/>
        <w:rPr>
          <w:sz w:val="24"/>
        </w:rPr>
      </w:pPr>
      <w:r>
        <w:rPr>
          <w:b/>
          <w:sz w:val="24"/>
          <w:u w:val="single"/>
        </w:rPr>
        <w:t>TAKE NOTICE</w:t>
      </w:r>
      <w:r>
        <w:rPr>
          <w:sz w:val="24"/>
        </w:rPr>
        <w:t xml:space="preserve"> that this Honourable court shall be moved on the ………….. day of ……………. 2012 at 9.00 O’clock in the forenoon or soon thereafter for hearing of an application by the Defendant/Applicant for orders:-</w:t>
      </w:r>
    </w:p>
    <w:p w:rsidR="00692B9B" w:rsidRDefault="00692B9B" w:rsidP="007C54B2">
      <w:pPr>
        <w:spacing w:line="360" w:lineRule="auto"/>
        <w:jc w:val="both"/>
        <w:rPr>
          <w:sz w:val="24"/>
        </w:rPr>
      </w:pPr>
    </w:p>
    <w:p w:rsidR="00692B9B" w:rsidRDefault="00692B9B" w:rsidP="007C54B2">
      <w:pPr>
        <w:numPr>
          <w:ilvl w:val="0"/>
          <w:numId w:val="1"/>
        </w:numPr>
        <w:spacing w:line="360" w:lineRule="auto"/>
        <w:jc w:val="both"/>
        <w:rPr>
          <w:sz w:val="24"/>
        </w:rPr>
      </w:pPr>
      <w:r>
        <w:rPr>
          <w:b/>
          <w:sz w:val="24"/>
          <w:u w:val="single"/>
        </w:rPr>
        <w:t>THAT</w:t>
      </w:r>
      <w:r w:rsidR="00A247B3">
        <w:rPr>
          <w:sz w:val="24"/>
        </w:rPr>
        <w:t xml:space="preserve"> leave be granted to the </w:t>
      </w:r>
      <w:r w:rsidR="00831E95">
        <w:rPr>
          <w:sz w:val="24"/>
        </w:rPr>
        <w:t>D</w:t>
      </w:r>
      <w:r w:rsidR="00A247B3">
        <w:rPr>
          <w:sz w:val="24"/>
        </w:rPr>
        <w:t>efendant/</w:t>
      </w:r>
      <w:r w:rsidR="00831E95">
        <w:rPr>
          <w:sz w:val="24"/>
        </w:rPr>
        <w:t>A</w:t>
      </w:r>
      <w:r w:rsidR="00A247B3">
        <w:rPr>
          <w:sz w:val="24"/>
        </w:rPr>
        <w:t xml:space="preserve">pplicant to amend its </w:t>
      </w:r>
      <w:r w:rsidR="00831E95">
        <w:rPr>
          <w:sz w:val="24"/>
        </w:rPr>
        <w:t>D</w:t>
      </w:r>
      <w:r w:rsidR="00A247B3">
        <w:rPr>
          <w:sz w:val="24"/>
        </w:rPr>
        <w:t xml:space="preserve">efence in the manner and style as per the attached draft </w:t>
      </w:r>
      <w:r w:rsidR="00831E95">
        <w:rPr>
          <w:sz w:val="24"/>
        </w:rPr>
        <w:t>A</w:t>
      </w:r>
      <w:r w:rsidR="00A247B3">
        <w:rPr>
          <w:sz w:val="24"/>
        </w:rPr>
        <w:t xml:space="preserve">mended </w:t>
      </w:r>
      <w:r w:rsidR="00831E95">
        <w:rPr>
          <w:sz w:val="24"/>
        </w:rPr>
        <w:t>D</w:t>
      </w:r>
      <w:r w:rsidR="00A247B3">
        <w:rPr>
          <w:sz w:val="24"/>
        </w:rPr>
        <w:t>efence</w:t>
      </w:r>
      <w:r>
        <w:rPr>
          <w:sz w:val="24"/>
        </w:rPr>
        <w:t>.</w:t>
      </w:r>
    </w:p>
    <w:p w:rsidR="00692B9B" w:rsidRDefault="00692B9B" w:rsidP="007C54B2">
      <w:pPr>
        <w:spacing w:line="360" w:lineRule="auto"/>
        <w:jc w:val="both"/>
        <w:rPr>
          <w:sz w:val="24"/>
        </w:rPr>
      </w:pPr>
    </w:p>
    <w:p w:rsidR="00692B9B" w:rsidRDefault="00692B9B" w:rsidP="007C54B2">
      <w:pPr>
        <w:numPr>
          <w:ilvl w:val="0"/>
          <w:numId w:val="1"/>
        </w:numPr>
        <w:spacing w:line="360" w:lineRule="auto"/>
        <w:jc w:val="both"/>
        <w:rPr>
          <w:sz w:val="24"/>
        </w:rPr>
      </w:pPr>
      <w:r>
        <w:rPr>
          <w:b/>
          <w:sz w:val="24"/>
          <w:u w:val="single"/>
        </w:rPr>
        <w:t>THAT</w:t>
      </w:r>
      <w:r w:rsidR="00A247B3">
        <w:rPr>
          <w:sz w:val="24"/>
        </w:rPr>
        <w:t xml:space="preserve"> upon grant of the leave sought herein above, the draft </w:t>
      </w:r>
      <w:r w:rsidR="00831E95">
        <w:rPr>
          <w:sz w:val="24"/>
        </w:rPr>
        <w:t>A</w:t>
      </w:r>
      <w:r w:rsidR="00A247B3">
        <w:rPr>
          <w:sz w:val="24"/>
        </w:rPr>
        <w:t xml:space="preserve">mended </w:t>
      </w:r>
      <w:r w:rsidR="00831E95">
        <w:rPr>
          <w:sz w:val="24"/>
        </w:rPr>
        <w:t>D</w:t>
      </w:r>
      <w:r w:rsidR="00A247B3">
        <w:rPr>
          <w:sz w:val="24"/>
        </w:rPr>
        <w:t>efence attached hereto be deemed duly filed and served upon payment of the requisite court fees</w:t>
      </w:r>
      <w:r>
        <w:rPr>
          <w:sz w:val="24"/>
        </w:rPr>
        <w:t>.</w:t>
      </w:r>
    </w:p>
    <w:p w:rsidR="00692B9B" w:rsidRDefault="00692B9B" w:rsidP="007C54B2">
      <w:pPr>
        <w:spacing w:line="360" w:lineRule="auto"/>
        <w:jc w:val="both"/>
        <w:rPr>
          <w:sz w:val="24"/>
        </w:rPr>
      </w:pPr>
    </w:p>
    <w:p w:rsidR="00692B9B" w:rsidRPr="00A247B3" w:rsidRDefault="00692B9B" w:rsidP="007C54B2">
      <w:pPr>
        <w:numPr>
          <w:ilvl w:val="0"/>
          <w:numId w:val="1"/>
        </w:numPr>
        <w:spacing w:line="360" w:lineRule="auto"/>
        <w:jc w:val="both"/>
        <w:rPr>
          <w:sz w:val="24"/>
        </w:rPr>
      </w:pPr>
      <w:r w:rsidRPr="00A247B3">
        <w:rPr>
          <w:b/>
          <w:sz w:val="24"/>
          <w:u w:val="single"/>
        </w:rPr>
        <w:t>THAT</w:t>
      </w:r>
      <w:r w:rsidR="00A247B3" w:rsidRPr="00A247B3">
        <w:rPr>
          <w:sz w:val="24"/>
        </w:rPr>
        <w:t xml:space="preserve"> </w:t>
      </w:r>
      <w:r w:rsidRPr="00A247B3">
        <w:rPr>
          <w:sz w:val="24"/>
        </w:rPr>
        <w:t>costs be provided for.</w:t>
      </w:r>
    </w:p>
    <w:p w:rsidR="00692B9B" w:rsidRDefault="00692B9B" w:rsidP="007C54B2">
      <w:pPr>
        <w:pStyle w:val="ListParagraph"/>
        <w:spacing w:line="360" w:lineRule="auto"/>
        <w:rPr>
          <w:sz w:val="24"/>
        </w:rPr>
      </w:pPr>
    </w:p>
    <w:p w:rsidR="00692B9B" w:rsidRDefault="00692B9B" w:rsidP="007C54B2">
      <w:pPr>
        <w:spacing w:line="360" w:lineRule="auto"/>
        <w:jc w:val="both"/>
        <w:rPr>
          <w:sz w:val="24"/>
        </w:rPr>
      </w:pPr>
      <w:r>
        <w:rPr>
          <w:b/>
          <w:sz w:val="24"/>
          <w:u w:val="single"/>
        </w:rPr>
        <w:t>WHICH APPLICATION</w:t>
      </w:r>
      <w:r>
        <w:rPr>
          <w:sz w:val="24"/>
        </w:rPr>
        <w:t xml:space="preserve"> is founded on the grounds laid out hereunder and supported by the affidavit of sworn by </w:t>
      </w:r>
      <w:r w:rsidRPr="00E05E6C">
        <w:rPr>
          <w:b/>
          <w:sz w:val="24"/>
        </w:rPr>
        <w:t>L</w:t>
      </w:r>
      <w:r>
        <w:rPr>
          <w:b/>
          <w:sz w:val="24"/>
        </w:rPr>
        <w:t>ORNA NYANDAT</w:t>
      </w:r>
      <w:r>
        <w:rPr>
          <w:sz w:val="24"/>
        </w:rPr>
        <w:t xml:space="preserve"> and/or further grounds to be adduced at the hearing thereof.</w:t>
      </w:r>
    </w:p>
    <w:p w:rsidR="00692B9B" w:rsidRDefault="00692B9B" w:rsidP="007C54B2">
      <w:pPr>
        <w:spacing w:line="360" w:lineRule="auto"/>
        <w:jc w:val="both"/>
        <w:rPr>
          <w:sz w:val="24"/>
        </w:rPr>
      </w:pPr>
    </w:p>
    <w:p w:rsidR="00692B9B" w:rsidRDefault="00692B9B" w:rsidP="007C54B2">
      <w:pPr>
        <w:numPr>
          <w:ilvl w:val="0"/>
          <w:numId w:val="2"/>
        </w:numPr>
        <w:spacing w:line="360" w:lineRule="auto"/>
        <w:jc w:val="both"/>
        <w:rPr>
          <w:sz w:val="24"/>
        </w:rPr>
      </w:pPr>
      <w:r>
        <w:rPr>
          <w:b/>
          <w:sz w:val="24"/>
          <w:u w:val="single"/>
        </w:rPr>
        <w:t>THAT</w:t>
      </w:r>
      <w:r>
        <w:rPr>
          <w:sz w:val="24"/>
        </w:rPr>
        <w:t xml:space="preserve"> the </w:t>
      </w:r>
      <w:r w:rsidR="00831E95">
        <w:rPr>
          <w:sz w:val="24"/>
        </w:rPr>
        <w:t>P</w:t>
      </w:r>
      <w:r>
        <w:rPr>
          <w:sz w:val="24"/>
        </w:rPr>
        <w:t xml:space="preserve">laintiff filed the suit herein vide </w:t>
      </w:r>
      <w:r w:rsidR="00831E95">
        <w:rPr>
          <w:sz w:val="24"/>
        </w:rPr>
        <w:t>P</w:t>
      </w:r>
      <w:r>
        <w:rPr>
          <w:sz w:val="24"/>
        </w:rPr>
        <w:t xml:space="preserve">laint dated 23/7/2011 and </w:t>
      </w:r>
      <w:r w:rsidR="00831E95">
        <w:rPr>
          <w:sz w:val="24"/>
        </w:rPr>
        <w:t>D</w:t>
      </w:r>
      <w:r>
        <w:rPr>
          <w:sz w:val="24"/>
        </w:rPr>
        <w:t xml:space="preserve">efendant filed its </w:t>
      </w:r>
      <w:r w:rsidR="00831E95">
        <w:rPr>
          <w:sz w:val="24"/>
        </w:rPr>
        <w:t>D</w:t>
      </w:r>
      <w:r>
        <w:rPr>
          <w:sz w:val="24"/>
        </w:rPr>
        <w:t xml:space="preserve">efence to the claim vide </w:t>
      </w:r>
      <w:r w:rsidR="00831E95">
        <w:rPr>
          <w:sz w:val="24"/>
        </w:rPr>
        <w:t>D</w:t>
      </w:r>
      <w:r>
        <w:rPr>
          <w:sz w:val="24"/>
        </w:rPr>
        <w:t>efence dated 13/2/2012.</w:t>
      </w:r>
    </w:p>
    <w:p w:rsidR="00692B9B" w:rsidRDefault="00692B9B" w:rsidP="007C54B2">
      <w:pPr>
        <w:spacing w:line="360" w:lineRule="auto"/>
        <w:ind w:left="720"/>
        <w:jc w:val="both"/>
        <w:rPr>
          <w:sz w:val="24"/>
        </w:rPr>
      </w:pPr>
    </w:p>
    <w:p w:rsidR="00692B9B" w:rsidRDefault="00692B9B" w:rsidP="007C54B2">
      <w:pPr>
        <w:numPr>
          <w:ilvl w:val="0"/>
          <w:numId w:val="2"/>
        </w:numPr>
        <w:spacing w:line="360" w:lineRule="auto"/>
        <w:jc w:val="both"/>
        <w:rPr>
          <w:sz w:val="24"/>
        </w:rPr>
      </w:pPr>
      <w:r>
        <w:rPr>
          <w:b/>
          <w:sz w:val="24"/>
          <w:u w:val="single"/>
        </w:rPr>
        <w:lastRenderedPageBreak/>
        <w:t>THAT</w:t>
      </w:r>
      <w:r w:rsidRPr="00651509">
        <w:rPr>
          <w:b/>
          <w:sz w:val="24"/>
        </w:rPr>
        <w:t xml:space="preserve"> </w:t>
      </w:r>
      <w:r w:rsidRPr="00651509">
        <w:rPr>
          <w:sz w:val="24"/>
        </w:rPr>
        <w:t xml:space="preserve">the </w:t>
      </w:r>
      <w:r>
        <w:rPr>
          <w:sz w:val="24"/>
        </w:rPr>
        <w:t xml:space="preserve">Defendant/Applicant has obtained documents and/or information which was not within its knowledge at the time of preparation of the </w:t>
      </w:r>
      <w:r w:rsidR="00831E95">
        <w:rPr>
          <w:sz w:val="24"/>
        </w:rPr>
        <w:t>D</w:t>
      </w:r>
      <w:r>
        <w:rPr>
          <w:sz w:val="24"/>
        </w:rPr>
        <w:t>efence</w:t>
      </w:r>
      <w:r w:rsidRPr="00651509">
        <w:rPr>
          <w:sz w:val="24"/>
        </w:rPr>
        <w:t>.</w:t>
      </w:r>
    </w:p>
    <w:p w:rsidR="00692B9B" w:rsidRDefault="00692B9B" w:rsidP="007C54B2">
      <w:pPr>
        <w:pStyle w:val="ListParagraph"/>
        <w:spacing w:line="360" w:lineRule="auto"/>
        <w:rPr>
          <w:sz w:val="24"/>
        </w:rPr>
      </w:pPr>
    </w:p>
    <w:p w:rsidR="00692B9B" w:rsidRDefault="00692B9B" w:rsidP="007C54B2">
      <w:pPr>
        <w:numPr>
          <w:ilvl w:val="0"/>
          <w:numId w:val="2"/>
        </w:numPr>
        <w:spacing w:line="360" w:lineRule="auto"/>
        <w:jc w:val="both"/>
        <w:rPr>
          <w:sz w:val="24"/>
        </w:rPr>
      </w:pPr>
      <w:r w:rsidRPr="00C21F9D">
        <w:rPr>
          <w:b/>
          <w:sz w:val="24"/>
          <w:u w:val="single"/>
        </w:rPr>
        <w:t>THAT</w:t>
      </w:r>
      <w:r>
        <w:rPr>
          <w:sz w:val="24"/>
        </w:rPr>
        <w:t xml:space="preserve"> the Defendant desires to amend </w:t>
      </w:r>
      <w:r w:rsidR="007C54B2">
        <w:rPr>
          <w:sz w:val="24"/>
        </w:rPr>
        <w:t>it’s</w:t>
      </w:r>
      <w:r>
        <w:rPr>
          <w:sz w:val="24"/>
        </w:rPr>
        <w:t xml:space="preserve"> </w:t>
      </w:r>
      <w:r w:rsidR="00831E95">
        <w:rPr>
          <w:sz w:val="24"/>
        </w:rPr>
        <w:t>D</w:t>
      </w:r>
      <w:r>
        <w:rPr>
          <w:sz w:val="24"/>
        </w:rPr>
        <w:t>efence to bring out the issues in controversy between the parties.</w:t>
      </w:r>
    </w:p>
    <w:p w:rsidR="00692B9B" w:rsidRPr="00C21F9D" w:rsidRDefault="00692B9B" w:rsidP="007C54B2">
      <w:pPr>
        <w:pStyle w:val="ListParagraph"/>
        <w:spacing w:line="360" w:lineRule="auto"/>
        <w:rPr>
          <w:b/>
          <w:sz w:val="24"/>
          <w:u w:val="single"/>
        </w:rPr>
      </w:pPr>
      <w:r>
        <w:rPr>
          <w:b/>
          <w:sz w:val="24"/>
          <w:u w:val="single"/>
        </w:rPr>
        <w:t xml:space="preserve"> </w:t>
      </w:r>
    </w:p>
    <w:p w:rsidR="00692B9B" w:rsidRDefault="00692B9B" w:rsidP="007C54B2">
      <w:pPr>
        <w:numPr>
          <w:ilvl w:val="0"/>
          <w:numId w:val="2"/>
        </w:numPr>
        <w:spacing w:line="360" w:lineRule="auto"/>
        <w:jc w:val="both"/>
        <w:rPr>
          <w:sz w:val="24"/>
        </w:rPr>
      </w:pPr>
      <w:r w:rsidRPr="00C21F9D">
        <w:rPr>
          <w:b/>
          <w:sz w:val="24"/>
          <w:u w:val="single"/>
        </w:rPr>
        <w:t>THAT</w:t>
      </w:r>
      <w:r>
        <w:rPr>
          <w:sz w:val="24"/>
        </w:rPr>
        <w:t xml:space="preserve"> the </w:t>
      </w:r>
      <w:r w:rsidR="009D7AC2">
        <w:rPr>
          <w:sz w:val="24"/>
        </w:rPr>
        <w:t>matter has not yet been heard</w:t>
      </w:r>
      <w:r>
        <w:rPr>
          <w:sz w:val="24"/>
        </w:rPr>
        <w:t>.</w:t>
      </w:r>
    </w:p>
    <w:p w:rsidR="00692B9B" w:rsidRDefault="00692B9B" w:rsidP="007C54B2">
      <w:pPr>
        <w:pStyle w:val="ListParagraph"/>
        <w:spacing w:line="360" w:lineRule="auto"/>
        <w:rPr>
          <w:sz w:val="24"/>
        </w:rPr>
      </w:pPr>
    </w:p>
    <w:p w:rsidR="00692B9B" w:rsidRDefault="00692B9B" w:rsidP="007C54B2">
      <w:pPr>
        <w:numPr>
          <w:ilvl w:val="0"/>
          <w:numId w:val="2"/>
        </w:numPr>
        <w:spacing w:line="360" w:lineRule="auto"/>
        <w:jc w:val="both"/>
        <w:rPr>
          <w:sz w:val="24"/>
        </w:rPr>
      </w:pPr>
      <w:r w:rsidRPr="00C21F9D">
        <w:rPr>
          <w:b/>
          <w:sz w:val="24"/>
          <w:u w:val="single"/>
        </w:rPr>
        <w:t>THAT</w:t>
      </w:r>
      <w:r w:rsidR="009D7AC2">
        <w:rPr>
          <w:sz w:val="24"/>
        </w:rPr>
        <w:t xml:space="preserve"> no prejudice will be suffered if the orders sought are granted</w:t>
      </w:r>
      <w:r>
        <w:rPr>
          <w:sz w:val="24"/>
        </w:rPr>
        <w:t>.</w:t>
      </w:r>
    </w:p>
    <w:p w:rsidR="00692B9B" w:rsidRDefault="00692B9B" w:rsidP="007C54B2">
      <w:pPr>
        <w:pStyle w:val="ListParagraph"/>
        <w:spacing w:line="360" w:lineRule="auto"/>
        <w:rPr>
          <w:sz w:val="24"/>
        </w:rPr>
      </w:pPr>
    </w:p>
    <w:p w:rsidR="00692B9B" w:rsidRDefault="00692B9B" w:rsidP="007C54B2">
      <w:pPr>
        <w:numPr>
          <w:ilvl w:val="0"/>
          <w:numId w:val="2"/>
        </w:numPr>
        <w:spacing w:line="360" w:lineRule="auto"/>
        <w:jc w:val="both"/>
        <w:rPr>
          <w:sz w:val="24"/>
        </w:rPr>
      </w:pPr>
      <w:r w:rsidRPr="00C21F9D">
        <w:rPr>
          <w:b/>
          <w:sz w:val="24"/>
          <w:u w:val="single"/>
        </w:rPr>
        <w:t>THAT</w:t>
      </w:r>
      <w:r w:rsidRPr="00C21F9D">
        <w:rPr>
          <w:sz w:val="24"/>
        </w:rPr>
        <w:t xml:space="preserve"> </w:t>
      </w:r>
      <w:r w:rsidR="009D7AC2">
        <w:rPr>
          <w:sz w:val="24"/>
        </w:rPr>
        <w:t>this court has powers to grant the orders sought in the interest of justice</w:t>
      </w:r>
      <w:r>
        <w:rPr>
          <w:sz w:val="24"/>
        </w:rPr>
        <w:t>.</w:t>
      </w:r>
    </w:p>
    <w:p w:rsidR="00692B9B" w:rsidRDefault="00692B9B" w:rsidP="007C54B2">
      <w:pPr>
        <w:pStyle w:val="ListParagraph"/>
        <w:spacing w:line="360" w:lineRule="auto"/>
        <w:rPr>
          <w:sz w:val="24"/>
        </w:rPr>
      </w:pPr>
    </w:p>
    <w:p w:rsidR="00692B9B" w:rsidRDefault="00692B9B" w:rsidP="007C54B2">
      <w:pPr>
        <w:numPr>
          <w:ilvl w:val="0"/>
          <w:numId w:val="2"/>
        </w:numPr>
        <w:spacing w:line="360" w:lineRule="auto"/>
        <w:jc w:val="both"/>
        <w:rPr>
          <w:sz w:val="24"/>
        </w:rPr>
      </w:pPr>
      <w:r w:rsidRPr="00C21F9D">
        <w:rPr>
          <w:b/>
          <w:sz w:val="24"/>
          <w:u w:val="single"/>
        </w:rPr>
        <w:t>THAT</w:t>
      </w:r>
      <w:r w:rsidR="009D7AC2">
        <w:rPr>
          <w:sz w:val="24"/>
        </w:rPr>
        <w:t xml:space="preserve"> this application is made in utmost good faith</w:t>
      </w:r>
      <w:r>
        <w:rPr>
          <w:sz w:val="24"/>
        </w:rPr>
        <w:t>.</w:t>
      </w:r>
    </w:p>
    <w:p w:rsidR="00692B9B" w:rsidRDefault="00692B9B" w:rsidP="007C54B2">
      <w:pPr>
        <w:pStyle w:val="ListParagraph"/>
        <w:spacing w:line="360" w:lineRule="auto"/>
        <w:rPr>
          <w:sz w:val="24"/>
        </w:rPr>
      </w:pPr>
    </w:p>
    <w:p w:rsidR="00692B9B" w:rsidRDefault="00692B9B" w:rsidP="007C54B2">
      <w:pPr>
        <w:spacing w:line="360" w:lineRule="auto"/>
        <w:jc w:val="both"/>
        <w:rPr>
          <w:sz w:val="24"/>
        </w:rPr>
      </w:pPr>
      <w:r>
        <w:rPr>
          <w:sz w:val="24"/>
        </w:rPr>
        <w:t>DATED at ELDORET this ………………….. day of ……………………… 2012.</w:t>
      </w:r>
    </w:p>
    <w:p w:rsidR="00692B9B" w:rsidRDefault="00692B9B" w:rsidP="007C54B2">
      <w:pPr>
        <w:spacing w:line="360" w:lineRule="auto"/>
        <w:jc w:val="both"/>
        <w:rPr>
          <w:sz w:val="24"/>
        </w:rPr>
      </w:pPr>
    </w:p>
    <w:p w:rsidR="00692B9B" w:rsidRDefault="00692B9B" w:rsidP="007C54B2">
      <w:pPr>
        <w:spacing w:line="360" w:lineRule="auto"/>
        <w:jc w:val="center"/>
        <w:rPr>
          <w:b/>
          <w:sz w:val="24"/>
        </w:rPr>
      </w:pPr>
      <w:r>
        <w:rPr>
          <w:b/>
          <w:sz w:val="24"/>
        </w:rPr>
        <w:t>ONYINKWA &amp; CO.</w:t>
      </w:r>
    </w:p>
    <w:p w:rsidR="00692B9B" w:rsidRDefault="00692B9B" w:rsidP="007C54B2">
      <w:pPr>
        <w:spacing w:line="360" w:lineRule="auto"/>
        <w:jc w:val="center"/>
        <w:rPr>
          <w:b/>
          <w:sz w:val="24"/>
          <w:u w:val="single"/>
        </w:rPr>
      </w:pPr>
      <w:r>
        <w:rPr>
          <w:b/>
          <w:sz w:val="24"/>
          <w:u w:val="single"/>
        </w:rPr>
        <w:t>ADVOCATES FOR THE DEFENDANT/APPLICANT</w:t>
      </w:r>
    </w:p>
    <w:p w:rsidR="00692B9B" w:rsidRDefault="00692B9B" w:rsidP="007C54B2">
      <w:pPr>
        <w:jc w:val="both"/>
        <w:rPr>
          <w:b/>
          <w:sz w:val="24"/>
          <w:u w:val="single"/>
        </w:rPr>
      </w:pPr>
    </w:p>
    <w:p w:rsidR="00692B9B" w:rsidRDefault="00692B9B" w:rsidP="007C54B2">
      <w:pPr>
        <w:spacing w:line="360" w:lineRule="auto"/>
        <w:jc w:val="both"/>
        <w:rPr>
          <w:b/>
          <w:sz w:val="24"/>
          <w:u w:val="single"/>
        </w:rPr>
      </w:pPr>
      <w:r>
        <w:rPr>
          <w:b/>
          <w:sz w:val="24"/>
          <w:u w:val="single"/>
        </w:rPr>
        <w:t>Drawn &amp; filed by:-</w:t>
      </w:r>
    </w:p>
    <w:p w:rsidR="00692B9B" w:rsidRDefault="00692B9B" w:rsidP="007C54B2">
      <w:pPr>
        <w:spacing w:line="360" w:lineRule="auto"/>
        <w:jc w:val="both"/>
        <w:rPr>
          <w:sz w:val="24"/>
        </w:rPr>
      </w:pPr>
      <w:r>
        <w:rPr>
          <w:sz w:val="24"/>
        </w:rPr>
        <w:t>M/s Onyinkwa &amp; Co.</w:t>
      </w:r>
    </w:p>
    <w:p w:rsidR="00692B9B" w:rsidRDefault="00692B9B" w:rsidP="007C54B2">
      <w:pPr>
        <w:spacing w:line="360" w:lineRule="auto"/>
        <w:jc w:val="both"/>
        <w:rPr>
          <w:sz w:val="24"/>
        </w:rPr>
      </w:pPr>
      <w:r>
        <w:rPr>
          <w:sz w:val="24"/>
        </w:rPr>
        <w:t>Advocates</w:t>
      </w:r>
    </w:p>
    <w:p w:rsidR="00692B9B" w:rsidRDefault="00692B9B" w:rsidP="007C54B2">
      <w:pPr>
        <w:spacing w:line="360" w:lineRule="auto"/>
        <w:jc w:val="both"/>
        <w:rPr>
          <w:sz w:val="24"/>
        </w:rPr>
      </w:pPr>
      <w:r>
        <w:rPr>
          <w:sz w:val="24"/>
        </w:rPr>
        <w:t>Sakong House, 1</w:t>
      </w:r>
      <w:r w:rsidRPr="0038071A">
        <w:rPr>
          <w:sz w:val="24"/>
          <w:vertAlign w:val="superscript"/>
        </w:rPr>
        <w:t>st</w:t>
      </w:r>
      <w:r>
        <w:rPr>
          <w:sz w:val="24"/>
        </w:rPr>
        <w:t xml:space="preserve"> Floor</w:t>
      </w:r>
    </w:p>
    <w:p w:rsidR="00692B9B" w:rsidRDefault="00692B9B" w:rsidP="007C54B2">
      <w:pPr>
        <w:spacing w:line="360" w:lineRule="auto"/>
        <w:jc w:val="both"/>
        <w:rPr>
          <w:sz w:val="24"/>
        </w:rPr>
      </w:pPr>
      <w:r>
        <w:rPr>
          <w:sz w:val="24"/>
        </w:rPr>
        <w:t>Kenyatta Street</w:t>
      </w:r>
    </w:p>
    <w:p w:rsidR="00692B9B" w:rsidRDefault="00692B9B" w:rsidP="007C54B2">
      <w:pPr>
        <w:spacing w:line="360" w:lineRule="auto"/>
        <w:jc w:val="both"/>
        <w:rPr>
          <w:sz w:val="24"/>
        </w:rPr>
      </w:pPr>
      <w:r>
        <w:rPr>
          <w:sz w:val="24"/>
        </w:rPr>
        <w:t>P. O. Box 2052-30100</w:t>
      </w:r>
    </w:p>
    <w:p w:rsidR="00692B9B" w:rsidRDefault="00692B9B" w:rsidP="007C54B2">
      <w:pPr>
        <w:spacing w:line="360" w:lineRule="auto"/>
        <w:jc w:val="both"/>
        <w:rPr>
          <w:b/>
          <w:sz w:val="24"/>
          <w:u w:val="single"/>
        </w:rPr>
      </w:pPr>
      <w:r>
        <w:rPr>
          <w:b/>
          <w:sz w:val="24"/>
          <w:u w:val="single"/>
        </w:rPr>
        <w:t>ELDORET</w:t>
      </w:r>
    </w:p>
    <w:p w:rsidR="00692B9B" w:rsidRDefault="00692B9B" w:rsidP="007C54B2">
      <w:pPr>
        <w:spacing w:line="360" w:lineRule="auto"/>
        <w:jc w:val="both"/>
        <w:rPr>
          <w:b/>
          <w:sz w:val="24"/>
          <w:u w:val="single"/>
        </w:rPr>
      </w:pPr>
    </w:p>
    <w:p w:rsidR="00692B9B" w:rsidRDefault="00692B9B" w:rsidP="007C54B2">
      <w:pPr>
        <w:pStyle w:val="Heading1"/>
        <w:spacing w:line="360" w:lineRule="auto"/>
        <w:rPr>
          <w:b/>
          <w:u w:val="single"/>
        </w:rPr>
      </w:pPr>
      <w:r>
        <w:rPr>
          <w:b/>
          <w:u w:val="single"/>
        </w:rPr>
        <w:t>To be served upon:-</w:t>
      </w:r>
    </w:p>
    <w:p w:rsidR="00831E95" w:rsidRPr="00530092" w:rsidRDefault="00831E95" w:rsidP="007C54B2">
      <w:pPr>
        <w:spacing w:line="360" w:lineRule="auto"/>
        <w:jc w:val="both"/>
        <w:rPr>
          <w:sz w:val="24"/>
          <w:szCs w:val="24"/>
        </w:rPr>
      </w:pPr>
      <w:r w:rsidRPr="00530092">
        <w:rPr>
          <w:sz w:val="24"/>
          <w:szCs w:val="24"/>
        </w:rPr>
        <w:t>M/s Ledishah J. K. Kittony &amp; Co.</w:t>
      </w:r>
    </w:p>
    <w:p w:rsidR="00831E95" w:rsidRPr="00530092" w:rsidRDefault="00831E95" w:rsidP="007C54B2">
      <w:pPr>
        <w:spacing w:line="360" w:lineRule="auto"/>
        <w:jc w:val="both"/>
        <w:rPr>
          <w:sz w:val="24"/>
          <w:szCs w:val="24"/>
        </w:rPr>
      </w:pPr>
      <w:r w:rsidRPr="00530092">
        <w:rPr>
          <w:sz w:val="24"/>
          <w:szCs w:val="24"/>
        </w:rPr>
        <w:t xml:space="preserve">Advocates </w:t>
      </w:r>
    </w:p>
    <w:p w:rsidR="00831E95" w:rsidRPr="00530092" w:rsidRDefault="00831E95" w:rsidP="007C54B2">
      <w:pPr>
        <w:spacing w:line="360" w:lineRule="auto"/>
        <w:jc w:val="both"/>
        <w:rPr>
          <w:sz w:val="24"/>
          <w:szCs w:val="24"/>
        </w:rPr>
      </w:pPr>
      <w:r w:rsidRPr="00530092">
        <w:rPr>
          <w:sz w:val="24"/>
          <w:szCs w:val="24"/>
        </w:rPr>
        <w:t>P. O. Box 5521 - 30100</w:t>
      </w:r>
    </w:p>
    <w:p w:rsidR="00831E95" w:rsidRPr="00530092" w:rsidRDefault="00831E95" w:rsidP="007C54B2">
      <w:pPr>
        <w:spacing w:line="360" w:lineRule="auto"/>
        <w:jc w:val="both"/>
        <w:rPr>
          <w:sz w:val="24"/>
          <w:szCs w:val="24"/>
        </w:rPr>
      </w:pPr>
      <w:r w:rsidRPr="00530092">
        <w:rPr>
          <w:b/>
          <w:sz w:val="24"/>
          <w:szCs w:val="24"/>
          <w:u w:val="single"/>
        </w:rPr>
        <w:t>ELDORET</w:t>
      </w:r>
    </w:p>
    <w:p w:rsidR="00692B9B" w:rsidRDefault="00692B9B" w:rsidP="007C54B2">
      <w:pPr>
        <w:spacing w:line="360" w:lineRule="auto"/>
        <w:jc w:val="both"/>
        <w:rPr>
          <w:sz w:val="24"/>
        </w:rPr>
      </w:pPr>
    </w:p>
    <w:p w:rsidR="00692B9B" w:rsidRDefault="00692B9B" w:rsidP="007C54B2">
      <w:pPr>
        <w:pStyle w:val="BodyText"/>
        <w:spacing w:line="360" w:lineRule="auto"/>
        <w:rPr>
          <w:b/>
          <w:i/>
        </w:rPr>
      </w:pPr>
      <w:r>
        <w:rPr>
          <w:b/>
          <w:i/>
        </w:rPr>
        <w:t>“if any party does not appear at the time and place above mentioned such orders will be made and proceedings taken as the court may deem fit and expedient”</w:t>
      </w:r>
    </w:p>
    <w:p w:rsidR="00E94F25" w:rsidRPr="00362D4C" w:rsidRDefault="00E94F25" w:rsidP="007C54B2">
      <w:pPr>
        <w:jc w:val="center"/>
        <w:rPr>
          <w:b/>
          <w:sz w:val="24"/>
          <w:szCs w:val="24"/>
          <w:u w:val="single"/>
        </w:rPr>
      </w:pPr>
      <w:r w:rsidRPr="00362D4C">
        <w:rPr>
          <w:b/>
          <w:sz w:val="24"/>
          <w:szCs w:val="24"/>
          <w:u w:val="single"/>
        </w:rPr>
        <w:lastRenderedPageBreak/>
        <w:t>REPUBLIC OF KENYA</w:t>
      </w:r>
    </w:p>
    <w:p w:rsidR="00E94F25" w:rsidRPr="00362D4C" w:rsidRDefault="00E94F25" w:rsidP="007C54B2">
      <w:pPr>
        <w:jc w:val="center"/>
        <w:rPr>
          <w:b/>
          <w:sz w:val="24"/>
          <w:szCs w:val="24"/>
          <w:u w:val="single"/>
        </w:rPr>
      </w:pPr>
      <w:r w:rsidRPr="00362D4C">
        <w:rPr>
          <w:b/>
          <w:sz w:val="24"/>
          <w:szCs w:val="24"/>
          <w:u w:val="single"/>
        </w:rPr>
        <w:t>IN THE CHIEF MAGISTRATE’S COURT AT ELDORET</w:t>
      </w:r>
    </w:p>
    <w:p w:rsidR="00E94F25" w:rsidRPr="00362D4C" w:rsidRDefault="00E94F25" w:rsidP="007C54B2">
      <w:pPr>
        <w:jc w:val="center"/>
        <w:rPr>
          <w:b/>
          <w:sz w:val="24"/>
          <w:szCs w:val="24"/>
          <w:u w:val="single"/>
        </w:rPr>
      </w:pPr>
      <w:r w:rsidRPr="00362D4C">
        <w:rPr>
          <w:b/>
          <w:sz w:val="24"/>
          <w:szCs w:val="24"/>
          <w:u w:val="single"/>
        </w:rPr>
        <w:t>CIVIL SUIT NO. 635 OF 2011</w:t>
      </w:r>
    </w:p>
    <w:p w:rsidR="00E94F25" w:rsidRPr="00362D4C" w:rsidRDefault="00E94F25" w:rsidP="007C54B2">
      <w:pPr>
        <w:pStyle w:val="ListParagraph"/>
        <w:ind w:left="360"/>
        <w:jc w:val="both"/>
        <w:rPr>
          <w:b/>
          <w:sz w:val="24"/>
          <w:szCs w:val="24"/>
          <w:u w:val="single"/>
        </w:rPr>
      </w:pPr>
    </w:p>
    <w:p w:rsidR="00E94F25" w:rsidRPr="00362D4C" w:rsidRDefault="00E94F25" w:rsidP="007C54B2">
      <w:pPr>
        <w:jc w:val="both"/>
        <w:rPr>
          <w:sz w:val="24"/>
          <w:szCs w:val="24"/>
        </w:rPr>
      </w:pPr>
      <w:r w:rsidRPr="00362D4C">
        <w:rPr>
          <w:sz w:val="24"/>
          <w:szCs w:val="24"/>
        </w:rPr>
        <w:t xml:space="preserve">DINNA CHEBET CHEBII AND ZAKAYO KIBET ROTICH </w:t>
      </w:r>
    </w:p>
    <w:p w:rsidR="00E94F25" w:rsidRPr="00362D4C" w:rsidRDefault="00E94F25" w:rsidP="007C54B2">
      <w:pPr>
        <w:jc w:val="both"/>
        <w:rPr>
          <w:sz w:val="24"/>
          <w:szCs w:val="24"/>
        </w:rPr>
      </w:pPr>
      <w:r w:rsidRPr="00362D4C">
        <w:rPr>
          <w:sz w:val="24"/>
          <w:szCs w:val="24"/>
        </w:rPr>
        <w:t>[suing as the administrators of the late NELSON KIPTARUS CHEBII .…… PLAINTIFF</w:t>
      </w:r>
    </w:p>
    <w:p w:rsidR="00E94F25" w:rsidRPr="00362D4C" w:rsidRDefault="00E94F25" w:rsidP="007C54B2">
      <w:pPr>
        <w:pStyle w:val="ListParagraph"/>
        <w:ind w:left="360"/>
        <w:jc w:val="both"/>
        <w:rPr>
          <w:sz w:val="24"/>
          <w:szCs w:val="24"/>
        </w:rPr>
      </w:pPr>
    </w:p>
    <w:p w:rsidR="00E94F25" w:rsidRPr="00362D4C" w:rsidRDefault="00E94F25" w:rsidP="007C54B2">
      <w:pPr>
        <w:pStyle w:val="ListParagraph"/>
        <w:ind w:left="360"/>
        <w:jc w:val="center"/>
        <w:rPr>
          <w:sz w:val="24"/>
          <w:szCs w:val="24"/>
        </w:rPr>
      </w:pPr>
      <w:r w:rsidRPr="00362D4C">
        <w:rPr>
          <w:sz w:val="24"/>
          <w:szCs w:val="24"/>
        </w:rPr>
        <w:t>VERSUS</w:t>
      </w:r>
    </w:p>
    <w:p w:rsidR="00E94F25" w:rsidRPr="00362D4C" w:rsidRDefault="00E94F25" w:rsidP="007C54B2">
      <w:pPr>
        <w:jc w:val="both"/>
        <w:rPr>
          <w:sz w:val="24"/>
          <w:szCs w:val="24"/>
        </w:rPr>
      </w:pPr>
      <w:r w:rsidRPr="00362D4C">
        <w:rPr>
          <w:sz w:val="24"/>
          <w:szCs w:val="24"/>
        </w:rPr>
        <w:t>KENYA COMMERCIAL BANK………………………………………… DEFENDANT</w:t>
      </w:r>
    </w:p>
    <w:p w:rsidR="00E94F25" w:rsidRPr="00D14DA8" w:rsidRDefault="00E94F25" w:rsidP="007C54B2">
      <w:pPr>
        <w:pStyle w:val="Heading4"/>
        <w:keepLines w:val="0"/>
        <w:spacing w:before="0" w:line="240" w:lineRule="auto"/>
        <w:ind w:left="360"/>
        <w:jc w:val="both"/>
        <w:rPr>
          <w:rFonts w:ascii="Times New Roman" w:hAnsi="Times New Roman" w:cs="Times New Roman"/>
          <w:b w:val="0"/>
          <w:i w:val="0"/>
          <w:color w:val="auto"/>
          <w:sz w:val="24"/>
          <w:szCs w:val="24"/>
        </w:rPr>
      </w:pPr>
    </w:p>
    <w:p w:rsidR="00E94F25" w:rsidRPr="00D14DA8" w:rsidRDefault="00E94F25" w:rsidP="007C54B2">
      <w:pPr>
        <w:jc w:val="center"/>
        <w:rPr>
          <w:b/>
          <w:sz w:val="26"/>
          <w:szCs w:val="26"/>
          <w:u w:val="single"/>
        </w:rPr>
      </w:pPr>
      <w:r w:rsidRPr="00D14DA8">
        <w:rPr>
          <w:b/>
          <w:sz w:val="26"/>
          <w:szCs w:val="26"/>
          <w:u w:val="single"/>
        </w:rPr>
        <w:t>SUPPORTING AFFIDAVIT</w:t>
      </w:r>
    </w:p>
    <w:p w:rsidR="00E94F25" w:rsidRPr="003E7F9E" w:rsidRDefault="00E94F25" w:rsidP="007C54B2">
      <w:pPr>
        <w:jc w:val="both"/>
        <w:rPr>
          <w:sz w:val="24"/>
          <w:szCs w:val="24"/>
        </w:rPr>
      </w:pPr>
    </w:p>
    <w:p w:rsidR="00E94F25" w:rsidRDefault="00E94F25" w:rsidP="007C54B2">
      <w:pPr>
        <w:spacing w:line="360" w:lineRule="auto"/>
        <w:jc w:val="both"/>
        <w:rPr>
          <w:sz w:val="24"/>
          <w:szCs w:val="24"/>
        </w:rPr>
      </w:pPr>
      <w:r w:rsidRPr="003E7F9E">
        <w:rPr>
          <w:sz w:val="24"/>
          <w:szCs w:val="24"/>
        </w:rPr>
        <w:t xml:space="preserve">I, </w:t>
      </w:r>
      <w:r>
        <w:rPr>
          <w:b/>
          <w:sz w:val="24"/>
          <w:szCs w:val="24"/>
        </w:rPr>
        <w:t xml:space="preserve">LORNA NYANDAT </w:t>
      </w:r>
      <w:r w:rsidRPr="00A24CFC">
        <w:rPr>
          <w:sz w:val="24"/>
          <w:szCs w:val="24"/>
        </w:rPr>
        <w:t>a female adult of sound mind and</w:t>
      </w:r>
      <w:r>
        <w:rPr>
          <w:b/>
          <w:sz w:val="24"/>
          <w:szCs w:val="24"/>
        </w:rPr>
        <w:t xml:space="preserve"> </w:t>
      </w:r>
      <w:r w:rsidRPr="003E7F9E">
        <w:rPr>
          <w:sz w:val="24"/>
          <w:szCs w:val="24"/>
        </w:rPr>
        <w:t xml:space="preserve">of P. O. Box </w:t>
      </w:r>
      <w:r>
        <w:rPr>
          <w:sz w:val="24"/>
          <w:szCs w:val="24"/>
        </w:rPr>
        <w:t xml:space="preserve">48400-00100 </w:t>
      </w:r>
      <w:r w:rsidRPr="00745665">
        <w:rPr>
          <w:b/>
          <w:sz w:val="24"/>
          <w:szCs w:val="24"/>
        </w:rPr>
        <w:t>NAIROBI</w:t>
      </w:r>
      <w:r w:rsidRPr="003E7F9E">
        <w:rPr>
          <w:sz w:val="24"/>
          <w:szCs w:val="24"/>
        </w:rPr>
        <w:t xml:space="preserve"> </w:t>
      </w:r>
      <w:r>
        <w:rPr>
          <w:sz w:val="24"/>
          <w:szCs w:val="24"/>
        </w:rPr>
        <w:t xml:space="preserve">do hereby </w:t>
      </w:r>
      <w:r w:rsidRPr="003E7F9E">
        <w:rPr>
          <w:sz w:val="24"/>
          <w:szCs w:val="24"/>
        </w:rPr>
        <w:t>make oath and state as follows;-</w:t>
      </w:r>
    </w:p>
    <w:p w:rsidR="00E94F25" w:rsidRPr="003E7F9E" w:rsidRDefault="00E94F25" w:rsidP="007C54B2">
      <w:pPr>
        <w:spacing w:line="360" w:lineRule="auto"/>
        <w:jc w:val="both"/>
        <w:rPr>
          <w:sz w:val="24"/>
          <w:szCs w:val="24"/>
        </w:rPr>
      </w:pPr>
    </w:p>
    <w:p w:rsidR="00E94F25" w:rsidRDefault="00E94F25" w:rsidP="007C54B2">
      <w:pPr>
        <w:pStyle w:val="ListParagraph"/>
        <w:numPr>
          <w:ilvl w:val="0"/>
          <w:numId w:val="3"/>
        </w:numPr>
        <w:spacing w:line="360" w:lineRule="auto"/>
        <w:jc w:val="both"/>
        <w:rPr>
          <w:sz w:val="24"/>
          <w:szCs w:val="24"/>
        </w:rPr>
      </w:pPr>
      <w:r w:rsidRPr="00D14DA8">
        <w:rPr>
          <w:b/>
          <w:sz w:val="24"/>
          <w:szCs w:val="24"/>
          <w:u w:val="single"/>
        </w:rPr>
        <w:t>THAT</w:t>
      </w:r>
      <w:r w:rsidRPr="003E7F9E">
        <w:rPr>
          <w:sz w:val="24"/>
          <w:szCs w:val="24"/>
        </w:rPr>
        <w:t xml:space="preserve"> I am </w:t>
      </w:r>
      <w:r>
        <w:rPr>
          <w:sz w:val="24"/>
          <w:szCs w:val="24"/>
        </w:rPr>
        <w:t>the Assistant Legal Manager – Litigation and Retail Services, Legal Department Nairobi hence competent and authorised to swear this affidavit</w:t>
      </w:r>
      <w:r w:rsidRPr="003E7F9E">
        <w:rPr>
          <w:sz w:val="24"/>
          <w:szCs w:val="24"/>
        </w:rPr>
        <w:t>.</w:t>
      </w:r>
    </w:p>
    <w:p w:rsidR="00E94F25" w:rsidRPr="003E7F9E" w:rsidRDefault="00E94F25" w:rsidP="007C54B2">
      <w:pPr>
        <w:pStyle w:val="ListParagraph"/>
        <w:spacing w:line="360" w:lineRule="auto"/>
        <w:ind w:left="360"/>
        <w:jc w:val="both"/>
        <w:rPr>
          <w:sz w:val="24"/>
          <w:szCs w:val="24"/>
        </w:rPr>
      </w:pPr>
    </w:p>
    <w:p w:rsidR="00E94F25" w:rsidRDefault="00E94F25" w:rsidP="007C54B2">
      <w:pPr>
        <w:pStyle w:val="ListParagraph"/>
        <w:numPr>
          <w:ilvl w:val="0"/>
          <w:numId w:val="3"/>
        </w:numPr>
        <w:spacing w:line="360" w:lineRule="auto"/>
        <w:jc w:val="both"/>
        <w:rPr>
          <w:sz w:val="24"/>
          <w:szCs w:val="24"/>
        </w:rPr>
      </w:pPr>
      <w:r w:rsidRPr="00D14DA8">
        <w:rPr>
          <w:b/>
          <w:sz w:val="24"/>
          <w:szCs w:val="24"/>
          <w:u w:val="single"/>
        </w:rPr>
        <w:t>THAT</w:t>
      </w:r>
      <w:r>
        <w:rPr>
          <w:sz w:val="24"/>
          <w:szCs w:val="24"/>
        </w:rPr>
        <w:t xml:space="preserve"> upon service of the Summons to enter appearance and the plaint I instructed M/s Onyinkwa &amp; Co. Advocates to enter appearance and file</w:t>
      </w:r>
      <w:r w:rsidR="007C54B2">
        <w:rPr>
          <w:sz w:val="24"/>
          <w:szCs w:val="24"/>
        </w:rPr>
        <w:t>d</w:t>
      </w:r>
      <w:r>
        <w:rPr>
          <w:sz w:val="24"/>
          <w:szCs w:val="24"/>
        </w:rPr>
        <w:t xml:space="preserve"> a defence for and on behalf of the defendant/applicant herein</w:t>
      </w:r>
      <w:r w:rsidRPr="003E7F9E">
        <w:rPr>
          <w:sz w:val="24"/>
          <w:szCs w:val="24"/>
        </w:rPr>
        <w:t>.</w:t>
      </w:r>
    </w:p>
    <w:p w:rsidR="00E94F25" w:rsidRPr="00D14DA8" w:rsidRDefault="00E94F25" w:rsidP="007C54B2">
      <w:pPr>
        <w:pStyle w:val="ListParagraph"/>
        <w:spacing w:line="360" w:lineRule="auto"/>
        <w:rPr>
          <w:sz w:val="24"/>
          <w:szCs w:val="24"/>
        </w:rPr>
      </w:pPr>
    </w:p>
    <w:p w:rsidR="00E94F25" w:rsidRDefault="00E94F25" w:rsidP="007C54B2">
      <w:pPr>
        <w:pStyle w:val="ListParagraph"/>
        <w:numPr>
          <w:ilvl w:val="0"/>
          <w:numId w:val="3"/>
        </w:numPr>
        <w:spacing w:line="360" w:lineRule="auto"/>
        <w:jc w:val="both"/>
        <w:rPr>
          <w:sz w:val="24"/>
          <w:szCs w:val="24"/>
        </w:rPr>
      </w:pPr>
      <w:r w:rsidRPr="00D14DA8">
        <w:rPr>
          <w:b/>
          <w:sz w:val="24"/>
          <w:szCs w:val="24"/>
          <w:u w:val="single"/>
        </w:rPr>
        <w:t>THAT</w:t>
      </w:r>
      <w:r w:rsidRPr="00D14DA8">
        <w:rPr>
          <w:b/>
          <w:sz w:val="24"/>
          <w:szCs w:val="24"/>
        </w:rPr>
        <w:t xml:space="preserve"> </w:t>
      </w:r>
      <w:r>
        <w:rPr>
          <w:sz w:val="24"/>
          <w:szCs w:val="24"/>
        </w:rPr>
        <w:t>I am informed by Mr. Denis Onyimbo Onyinkwa which information I verily believe to be true that a defence to the claim was duly filed</w:t>
      </w:r>
      <w:r w:rsidRPr="003E7F9E">
        <w:rPr>
          <w:sz w:val="24"/>
          <w:szCs w:val="24"/>
        </w:rPr>
        <w:t>.</w:t>
      </w:r>
    </w:p>
    <w:p w:rsidR="00E94F25" w:rsidRPr="00D14DA8" w:rsidRDefault="00E94F25" w:rsidP="007C54B2">
      <w:pPr>
        <w:pStyle w:val="ListParagraph"/>
        <w:spacing w:line="360" w:lineRule="auto"/>
        <w:rPr>
          <w:sz w:val="24"/>
          <w:szCs w:val="24"/>
        </w:rPr>
      </w:pPr>
    </w:p>
    <w:p w:rsidR="00E94F25" w:rsidRDefault="00E94F25" w:rsidP="007C54B2">
      <w:pPr>
        <w:pStyle w:val="ListParagraph"/>
        <w:numPr>
          <w:ilvl w:val="0"/>
          <w:numId w:val="3"/>
        </w:numPr>
        <w:spacing w:line="360" w:lineRule="auto"/>
        <w:jc w:val="both"/>
        <w:rPr>
          <w:sz w:val="24"/>
          <w:szCs w:val="24"/>
        </w:rPr>
      </w:pPr>
      <w:r w:rsidRPr="00D14DA8">
        <w:rPr>
          <w:b/>
          <w:sz w:val="24"/>
          <w:szCs w:val="24"/>
          <w:u w:val="single"/>
        </w:rPr>
        <w:t>THAT</w:t>
      </w:r>
      <w:r>
        <w:rPr>
          <w:sz w:val="24"/>
          <w:szCs w:val="24"/>
        </w:rPr>
        <w:t xml:space="preserve"> at the time of filing the defence I had not managed to secure important information and/or documents which the defendant/applicant intends to rely on during the defence hearing (copies of the documents are annexed to the draft amended statement of defence)</w:t>
      </w:r>
      <w:r w:rsidRPr="003E7F9E">
        <w:rPr>
          <w:sz w:val="24"/>
          <w:szCs w:val="24"/>
        </w:rPr>
        <w:t>.</w:t>
      </w:r>
    </w:p>
    <w:p w:rsidR="00E94F25" w:rsidRPr="003E7F9E" w:rsidRDefault="00E94F25" w:rsidP="007C54B2">
      <w:pPr>
        <w:pStyle w:val="ListParagraph"/>
        <w:spacing w:line="360" w:lineRule="auto"/>
        <w:ind w:left="360"/>
        <w:jc w:val="both"/>
        <w:rPr>
          <w:sz w:val="24"/>
          <w:szCs w:val="24"/>
        </w:rPr>
      </w:pPr>
    </w:p>
    <w:p w:rsidR="00E94F25" w:rsidRDefault="00E94F25" w:rsidP="007C54B2">
      <w:pPr>
        <w:pStyle w:val="ListParagraph"/>
        <w:numPr>
          <w:ilvl w:val="0"/>
          <w:numId w:val="3"/>
        </w:numPr>
        <w:spacing w:line="360" w:lineRule="auto"/>
        <w:jc w:val="both"/>
        <w:rPr>
          <w:sz w:val="24"/>
          <w:szCs w:val="24"/>
        </w:rPr>
      </w:pPr>
      <w:r w:rsidRPr="00D14DA8">
        <w:rPr>
          <w:b/>
          <w:sz w:val="24"/>
          <w:szCs w:val="24"/>
          <w:u w:val="single"/>
        </w:rPr>
        <w:t>THAT</w:t>
      </w:r>
      <w:r w:rsidRPr="00362D4C">
        <w:rPr>
          <w:b/>
          <w:sz w:val="24"/>
          <w:szCs w:val="24"/>
        </w:rPr>
        <w:t xml:space="preserve"> </w:t>
      </w:r>
      <w:r>
        <w:rPr>
          <w:sz w:val="24"/>
          <w:szCs w:val="24"/>
        </w:rPr>
        <w:t xml:space="preserve">further there are also new and important facts and issues of law that have now been brought to the attention of the defendant and the defendant is desirous to have them canvassed. </w:t>
      </w:r>
    </w:p>
    <w:p w:rsidR="00E94F25" w:rsidRPr="00D14DA8" w:rsidRDefault="00E94F25" w:rsidP="007C54B2">
      <w:pPr>
        <w:pStyle w:val="ListParagraph"/>
        <w:spacing w:line="360" w:lineRule="auto"/>
        <w:rPr>
          <w:sz w:val="24"/>
          <w:szCs w:val="24"/>
        </w:rPr>
      </w:pPr>
    </w:p>
    <w:p w:rsidR="00E94F25" w:rsidRDefault="00E94F25" w:rsidP="007C54B2">
      <w:pPr>
        <w:pStyle w:val="ListParagraph"/>
        <w:numPr>
          <w:ilvl w:val="0"/>
          <w:numId w:val="3"/>
        </w:numPr>
        <w:spacing w:line="360" w:lineRule="auto"/>
        <w:jc w:val="both"/>
        <w:rPr>
          <w:sz w:val="24"/>
          <w:szCs w:val="24"/>
        </w:rPr>
      </w:pPr>
      <w:r w:rsidRPr="00D14DA8">
        <w:rPr>
          <w:b/>
          <w:sz w:val="24"/>
          <w:szCs w:val="24"/>
          <w:u w:val="single"/>
        </w:rPr>
        <w:t>THAT</w:t>
      </w:r>
      <w:r>
        <w:rPr>
          <w:sz w:val="24"/>
          <w:szCs w:val="24"/>
        </w:rPr>
        <w:t xml:space="preserve"> the delay was not in any way intentional and/or deliberate on my part but due to the facts stated herein above</w:t>
      </w:r>
      <w:r w:rsidRPr="003E7F9E">
        <w:rPr>
          <w:sz w:val="24"/>
          <w:szCs w:val="24"/>
        </w:rPr>
        <w:t>.</w:t>
      </w:r>
    </w:p>
    <w:p w:rsidR="00E94F25" w:rsidRPr="00A24CFC" w:rsidRDefault="00E94F25" w:rsidP="007C54B2">
      <w:pPr>
        <w:pStyle w:val="ListParagraph"/>
        <w:spacing w:line="360" w:lineRule="auto"/>
        <w:rPr>
          <w:sz w:val="24"/>
          <w:szCs w:val="24"/>
        </w:rPr>
      </w:pPr>
    </w:p>
    <w:p w:rsidR="00E94F25" w:rsidRDefault="00E94F25" w:rsidP="007C54B2">
      <w:pPr>
        <w:pStyle w:val="ListParagraph"/>
        <w:numPr>
          <w:ilvl w:val="0"/>
          <w:numId w:val="3"/>
        </w:numPr>
        <w:spacing w:line="360" w:lineRule="auto"/>
        <w:jc w:val="both"/>
        <w:rPr>
          <w:sz w:val="24"/>
          <w:szCs w:val="24"/>
        </w:rPr>
      </w:pPr>
      <w:r w:rsidRPr="00A24CFC">
        <w:rPr>
          <w:b/>
          <w:sz w:val="24"/>
          <w:szCs w:val="24"/>
          <w:u w:val="single"/>
        </w:rPr>
        <w:lastRenderedPageBreak/>
        <w:t>THAT</w:t>
      </w:r>
      <w:r>
        <w:rPr>
          <w:sz w:val="24"/>
          <w:szCs w:val="24"/>
        </w:rPr>
        <w:t xml:space="preserve"> it is therefore imperative and important that the defendant/applicant be allowed to amend its defence to enable the court determine all the issues in controversy between the parties.</w:t>
      </w:r>
    </w:p>
    <w:p w:rsidR="00E94F25" w:rsidRPr="00A24CFC" w:rsidRDefault="00E94F25" w:rsidP="007C54B2">
      <w:pPr>
        <w:pStyle w:val="ListParagraph"/>
        <w:spacing w:line="360" w:lineRule="auto"/>
        <w:rPr>
          <w:sz w:val="24"/>
          <w:szCs w:val="24"/>
        </w:rPr>
      </w:pPr>
    </w:p>
    <w:p w:rsidR="00E94F25" w:rsidRDefault="00E94F25" w:rsidP="007C54B2">
      <w:pPr>
        <w:pStyle w:val="ListParagraph"/>
        <w:numPr>
          <w:ilvl w:val="0"/>
          <w:numId w:val="3"/>
        </w:numPr>
        <w:spacing w:line="360" w:lineRule="auto"/>
        <w:jc w:val="both"/>
        <w:rPr>
          <w:sz w:val="24"/>
          <w:szCs w:val="24"/>
        </w:rPr>
      </w:pPr>
      <w:r w:rsidRPr="00A24CFC">
        <w:rPr>
          <w:b/>
          <w:sz w:val="24"/>
          <w:szCs w:val="24"/>
          <w:u w:val="single"/>
        </w:rPr>
        <w:t>THAT</w:t>
      </w:r>
      <w:r>
        <w:rPr>
          <w:sz w:val="24"/>
          <w:szCs w:val="24"/>
        </w:rPr>
        <w:t xml:space="preserve"> I am informed by my Advocate Denis Onyimbo Onyinkwa which information I verily believe to be true that;-</w:t>
      </w:r>
    </w:p>
    <w:p w:rsidR="00E94F25" w:rsidRPr="00A24CFC" w:rsidRDefault="00E94F25" w:rsidP="007C54B2">
      <w:pPr>
        <w:pStyle w:val="ListParagraph"/>
        <w:rPr>
          <w:sz w:val="24"/>
          <w:szCs w:val="24"/>
        </w:rPr>
      </w:pPr>
    </w:p>
    <w:p w:rsidR="00E94F25" w:rsidRDefault="00E94F25" w:rsidP="007C54B2">
      <w:pPr>
        <w:pStyle w:val="ListParagraph"/>
        <w:numPr>
          <w:ilvl w:val="0"/>
          <w:numId w:val="4"/>
        </w:numPr>
        <w:jc w:val="both"/>
        <w:rPr>
          <w:sz w:val="24"/>
          <w:szCs w:val="24"/>
        </w:rPr>
      </w:pPr>
      <w:r>
        <w:rPr>
          <w:sz w:val="24"/>
          <w:szCs w:val="24"/>
        </w:rPr>
        <w:t>The court has power to grant the relief sought.</w:t>
      </w:r>
    </w:p>
    <w:p w:rsidR="00E94F25" w:rsidRDefault="00E94F25" w:rsidP="007C54B2">
      <w:pPr>
        <w:pStyle w:val="ListParagraph"/>
        <w:numPr>
          <w:ilvl w:val="0"/>
          <w:numId w:val="4"/>
        </w:numPr>
        <w:jc w:val="both"/>
        <w:rPr>
          <w:sz w:val="24"/>
          <w:szCs w:val="24"/>
        </w:rPr>
      </w:pPr>
      <w:r>
        <w:rPr>
          <w:sz w:val="24"/>
          <w:szCs w:val="24"/>
        </w:rPr>
        <w:t>The amendment sought will enable the parties ventilate all the issues in controversy effectively.</w:t>
      </w:r>
    </w:p>
    <w:p w:rsidR="00E94F25" w:rsidRDefault="00E94F25" w:rsidP="007C54B2">
      <w:pPr>
        <w:pStyle w:val="ListParagraph"/>
        <w:numPr>
          <w:ilvl w:val="0"/>
          <w:numId w:val="4"/>
        </w:numPr>
        <w:jc w:val="both"/>
        <w:rPr>
          <w:sz w:val="24"/>
          <w:szCs w:val="24"/>
        </w:rPr>
      </w:pPr>
      <w:r>
        <w:rPr>
          <w:sz w:val="24"/>
          <w:szCs w:val="24"/>
        </w:rPr>
        <w:t>The orders sought herein will enable the court identify and determine all issues in controversy between the parties once and for all.</w:t>
      </w:r>
    </w:p>
    <w:p w:rsidR="00E94F25" w:rsidRDefault="00E94F25" w:rsidP="007C54B2">
      <w:pPr>
        <w:pStyle w:val="ListParagraph"/>
        <w:numPr>
          <w:ilvl w:val="0"/>
          <w:numId w:val="4"/>
        </w:numPr>
        <w:jc w:val="both"/>
        <w:rPr>
          <w:sz w:val="24"/>
          <w:szCs w:val="24"/>
        </w:rPr>
      </w:pPr>
      <w:r>
        <w:rPr>
          <w:sz w:val="24"/>
          <w:szCs w:val="24"/>
        </w:rPr>
        <w:t>That this matter has not proceeded for hearing yet.</w:t>
      </w:r>
    </w:p>
    <w:p w:rsidR="00E94F25" w:rsidRPr="00D14DA8" w:rsidRDefault="00E94F25" w:rsidP="007C54B2">
      <w:pPr>
        <w:pStyle w:val="ListParagraph"/>
        <w:rPr>
          <w:sz w:val="24"/>
          <w:szCs w:val="24"/>
        </w:rPr>
      </w:pPr>
    </w:p>
    <w:p w:rsidR="00E94F25" w:rsidRDefault="00E94F25" w:rsidP="007C54B2">
      <w:pPr>
        <w:pStyle w:val="ListParagraph"/>
        <w:numPr>
          <w:ilvl w:val="0"/>
          <w:numId w:val="3"/>
        </w:numPr>
        <w:spacing w:line="360" w:lineRule="auto"/>
        <w:jc w:val="both"/>
        <w:rPr>
          <w:sz w:val="24"/>
          <w:szCs w:val="24"/>
        </w:rPr>
      </w:pPr>
      <w:r w:rsidRPr="00A24CFC">
        <w:rPr>
          <w:b/>
          <w:sz w:val="24"/>
          <w:szCs w:val="24"/>
          <w:u w:val="single"/>
        </w:rPr>
        <w:t>THAT</w:t>
      </w:r>
      <w:r>
        <w:rPr>
          <w:sz w:val="24"/>
          <w:szCs w:val="24"/>
        </w:rPr>
        <w:t xml:space="preserve"> no prejudice will be suffered if the orders sought are granted, since both parties will have an opportunity to be heard.</w:t>
      </w:r>
    </w:p>
    <w:p w:rsidR="00E94F25" w:rsidRDefault="00E94F25" w:rsidP="007C54B2">
      <w:pPr>
        <w:pStyle w:val="ListParagraph"/>
        <w:spacing w:line="360" w:lineRule="auto"/>
        <w:ind w:left="360"/>
        <w:jc w:val="both"/>
        <w:rPr>
          <w:sz w:val="24"/>
          <w:szCs w:val="24"/>
        </w:rPr>
      </w:pPr>
    </w:p>
    <w:p w:rsidR="00E94F25" w:rsidRDefault="00E94F25" w:rsidP="007C54B2">
      <w:pPr>
        <w:pStyle w:val="ListParagraph"/>
        <w:numPr>
          <w:ilvl w:val="0"/>
          <w:numId w:val="3"/>
        </w:numPr>
        <w:spacing w:line="360" w:lineRule="auto"/>
        <w:jc w:val="both"/>
        <w:rPr>
          <w:sz w:val="24"/>
          <w:szCs w:val="24"/>
        </w:rPr>
      </w:pPr>
      <w:r w:rsidRPr="00A24CFC">
        <w:rPr>
          <w:b/>
          <w:sz w:val="24"/>
          <w:szCs w:val="24"/>
          <w:u w:val="single"/>
        </w:rPr>
        <w:t>THAT</w:t>
      </w:r>
      <w:r>
        <w:rPr>
          <w:sz w:val="24"/>
          <w:szCs w:val="24"/>
        </w:rPr>
        <w:t xml:space="preserve"> this Honourable court has powers to grant the orders sought in the interest of Justice.</w:t>
      </w:r>
    </w:p>
    <w:p w:rsidR="00E94F25" w:rsidRPr="00A24CFC" w:rsidRDefault="00E94F25" w:rsidP="007C54B2">
      <w:pPr>
        <w:pStyle w:val="ListParagraph"/>
        <w:spacing w:line="360" w:lineRule="auto"/>
        <w:rPr>
          <w:sz w:val="24"/>
          <w:szCs w:val="24"/>
        </w:rPr>
      </w:pPr>
    </w:p>
    <w:p w:rsidR="00E94F25" w:rsidRDefault="00E94F25" w:rsidP="007C54B2">
      <w:pPr>
        <w:pStyle w:val="ListParagraph"/>
        <w:numPr>
          <w:ilvl w:val="0"/>
          <w:numId w:val="3"/>
        </w:numPr>
        <w:spacing w:line="360" w:lineRule="auto"/>
        <w:jc w:val="both"/>
        <w:rPr>
          <w:sz w:val="24"/>
          <w:szCs w:val="24"/>
        </w:rPr>
      </w:pPr>
      <w:r w:rsidRPr="00A24CFC">
        <w:rPr>
          <w:b/>
          <w:sz w:val="24"/>
          <w:szCs w:val="24"/>
          <w:u w:val="single"/>
        </w:rPr>
        <w:t xml:space="preserve">THAT </w:t>
      </w:r>
      <w:r>
        <w:rPr>
          <w:sz w:val="24"/>
          <w:szCs w:val="24"/>
        </w:rPr>
        <w:t>costs will be adequate compensation for any inconvenience caused.</w:t>
      </w:r>
    </w:p>
    <w:p w:rsidR="00E94F25" w:rsidRPr="00A24CFC" w:rsidRDefault="00E94F25" w:rsidP="007C54B2">
      <w:pPr>
        <w:pStyle w:val="ListParagraph"/>
        <w:spacing w:line="360" w:lineRule="auto"/>
        <w:rPr>
          <w:sz w:val="24"/>
          <w:szCs w:val="24"/>
        </w:rPr>
      </w:pPr>
    </w:p>
    <w:p w:rsidR="00E94F25" w:rsidRDefault="00E94F25" w:rsidP="007C54B2">
      <w:pPr>
        <w:pStyle w:val="ListParagraph"/>
        <w:numPr>
          <w:ilvl w:val="0"/>
          <w:numId w:val="3"/>
        </w:numPr>
        <w:spacing w:line="360" w:lineRule="auto"/>
        <w:jc w:val="both"/>
        <w:rPr>
          <w:sz w:val="24"/>
          <w:szCs w:val="24"/>
        </w:rPr>
      </w:pPr>
      <w:r w:rsidRPr="00A24CFC">
        <w:rPr>
          <w:b/>
          <w:sz w:val="24"/>
          <w:szCs w:val="24"/>
          <w:u w:val="single"/>
        </w:rPr>
        <w:t>THAT</w:t>
      </w:r>
      <w:r>
        <w:rPr>
          <w:sz w:val="24"/>
          <w:szCs w:val="24"/>
        </w:rPr>
        <w:t xml:space="preserve"> this application is made in good faith and in the interest of Justice.</w:t>
      </w:r>
    </w:p>
    <w:p w:rsidR="00E94F25" w:rsidRPr="00A24CFC" w:rsidRDefault="00E94F25" w:rsidP="007C54B2">
      <w:pPr>
        <w:pStyle w:val="ListParagraph"/>
        <w:spacing w:line="360" w:lineRule="auto"/>
        <w:rPr>
          <w:sz w:val="24"/>
          <w:szCs w:val="24"/>
        </w:rPr>
      </w:pPr>
    </w:p>
    <w:p w:rsidR="00E94F25" w:rsidRDefault="00E94F25" w:rsidP="007C54B2">
      <w:pPr>
        <w:pStyle w:val="ListParagraph"/>
        <w:numPr>
          <w:ilvl w:val="0"/>
          <w:numId w:val="3"/>
        </w:numPr>
        <w:spacing w:line="360" w:lineRule="auto"/>
        <w:jc w:val="both"/>
        <w:rPr>
          <w:sz w:val="24"/>
          <w:szCs w:val="24"/>
        </w:rPr>
      </w:pPr>
      <w:r w:rsidRPr="00D14DA8">
        <w:rPr>
          <w:b/>
          <w:sz w:val="24"/>
          <w:szCs w:val="24"/>
          <w:u w:val="single"/>
        </w:rPr>
        <w:t>THAT</w:t>
      </w:r>
      <w:r w:rsidRPr="003E7F9E">
        <w:rPr>
          <w:sz w:val="24"/>
          <w:szCs w:val="24"/>
        </w:rPr>
        <w:t xml:space="preserve"> what is deponed to herein above is true to the best of my knowledge, information and belief.</w:t>
      </w:r>
    </w:p>
    <w:p w:rsidR="00E94F25" w:rsidRDefault="00E94F25" w:rsidP="007C54B2">
      <w:pPr>
        <w:jc w:val="both"/>
        <w:rPr>
          <w:sz w:val="24"/>
          <w:szCs w:val="24"/>
        </w:rPr>
      </w:pPr>
    </w:p>
    <w:p w:rsidR="00E94F25" w:rsidRDefault="00E94F25" w:rsidP="007C54B2">
      <w:pPr>
        <w:spacing w:line="360" w:lineRule="auto"/>
        <w:jc w:val="both"/>
        <w:rPr>
          <w:sz w:val="24"/>
          <w:szCs w:val="24"/>
        </w:rPr>
      </w:pPr>
      <w:r w:rsidRPr="00D14DA8">
        <w:rPr>
          <w:sz w:val="24"/>
          <w:szCs w:val="24"/>
        </w:rPr>
        <w:t>SWORN by the said</w:t>
      </w:r>
      <w:r w:rsidRPr="00D14DA8">
        <w:rPr>
          <w:sz w:val="24"/>
          <w:szCs w:val="24"/>
        </w:rPr>
        <w:tab/>
      </w:r>
      <w:r w:rsidRPr="00D14DA8">
        <w:rPr>
          <w:sz w:val="24"/>
          <w:szCs w:val="24"/>
        </w:rPr>
        <w:tab/>
      </w:r>
      <w:r w:rsidRPr="00D14DA8">
        <w:rPr>
          <w:sz w:val="24"/>
          <w:szCs w:val="24"/>
        </w:rPr>
        <w:tab/>
        <w:t>}</w:t>
      </w:r>
    </w:p>
    <w:p w:rsidR="00E94F25" w:rsidRPr="00D14DA8" w:rsidRDefault="00E94F25" w:rsidP="007C54B2">
      <w:pPr>
        <w:spacing w:line="360" w:lineRule="auto"/>
        <w:jc w:val="both"/>
        <w:rPr>
          <w:sz w:val="24"/>
          <w:szCs w:val="24"/>
        </w:rPr>
      </w:pPr>
      <w:r>
        <w:rPr>
          <w:b/>
          <w:sz w:val="24"/>
          <w:szCs w:val="24"/>
        </w:rPr>
        <w:t>LORNA NYANDAT</w:t>
      </w:r>
      <w:r w:rsidRPr="00D14DA8">
        <w:rPr>
          <w:b/>
          <w:sz w:val="24"/>
          <w:szCs w:val="24"/>
        </w:rPr>
        <w:tab/>
      </w:r>
      <w:r w:rsidRPr="00D14DA8">
        <w:rPr>
          <w:b/>
          <w:sz w:val="24"/>
          <w:szCs w:val="24"/>
        </w:rPr>
        <w:tab/>
      </w:r>
      <w:r>
        <w:rPr>
          <w:b/>
          <w:sz w:val="24"/>
          <w:szCs w:val="24"/>
        </w:rPr>
        <w:tab/>
      </w:r>
      <w:r w:rsidRPr="00D14DA8">
        <w:rPr>
          <w:sz w:val="24"/>
          <w:szCs w:val="24"/>
        </w:rPr>
        <w:t>}</w:t>
      </w:r>
      <w:r w:rsidRPr="00D14DA8">
        <w:rPr>
          <w:b/>
          <w:sz w:val="24"/>
          <w:szCs w:val="24"/>
        </w:rPr>
        <w:tab/>
        <w:t>_____________</w:t>
      </w:r>
    </w:p>
    <w:p w:rsidR="00E94F25" w:rsidRPr="007C54B2" w:rsidRDefault="00E94F25" w:rsidP="007C54B2">
      <w:pPr>
        <w:spacing w:line="360" w:lineRule="auto"/>
        <w:jc w:val="both"/>
        <w:rPr>
          <w:i/>
          <w:sz w:val="24"/>
          <w:szCs w:val="24"/>
        </w:rPr>
      </w:pPr>
      <w:r w:rsidRPr="00D14DA8">
        <w:rPr>
          <w:sz w:val="24"/>
          <w:szCs w:val="24"/>
        </w:rPr>
        <w:t>at ELDORET</w:t>
      </w:r>
      <w:r w:rsidRPr="00D14DA8">
        <w:rPr>
          <w:sz w:val="24"/>
          <w:szCs w:val="24"/>
        </w:rPr>
        <w:tab/>
      </w:r>
      <w:r w:rsidRPr="00D14DA8">
        <w:rPr>
          <w:sz w:val="24"/>
          <w:szCs w:val="24"/>
        </w:rPr>
        <w:tab/>
      </w:r>
      <w:r w:rsidRPr="00D14DA8">
        <w:rPr>
          <w:sz w:val="24"/>
          <w:szCs w:val="24"/>
        </w:rPr>
        <w:tab/>
      </w:r>
      <w:r w:rsidRPr="00D14DA8">
        <w:rPr>
          <w:sz w:val="24"/>
          <w:szCs w:val="24"/>
        </w:rPr>
        <w:tab/>
        <w:t>}</w:t>
      </w:r>
      <w:r w:rsidR="007C54B2">
        <w:rPr>
          <w:sz w:val="24"/>
          <w:szCs w:val="24"/>
        </w:rPr>
        <w:tab/>
      </w:r>
      <w:r w:rsidR="007C54B2" w:rsidRPr="007C54B2">
        <w:rPr>
          <w:b/>
          <w:i/>
          <w:sz w:val="24"/>
          <w:szCs w:val="24"/>
        </w:rPr>
        <w:t>DEPONENT</w:t>
      </w:r>
    </w:p>
    <w:p w:rsidR="00E94F25" w:rsidRPr="00D14DA8" w:rsidRDefault="00E94F25" w:rsidP="007C54B2">
      <w:pPr>
        <w:spacing w:line="360" w:lineRule="auto"/>
        <w:jc w:val="both"/>
        <w:rPr>
          <w:sz w:val="24"/>
          <w:szCs w:val="24"/>
        </w:rPr>
      </w:pPr>
      <w:r>
        <w:rPr>
          <w:sz w:val="24"/>
          <w:szCs w:val="24"/>
        </w:rPr>
        <w:t>this …………….</w:t>
      </w:r>
      <w:r w:rsidRPr="00D14DA8">
        <w:rPr>
          <w:sz w:val="24"/>
          <w:szCs w:val="24"/>
        </w:rPr>
        <w:t xml:space="preserve">day of </w:t>
      </w:r>
      <w:r>
        <w:rPr>
          <w:sz w:val="24"/>
          <w:szCs w:val="24"/>
        </w:rPr>
        <w:t xml:space="preserve">……. </w:t>
      </w:r>
      <w:r w:rsidRPr="00D14DA8">
        <w:rPr>
          <w:sz w:val="24"/>
          <w:szCs w:val="24"/>
        </w:rPr>
        <w:t>201</w:t>
      </w:r>
      <w:r>
        <w:rPr>
          <w:sz w:val="24"/>
          <w:szCs w:val="24"/>
        </w:rPr>
        <w:t>2</w:t>
      </w:r>
      <w:r w:rsidRPr="00D14DA8">
        <w:rPr>
          <w:sz w:val="24"/>
          <w:szCs w:val="24"/>
        </w:rPr>
        <w:tab/>
        <w:t>}</w:t>
      </w:r>
    </w:p>
    <w:p w:rsidR="00E94F25" w:rsidRPr="00D14DA8" w:rsidRDefault="00E94F25" w:rsidP="007C54B2">
      <w:pPr>
        <w:spacing w:line="360" w:lineRule="auto"/>
        <w:jc w:val="both"/>
        <w:rPr>
          <w:sz w:val="24"/>
          <w:szCs w:val="24"/>
        </w:rPr>
      </w:pPr>
      <w:r w:rsidRPr="00D14DA8">
        <w:rPr>
          <w:sz w:val="24"/>
          <w:szCs w:val="24"/>
        </w:rPr>
        <w:t>BEFORE ME</w:t>
      </w:r>
      <w:r w:rsidRPr="00D14DA8">
        <w:rPr>
          <w:sz w:val="24"/>
          <w:szCs w:val="24"/>
        </w:rPr>
        <w:tab/>
      </w:r>
      <w:r w:rsidRPr="00D14DA8">
        <w:rPr>
          <w:sz w:val="24"/>
          <w:szCs w:val="24"/>
        </w:rPr>
        <w:tab/>
      </w:r>
      <w:r w:rsidRPr="00D14DA8">
        <w:rPr>
          <w:sz w:val="24"/>
          <w:szCs w:val="24"/>
        </w:rPr>
        <w:tab/>
      </w:r>
      <w:r w:rsidRPr="00D14DA8">
        <w:rPr>
          <w:sz w:val="24"/>
          <w:szCs w:val="24"/>
        </w:rPr>
        <w:tab/>
        <w:t>}</w:t>
      </w:r>
    </w:p>
    <w:p w:rsidR="00E94F25" w:rsidRPr="00D14DA8" w:rsidRDefault="00E94F25" w:rsidP="007C54B2">
      <w:pPr>
        <w:spacing w:line="360" w:lineRule="auto"/>
        <w:jc w:val="both"/>
        <w:rPr>
          <w:sz w:val="24"/>
          <w:szCs w:val="24"/>
        </w:rPr>
      </w:pPr>
      <w:r w:rsidRPr="00D14DA8">
        <w:rPr>
          <w:sz w:val="24"/>
          <w:szCs w:val="24"/>
        </w:rPr>
        <w:tab/>
      </w:r>
      <w:r w:rsidRPr="00D14DA8">
        <w:rPr>
          <w:sz w:val="24"/>
          <w:szCs w:val="24"/>
        </w:rPr>
        <w:tab/>
      </w:r>
      <w:r w:rsidRPr="00D14DA8">
        <w:rPr>
          <w:sz w:val="24"/>
          <w:szCs w:val="24"/>
        </w:rPr>
        <w:tab/>
      </w:r>
      <w:r w:rsidRPr="00D14DA8">
        <w:rPr>
          <w:sz w:val="24"/>
          <w:szCs w:val="24"/>
        </w:rPr>
        <w:tab/>
      </w:r>
      <w:r>
        <w:rPr>
          <w:sz w:val="24"/>
          <w:szCs w:val="24"/>
        </w:rPr>
        <w:tab/>
      </w:r>
      <w:r w:rsidRPr="00D14DA8">
        <w:rPr>
          <w:sz w:val="24"/>
          <w:szCs w:val="24"/>
        </w:rPr>
        <w:t>}</w:t>
      </w:r>
    </w:p>
    <w:p w:rsidR="00E94F25" w:rsidRPr="00D14DA8" w:rsidRDefault="00E94F25" w:rsidP="007C54B2">
      <w:pPr>
        <w:spacing w:line="360" w:lineRule="auto"/>
        <w:jc w:val="both"/>
        <w:rPr>
          <w:sz w:val="24"/>
          <w:szCs w:val="24"/>
        </w:rPr>
      </w:pPr>
      <w:r w:rsidRPr="00D14DA8">
        <w:rPr>
          <w:b/>
          <w:sz w:val="24"/>
          <w:szCs w:val="24"/>
          <w:u w:val="single"/>
        </w:rPr>
        <w:t>COMMISSIONER FOR OATHS</w:t>
      </w:r>
      <w:r w:rsidRPr="00D14DA8">
        <w:rPr>
          <w:sz w:val="24"/>
          <w:szCs w:val="24"/>
        </w:rPr>
        <w:tab/>
        <w:t>}</w:t>
      </w:r>
    </w:p>
    <w:p w:rsidR="00E94F25" w:rsidRPr="007C54B2" w:rsidRDefault="00E94F25" w:rsidP="007C54B2">
      <w:pPr>
        <w:jc w:val="both"/>
        <w:rPr>
          <w:b/>
          <w:sz w:val="18"/>
          <w:szCs w:val="18"/>
          <w:u w:val="single"/>
        </w:rPr>
      </w:pPr>
    </w:p>
    <w:p w:rsidR="00E94F25" w:rsidRPr="007C54B2" w:rsidRDefault="00E94F25" w:rsidP="007C54B2">
      <w:pPr>
        <w:jc w:val="both"/>
        <w:rPr>
          <w:sz w:val="18"/>
          <w:szCs w:val="18"/>
        </w:rPr>
      </w:pPr>
      <w:r w:rsidRPr="007C54B2">
        <w:rPr>
          <w:b/>
          <w:sz w:val="18"/>
          <w:szCs w:val="18"/>
          <w:u w:val="single"/>
        </w:rPr>
        <w:t>Drawn &amp; Filed by</w:t>
      </w:r>
      <w:r w:rsidRPr="007C54B2">
        <w:rPr>
          <w:sz w:val="18"/>
          <w:szCs w:val="18"/>
        </w:rPr>
        <w:t>:</w:t>
      </w:r>
    </w:p>
    <w:p w:rsidR="00E94F25" w:rsidRPr="007C54B2" w:rsidRDefault="00E94F25" w:rsidP="007C54B2">
      <w:pPr>
        <w:jc w:val="both"/>
        <w:rPr>
          <w:sz w:val="18"/>
          <w:szCs w:val="18"/>
        </w:rPr>
      </w:pPr>
      <w:r w:rsidRPr="007C54B2">
        <w:rPr>
          <w:sz w:val="18"/>
          <w:szCs w:val="18"/>
        </w:rPr>
        <w:t>M/s Onyinkwa &amp; Co.</w:t>
      </w:r>
    </w:p>
    <w:p w:rsidR="00E94F25" w:rsidRPr="007C54B2" w:rsidRDefault="00E94F25" w:rsidP="007C54B2">
      <w:pPr>
        <w:jc w:val="both"/>
        <w:rPr>
          <w:sz w:val="18"/>
          <w:szCs w:val="18"/>
        </w:rPr>
      </w:pPr>
      <w:r w:rsidRPr="007C54B2">
        <w:rPr>
          <w:sz w:val="18"/>
          <w:szCs w:val="18"/>
        </w:rPr>
        <w:t>Advocates,</w:t>
      </w:r>
    </w:p>
    <w:p w:rsidR="00E94F25" w:rsidRPr="007C54B2" w:rsidRDefault="00E94F25" w:rsidP="007C54B2">
      <w:pPr>
        <w:jc w:val="both"/>
        <w:rPr>
          <w:sz w:val="18"/>
          <w:szCs w:val="18"/>
        </w:rPr>
      </w:pPr>
      <w:r w:rsidRPr="007C54B2">
        <w:rPr>
          <w:sz w:val="18"/>
          <w:szCs w:val="18"/>
        </w:rPr>
        <w:t>P.O. Box 2052-30100,</w:t>
      </w:r>
    </w:p>
    <w:p w:rsidR="00903977" w:rsidRPr="00692B9B" w:rsidRDefault="00E94F25" w:rsidP="007C54B2">
      <w:pPr>
        <w:pStyle w:val="Heading2"/>
        <w:jc w:val="both"/>
      </w:pPr>
      <w:r w:rsidRPr="007C54B2">
        <w:rPr>
          <w:sz w:val="18"/>
          <w:szCs w:val="18"/>
        </w:rPr>
        <w:t>ELDORET</w:t>
      </w:r>
    </w:p>
    <w:sectPr w:rsidR="00903977" w:rsidRPr="00692B9B" w:rsidSect="007C54B2">
      <w:footerReference w:type="even" r:id="rId7"/>
      <w:footerReference w:type="default" r:id="rId8"/>
      <w:pgSz w:w="12240" w:h="15840"/>
      <w:pgMar w:top="540" w:right="1800" w:bottom="720" w:left="180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95E6C" w:rsidRDefault="00C95E6C" w:rsidP="00154F2E">
      <w:r>
        <w:separator/>
      </w:r>
    </w:p>
  </w:endnote>
  <w:endnote w:type="continuationSeparator" w:id="1">
    <w:p w:rsidR="00C95E6C" w:rsidRDefault="00C95E6C" w:rsidP="00154F2E">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36639" w:rsidRDefault="00C204DD">
    <w:pPr>
      <w:pStyle w:val="Footer"/>
      <w:framePr w:wrap="around" w:vAnchor="text" w:hAnchor="margin" w:xAlign="right" w:y="1"/>
      <w:rPr>
        <w:rStyle w:val="PageNumber"/>
      </w:rPr>
    </w:pPr>
    <w:r>
      <w:rPr>
        <w:rStyle w:val="PageNumber"/>
      </w:rPr>
      <w:fldChar w:fldCharType="begin"/>
    </w:r>
    <w:r w:rsidR="00831E95">
      <w:rPr>
        <w:rStyle w:val="PageNumber"/>
      </w:rPr>
      <w:instrText xml:space="preserve">PAGE  </w:instrText>
    </w:r>
    <w:r>
      <w:rPr>
        <w:rStyle w:val="PageNumber"/>
      </w:rPr>
      <w:fldChar w:fldCharType="separate"/>
    </w:r>
    <w:r w:rsidR="00831E95">
      <w:rPr>
        <w:rStyle w:val="PageNumber"/>
        <w:noProof/>
      </w:rPr>
      <w:t>2</w:t>
    </w:r>
    <w:r>
      <w:rPr>
        <w:rStyle w:val="PageNumber"/>
      </w:rPr>
      <w:fldChar w:fldCharType="end"/>
    </w:r>
  </w:p>
  <w:p w:rsidR="00E36639" w:rsidRDefault="00C95E6C">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36639" w:rsidRDefault="00C204DD">
    <w:pPr>
      <w:pStyle w:val="Footer"/>
      <w:framePr w:wrap="around" w:vAnchor="text" w:hAnchor="margin" w:xAlign="right" w:y="1"/>
      <w:rPr>
        <w:rStyle w:val="PageNumber"/>
      </w:rPr>
    </w:pPr>
    <w:r>
      <w:rPr>
        <w:rStyle w:val="PageNumber"/>
      </w:rPr>
      <w:fldChar w:fldCharType="begin"/>
    </w:r>
    <w:r w:rsidR="00831E95">
      <w:rPr>
        <w:rStyle w:val="PageNumber"/>
      </w:rPr>
      <w:instrText xml:space="preserve">PAGE  </w:instrText>
    </w:r>
    <w:r>
      <w:rPr>
        <w:rStyle w:val="PageNumber"/>
      </w:rPr>
      <w:fldChar w:fldCharType="separate"/>
    </w:r>
    <w:r w:rsidR="007C54B2">
      <w:rPr>
        <w:rStyle w:val="PageNumber"/>
        <w:noProof/>
      </w:rPr>
      <w:t>4</w:t>
    </w:r>
    <w:r>
      <w:rPr>
        <w:rStyle w:val="PageNumber"/>
      </w:rPr>
      <w:fldChar w:fldCharType="end"/>
    </w:r>
  </w:p>
  <w:p w:rsidR="00E36639" w:rsidRDefault="00C95E6C">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95E6C" w:rsidRDefault="00C95E6C" w:rsidP="00154F2E">
      <w:r>
        <w:separator/>
      </w:r>
    </w:p>
  </w:footnote>
  <w:footnote w:type="continuationSeparator" w:id="1">
    <w:p w:rsidR="00C95E6C" w:rsidRDefault="00C95E6C" w:rsidP="00154F2E">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17A39A0"/>
    <w:multiLevelType w:val="hybridMultilevel"/>
    <w:tmpl w:val="D568A2DA"/>
    <w:lvl w:ilvl="0" w:tplc="7804B0E6">
      <w:start w:val="1"/>
      <w:numFmt w:val="lowerLetter"/>
      <w:lvlText w:val="%1)"/>
      <w:lvlJc w:val="righ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
    <w:nsid w:val="3DE53403"/>
    <w:multiLevelType w:val="singleLevel"/>
    <w:tmpl w:val="13A86770"/>
    <w:lvl w:ilvl="0">
      <w:start w:val="1"/>
      <w:numFmt w:val="decimal"/>
      <w:lvlText w:val="%1."/>
      <w:lvlJc w:val="left"/>
      <w:pPr>
        <w:tabs>
          <w:tab w:val="num" w:pos="720"/>
        </w:tabs>
        <w:ind w:left="720" w:hanging="720"/>
      </w:pPr>
      <w:rPr>
        <w:rFonts w:hint="default"/>
      </w:rPr>
    </w:lvl>
  </w:abstractNum>
  <w:abstractNum w:abstractNumId="2">
    <w:nsid w:val="4D8E16E5"/>
    <w:multiLevelType w:val="singleLevel"/>
    <w:tmpl w:val="038A0AFE"/>
    <w:lvl w:ilvl="0">
      <w:start w:val="1"/>
      <w:numFmt w:val="decimal"/>
      <w:lvlText w:val="%1."/>
      <w:lvlJc w:val="left"/>
      <w:pPr>
        <w:tabs>
          <w:tab w:val="num" w:pos="720"/>
        </w:tabs>
        <w:ind w:left="720" w:hanging="720"/>
      </w:pPr>
      <w:rPr>
        <w:rFonts w:hint="default"/>
      </w:rPr>
    </w:lvl>
  </w:abstractNum>
  <w:abstractNum w:abstractNumId="3">
    <w:nsid w:val="7D4222FA"/>
    <w:multiLevelType w:val="hybridMultilevel"/>
    <w:tmpl w:val="0644B702"/>
    <w:lvl w:ilvl="0" w:tplc="EE34D2BA">
      <w:start w:val="1"/>
      <w:numFmt w:val="decimal"/>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2"/>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692B9B"/>
    <w:rsid w:val="00003839"/>
    <w:rsid w:val="000049C3"/>
    <w:rsid w:val="000246A9"/>
    <w:rsid w:val="000325F5"/>
    <w:rsid w:val="0003341B"/>
    <w:rsid w:val="00045D43"/>
    <w:rsid w:val="00052259"/>
    <w:rsid w:val="00054C29"/>
    <w:rsid w:val="00061D89"/>
    <w:rsid w:val="000637BF"/>
    <w:rsid w:val="0007266B"/>
    <w:rsid w:val="00080A4C"/>
    <w:rsid w:val="0008186B"/>
    <w:rsid w:val="00084BCD"/>
    <w:rsid w:val="00087E0D"/>
    <w:rsid w:val="000940E8"/>
    <w:rsid w:val="000A4898"/>
    <w:rsid w:val="000A4E9D"/>
    <w:rsid w:val="000B6260"/>
    <w:rsid w:val="000B7558"/>
    <w:rsid w:val="000C24C3"/>
    <w:rsid w:val="000C6D5F"/>
    <w:rsid w:val="000E39FE"/>
    <w:rsid w:val="000E4CF0"/>
    <w:rsid w:val="000E6381"/>
    <w:rsid w:val="000E6939"/>
    <w:rsid w:val="000F239B"/>
    <w:rsid w:val="000F4454"/>
    <w:rsid w:val="000F5226"/>
    <w:rsid w:val="000F7060"/>
    <w:rsid w:val="00101172"/>
    <w:rsid w:val="00102578"/>
    <w:rsid w:val="00103621"/>
    <w:rsid w:val="00107D15"/>
    <w:rsid w:val="00114033"/>
    <w:rsid w:val="001218A7"/>
    <w:rsid w:val="001221D4"/>
    <w:rsid w:val="0012329F"/>
    <w:rsid w:val="00123A13"/>
    <w:rsid w:val="001246A1"/>
    <w:rsid w:val="001265BA"/>
    <w:rsid w:val="00132D68"/>
    <w:rsid w:val="00133980"/>
    <w:rsid w:val="0013501F"/>
    <w:rsid w:val="00153C8E"/>
    <w:rsid w:val="00154F2E"/>
    <w:rsid w:val="0015773B"/>
    <w:rsid w:val="001578A7"/>
    <w:rsid w:val="0016166E"/>
    <w:rsid w:val="00162B01"/>
    <w:rsid w:val="0017484D"/>
    <w:rsid w:val="00183B22"/>
    <w:rsid w:val="001875EB"/>
    <w:rsid w:val="0019073C"/>
    <w:rsid w:val="00192F0C"/>
    <w:rsid w:val="001A164A"/>
    <w:rsid w:val="001A5FDF"/>
    <w:rsid w:val="001B18E4"/>
    <w:rsid w:val="001B6932"/>
    <w:rsid w:val="001C302C"/>
    <w:rsid w:val="001C7276"/>
    <w:rsid w:val="001C7A96"/>
    <w:rsid w:val="001D0193"/>
    <w:rsid w:val="001D0C70"/>
    <w:rsid w:val="001E280B"/>
    <w:rsid w:val="001E49E5"/>
    <w:rsid w:val="001E5245"/>
    <w:rsid w:val="001F2450"/>
    <w:rsid w:val="00200FB1"/>
    <w:rsid w:val="00201CE7"/>
    <w:rsid w:val="00201F64"/>
    <w:rsid w:val="00207684"/>
    <w:rsid w:val="00215619"/>
    <w:rsid w:val="002156E5"/>
    <w:rsid w:val="00217CD8"/>
    <w:rsid w:val="0022047B"/>
    <w:rsid w:val="002228D6"/>
    <w:rsid w:val="0022488F"/>
    <w:rsid w:val="00227805"/>
    <w:rsid w:val="00230378"/>
    <w:rsid w:val="002307E1"/>
    <w:rsid w:val="002330BD"/>
    <w:rsid w:val="00233AB2"/>
    <w:rsid w:val="0023737B"/>
    <w:rsid w:val="002376A8"/>
    <w:rsid w:val="00237C81"/>
    <w:rsid w:val="00240368"/>
    <w:rsid w:val="00243312"/>
    <w:rsid w:val="00247BC8"/>
    <w:rsid w:val="002504DF"/>
    <w:rsid w:val="00251AEB"/>
    <w:rsid w:val="00251E59"/>
    <w:rsid w:val="0025359A"/>
    <w:rsid w:val="00253FCF"/>
    <w:rsid w:val="002553E1"/>
    <w:rsid w:val="00266D01"/>
    <w:rsid w:val="00271236"/>
    <w:rsid w:val="002752B3"/>
    <w:rsid w:val="00286E2B"/>
    <w:rsid w:val="002876F8"/>
    <w:rsid w:val="002930A4"/>
    <w:rsid w:val="00296426"/>
    <w:rsid w:val="00296FF4"/>
    <w:rsid w:val="002970C4"/>
    <w:rsid w:val="002A02CB"/>
    <w:rsid w:val="002A3D53"/>
    <w:rsid w:val="002B0911"/>
    <w:rsid w:val="002B6003"/>
    <w:rsid w:val="002B6A87"/>
    <w:rsid w:val="002D003B"/>
    <w:rsid w:val="002D26B2"/>
    <w:rsid w:val="002E3BEB"/>
    <w:rsid w:val="002E63F9"/>
    <w:rsid w:val="002E68FF"/>
    <w:rsid w:val="002F141C"/>
    <w:rsid w:val="00302975"/>
    <w:rsid w:val="00303BBC"/>
    <w:rsid w:val="003044F3"/>
    <w:rsid w:val="003075A2"/>
    <w:rsid w:val="00307F7D"/>
    <w:rsid w:val="003104B6"/>
    <w:rsid w:val="00312AB0"/>
    <w:rsid w:val="00314751"/>
    <w:rsid w:val="00317727"/>
    <w:rsid w:val="003229B9"/>
    <w:rsid w:val="00322E9F"/>
    <w:rsid w:val="00326B9C"/>
    <w:rsid w:val="00332FD8"/>
    <w:rsid w:val="00340795"/>
    <w:rsid w:val="0034262A"/>
    <w:rsid w:val="00343A2F"/>
    <w:rsid w:val="00343F69"/>
    <w:rsid w:val="00347B28"/>
    <w:rsid w:val="00356344"/>
    <w:rsid w:val="003766AD"/>
    <w:rsid w:val="00376B45"/>
    <w:rsid w:val="0038003E"/>
    <w:rsid w:val="00381F39"/>
    <w:rsid w:val="003838BB"/>
    <w:rsid w:val="003933B8"/>
    <w:rsid w:val="00396460"/>
    <w:rsid w:val="00397099"/>
    <w:rsid w:val="003A4816"/>
    <w:rsid w:val="003B29E6"/>
    <w:rsid w:val="003B42AF"/>
    <w:rsid w:val="003B7C1D"/>
    <w:rsid w:val="003C2AFE"/>
    <w:rsid w:val="003C39CA"/>
    <w:rsid w:val="003D0DFD"/>
    <w:rsid w:val="003D1603"/>
    <w:rsid w:val="003D2357"/>
    <w:rsid w:val="003D24E5"/>
    <w:rsid w:val="003E101C"/>
    <w:rsid w:val="003E19C6"/>
    <w:rsid w:val="003E2648"/>
    <w:rsid w:val="003E4339"/>
    <w:rsid w:val="003F2EEF"/>
    <w:rsid w:val="003F3E56"/>
    <w:rsid w:val="003F4ED8"/>
    <w:rsid w:val="003F632D"/>
    <w:rsid w:val="004013C4"/>
    <w:rsid w:val="00404AE9"/>
    <w:rsid w:val="00405124"/>
    <w:rsid w:val="00420BD8"/>
    <w:rsid w:val="0042626A"/>
    <w:rsid w:val="00432806"/>
    <w:rsid w:val="004331B6"/>
    <w:rsid w:val="00441EE8"/>
    <w:rsid w:val="00443A12"/>
    <w:rsid w:val="0044444F"/>
    <w:rsid w:val="0044563B"/>
    <w:rsid w:val="0044710D"/>
    <w:rsid w:val="00456A52"/>
    <w:rsid w:val="00457A8A"/>
    <w:rsid w:val="00460E61"/>
    <w:rsid w:val="00461141"/>
    <w:rsid w:val="00470803"/>
    <w:rsid w:val="00472D60"/>
    <w:rsid w:val="00477B16"/>
    <w:rsid w:val="0048019D"/>
    <w:rsid w:val="0048753E"/>
    <w:rsid w:val="00490B5B"/>
    <w:rsid w:val="00491D15"/>
    <w:rsid w:val="004929A5"/>
    <w:rsid w:val="004939ED"/>
    <w:rsid w:val="00495D51"/>
    <w:rsid w:val="004B7E07"/>
    <w:rsid w:val="004C57E8"/>
    <w:rsid w:val="004C5AFD"/>
    <w:rsid w:val="004C5DDE"/>
    <w:rsid w:val="004D0B77"/>
    <w:rsid w:val="004D109F"/>
    <w:rsid w:val="004D3356"/>
    <w:rsid w:val="004D4BE6"/>
    <w:rsid w:val="004D4CFA"/>
    <w:rsid w:val="004E0E88"/>
    <w:rsid w:val="004F0BE3"/>
    <w:rsid w:val="004F4283"/>
    <w:rsid w:val="004F67E8"/>
    <w:rsid w:val="00504243"/>
    <w:rsid w:val="00506BAD"/>
    <w:rsid w:val="005131FC"/>
    <w:rsid w:val="005134D3"/>
    <w:rsid w:val="00513995"/>
    <w:rsid w:val="00514764"/>
    <w:rsid w:val="005157A6"/>
    <w:rsid w:val="0051778E"/>
    <w:rsid w:val="0052032A"/>
    <w:rsid w:val="00521CF9"/>
    <w:rsid w:val="00523B8B"/>
    <w:rsid w:val="00527664"/>
    <w:rsid w:val="0053085F"/>
    <w:rsid w:val="00532A0C"/>
    <w:rsid w:val="00540698"/>
    <w:rsid w:val="005447F4"/>
    <w:rsid w:val="00544D9E"/>
    <w:rsid w:val="005460A5"/>
    <w:rsid w:val="0055067A"/>
    <w:rsid w:val="00552666"/>
    <w:rsid w:val="005529BE"/>
    <w:rsid w:val="00555D86"/>
    <w:rsid w:val="00556C1B"/>
    <w:rsid w:val="00556D20"/>
    <w:rsid w:val="00560563"/>
    <w:rsid w:val="00567819"/>
    <w:rsid w:val="00567C3E"/>
    <w:rsid w:val="00571C96"/>
    <w:rsid w:val="00577E8B"/>
    <w:rsid w:val="00582C94"/>
    <w:rsid w:val="00587DA1"/>
    <w:rsid w:val="00595CB6"/>
    <w:rsid w:val="0059646E"/>
    <w:rsid w:val="00597AB4"/>
    <w:rsid w:val="005A1B2C"/>
    <w:rsid w:val="005A4AAA"/>
    <w:rsid w:val="005A4CC5"/>
    <w:rsid w:val="005A6685"/>
    <w:rsid w:val="005B28FF"/>
    <w:rsid w:val="005B2D9B"/>
    <w:rsid w:val="005B2EA5"/>
    <w:rsid w:val="005B3869"/>
    <w:rsid w:val="005B4120"/>
    <w:rsid w:val="005B5AA2"/>
    <w:rsid w:val="005B6B06"/>
    <w:rsid w:val="005C4982"/>
    <w:rsid w:val="005D04A2"/>
    <w:rsid w:val="005D06AB"/>
    <w:rsid w:val="005D76A2"/>
    <w:rsid w:val="005E1795"/>
    <w:rsid w:val="005E2011"/>
    <w:rsid w:val="005E209F"/>
    <w:rsid w:val="005F1BFE"/>
    <w:rsid w:val="005F2B81"/>
    <w:rsid w:val="005F3335"/>
    <w:rsid w:val="005F50F4"/>
    <w:rsid w:val="006042E3"/>
    <w:rsid w:val="0060577C"/>
    <w:rsid w:val="00610824"/>
    <w:rsid w:val="0061272B"/>
    <w:rsid w:val="00614E87"/>
    <w:rsid w:val="00615AF1"/>
    <w:rsid w:val="00625901"/>
    <w:rsid w:val="0062658E"/>
    <w:rsid w:val="0063085D"/>
    <w:rsid w:val="00631F1C"/>
    <w:rsid w:val="006402AD"/>
    <w:rsid w:val="006430BA"/>
    <w:rsid w:val="00645290"/>
    <w:rsid w:val="00651410"/>
    <w:rsid w:val="0065416F"/>
    <w:rsid w:val="00656458"/>
    <w:rsid w:val="006731AC"/>
    <w:rsid w:val="0067369B"/>
    <w:rsid w:val="00674075"/>
    <w:rsid w:val="00683280"/>
    <w:rsid w:val="00684884"/>
    <w:rsid w:val="00684B50"/>
    <w:rsid w:val="0068698E"/>
    <w:rsid w:val="00687064"/>
    <w:rsid w:val="00687B06"/>
    <w:rsid w:val="00691309"/>
    <w:rsid w:val="00692B9B"/>
    <w:rsid w:val="00695A4C"/>
    <w:rsid w:val="006B1C57"/>
    <w:rsid w:val="006B68BB"/>
    <w:rsid w:val="006B6FCA"/>
    <w:rsid w:val="006C044F"/>
    <w:rsid w:val="006C3DBD"/>
    <w:rsid w:val="006D3A71"/>
    <w:rsid w:val="006D6421"/>
    <w:rsid w:val="006E1CA1"/>
    <w:rsid w:val="006E3A5F"/>
    <w:rsid w:val="006E47A0"/>
    <w:rsid w:val="006E5F0C"/>
    <w:rsid w:val="006E659A"/>
    <w:rsid w:val="006F1364"/>
    <w:rsid w:val="006F26B4"/>
    <w:rsid w:val="006F672E"/>
    <w:rsid w:val="006F7724"/>
    <w:rsid w:val="0070288D"/>
    <w:rsid w:val="00703999"/>
    <w:rsid w:val="00703A83"/>
    <w:rsid w:val="00710D40"/>
    <w:rsid w:val="00716959"/>
    <w:rsid w:val="007171E4"/>
    <w:rsid w:val="007204EA"/>
    <w:rsid w:val="00736676"/>
    <w:rsid w:val="00745024"/>
    <w:rsid w:val="007469AC"/>
    <w:rsid w:val="00753083"/>
    <w:rsid w:val="00753764"/>
    <w:rsid w:val="0076027E"/>
    <w:rsid w:val="00762F11"/>
    <w:rsid w:val="007656B4"/>
    <w:rsid w:val="00765A41"/>
    <w:rsid w:val="0076685A"/>
    <w:rsid w:val="00771EC6"/>
    <w:rsid w:val="00772723"/>
    <w:rsid w:val="007730A7"/>
    <w:rsid w:val="0077324D"/>
    <w:rsid w:val="007741F4"/>
    <w:rsid w:val="00775B99"/>
    <w:rsid w:val="007809A6"/>
    <w:rsid w:val="00782098"/>
    <w:rsid w:val="00783C13"/>
    <w:rsid w:val="00785C51"/>
    <w:rsid w:val="00792C5E"/>
    <w:rsid w:val="00793B72"/>
    <w:rsid w:val="007A778E"/>
    <w:rsid w:val="007A7840"/>
    <w:rsid w:val="007B0120"/>
    <w:rsid w:val="007B6A68"/>
    <w:rsid w:val="007B7C14"/>
    <w:rsid w:val="007C19B1"/>
    <w:rsid w:val="007C3E6F"/>
    <w:rsid w:val="007C54B2"/>
    <w:rsid w:val="007D0FDF"/>
    <w:rsid w:val="007E2AEF"/>
    <w:rsid w:val="007E3AAD"/>
    <w:rsid w:val="007E43B5"/>
    <w:rsid w:val="007F3730"/>
    <w:rsid w:val="00801DC5"/>
    <w:rsid w:val="00803A33"/>
    <w:rsid w:val="00804054"/>
    <w:rsid w:val="008176BD"/>
    <w:rsid w:val="00822FA6"/>
    <w:rsid w:val="008250F9"/>
    <w:rsid w:val="00826D6C"/>
    <w:rsid w:val="00830174"/>
    <w:rsid w:val="00831E95"/>
    <w:rsid w:val="00835E4C"/>
    <w:rsid w:val="00841783"/>
    <w:rsid w:val="00842DDC"/>
    <w:rsid w:val="00844590"/>
    <w:rsid w:val="008524E6"/>
    <w:rsid w:val="0086229F"/>
    <w:rsid w:val="00865D82"/>
    <w:rsid w:val="00873FFB"/>
    <w:rsid w:val="00876798"/>
    <w:rsid w:val="00880018"/>
    <w:rsid w:val="00881898"/>
    <w:rsid w:val="00881DC3"/>
    <w:rsid w:val="00882894"/>
    <w:rsid w:val="008833F6"/>
    <w:rsid w:val="00885ADB"/>
    <w:rsid w:val="008904DF"/>
    <w:rsid w:val="008A06E4"/>
    <w:rsid w:val="008A0F23"/>
    <w:rsid w:val="008A21F8"/>
    <w:rsid w:val="008B0792"/>
    <w:rsid w:val="008B0CC7"/>
    <w:rsid w:val="008B15B5"/>
    <w:rsid w:val="008B25D8"/>
    <w:rsid w:val="008B682F"/>
    <w:rsid w:val="008B6C37"/>
    <w:rsid w:val="008B7806"/>
    <w:rsid w:val="008B7996"/>
    <w:rsid w:val="008C1C85"/>
    <w:rsid w:val="008C32EF"/>
    <w:rsid w:val="008C41CB"/>
    <w:rsid w:val="008D0AD5"/>
    <w:rsid w:val="008D4C05"/>
    <w:rsid w:val="008D7A79"/>
    <w:rsid w:val="008E679A"/>
    <w:rsid w:val="008F0AC7"/>
    <w:rsid w:val="00903977"/>
    <w:rsid w:val="00904C7D"/>
    <w:rsid w:val="00906294"/>
    <w:rsid w:val="00910783"/>
    <w:rsid w:val="0091193A"/>
    <w:rsid w:val="00914D5F"/>
    <w:rsid w:val="009152EC"/>
    <w:rsid w:val="00915C88"/>
    <w:rsid w:val="00915EFE"/>
    <w:rsid w:val="00917C33"/>
    <w:rsid w:val="00917FDB"/>
    <w:rsid w:val="00920993"/>
    <w:rsid w:val="009247EF"/>
    <w:rsid w:val="009263B6"/>
    <w:rsid w:val="00927D24"/>
    <w:rsid w:val="00934ECD"/>
    <w:rsid w:val="009358A2"/>
    <w:rsid w:val="009366F5"/>
    <w:rsid w:val="0093715F"/>
    <w:rsid w:val="00943A17"/>
    <w:rsid w:val="009447B7"/>
    <w:rsid w:val="00945E26"/>
    <w:rsid w:val="00947223"/>
    <w:rsid w:val="009501C7"/>
    <w:rsid w:val="00950754"/>
    <w:rsid w:val="00950A8C"/>
    <w:rsid w:val="00956124"/>
    <w:rsid w:val="00956E23"/>
    <w:rsid w:val="00957125"/>
    <w:rsid w:val="00961DD6"/>
    <w:rsid w:val="009631AB"/>
    <w:rsid w:val="00966F5E"/>
    <w:rsid w:val="00977FF6"/>
    <w:rsid w:val="00980698"/>
    <w:rsid w:val="0098104B"/>
    <w:rsid w:val="009815E6"/>
    <w:rsid w:val="00983928"/>
    <w:rsid w:val="00986305"/>
    <w:rsid w:val="009868BF"/>
    <w:rsid w:val="00986DC5"/>
    <w:rsid w:val="00987263"/>
    <w:rsid w:val="0099708D"/>
    <w:rsid w:val="009A18D9"/>
    <w:rsid w:val="009A3EB0"/>
    <w:rsid w:val="009A6EBA"/>
    <w:rsid w:val="009B34A1"/>
    <w:rsid w:val="009B47B3"/>
    <w:rsid w:val="009B58DD"/>
    <w:rsid w:val="009B7368"/>
    <w:rsid w:val="009B7DDA"/>
    <w:rsid w:val="009C4C26"/>
    <w:rsid w:val="009C639F"/>
    <w:rsid w:val="009C7A22"/>
    <w:rsid w:val="009C7F96"/>
    <w:rsid w:val="009D701C"/>
    <w:rsid w:val="009D78B0"/>
    <w:rsid w:val="009D7AC2"/>
    <w:rsid w:val="009E1753"/>
    <w:rsid w:val="009E256B"/>
    <w:rsid w:val="009E6734"/>
    <w:rsid w:val="00A01B10"/>
    <w:rsid w:val="00A01EF2"/>
    <w:rsid w:val="00A04310"/>
    <w:rsid w:val="00A04C83"/>
    <w:rsid w:val="00A101D4"/>
    <w:rsid w:val="00A136BF"/>
    <w:rsid w:val="00A216D2"/>
    <w:rsid w:val="00A224B5"/>
    <w:rsid w:val="00A247B3"/>
    <w:rsid w:val="00A30A0D"/>
    <w:rsid w:val="00A32A05"/>
    <w:rsid w:val="00A32CB5"/>
    <w:rsid w:val="00A346EB"/>
    <w:rsid w:val="00A34FD9"/>
    <w:rsid w:val="00A43323"/>
    <w:rsid w:val="00A442F5"/>
    <w:rsid w:val="00A47815"/>
    <w:rsid w:val="00A519AE"/>
    <w:rsid w:val="00A53015"/>
    <w:rsid w:val="00A537B2"/>
    <w:rsid w:val="00A54B0D"/>
    <w:rsid w:val="00A57B39"/>
    <w:rsid w:val="00A60DFC"/>
    <w:rsid w:val="00A621D6"/>
    <w:rsid w:val="00A643F2"/>
    <w:rsid w:val="00A6699D"/>
    <w:rsid w:val="00A66A3D"/>
    <w:rsid w:val="00A709FD"/>
    <w:rsid w:val="00A731CB"/>
    <w:rsid w:val="00A77514"/>
    <w:rsid w:val="00A903B6"/>
    <w:rsid w:val="00A91688"/>
    <w:rsid w:val="00A93B11"/>
    <w:rsid w:val="00AA6783"/>
    <w:rsid w:val="00AB3A5C"/>
    <w:rsid w:val="00AB4B8A"/>
    <w:rsid w:val="00AC1966"/>
    <w:rsid w:val="00AC1C9E"/>
    <w:rsid w:val="00AC2EE1"/>
    <w:rsid w:val="00AC5035"/>
    <w:rsid w:val="00AC7601"/>
    <w:rsid w:val="00AD6626"/>
    <w:rsid w:val="00AE2C69"/>
    <w:rsid w:val="00AE4743"/>
    <w:rsid w:val="00AE5EAD"/>
    <w:rsid w:val="00AF0BA9"/>
    <w:rsid w:val="00AF2125"/>
    <w:rsid w:val="00AF582A"/>
    <w:rsid w:val="00AF7E8F"/>
    <w:rsid w:val="00B00178"/>
    <w:rsid w:val="00B066FE"/>
    <w:rsid w:val="00B0752B"/>
    <w:rsid w:val="00B14E58"/>
    <w:rsid w:val="00B2114F"/>
    <w:rsid w:val="00B22840"/>
    <w:rsid w:val="00B2480C"/>
    <w:rsid w:val="00B26431"/>
    <w:rsid w:val="00B26EEE"/>
    <w:rsid w:val="00B27DFB"/>
    <w:rsid w:val="00B301A1"/>
    <w:rsid w:val="00B305C6"/>
    <w:rsid w:val="00B309E2"/>
    <w:rsid w:val="00B3154B"/>
    <w:rsid w:val="00B32E68"/>
    <w:rsid w:val="00B33E7D"/>
    <w:rsid w:val="00B35E95"/>
    <w:rsid w:val="00B429C2"/>
    <w:rsid w:val="00B44C7A"/>
    <w:rsid w:val="00B44DCE"/>
    <w:rsid w:val="00B44E55"/>
    <w:rsid w:val="00B45DC7"/>
    <w:rsid w:val="00B50518"/>
    <w:rsid w:val="00B529B0"/>
    <w:rsid w:val="00B5640D"/>
    <w:rsid w:val="00B57727"/>
    <w:rsid w:val="00B6088E"/>
    <w:rsid w:val="00B61588"/>
    <w:rsid w:val="00B63D4C"/>
    <w:rsid w:val="00B65F96"/>
    <w:rsid w:val="00B6772B"/>
    <w:rsid w:val="00B7229F"/>
    <w:rsid w:val="00B7237B"/>
    <w:rsid w:val="00B73E95"/>
    <w:rsid w:val="00B73F96"/>
    <w:rsid w:val="00B7400B"/>
    <w:rsid w:val="00B753B2"/>
    <w:rsid w:val="00B849C7"/>
    <w:rsid w:val="00B861A8"/>
    <w:rsid w:val="00B910DC"/>
    <w:rsid w:val="00B939E6"/>
    <w:rsid w:val="00B93F5F"/>
    <w:rsid w:val="00B9485B"/>
    <w:rsid w:val="00B94DF3"/>
    <w:rsid w:val="00B95810"/>
    <w:rsid w:val="00BA166D"/>
    <w:rsid w:val="00BA2F45"/>
    <w:rsid w:val="00BA2FDF"/>
    <w:rsid w:val="00BA72E7"/>
    <w:rsid w:val="00BB074A"/>
    <w:rsid w:val="00BB10EB"/>
    <w:rsid w:val="00BB20FC"/>
    <w:rsid w:val="00BB3392"/>
    <w:rsid w:val="00BC073A"/>
    <w:rsid w:val="00BC0884"/>
    <w:rsid w:val="00BC243A"/>
    <w:rsid w:val="00BF1377"/>
    <w:rsid w:val="00BF26AB"/>
    <w:rsid w:val="00BF2C2E"/>
    <w:rsid w:val="00BF5573"/>
    <w:rsid w:val="00C06F14"/>
    <w:rsid w:val="00C07B1D"/>
    <w:rsid w:val="00C1407B"/>
    <w:rsid w:val="00C15B34"/>
    <w:rsid w:val="00C204DD"/>
    <w:rsid w:val="00C2193D"/>
    <w:rsid w:val="00C2198C"/>
    <w:rsid w:val="00C26D15"/>
    <w:rsid w:val="00C317BA"/>
    <w:rsid w:val="00C32C08"/>
    <w:rsid w:val="00C338D1"/>
    <w:rsid w:val="00C33CAE"/>
    <w:rsid w:val="00C41507"/>
    <w:rsid w:val="00C41760"/>
    <w:rsid w:val="00C4444F"/>
    <w:rsid w:val="00C50067"/>
    <w:rsid w:val="00C52E29"/>
    <w:rsid w:val="00C542C2"/>
    <w:rsid w:val="00C56A82"/>
    <w:rsid w:val="00C6380C"/>
    <w:rsid w:val="00C65111"/>
    <w:rsid w:val="00C767C7"/>
    <w:rsid w:val="00C81AEF"/>
    <w:rsid w:val="00C81B81"/>
    <w:rsid w:val="00C911F8"/>
    <w:rsid w:val="00C922FA"/>
    <w:rsid w:val="00C94E27"/>
    <w:rsid w:val="00C95180"/>
    <w:rsid w:val="00C95E6C"/>
    <w:rsid w:val="00C96CC9"/>
    <w:rsid w:val="00C973FD"/>
    <w:rsid w:val="00CA203A"/>
    <w:rsid w:val="00CA26D3"/>
    <w:rsid w:val="00CA2AC3"/>
    <w:rsid w:val="00CA39BF"/>
    <w:rsid w:val="00CA5807"/>
    <w:rsid w:val="00CB012F"/>
    <w:rsid w:val="00CB0D6F"/>
    <w:rsid w:val="00CB3728"/>
    <w:rsid w:val="00CB6504"/>
    <w:rsid w:val="00CB7554"/>
    <w:rsid w:val="00CB776F"/>
    <w:rsid w:val="00CB7D12"/>
    <w:rsid w:val="00CC3369"/>
    <w:rsid w:val="00CC5182"/>
    <w:rsid w:val="00CC524B"/>
    <w:rsid w:val="00CD01AB"/>
    <w:rsid w:val="00CD243C"/>
    <w:rsid w:val="00CD3CE2"/>
    <w:rsid w:val="00CE04F5"/>
    <w:rsid w:val="00CE0B15"/>
    <w:rsid w:val="00CE36A1"/>
    <w:rsid w:val="00CF0F5B"/>
    <w:rsid w:val="00CF4FE9"/>
    <w:rsid w:val="00D02558"/>
    <w:rsid w:val="00D027D2"/>
    <w:rsid w:val="00D05178"/>
    <w:rsid w:val="00D05532"/>
    <w:rsid w:val="00D072A5"/>
    <w:rsid w:val="00D112D7"/>
    <w:rsid w:val="00D136F9"/>
    <w:rsid w:val="00D14489"/>
    <w:rsid w:val="00D14F93"/>
    <w:rsid w:val="00D21DB3"/>
    <w:rsid w:val="00D230C7"/>
    <w:rsid w:val="00D23487"/>
    <w:rsid w:val="00D23527"/>
    <w:rsid w:val="00D255A6"/>
    <w:rsid w:val="00D30E11"/>
    <w:rsid w:val="00D4101C"/>
    <w:rsid w:val="00D44359"/>
    <w:rsid w:val="00D505A9"/>
    <w:rsid w:val="00D51781"/>
    <w:rsid w:val="00D5249E"/>
    <w:rsid w:val="00D60867"/>
    <w:rsid w:val="00D61471"/>
    <w:rsid w:val="00D72176"/>
    <w:rsid w:val="00D74F33"/>
    <w:rsid w:val="00D800AD"/>
    <w:rsid w:val="00D81CE9"/>
    <w:rsid w:val="00D831FA"/>
    <w:rsid w:val="00D94B8F"/>
    <w:rsid w:val="00D968B6"/>
    <w:rsid w:val="00D976DA"/>
    <w:rsid w:val="00DA09DE"/>
    <w:rsid w:val="00DA3677"/>
    <w:rsid w:val="00DB085F"/>
    <w:rsid w:val="00DB0C38"/>
    <w:rsid w:val="00DB419D"/>
    <w:rsid w:val="00DC1764"/>
    <w:rsid w:val="00DC1804"/>
    <w:rsid w:val="00DC7F38"/>
    <w:rsid w:val="00DD067B"/>
    <w:rsid w:val="00DD376A"/>
    <w:rsid w:val="00DE0CB4"/>
    <w:rsid w:val="00DE3049"/>
    <w:rsid w:val="00DE4A95"/>
    <w:rsid w:val="00DE7671"/>
    <w:rsid w:val="00DF03C9"/>
    <w:rsid w:val="00DF2CEE"/>
    <w:rsid w:val="00DF39CC"/>
    <w:rsid w:val="00DF622E"/>
    <w:rsid w:val="00DF66C8"/>
    <w:rsid w:val="00DF7F5C"/>
    <w:rsid w:val="00E01779"/>
    <w:rsid w:val="00E023CF"/>
    <w:rsid w:val="00E11BC6"/>
    <w:rsid w:val="00E17DA2"/>
    <w:rsid w:val="00E232EF"/>
    <w:rsid w:val="00E27485"/>
    <w:rsid w:val="00E30625"/>
    <w:rsid w:val="00E34759"/>
    <w:rsid w:val="00E37377"/>
    <w:rsid w:val="00E5305D"/>
    <w:rsid w:val="00E5738F"/>
    <w:rsid w:val="00E62E76"/>
    <w:rsid w:val="00E64BAA"/>
    <w:rsid w:val="00E64CA8"/>
    <w:rsid w:val="00E65C4C"/>
    <w:rsid w:val="00E700EF"/>
    <w:rsid w:val="00E73C5F"/>
    <w:rsid w:val="00E7752F"/>
    <w:rsid w:val="00E84201"/>
    <w:rsid w:val="00E90A5A"/>
    <w:rsid w:val="00E9300E"/>
    <w:rsid w:val="00E93E1B"/>
    <w:rsid w:val="00E94F25"/>
    <w:rsid w:val="00E94FB5"/>
    <w:rsid w:val="00E9785C"/>
    <w:rsid w:val="00EA0258"/>
    <w:rsid w:val="00EA035E"/>
    <w:rsid w:val="00EA0892"/>
    <w:rsid w:val="00EA0ACC"/>
    <w:rsid w:val="00EA0BD9"/>
    <w:rsid w:val="00EA439E"/>
    <w:rsid w:val="00EA4ABB"/>
    <w:rsid w:val="00EA51DE"/>
    <w:rsid w:val="00EA775F"/>
    <w:rsid w:val="00EB181B"/>
    <w:rsid w:val="00EB1F7E"/>
    <w:rsid w:val="00EB58E5"/>
    <w:rsid w:val="00EB6D04"/>
    <w:rsid w:val="00EC17DD"/>
    <w:rsid w:val="00EC1B80"/>
    <w:rsid w:val="00EC4418"/>
    <w:rsid w:val="00ED0E00"/>
    <w:rsid w:val="00ED3F02"/>
    <w:rsid w:val="00ED6D97"/>
    <w:rsid w:val="00EE1423"/>
    <w:rsid w:val="00EE43B3"/>
    <w:rsid w:val="00EE7C02"/>
    <w:rsid w:val="00EF7737"/>
    <w:rsid w:val="00F01302"/>
    <w:rsid w:val="00F0309E"/>
    <w:rsid w:val="00F05387"/>
    <w:rsid w:val="00F05AE7"/>
    <w:rsid w:val="00F067E7"/>
    <w:rsid w:val="00F23527"/>
    <w:rsid w:val="00F354EB"/>
    <w:rsid w:val="00F35694"/>
    <w:rsid w:val="00F37A32"/>
    <w:rsid w:val="00F414CB"/>
    <w:rsid w:val="00F433E9"/>
    <w:rsid w:val="00F44DB3"/>
    <w:rsid w:val="00F4658D"/>
    <w:rsid w:val="00F478E0"/>
    <w:rsid w:val="00F511D2"/>
    <w:rsid w:val="00F56F80"/>
    <w:rsid w:val="00F74D37"/>
    <w:rsid w:val="00F758EE"/>
    <w:rsid w:val="00F75D57"/>
    <w:rsid w:val="00F75FC4"/>
    <w:rsid w:val="00F77067"/>
    <w:rsid w:val="00F867D1"/>
    <w:rsid w:val="00F90782"/>
    <w:rsid w:val="00F90C77"/>
    <w:rsid w:val="00F91BC7"/>
    <w:rsid w:val="00F92800"/>
    <w:rsid w:val="00FA0EC2"/>
    <w:rsid w:val="00FA1364"/>
    <w:rsid w:val="00FA31D1"/>
    <w:rsid w:val="00FA5647"/>
    <w:rsid w:val="00FA6EDE"/>
    <w:rsid w:val="00FB5F41"/>
    <w:rsid w:val="00FB667B"/>
    <w:rsid w:val="00FC541F"/>
    <w:rsid w:val="00FC60F0"/>
    <w:rsid w:val="00FD1D0C"/>
    <w:rsid w:val="00FD2AA8"/>
    <w:rsid w:val="00FD5B3B"/>
    <w:rsid w:val="00FD5F64"/>
    <w:rsid w:val="00FD6F66"/>
    <w:rsid w:val="00FE0F83"/>
    <w:rsid w:val="00FE5D06"/>
    <w:rsid w:val="00FE69DC"/>
    <w:rsid w:val="00FE7720"/>
    <w:rsid w:val="00FF0997"/>
    <w:rsid w:val="00FF30ED"/>
    <w:rsid w:val="00FF516C"/>
    <w:rsid w:val="00FF5A43"/>
    <w:rsid w:val="00FF7486"/>
    <w:rsid w:val="00FF776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92B9B"/>
    <w:pPr>
      <w:spacing w:after="0" w:line="240" w:lineRule="auto"/>
    </w:pPr>
    <w:rPr>
      <w:rFonts w:ascii="Times New Roman" w:eastAsia="Times New Roman" w:hAnsi="Times New Roman" w:cs="Times New Roman"/>
      <w:sz w:val="20"/>
      <w:szCs w:val="20"/>
      <w:lang w:val="en-US" w:eastAsia="en-GB"/>
    </w:rPr>
  </w:style>
  <w:style w:type="paragraph" w:styleId="Heading1">
    <w:name w:val="heading 1"/>
    <w:basedOn w:val="Normal"/>
    <w:next w:val="Normal"/>
    <w:link w:val="Heading1Char"/>
    <w:qFormat/>
    <w:rsid w:val="00692B9B"/>
    <w:pPr>
      <w:keepNext/>
      <w:outlineLvl w:val="0"/>
    </w:pPr>
    <w:rPr>
      <w:sz w:val="24"/>
    </w:rPr>
  </w:style>
  <w:style w:type="paragraph" w:styleId="Heading2">
    <w:name w:val="heading 2"/>
    <w:basedOn w:val="Normal"/>
    <w:next w:val="Normal"/>
    <w:link w:val="Heading2Char"/>
    <w:qFormat/>
    <w:rsid w:val="00692B9B"/>
    <w:pPr>
      <w:keepNext/>
      <w:outlineLvl w:val="1"/>
    </w:pPr>
    <w:rPr>
      <w:b/>
      <w:sz w:val="24"/>
      <w:u w:val="single"/>
    </w:rPr>
  </w:style>
  <w:style w:type="paragraph" w:styleId="Heading3">
    <w:name w:val="heading 3"/>
    <w:basedOn w:val="Normal"/>
    <w:next w:val="Normal"/>
    <w:link w:val="Heading3Char"/>
    <w:qFormat/>
    <w:rsid w:val="00692B9B"/>
    <w:pPr>
      <w:keepNext/>
      <w:jc w:val="center"/>
      <w:outlineLvl w:val="2"/>
    </w:pPr>
    <w:rPr>
      <w:b/>
      <w:sz w:val="24"/>
      <w:u w:val="single"/>
    </w:rPr>
  </w:style>
  <w:style w:type="paragraph" w:styleId="Heading4">
    <w:name w:val="heading 4"/>
    <w:basedOn w:val="Normal"/>
    <w:next w:val="Normal"/>
    <w:link w:val="Heading4Char"/>
    <w:uiPriority w:val="9"/>
    <w:semiHidden/>
    <w:unhideWhenUsed/>
    <w:qFormat/>
    <w:rsid w:val="00E94F25"/>
    <w:pPr>
      <w:keepNext/>
      <w:keepLines/>
      <w:spacing w:before="200" w:line="276" w:lineRule="auto"/>
      <w:outlineLvl w:val="3"/>
    </w:pPr>
    <w:rPr>
      <w:rFonts w:asciiTheme="majorHAnsi" w:eastAsiaTheme="majorEastAsia" w:hAnsiTheme="majorHAnsi" w:cstheme="majorBidi"/>
      <w:b/>
      <w:bCs/>
      <w:i/>
      <w:iCs/>
      <w:color w:val="4F81BD" w:themeColor="accent1"/>
      <w:sz w:val="22"/>
      <w:szCs w:val="22"/>
      <w:lang w:val="en-GB" w:eastAsia="en-US"/>
    </w:rPr>
  </w:style>
  <w:style w:type="paragraph" w:styleId="Heading5">
    <w:name w:val="heading 5"/>
    <w:basedOn w:val="Normal"/>
    <w:next w:val="Normal"/>
    <w:link w:val="Heading5Char"/>
    <w:qFormat/>
    <w:rsid w:val="00692B9B"/>
    <w:pPr>
      <w:keepNext/>
      <w:jc w:val="both"/>
      <w:outlineLvl w:val="4"/>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92B9B"/>
    <w:rPr>
      <w:rFonts w:ascii="Times New Roman" w:eastAsia="Times New Roman" w:hAnsi="Times New Roman" w:cs="Times New Roman"/>
      <w:sz w:val="24"/>
      <w:szCs w:val="20"/>
      <w:lang w:val="en-US" w:eastAsia="en-GB"/>
    </w:rPr>
  </w:style>
  <w:style w:type="character" w:customStyle="1" w:styleId="Heading2Char">
    <w:name w:val="Heading 2 Char"/>
    <w:basedOn w:val="DefaultParagraphFont"/>
    <w:link w:val="Heading2"/>
    <w:rsid w:val="00692B9B"/>
    <w:rPr>
      <w:rFonts w:ascii="Times New Roman" w:eastAsia="Times New Roman" w:hAnsi="Times New Roman" w:cs="Times New Roman"/>
      <w:b/>
      <w:sz w:val="24"/>
      <w:szCs w:val="20"/>
      <w:u w:val="single"/>
      <w:lang w:val="en-US" w:eastAsia="en-GB"/>
    </w:rPr>
  </w:style>
  <w:style w:type="character" w:customStyle="1" w:styleId="Heading3Char">
    <w:name w:val="Heading 3 Char"/>
    <w:basedOn w:val="DefaultParagraphFont"/>
    <w:link w:val="Heading3"/>
    <w:rsid w:val="00692B9B"/>
    <w:rPr>
      <w:rFonts w:ascii="Times New Roman" w:eastAsia="Times New Roman" w:hAnsi="Times New Roman" w:cs="Times New Roman"/>
      <w:b/>
      <w:sz w:val="24"/>
      <w:szCs w:val="20"/>
      <w:u w:val="single"/>
      <w:lang w:val="en-US" w:eastAsia="en-GB"/>
    </w:rPr>
  </w:style>
  <w:style w:type="character" w:customStyle="1" w:styleId="Heading5Char">
    <w:name w:val="Heading 5 Char"/>
    <w:basedOn w:val="DefaultParagraphFont"/>
    <w:link w:val="Heading5"/>
    <w:rsid w:val="00692B9B"/>
    <w:rPr>
      <w:rFonts w:ascii="Times New Roman" w:eastAsia="Times New Roman" w:hAnsi="Times New Roman" w:cs="Times New Roman"/>
      <w:sz w:val="24"/>
      <w:szCs w:val="20"/>
      <w:lang w:val="en-US" w:eastAsia="en-GB"/>
    </w:rPr>
  </w:style>
  <w:style w:type="paragraph" w:styleId="BodyText">
    <w:name w:val="Body Text"/>
    <w:basedOn w:val="Normal"/>
    <w:link w:val="BodyTextChar"/>
    <w:semiHidden/>
    <w:rsid w:val="00692B9B"/>
    <w:rPr>
      <w:sz w:val="24"/>
    </w:rPr>
  </w:style>
  <w:style w:type="character" w:customStyle="1" w:styleId="BodyTextChar">
    <w:name w:val="Body Text Char"/>
    <w:basedOn w:val="DefaultParagraphFont"/>
    <w:link w:val="BodyText"/>
    <w:semiHidden/>
    <w:rsid w:val="00692B9B"/>
    <w:rPr>
      <w:rFonts w:ascii="Times New Roman" w:eastAsia="Times New Roman" w:hAnsi="Times New Roman" w:cs="Times New Roman"/>
      <w:sz w:val="24"/>
      <w:szCs w:val="20"/>
      <w:lang w:val="en-US" w:eastAsia="en-GB"/>
    </w:rPr>
  </w:style>
  <w:style w:type="paragraph" w:styleId="Footer">
    <w:name w:val="footer"/>
    <w:basedOn w:val="Normal"/>
    <w:link w:val="FooterChar"/>
    <w:semiHidden/>
    <w:rsid w:val="00692B9B"/>
    <w:pPr>
      <w:tabs>
        <w:tab w:val="center" w:pos="4320"/>
        <w:tab w:val="right" w:pos="8640"/>
      </w:tabs>
    </w:pPr>
  </w:style>
  <w:style w:type="character" w:customStyle="1" w:styleId="FooterChar">
    <w:name w:val="Footer Char"/>
    <w:basedOn w:val="DefaultParagraphFont"/>
    <w:link w:val="Footer"/>
    <w:semiHidden/>
    <w:rsid w:val="00692B9B"/>
    <w:rPr>
      <w:rFonts w:ascii="Times New Roman" w:eastAsia="Times New Roman" w:hAnsi="Times New Roman" w:cs="Times New Roman"/>
      <w:sz w:val="20"/>
      <w:szCs w:val="20"/>
      <w:lang w:val="en-US" w:eastAsia="en-GB"/>
    </w:rPr>
  </w:style>
  <w:style w:type="character" w:styleId="PageNumber">
    <w:name w:val="page number"/>
    <w:basedOn w:val="DefaultParagraphFont"/>
    <w:semiHidden/>
    <w:rsid w:val="00692B9B"/>
  </w:style>
  <w:style w:type="paragraph" w:styleId="BodyText2">
    <w:name w:val="Body Text 2"/>
    <w:basedOn w:val="Normal"/>
    <w:link w:val="BodyText2Char"/>
    <w:semiHidden/>
    <w:rsid w:val="00692B9B"/>
    <w:pPr>
      <w:jc w:val="center"/>
    </w:pPr>
    <w:rPr>
      <w:b/>
      <w:sz w:val="24"/>
      <w:u w:val="single"/>
    </w:rPr>
  </w:style>
  <w:style w:type="character" w:customStyle="1" w:styleId="BodyText2Char">
    <w:name w:val="Body Text 2 Char"/>
    <w:basedOn w:val="DefaultParagraphFont"/>
    <w:link w:val="BodyText2"/>
    <w:semiHidden/>
    <w:rsid w:val="00692B9B"/>
    <w:rPr>
      <w:rFonts w:ascii="Times New Roman" w:eastAsia="Times New Roman" w:hAnsi="Times New Roman" w:cs="Times New Roman"/>
      <w:b/>
      <w:sz w:val="24"/>
      <w:szCs w:val="20"/>
      <w:u w:val="single"/>
      <w:lang w:val="en-US" w:eastAsia="en-GB"/>
    </w:rPr>
  </w:style>
  <w:style w:type="paragraph" w:styleId="ListParagraph">
    <w:name w:val="List Paragraph"/>
    <w:basedOn w:val="Normal"/>
    <w:uiPriority w:val="34"/>
    <w:qFormat/>
    <w:rsid w:val="00692B9B"/>
    <w:pPr>
      <w:ind w:left="720"/>
      <w:contextualSpacing/>
    </w:pPr>
  </w:style>
  <w:style w:type="character" w:customStyle="1" w:styleId="Heading4Char">
    <w:name w:val="Heading 4 Char"/>
    <w:basedOn w:val="DefaultParagraphFont"/>
    <w:link w:val="Heading4"/>
    <w:uiPriority w:val="9"/>
    <w:semiHidden/>
    <w:rsid w:val="00E94F25"/>
    <w:rPr>
      <w:rFonts w:asciiTheme="majorHAnsi" w:eastAsiaTheme="majorEastAsia" w:hAnsiTheme="majorHAnsi" w:cstheme="majorBidi"/>
      <w:b/>
      <w:bCs/>
      <w:i/>
      <w:iCs/>
      <w:color w:val="4F81BD" w:themeColor="accent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TotalTime>
  <Pages>4</Pages>
  <Words>768</Words>
  <Characters>4380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5138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user</cp:lastModifiedBy>
  <cp:revision>3</cp:revision>
  <cp:lastPrinted>2012-10-15T09:44:00Z</cp:lastPrinted>
  <dcterms:created xsi:type="dcterms:W3CDTF">2012-10-15T08:49:00Z</dcterms:created>
  <dcterms:modified xsi:type="dcterms:W3CDTF">2015-09-08T14:05:00Z</dcterms:modified>
</cp:coreProperties>
</file>