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509" w:rsidRDefault="00651509" w:rsidP="00852E29">
      <w:pPr>
        <w:pStyle w:val="Heading2"/>
        <w:jc w:val="center"/>
      </w:pPr>
      <w:r>
        <w:t>REPUBLIC OF KENYA</w:t>
      </w:r>
    </w:p>
    <w:p w:rsidR="00651509" w:rsidRDefault="00651509" w:rsidP="00852E29">
      <w:pPr>
        <w:jc w:val="center"/>
        <w:rPr>
          <w:b/>
          <w:sz w:val="24"/>
          <w:u w:val="single"/>
        </w:rPr>
      </w:pPr>
      <w:r>
        <w:rPr>
          <w:b/>
          <w:sz w:val="24"/>
          <w:u w:val="single"/>
        </w:rPr>
        <w:t>IN THE CHIEF MAGISTRATE’S COURT AT ELDORET</w:t>
      </w:r>
    </w:p>
    <w:p w:rsidR="00651509" w:rsidRDefault="00651509" w:rsidP="00852E29">
      <w:pPr>
        <w:jc w:val="center"/>
        <w:rPr>
          <w:b/>
          <w:sz w:val="24"/>
          <w:u w:val="single"/>
        </w:rPr>
      </w:pPr>
      <w:r>
        <w:rPr>
          <w:b/>
          <w:sz w:val="24"/>
          <w:u w:val="single"/>
        </w:rPr>
        <w:t>CIVIL SUIT NO. 814 OF 2011</w:t>
      </w:r>
    </w:p>
    <w:p w:rsidR="00651509" w:rsidRDefault="00651509" w:rsidP="00852E29">
      <w:pPr>
        <w:jc w:val="both"/>
        <w:rPr>
          <w:sz w:val="24"/>
        </w:rPr>
      </w:pPr>
    </w:p>
    <w:p w:rsidR="00651509" w:rsidRDefault="00651509" w:rsidP="00852E29">
      <w:pPr>
        <w:pStyle w:val="BodyText2"/>
        <w:jc w:val="left"/>
        <w:rPr>
          <w:b w:val="0"/>
          <w:u w:val="none"/>
        </w:rPr>
      </w:pPr>
      <w:r>
        <w:rPr>
          <w:b w:val="0"/>
          <w:u w:val="none"/>
        </w:rPr>
        <w:t>LIVINGSTONE MAKULU MATINI</w:t>
      </w:r>
    </w:p>
    <w:p w:rsidR="00651509" w:rsidRDefault="00651509" w:rsidP="00852E29">
      <w:pPr>
        <w:pStyle w:val="BodyText2"/>
        <w:jc w:val="left"/>
        <w:rPr>
          <w:b w:val="0"/>
          <w:u w:val="none"/>
        </w:rPr>
      </w:pPr>
      <w:r>
        <w:rPr>
          <w:b w:val="0"/>
          <w:u w:val="none"/>
        </w:rPr>
        <w:t>T/a DALIMA WORKS………. …………………………………</w:t>
      </w:r>
      <w:r w:rsidRPr="008C1CBC">
        <w:rPr>
          <w:b w:val="0"/>
          <w:u w:val="none"/>
        </w:rPr>
        <w:t>…............</w:t>
      </w:r>
      <w:r>
        <w:rPr>
          <w:u w:val="none"/>
        </w:rPr>
        <w:t>.</w:t>
      </w:r>
      <w:r>
        <w:rPr>
          <w:b w:val="0"/>
          <w:u w:val="none"/>
        </w:rPr>
        <w:t>PLAINTIFF</w:t>
      </w:r>
    </w:p>
    <w:p w:rsidR="00651509" w:rsidRDefault="00651509" w:rsidP="00852E29">
      <w:pPr>
        <w:jc w:val="both"/>
        <w:rPr>
          <w:sz w:val="24"/>
        </w:rPr>
      </w:pPr>
    </w:p>
    <w:p w:rsidR="00651509" w:rsidRDefault="00651509" w:rsidP="00852E29">
      <w:pPr>
        <w:pStyle w:val="Heading5"/>
        <w:jc w:val="center"/>
      </w:pPr>
      <w:r w:rsidRPr="00D328F1">
        <w:t>VERSUS</w:t>
      </w:r>
    </w:p>
    <w:p w:rsidR="00852E29" w:rsidRPr="00852E29" w:rsidRDefault="00852E29" w:rsidP="00852E29"/>
    <w:p w:rsidR="00651509" w:rsidRPr="00D328F1" w:rsidRDefault="00651509" w:rsidP="00852E29">
      <w:pPr>
        <w:jc w:val="both"/>
        <w:rPr>
          <w:sz w:val="24"/>
          <w:szCs w:val="24"/>
        </w:rPr>
      </w:pPr>
      <w:r>
        <w:rPr>
          <w:sz w:val="24"/>
          <w:szCs w:val="24"/>
        </w:rPr>
        <w:t>PHOENIX OF EAST AFRICA INSURANCE CO. LTD</w:t>
      </w:r>
      <w:r w:rsidRPr="00D328F1">
        <w:rPr>
          <w:sz w:val="24"/>
          <w:szCs w:val="24"/>
        </w:rPr>
        <w:t>…DEFENDANT/APPLICANT</w:t>
      </w:r>
    </w:p>
    <w:p w:rsidR="00651509" w:rsidRDefault="00651509" w:rsidP="00852E29">
      <w:pPr>
        <w:jc w:val="both"/>
        <w:rPr>
          <w:sz w:val="24"/>
        </w:rPr>
      </w:pPr>
    </w:p>
    <w:p w:rsidR="00651509" w:rsidRDefault="00651509" w:rsidP="00852E29">
      <w:pPr>
        <w:pStyle w:val="Heading3"/>
      </w:pPr>
      <w:r>
        <w:t>NOTICE OF MOTION</w:t>
      </w:r>
    </w:p>
    <w:p w:rsidR="00651509" w:rsidRPr="008708CD" w:rsidRDefault="00651509" w:rsidP="00852E29">
      <w:pPr>
        <w:pStyle w:val="BodyText2"/>
        <w:rPr>
          <w:i/>
        </w:rPr>
      </w:pPr>
      <w:r w:rsidRPr="008708CD">
        <w:rPr>
          <w:i/>
        </w:rPr>
        <w:t xml:space="preserve">(Under the </w:t>
      </w:r>
      <w:r w:rsidR="00852E29" w:rsidRPr="008708CD">
        <w:rPr>
          <w:i/>
        </w:rPr>
        <w:t>P</w:t>
      </w:r>
      <w:r w:rsidRPr="008708CD">
        <w:rPr>
          <w:i/>
        </w:rPr>
        <w:t xml:space="preserve">rovisions of Section 1A, 1B, 3A of the Civil </w:t>
      </w:r>
      <w:r w:rsidR="00852E29" w:rsidRPr="008708CD">
        <w:rPr>
          <w:i/>
        </w:rPr>
        <w:t>P</w:t>
      </w:r>
      <w:r w:rsidRPr="008708CD">
        <w:rPr>
          <w:i/>
        </w:rPr>
        <w:t xml:space="preserve">rocedure Act Cap 21 Laws of Kenya, Section 146 (4) of the </w:t>
      </w:r>
      <w:r w:rsidR="00852E29" w:rsidRPr="008708CD">
        <w:rPr>
          <w:i/>
        </w:rPr>
        <w:t>E</w:t>
      </w:r>
      <w:r w:rsidRPr="008708CD">
        <w:rPr>
          <w:i/>
        </w:rPr>
        <w:t xml:space="preserve">vidence </w:t>
      </w:r>
      <w:r w:rsidR="00852E29" w:rsidRPr="008708CD">
        <w:rPr>
          <w:i/>
        </w:rPr>
        <w:t>A</w:t>
      </w:r>
      <w:r w:rsidRPr="008708CD">
        <w:rPr>
          <w:i/>
        </w:rPr>
        <w:t xml:space="preserve">ct </w:t>
      </w:r>
      <w:r w:rsidR="00852E29" w:rsidRPr="008708CD">
        <w:rPr>
          <w:i/>
        </w:rPr>
        <w:t>C</w:t>
      </w:r>
      <w:r w:rsidRPr="008708CD">
        <w:rPr>
          <w:i/>
        </w:rPr>
        <w:t xml:space="preserve">ap 8, </w:t>
      </w:r>
      <w:r w:rsidR="00852E29" w:rsidRPr="008708CD">
        <w:rPr>
          <w:i/>
        </w:rPr>
        <w:t>O</w:t>
      </w:r>
      <w:r w:rsidRPr="008708CD">
        <w:rPr>
          <w:i/>
        </w:rPr>
        <w:t xml:space="preserve">rder 8 Rule </w:t>
      </w:r>
      <w:r w:rsidR="00852E29" w:rsidRPr="008708CD">
        <w:rPr>
          <w:i/>
        </w:rPr>
        <w:t xml:space="preserve">3, Order </w:t>
      </w:r>
      <w:r w:rsidRPr="008708CD">
        <w:rPr>
          <w:i/>
        </w:rPr>
        <w:t xml:space="preserve">10 and </w:t>
      </w:r>
      <w:r w:rsidR="00852E29" w:rsidRPr="008708CD">
        <w:rPr>
          <w:i/>
        </w:rPr>
        <w:t>O</w:t>
      </w:r>
      <w:r w:rsidRPr="008708CD">
        <w:rPr>
          <w:i/>
        </w:rPr>
        <w:t>rder 50(1) of the Civil Procedure Rules 2010)</w:t>
      </w:r>
    </w:p>
    <w:p w:rsidR="00651509" w:rsidRDefault="00651509" w:rsidP="00852E29">
      <w:pPr>
        <w:jc w:val="both"/>
        <w:rPr>
          <w:sz w:val="24"/>
        </w:rPr>
      </w:pPr>
    </w:p>
    <w:p w:rsidR="00651509" w:rsidRDefault="00651509" w:rsidP="00852E29">
      <w:pPr>
        <w:jc w:val="both"/>
        <w:rPr>
          <w:sz w:val="24"/>
        </w:rPr>
      </w:pPr>
      <w:r>
        <w:rPr>
          <w:b/>
          <w:sz w:val="24"/>
          <w:u w:val="single"/>
        </w:rPr>
        <w:t>TAKE NOTICE</w:t>
      </w:r>
      <w:r>
        <w:rPr>
          <w:sz w:val="24"/>
        </w:rPr>
        <w:t xml:space="preserve"> that this Honourable court shall be moved on the ………….. day of ……………. 2012 at 9.00 O’clock in the forenoon or soon thereafter for hearing of an application by the Defendant/Applicant for orders:-</w:t>
      </w:r>
    </w:p>
    <w:p w:rsidR="00651509" w:rsidRDefault="00651509" w:rsidP="00852E29">
      <w:pPr>
        <w:jc w:val="both"/>
        <w:rPr>
          <w:sz w:val="24"/>
        </w:rPr>
      </w:pPr>
    </w:p>
    <w:p w:rsidR="00651509" w:rsidRDefault="00651509" w:rsidP="00852E29">
      <w:pPr>
        <w:numPr>
          <w:ilvl w:val="0"/>
          <w:numId w:val="1"/>
        </w:numPr>
        <w:jc w:val="both"/>
        <w:rPr>
          <w:sz w:val="24"/>
        </w:rPr>
      </w:pPr>
      <w:r>
        <w:rPr>
          <w:b/>
          <w:sz w:val="24"/>
          <w:u w:val="single"/>
        </w:rPr>
        <w:t>THAT</w:t>
      </w:r>
      <w:r>
        <w:rPr>
          <w:sz w:val="24"/>
        </w:rPr>
        <w:t xml:space="preserve"> this application be certified urgent and be heard exparte in the 1</w:t>
      </w:r>
      <w:r w:rsidRPr="00651509">
        <w:rPr>
          <w:sz w:val="24"/>
          <w:vertAlign w:val="superscript"/>
        </w:rPr>
        <w:t>st</w:t>
      </w:r>
      <w:r>
        <w:rPr>
          <w:sz w:val="24"/>
        </w:rPr>
        <w:t xml:space="preserve"> instance.</w:t>
      </w:r>
    </w:p>
    <w:p w:rsidR="00651509" w:rsidRDefault="00651509" w:rsidP="00852E29">
      <w:pPr>
        <w:jc w:val="both"/>
        <w:rPr>
          <w:sz w:val="24"/>
        </w:rPr>
      </w:pPr>
    </w:p>
    <w:p w:rsidR="00651509" w:rsidRDefault="00651509" w:rsidP="00852E29">
      <w:pPr>
        <w:numPr>
          <w:ilvl w:val="0"/>
          <w:numId w:val="1"/>
        </w:numPr>
        <w:jc w:val="both"/>
        <w:rPr>
          <w:sz w:val="24"/>
        </w:rPr>
      </w:pPr>
      <w:r>
        <w:rPr>
          <w:b/>
          <w:sz w:val="24"/>
          <w:u w:val="single"/>
        </w:rPr>
        <w:t>THAT</w:t>
      </w:r>
      <w:r>
        <w:rPr>
          <w:sz w:val="24"/>
        </w:rPr>
        <w:t xml:space="preserve"> pending the hearing and determination of this application there be a stay of proceedings and/or further hearing on 11/10/2012.</w:t>
      </w:r>
    </w:p>
    <w:p w:rsidR="00651509" w:rsidRDefault="00651509" w:rsidP="00852E29">
      <w:pPr>
        <w:jc w:val="both"/>
        <w:rPr>
          <w:sz w:val="24"/>
        </w:rPr>
      </w:pPr>
    </w:p>
    <w:p w:rsidR="00651509" w:rsidRDefault="00651509" w:rsidP="00852E29">
      <w:pPr>
        <w:numPr>
          <w:ilvl w:val="0"/>
          <w:numId w:val="1"/>
        </w:numPr>
        <w:jc w:val="both"/>
        <w:rPr>
          <w:sz w:val="24"/>
        </w:rPr>
      </w:pPr>
      <w:r>
        <w:rPr>
          <w:b/>
          <w:sz w:val="24"/>
          <w:u w:val="single"/>
        </w:rPr>
        <w:t>THAT</w:t>
      </w:r>
      <w:r>
        <w:rPr>
          <w:sz w:val="24"/>
        </w:rPr>
        <w:t xml:space="preserve"> leave be granted to the Defendant/</w:t>
      </w:r>
      <w:r w:rsidR="00852E29">
        <w:rPr>
          <w:sz w:val="24"/>
        </w:rPr>
        <w:t>A</w:t>
      </w:r>
      <w:r>
        <w:rPr>
          <w:sz w:val="24"/>
        </w:rPr>
        <w:t xml:space="preserve">pplicant to amend </w:t>
      </w:r>
      <w:r w:rsidR="0015770A">
        <w:rPr>
          <w:sz w:val="24"/>
        </w:rPr>
        <w:t>its</w:t>
      </w:r>
      <w:r>
        <w:rPr>
          <w:sz w:val="24"/>
        </w:rPr>
        <w:t xml:space="preserve"> </w:t>
      </w:r>
      <w:r w:rsidR="00852E29">
        <w:rPr>
          <w:sz w:val="24"/>
        </w:rPr>
        <w:t>d</w:t>
      </w:r>
      <w:r>
        <w:rPr>
          <w:sz w:val="24"/>
        </w:rPr>
        <w:t>efence</w:t>
      </w:r>
      <w:r w:rsidR="00852E29">
        <w:rPr>
          <w:sz w:val="24"/>
        </w:rPr>
        <w:t xml:space="preserve"> in the manner and style as per the attaché draft</w:t>
      </w:r>
      <w:r>
        <w:rPr>
          <w:sz w:val="24"/>
        </w:rPr>
        <w:t xml:space="preserve"> amended defence.</w:t>
      </w:r>
    </w:p>
    <w:p w:rsidR="00651509" w:rsidRDefault="00651509" w:rsidP="00852E29">
      <w:pPr>
        <w:pStyle w:val="ListParagraph"/>
        <w:rPr>
          <w:sz w:val="24"/>
        </w:rPr>
      </w:pPr>
    </w:p>
    <w:p w:rsidR="00651509" w:rsidRDefault="00651509" w:rsidP="00852E29">
      <w:pPr>
        <w:numPr>
          <w:ilvl w:val="0"/>
          <w:numId w:val="1"/>
        </w:numPr>
        <w:jc w:val="both"/>
        <w:rPr>
          <w:sz w:val="24"/>
        </w:rPr>
      </w:pPr>
      <w:r w:rsidRPr="00852E29">
        <w:rPr>
          <w:b/>
          <w:sz w:val="24"/>
          <w:u w:val="single"/>
        </w:rPr>
        <w:t>THAT</w:t>
      </w:r>
      <w:r>
        <w:rPr>
          <w:sz w:val="24"/>
        </w:rPr>
        <w:t xml:space="preserve"> upon grant of the leave sought herein above, the draft amended defence attached hereto b</w:t>
      </w:r>
      <w:r w:rsidR="00852E29">
        <w:rPr>
          <w:sz w:val="24"/>
        </w:rPr>
        <w:t>e</w:t>
      </w:r>
      <w:r>
        <w:rPr>
          <w:sz w:val="24"/>
        </w:rPr>
        <w:t xml:space="preserve"> dee</w:t>
      </w:r>
      <w:r w:rsidR="00852E29">
        <w:rPr>
          <w:sz w:val="24"/>
        </w:rPr>
        <w:t>me</w:t>
      </w:r>
      <w:r>
        <w:rPr>
          <w:sz w:val="24"/>
        </w:rPr>
        <w:t>d duly filed and served upon payment of the requisite court fees.</w:t>
      </w:r>
    </w:p>
    <w:p w:rsidR="00651509" w:rsidRDefault="00651509" w:rsidP="00852E29">
      <w:pPr>
        <w:pStyle w:val="ListParagraph"/>
        <w:rPr>
          <w:sz w:val="24"/>
        </w:rPr>
      </w:pPr>
    </w:p>
    <w:p w:rsidR="00651509" w:rsidRDefault="00651509" w:rsidP="00852E29">
      <w:pPr>
        <w:numPr>
          <w:ilvl w:val="0"/>
          <w:numId w:val="1"/>
        </w:numPr>
        <w:jc w:val="both"/>
        <w:rPr>
          <w:sz w:val="24"/>
        </w:rPr>
      </w:pPr>
      <w:r w:rsidRPr="00852E29">
        <w:rPr>
          <w:b/>
          <w:sz w:val="24"/>
          <w:u w:val="single"/>
        </w:rPr>
        <w:t>THAT</w:t>
      </w:r>
      <w:r>
        <w:rPr>
          <w:sz w:val="24"/>
        </w:rPr>
        <w:t xml:space="preserve"> costs be provided for.</w:t>
      </w:r>
    </w:p>
    <w:p w:rsidR="00651509" w:rsidRDefault="00651509" w:rsidP="00852E29">
      <w:pPr>
        <w:pStyle w:val="ListParagraph"/>
        <w:rPr>
          <w:sz w:val="24"/>
        </w:rPr>
      </w:pPr>
    </w:p>
    <w:p w:rsidR="00651509" w:rsidRDefault="00651509" w:rsidP="00852E29">
      <w:pPr>
        <w:jc w:val="both"/>
        <w:rPr>
          <w:sz w:val="24"/>
        </w:rPr>
      </w:pPr>
      <w:r>
        <w:rPr>
          <w:b/>
          <w:sz w:val="24"/>
          <w:u w:val="single"/>
        </w:rPr>
        <w:t>WHICH APPLICATION</w:t>
      </w:r>
      <w:r>
        <w:rPr>
          <w:sz w:val="24"/>
        </w:rPr>
        <w:t xml:space="preserve"> is founded on the grounds laid </w:t>
      </w:r>
      <w:r w:rsidR="00852E29">
        <w:rPr>
          <w:sz w:val="24"/>
        </w:rPr>
        <w:t>o</w:t>
      </w:r>
      <w:r>
        <w:rPr>
          <w:sz w:val="24"/>
        </w:rPr>
        <w:t xml:space="preserve">ut hereunder and supported by the affidavit of </w:t>
      </w:r>
      <w:r w:rsidR="00852E29">
        <w:rPr>
          <w:sz w:val="24"/>
        </w:rPr>
        <w:t xml:space="preserve">sworn by </w:t>
      </w:r>
      <w:r w:rsidR="00E05E6C" w:rsidRPr="00E05E6C">
        <w:rPr>
          <w:b/>
          <w:sz w:val="24"/>
        </w:rPr>
        <w:t xml:space="preserve">WILBERFORCE </w:t>
      </w:r>
      <w:r w:rsidR="00E05E6C">
        <w:rPr>
          <w:b/>
          <w:sz w:val="24"/>
        </w:rPr>
        <w:t>A</w:t>
      </w:r>
      <w:r w:rsidR="00257EE4">
        <w:rPr>
          <w:b/>
          <w:sz w:val="24"/>
        </w:rPr>
        <w:t>N</w:t>
      </w:r>
      <w:r w:rsidR="00E05E6C">
        <w:rPr>
          <w:b/>
          <w:sz w:val="24"/>
        </w:rPr>
        <w:t>ZERE</w:t>
      </w:r>
      <w:r>
        <w:rPr>
          <w:sz w:val="24"/>
        </w:rPr>
        <w:t xml:space="preserve"> and/or further grounds to be adduced at the hearing hereof.</w:t>
      </w:r>
    </w:p>
    <w:p w:rsidR="00651509" w:rsidRDefault="00651509" w:rsidP="00852E29">
      <w:pPr>
        <w:jc w:val="both"/>
        <w:rPr>
          <w:sz w:val="24"/>
        </w:rPr>
      </w:pPr>
    </w:p>
    <w:p w:rsidR="00651509" w:rsidRDefault="00651509" w:rsidP="00852E29">
      <w:pPr>
        <w:numPr>
          <w:ilvl w:val="0"/>
          <w:numId w:val="2"/>
        </w:numPr>
        <w:jc w:val="both"/>
        <w:rPr>
          <w:sz w:val="24"/>
        </w:rPr>
      </w:pPr>
      <w:r>
        <w:rPr>
          <w:b/>
          <w:sz w:val="24"/>
          <w:u w:val="single"/>
        </w:rPr>
        <w:t>THAT</w:t>
      </w:r>
      <w:r>
        <w:rPr>
          <w:sz w:val="24"/>
        </w:rPr>
        <w:t xml:space="preserve"> the matter was mentioned in court on 14/6/2012 to confirm compliance.</w:t>
      </w:r>
    </w:p>
    <w:p w:rsidR="00651509" w:rsidRDefault="00651509" w:rsidP="00852E29">
      <w:pPr>
        <w:ind w:left="720"/>
        <w:jc w:val="both"/>
        <w:rPr>
          <w:sz w:val="24"/>
        </w:rPr>
      </w:pPr>
    </w:p>
    <w:p w:rsidR="00651509" w:rsidRDefault="00651509" w:rsidP="00852E29">
      <w:pPr>
        <w:numPr>
          <w:ilvl w:val="0"/>
          <w:numId w:val="2"/>
        </w:numPr>
        <w:jc w:val="both"/>
        <w:rPr>
          <w:sz w:val="24"/>
        </w:rPr>
      </w:pPr>
      <w:r>
        <w:rPr>
          <w:b/>
          <w:sz w:val="24"/>
          <w:u w:val="single"/>
        </w:rPr>
        <w:t>THAT</w:t>
      </w:r>
      <w:r w:rsidRPr="00651509">
        <w:rPr>
          <w:b/>
          <w:sz w:val="24"/>
        </w:rPr>
        <w:t xml:space="preserve"> </w:t>
      </w:r>
      <w:r w:rsidRPr="00651509">
        <w:rPr>
          <w:sz w:val="24"/>
        </w:rPr>
        <w:t>the case was subsequently scheduled for hearing on 11/10/2012.</w:t>
      </w:r>
    </w:p>
    <w:p w:rsidR="00651509" w:rsidRDefault="00651509" w:rsidP="00852E29">
      <w:pPr>
        <w:pStyle w:val="ListParagraph"/>
        <w:rPr>
          <w:sz w:val="24"/>
        </w:rPr>
      </w:pPr>
    </w:p>
    <w:p w:rsidR="00651509" w:rsidRDefault="00651509" w:rsidP="00852E29">
      <w:pPr>
        <w:numPr>
          <w:ilvl w:val="0"/>
          <w:numId w:val="2"/>
        </w:numPr>
        <w:jc w:val="both"/>
        <w:rPr>
          <w:sz w:val="24"/>
        </w:rPr>
      </w:pPr>
      <w:r w:rsidRPr="00C21F9D">
        <w:rPr>
          <w:b/>
          <w:sz w:val="24"/>
          <w:u w:val="single"/>
        </w:rPr>
        <w:t>THAT</w:t>
      </w:r>
      <w:r>
        <w:rPr>
          <w:sz w:val="24"/>
        </w:rPr>
        <w:t xml:space="preserve"> the </w:t>
      </w:r>
      <w:r w:rsidR="00852E29">
        <w:rPr>
          <w:sz w:val="24"/>
        </w:rPr>
        <w:t>D</w:t>
      </w:r>
      <w:r>
        <w:rPr>
          <w:sz w:val="24"/>
        </w:rPr>
        <w:t>efendant/</w:t>
      </w:r>
      <w:r w:rsidR="00852E29">
        <w:rPr>
          <w:sz w:val="24"/>
        </w:rPr>
        <w:t>A</w:t>
      </w:r>
      <w:r>
        <w:rPr>
          <w:sz w:val="24"/>
        </w:rPr>
        <w:t xml:space="preserve">pplicant has </w:t>
      </w:r>
      <w:r w:rsidR="00852E29">
        <w:rPr>
          <w:sz w:val="24"/>
        </w:rPr>
        <w:t xml:space="preserve">obtained </w:t>
      </w:r>
      <w:r>
        <w:rPr>
          <w:sz w:val="24"/>
        </w:rPr>
        <w:t xml:space="preserve">documents and/or information </w:t>
      </w:r>
      <w:r w:rsidR="006E7408">
        <w:rPr>
          <w:sz w:val="24"/>
        </w:rPr>
        <w:t>necessary for the hearing of this case</w:t>
      </w:r>
      <w:r>
        <w:rPr>
          <w:sz w:val="24"/>
        </w:rPr>
        <w:t>.</w:t>
      </w:r>
    </w:p>
    <w:p w:rsidR="00651509" w:rsidRPr="00C21F9D" w:rsidRDefault="00C21F9D" w:rsidP="00852E29">
      <w:pPr>
        <w:pStyle w:val="ListParagraph"/>
        <w:rPr>
          <w:b/>
          <w:sz w:val="24"/>
          <w:u w:val="single"/>
        </w:rPr>
      </w:pPr>
      <w:r>
        <w:rPr>
          <w:b/>
          <w:sz w:val="24"/>
          <w:u w:val="single"/>
        </w:rPr>
        <w:t xml:space="preserve"> </w:t>
      </w:r>
    </w:p>
    <w:p w:rsidR="00651509" w:rsidRDefault="00651509" w:rsidP="00852E29">
      <w:pPr>
        <w:numPr>
          <w:ilvl w:val="0"/>
          <w:numId w:val="2"/>
        </w:numPr>
        <w:jc w:val="both"/>
        <w:rPr>
          <w:sz w:val="24"/>
        </w:rPr>
      </w:pPr>
      <w:r w:rsidRPr="00C21F9D">
        <w:rPr>
          <w:b/>
          <w:sz w:val="24"/>
          <w:u w:val="single"/>
        </w:rPr>
        <w:t>THAT</w:t>
      </w:r>
      <w:r>
        <w:rPr>
          <w:sz w:val="24"/>
        </w:rPr>
        <w:t xml:space="preserve"> the </w:t>
      </w:r>
      <w:r w:rsidR="00852E29">
        <w:rPr>
          <w:sz w:val="24"/>
        </w:rPr>
        <w:t>D</w:t>
      </w:r>
      <w:r>
        <w:rPr>
          <w:sz w:val="24"/>
        </w:rPr>
        <w:t>efendant/</w:t>
      </w:r>
      <w:r w:rsidR="00852E29">
        <w:rPr>
          <w:sz w:val="24"/>
        </w:rPr>
        <w:t>A</w:t>
      </w:r>
      <w:r>
        <w:rPr>
          <w:sz w:val="24"/>
        </w:rPr>
        <w:t>pplicant de</w:t>
      </w:r>
      <w:r w:rsidR="00852E29">
        <w:rPr>
          <w:sz w:val="24"/>
        </w:rPr>
        <w:t>s</w:t>
      </w:r>
      <w:r>
        <w:rPr>
          <w:sz w:val="24"/>
        </w:rPr>
        <w:t>i</w:t>
      </w:r>
      <w:r w:rsidR="00852E29">
        <w:rPr>
          <w:sz w:val="24"/>
        </w:rPr>
        <w:t>r</w:t>
      </w:r>
      <w:r>
        <w:rPr>
          <w:sz w:val="24"/>
        </w:rPr>
        <w:t>es to amend its defence to bring out the real issue in controversy for the court to determine.</w:t>
      </w:r>
    </w:p>
    <w:p w:rsidR="00651509" w:rsidRDefault="00651509" w:rsidP="00852E29">
      <w:pPr>
        <w:pStyle w:val="ListParagraph"/>
        <w:rPr>
          <w:sz w:val="24"/>
        </w:rPr>
      </w:pPr>
    </w:p>
    <w:p w:rsidR="00651509" w:rsidRDefault="00651509" w:rsidP="00852E29">
      <w:pPr>
        <w:numPr>
          <w:ilvl w:val="0"/>
          <w:numId w:val="2"/>
        </w:numPr>
        <w:jc w:val="both"/>
        <w:rPr>
          <w:sz w:val="24"/>
        </w:rPr>
      </w:pPr>
      <w:r w:rsidRPr="00C21F9D">
        <w:rPr>
          <w:b/>
          <w:sz w:val="24"/>
          <w:u w:val="single"/>
        </w:rPr>
        <w:t>THAT</w:t>
      </w:r>
      <w:r>
        <w:rPr>
          <w:sz w:val="24"/>
        </w:rPr>
        <w:t xml:space="preserve"> the </w:t>
      </w:r>
      <w:r w:rsidR="00C21F9D">
        <w:rPr>
          <w:sz w:val="24"/>
        </w:rPr>
        <w:t>amendments</w:t>
      </w:r>
      <w:r>
        <w:rPr>
          <w:sz w:val="24"/>
        </w:rPr>
        <w:t xml:space="preserve"> sought will enable the court determine all the issues in controversy between the parties.</w:t>
      </w:r>
    </w:p>
    <w:p w:rsidR="00651509" w:rsidRDefault="00651509" w:rsidP="00852E29">
      <w:pPr>
        <w:pStyle w:val="ListParagraph"/>
        <w:rPr>
          <w:sz w:val="24"/>
        </w:rPr>
      </w:pPr>
    </w:p>
    <w:p w:rsidR="00651509" w:rsidRDefault="00651509" w:rsidP="00852E29">
      <w:pPr>
        <w:numPr>
          <w:ilvl w:val="0"/>
          <w:numId w:val="2"/>
        </w:numPr>
        <w:jc w:val="both"/>
        <w:rPr>
          <w:sz w:val="24"/>
        </w:rPr>
      </w:pPr>
      <w:r w:rsidRPr="00C21F9D">
        <w:rPr>
          <w:b/>
          <w:sz w:val="24"/>
          <w:u w:val="single"/>
        </w:rPr>
        <w:t>THAT</w:t>
      </w:r>
      <w:r w:rsidRPr="00C21F9D">
        <w:rPr>
          <w:sz w:val="24"/>
        </w:rPr>
        <w:t xml:space="preserve"> </w:t>
      </w:r>
      <w:r>
        <w:rPr>
          <w:sz w:val="24"/>
        </w:rPr>
        <w:t xml:space="preserve">it is also necessary that the </w:t>
      </w:r>
      <w:r w:rsidR="00852E29">
        <w:rPr>
          <w:sz w:val="24"/>
        </w:rPr>
        <w:t>P</w:t>
      </w:r>
      <w:r>
        <w:rPr>
          <w:sz w:val="24"/>
        </w:rPr>
        <w:t>laintiff</w:t>
      </w:r>
      <w:r w:rsidR="00852E29">
        <w:rPr>
          <w:sz w:val="24"/>
        </w:rPr>
        <w:t xml:space="preserve">/Respondent </w:t>
      </w:r>
      <w:r>
        <w:rPr>
          <w:sz w:val="24"/>
        </w:rPr>
        <w:t>be shown the documents to enable the parties to solve their issues</w:t>
      </w:r>
      <w:r w:rsidR="00C21F9D">
        <w:rPr>
          <w:sz w:val="24"/>
        </w:rPr>
        <w:t>.</w:t>
      </w:r>
    </w:p>
    <w:p w:rsidR="00C21F9D" w:rsidRDefault="00C21F9D" w:rsidP="00852E29">
      <w:pPr>
        <w:pStyle w:val="ListParagraph"/>
        <w:rPr>
          <w:sz w:val="24"/>
        </w:rPr>
      </w:pPr>
    </w:p>
    <w:p w:rsidR="00C21F9D" w:rsidRDefault="00C21F9D" w:rsidP="00852E29">
      <w:pPr>
        <w:numPr>
          <w:ilvl w:val="0"/>
          <w:numId w:val="2"/>
        </w:numPr>
        <w:jc w:val="both"/>
        <w:rPr>
          <w:sz w:val="24"/>
        </w:rPr>
      </w:pPr>
      <w:r w:rsidRPr="00C21F9D">
        <w:rPr>
          <w:b/>
          <w:sz w:val="24"/>
          <w:u w:val="single"/>
        </w:rPr>
        <w:t>THAT</w:t>
      </w:r>
      <w:r>
        <w:rPr>
          <w:sz w:val="24"/>
        </w:rPr>
        <w:t xml:space="preserve"> no prejudice will be suffered if the orders sought are granted.</w:t>
      </w:r>
    </w:p>
    <w:p w:rsidR="00C21F9D" w:rsidRDefault="00C21F9D" w:rsidP="00852E29">
      <w:pPr>
        <w:pStyle w:val="ListParagraph"/>
        <w:rPr>
          <w:sz w:val="24"/>
        </w:rPr>
      </w:pPr>
    </w:p>
    <w:p w:rsidR="00C21F9D" w:rsidRDefault="00C21F9D" w:rsidP="00852E29">
      <w:pPr>
        <w:numPr>
          <w:ilvl w:val="0"/>
          <w:numId w:val="2"/>
        </w:numPr>
        <w:jc w:val="both"/>
        <w:rPr>
          <w:sz w:val="24"/>
        </w:rPr>
      </w:pPr>
      <w:r w:rsidRPr="00C21F9D">
        <w:rPr>
          <w:b/>
          <w:sz w:val="24"/>
          <w:u w:val="single"/>
        </w:rPr>
        <w:t>THAT</w:t>
      </w:r>
      <w:r>
        <w:rPr>
          <w:sz w:val="24"/>
        </w:rPr>
        <w:t xml:space="preserve"> the court has powers to grant the orders sought in the interest of justice.</w:t>
      </w:r>
    </w:p>
    <w:p w:rsidR="00C21F9D" w:rsidRDefault="00C21F9D" w:rsidP="00852E29">
      <w:pPr>
        <w:pStyle w:val="ListParagraph"/>
        <w:rPr>
          <w:sz w:val="24"/>
        </w:rPr>
      </w:pPr>
    </w:p>
    <w:p w:rsidR="00C21F9D" w:rsidRPr="00651509" w:rsidRDefault="00C21F9D" w:rsidP="00852E29">
      <w:pPr>
        <w:numPr>
          <w:ilvl w:val="0"/>
          <w:numId w:val="2"/>
        </w:numPr>
        <w:jc w:val="both"/>
        <w:rPr>
          <w:sz w:val="24"/>
        </w:rPr>
      </w:pPr>
      <w:r w:rsidRPr="00C21F9D">
        <w:rPr>
          <w:b/>
          <w:sz w:val="24"/>
          <w:u w:val="single"/>
        </w:rPr>
        <w:t xml:space="preserve">THAT </w:t>
      </w:r>
      <w:r>
        <w:rPr>
          <w:sz w:val="24"/>
        </w:rPr>
        <w:t>this application in made in utmost good faith.</w:t>
      </w:r>
    </w:p>
    <w:p w:rsidR="00651509" w:rsidRDefault="00651509" w:rsidP="00852E29">
      <w:pPr>
        <w:jc w:val="both"/>
        <w:rPr>
          <w:sz w:val="24"/>
        </w:rPr>
      </w:pPr>
    </w:p>
    <w:p w:rsidR="00651509" w:rsidRDefault="00651509" w:rsidP="00852E29">
      <w:pPr>
        <w:jc w:val="both"/>
        <w:rPr>
          <w:sz w:val="24"/>
        </w:rPr>
      </w:pPr>
    </w:p>
    <w:p w:rsidR="00651509" w:rsidRDefault="00651509" w:rsidP="00852E29">
      <w:pPr>
        <w:jc w:val="both"/>
        <w:rPr>
          <w:sz w:val="24"/>
        </w:rPr>
      </w:pPr>
      <w:r>
        <w:rPr>
          <w:sz w:val="24"/>
        </w:rPr>
        <w:t>DATED at ELDORET this ………………….. day of ……………………… 201</w:t>
      </w:r>
      <w:r w:rsidR="00862BD0">
        <w:rPr>
          <w:sz w:val="24"/>
        </w:rPr>
        <w:t>2</w:t>
      </w:r>
      <w:r>
        <w:rPr>
          <w:sz w:val="24"/>
        </w:rPr>
        <w:t>.</w:t>
      </w:r>
    </w:p>
    <w:p w:rsidR="00651509" w:rsidRDefault="00651509" w:rsidP="00852E29">
      <w:pPr>
        <w:jc w:val="both"/>
        <w:rPr>
          <w:sz w:val="24"/>
        </w:rPr>
      </w:pPr>
    </w:p>
    <w:p w:rsidR="00651509" w:rsidRDefault="00651509" w:rsidP="00852E29">
      <w:pPr>
        <w:jc w:val="both"/>
        <w:rPr>
          <w:sz w:val="24"/>
        </w:rPr>
      </w:pPr>
    </w:p>
    <w:p w:rsidR="00651509" w:rsidRDefault="00651509" w:rsidP="00852E29">
      <w:pPr>
        <w:jc w:val="center"/>
        <w:rPr>
          <w:b/>
          <w:sz w:val="24"/>
        </w:rPr>
      </w:pPr>
      <w:r>
        <w:rPr>
          <w:b/>
          <w:sz w:val="24"/>
        </w:rPr>
        <w:t>ONYINKWA &amp; CO.</w:t>
      </w:r>
    </w:p>
    <w:p w:rsidR="00651509" w:rsidRDefault="00651509" w:rsidP="00852E29">
      <w:pPr>
        <w:jc w:val="center"/>
        <w:rPr>
          <w:b/>
          <w:sz w:val="24"/>
          <w:u w:val="single"/>
        </w:rPr>
      </w:pPr>
      <w:r>
        <w:rPr>
          <w:b/>
          <w:sz w:val="24"/>
          <w:u w:val="single"/>
        </w:rPr>
        <w:t>ADVOCATES FOR THE DEFENDANT/APPLICANT</w:t>
      </w:r>
    </w:p>
    <w:p w:rsidR="00651509" w:rsidRDefault="00651509" w:rsidP="00852E29">
      <w:pPr>
        <w:jc w:val="both"/>
        <w:rPr>
          <w:b/>
          <w:sz w:val="24"/>
          <w:u w:val="single"/>
        </w:rPr>
      </w:pPr>
    </w:p>
    <w:p w:rsidR="00651509" w:rsidRDefault="00651509" w:rsidP="00852E29">
      <w:pPr>
        <w:jc w:val="both"/>
        <w:rPr>
          <w:b/>
          <w:sz w:val="24"/>
          <w:u w:val="single"/>
        </w:rPr>
      </w:pPr>
      <w:r>
        <w:rPr>
          <w:b/>
          <w:sz w:val="24"/>
          <w:u w:val="single"/>
        </w:rPr>
        <w:t>Drawn &amp; filed by:-</w:t>
      </w:r>
    </w:p>
    <w:p w:rsidR="00651509" w:rsidRDefault="00651509" w:rsidP="00852E29">
      <w:pPr>
        <w:jc w:val="both"/>
        <w:rPr>
          <w:sz w:val="24"/>
        </w:rPr>
      </w:pPr>
      <w:r>
        <w:rPr>
          <w:sz w:val="24"/>
        </w:rPr>
        <w:t>M/s Onyinkwa &amp; Co.</w:t>
      </w:r>
    </w:p>
    <w:p w:rsidR="00651509" w:rsidRDefault="00651509" w:rsidP="00852E29">
      <w:pPr>
        <w:jc w:val="both"/>
        <w:rPr>
          <w:sz w:val="24"/>
        </w:rPr>
      </w:pPr>
      <w:r>
        <w:rPr>
          <w:sz w:val="24"/>
        </w:rPr>
        <w:t>Advocates</w:t>
      </w:r>
    </w:p>
    <w:p w:rsidR="00651509" w:rsidRDefault="00651509" w:rsidP="00852E29">
      <w:pPr>
        <w:jc w:val="both"/>
        <w:rPr>
          <w:sz w:val="24"/>
        </w:rPr>
      </w:pPr>
      <w:r>
        <w:rPr>
          <w:sz w:val="24"/>
        </w:rPr>
        <w:t>Sakong House, 1</w:t>
      </w:r>
      <w:r w:rsidRPr="0038071A">
        <w:rPr>
          <w:sz w:val="24"/>
          <w:vertAlign w:val="superscript"/>
        </w:rPr>
        <w:t>st</w:t>
      </w:r>
      <w:r>
        <w:rPr>
          <w:sz w:val="24"/>
        </w:rPr>
        <w:t xml:space="preserve"> Floor</w:t>
      </w:r>
    </w:p>
    <w:p w:rsidR="00651509" w:rsidRDefault="00651509" w:rsidP="00852E29">
      <w:pPr>
        <w:jc w:val="both"/>
        <w:rPr>
          <w:sz w:val="24"/>
        </w:rPr>
      </w:pPr>
      <w:r>
        <w:rPr>
          <w:sz w:val="24"/>
        </w:rPr>
        <w:t>Kenyatta Street</w:t>
      </w:r>
    </w:p>
    <w:p w:rsidR="00651509" w:rsidRDefault="00651509" w:rsidP="00852E29">
      <w:pPr>
        <w:jc w:val="both"/>
        <w:rPr>
          <w:sz w:val="24"/>
        </w:rPr>
      </w:pPr>
      <w:r>
        <w:rPr>
          <w:sz w:val="24"/>
        </w:rPr>
        <w:t>P. O. Box 2052-30100</w:t>
      </w:r>
    </w:p>
    <w:p w:rsidR="00651509" w:rsidRDefault="00651509" w:rsidP="00852E29">
      <w:pPr>
        <w:jc w:val="both"/>
        <w:rPr>
          <w:b/>
          <w:sz w:val="24"/>
          <w:u w:val="single"/>
        </w:rPr>
      </w:pPr>
      <w:r>
        <w:rPr>
          <w:b/>
          <w:sz w:val="24"/>
          <w:u w:val="single"/>
        </w:rPr>
        <w:t>ELDORET</w:t>
      </w:r>
    </w:p>
    <w:p w:rsidR="00651509" w:rsidRDefault="00651509" w:rsidP="00852E29">
      <w:pPr>
        <w:jc w:val="both"/>
        <w:rPr>
          <w:b/>
          <w:sz w:val="24"/>
          <w:u w:val="single"/>
        </w:rPr>
      </w:pPr>
    </w:p>
    <w:p w:rsidR="00651509" w:rsidRDefault="00651509" w:rsidP="00852E29">
      <w:pPr>
        <w:pStyle w:val="Heading1"/>
        <w:rPr>
          <w:b/>
          <w:u w:val="single"/>
        </w:rPr>
      </w:pPr>
      <w:r>
        <w:rPr>
          <w:b/>
          <w:u w:val="single"/>
        </w:rPr>
        <w:t>To be served upon:-</w:t>
      </w:r>
    </w:p>
    <w:p w:rsidR="00651509" w:rsidRDefault="00651509" w:rsidP="00852E29">
      <w:pPr>
        <w:jc w:val="both"/>
        <w:rPr>
          <w:sz w:val="24"/>
        </w:rPr>
      </w:pPr>
      <w:r>
        <w:rPr>
          <w:sz w:val="24"/>
        </w:rPr>
        <w:t xml:space="preserve">M/s </w:t>
      </w:r>
      <w:r w:rsidR="00C64282">
        <w:rPr>
          <w:sz w:val="24"/>
        </w:rPr>
        <w:t xml:space="preserve">Manani, Lilan </w:t>
      </w:r>
      <w:r>
        <w:rPr>
          <w:sz w:val="24"/>
        </w:rPr>
        <w:t>&amp; Co.</w:t>
      </w:r>
    </w:p>
    <w:p w:rsidR="00651509" w:rsidRDefault="00651509" w:rsidP="00852E29">
      <w:pPr>
        <w:jc w:val="both"/>
        <w:rPr>
          <w:sz w:val="24"/>
        </w:rPr>
      </w:pPr>
      <w:r>
        <w:rPr>
          <w:sz w:val="24"/>
        </w:rPr>
        <w:t>Advocates</w:t>
      </w:r>
    </w:p>
    <w:p w:rsidR="00651509" w:rsidRDefault="00651509" w:rsidP="00852E29">
      <w:pPr>
        <w:jc w:val="both"/>
        <w:rPr>
          <w:sz w:val="24"/>
        </w:rPr>
      </w:pPr>
      <w:r>
        <w:rPr>
          <w:sz w:val="24"/>
        </w:rPr>
        <w:t xml:space="preserve">P.O. Box </w:t>
      </w:r>
      <w:r w:rsidR="00C64282">
        <w:rPr>
          <w:sz w:val="24"/>
        </w:rPr>
        <w:t>4539</w:t>
      </w:r>
      <w:r>
        <w:rPr>
          <w:sz w:val="24"/>
        </w:rPr>
        <w:t>-30100</w:t>
      </w:r>
    </w:p>
    <w:p w:rsidR="00651509" w:rsidRDefault="00651509" w:rsidP="00852E29">
      <w:pPr>
        <w:pStyle w:val="Heading1"/>
        <w:rPr>
          <w:b/>
          <w:u w:val="single"/>
        </w:rPr>
      </w:pPr>
      <w:r>
        <w:rPr>
          <w:b/>
          <w:u w:val="single"/>
        </w:rPr>
        <w:t>ELDORET</w:t>
      </w:r>
    </w:p>
    <w:p w:rsidR="00651509" w:rsidRDefault="00651509" w:rsidP="00852E29">
      <w:pPr>
        <w:jc w:val="both"/>
        <w:rPr>
          <w:sz w:val="24"/>
        </w:rPr>
      </w:pPr>
    </w:p>
    <w:p w:rsidR="00651509" w:rsidRDefault="00651509" w:rsidP="008708CD">
      <w:pPr>
        <w:pStyle w:val="BodyText"/>
        <w:jc w:val="center"/>
        <w:rPr>
          <w:b/>
          <w:i/>
        </w:rPr>
      </w:pPr>
      <w:r>
        <w:rPr>
          <w:b/>
          <w:i/>
        </w:rPr>
        <w:t>“if any party does not appear at the time and place above mentioned such orders will be made and proceedings taken as the court may deem fit and expedient”</w:t>
      </w:r>
    </w:p>
    <w:p w:rsidR="00651509" w:rsidRDefault="00651509" w:rsidP="008708CD">
      <w:pPr>
        <w:jc w:val="center"/>
      </w:pPr>
    </w:p>
    <w:p w:rsidR="00651509" w:rsidRDefault="00651509" w:rsidP="00852E29"/>
    <w:p w:rsidR="008708CD" w:rsidRDefault="008708CD" w:rsidP="00852E29"/>
    <w:p w:rsidR="008708CD" w:rsidRDefault="008708CD" w:rsidP="00852E29"/>
    <w:p w:rsidR="008708CD" w:rsidRDefault="008708CD" w:rsidP="00852E29"/>
    <w:p w:rsidR="008708CD" w:rsidRDefault="008708CD" w:rsidP="00852E29"/>
    <w:p w:rsidR="008708CD" w:rsidRDefault="008708CD" w:rsidP="00852E29"/>
    <w:p w:rsidR="008708CD" w:rsidRDefault="008708CD" w:rsidP="00852E29"/>
    <w:p w:rsidR="008708CD" w:rsidRDefault="008708CD" w:rsidP="00852E29"/>
    <w:p w:rsidR="008708CD" w:rsidRDefault="008708CD" w:rsidP="00852E29"/>
    <w:p w:rsidR="00651509" w:rsidRDefault="00651509" w:rsidP="00852E29"/>
    <w:p w:rsidR="00656F78" w:rsidRPr="00F213DC" w:rsidRDefault="00656F78" w:rsidP="00656F78">
      <w:pPr>
        <w:pStyle w:val="Heading2"/>
        <w:jc w:val="center"/>
        <w:rPr>
          <w:szCs w:val="24"/>
        </w:rPr>
      </w:pPr>
      <w:r w:rsidRPr="00F213DC">
        <w:rPr>
          <w:szCs w:val="24"/>
        </w:rPr>
        <w:lastRenderedPageBreak/>
        <w:t>REPUBLIC OF KENYA</w:t>
      </w:r>
    </w:p>
    <w:p w:rsidR="00656F78" w:rsidRPr="00F213DC" w:rsidRDefault="00656F78" w:rsidP="00656F78">
      <w:pPr>
        <w:jc w:val="center"/>
        <w:rPr>
          <w:b/>
          <w:sz w:val="24"/>
          <w:szCs w:val="24"/>
          <w:u w:val="single"/>
        </w:rPr>
      </w:pPr>
      <w:r w:rsidRPr="00F213DC">
        <w:rPr>
          <w:b/>
          <w:sz w:val="24"/>
          <w:szCs w:val="24"/>
          <w:u w:val="single"/>
        </w:rPr>
        <w:t>IN THE CHIEF MAGISTRATE’S COURT AT ELDORET</w:t>
      </w:r>
    </w:p>
    <w:p w:rsidR="00656F78" w:rsidRPr="00F213DC" w:rsidRDefault="00656F78" w:rsidP="00656F78">
      <w:pPr>
        <w:jc w:val="center"/>
        <w:rPr>
          <w:b/>
          <w:sz w:val="24"/>
          <w:szCs w:val="24"/>
          <w:u w:val="single"/>
        </w:rPr>
      </w:pPr>
      <w:r w:rsidRPr="00F213DC">
        <w:rPr>
          <w:b/>
          <w:sz w:val="24"/>
          <w:szCs w:val="24"/>
          <w:u w:val="single"/>
        </w:rPr>
        <w:t>CIVIL SUIT NO. 814 OF 2011</w:t>
      </w:r>
    </w:p>
    <w:p w:rsidR="00656F78" w:rsidRPr="00F213DC" w:rsidRDefault="00656F78" w:rsidP="00656F78">
      <w:pPr>
        <w:jc w:val="both"/>
        <w:rPr>
          <w:sz w:val="24"/>
          <w:szCs w:val="24"/>
        </w:rPr>
      </w:pPr>
    </w:p>
    <w:p w:rsidR="00656F78" w:rsidRPr="00F213DC" w:rsidRDefault="00656F78" w:rsidP="00656F78">
      <w:pPr>
        <w:pStyle w:val="BodyText2"/>
        <w:jc w:val="both"/>
        <w:rPr>
          <w:b w:val="0"/>
          <w:szCs w:val="24"/>
          <w:u w:val="none"/>
        </w:rPr>
      </w:pPr>
      <w:r w:rsidRPr="00F213DC">
        <w:rPr>
          <w:b w:val="0"/>
          <w:szCs w:val="24"/>
          <w:u w:val="none"/>
        </w:rPr>
        <w:t>LIVINGSTONE MAKULU MATINI</w:t>
      </w:r>
    </w:p>
    <w:p w:rsidR="00656F78" w:rsidRDefault="00656F78" w:rsidP="00656F78">
      <w:pPr>
        <w:pStyle w:val="BodyText2"/>
        <w:jc w:val="both"/>
        <w:rPr>
          <w:b w:val="0"/>
          <w:szCs w:val="24"/>
          <w:u w:val="none"/>
        </w:rPr>
      </w:pPr>
      <w:r w:rsidRPr="00F213DC">
        <w:rPr>
          <w:b w:val="0"/>
          <w:szCs w:val="24"/>
          <w:u w:val="none"/>
        </w:rPr>
        <w:t>T/a DALIMA WORKS………. ……………………………………............</w:t>
      </w:r>
      <w:r w:rsidRPr="00F213DC">
        <w:rPr>
          <w:szCs w:val="24"/>
          <w:u w:val="none"/>
        </w:rPr>
        <w:t>.</w:t>
      </w:r>
      <w:r w:rsidRPr="00F213DC">
        <w:rPr>
          <w:b w:val="0"/>
          <w:szCs w:val="24"/>
          <w:u w:val="none"/>
        </w:rPr>
        <w:t>PLAINTIFF</w:t>
      </w:r>
    </w:p>
    <w:p w:rsidR="00656F78" w:rsidRPr="00F213DC" w:rsidRDefault="00656F78" w:rsidP="00656F78">
      <w:pPr>
        <w:pStyle w:val="BodyText2"/>
        <w:jc w:val="both"/>
        <w:rPr>
          <w:b w:val="0"/>
          <w:szCs w:val="24"/>
          <w:u w:val="none"/>
        </w:rPr>
      </w:pPr>
    </w:p>
    <w:p w:rsidR="00656F78" w:rsidRDefault="00656F78" w:rsidP="00656F78">
      <w:pPr>
        <w:pStyle w:val="Heading5"/>
        <w:jc w:val="center"/>
        <w:rPr>
          <w:szCs w:val="24"/>
        </w:rPr>
      </w:pPr>
      <w:r w:rsidRPr="00F213DC">
        <w:rPr>
          <w:szCs w:val="24"/>
        </w:rPr>
        <w:t>VERSUS</w:t>
      </w:r>
    </w:p>
    <w:p w:rsidR="00656F78" w:rsidRPr="00F213DC" w:rsidRDefault="00656F78" w:rsidP="00656F78"/>
    <w:p w:rsidR="00656F78" w:rsidRPr="00F213DC" w:rsidRDefault="00656F78" w:rsidP="00656F78">
      <w:pPr>
        <w:jc w:val="both"/>
        <w:rPr>
          <w:sz w:val="24"/>
          <w:szCs w:val="24"/>
        </w:rPr>
      </w:pPr>
      <w:r w:rsidRPr="00F213DC">
        <w:rPr>
          <w:sz w:val="24"/>
          <w:szCs w:val="24"/>
        </w:rPr>
        <w:t>PHOENIX OF EAST AFRICA INSURANCE CO. LTD…DEFENDANT/APPLICANT</w:t>
      </w:r>
    </w:p>
    <w:p w:rsidR="00656F78" w:rsidRPr="00F213DC" w:rsidRDefault="00656F78" w:rsidP="00656F78">
      <w:pPr>
        <w:jc w:val="both"/>
        <w:rPr>
          <w:sz w:val="24"/>
          <w:szCs w:val="24"/>
        </w:rPr>
      </w:pPr>
    </w:p>
    <w:p w:rsidR="00656F78" w:rsidRPr="00F213DC" w:rsidRDefault="00656F78" w:rsidP="00656F78">
      <w:pPr>
        <w:pStyle w:val="Heading4"/>
        <w:spacing w:before="0"/>
        <w:jc w:val="center"/>
        <w:rPr>
          <w:rFonts w:ascii="Times New Roman" w:hAnsi="Times New Roman" w:cs="Times New Roman"/>
          <w:i w:val="0"/>
          <w:color w:val="auto"/>
          <w:sz w:val="24"/>
          <w:szCs w:val="24"/>
          <w:u w:val="single"/>
        </w:rPr>
      </w:pPr>
      <w:r w:rsidRPr="00F213DC">
        <w:rPr>
          <w:rFonts w:ascii="Times New Roman" w:hAnsi="Times New Roman" w:cs="Times New Roman"/>
          <w:i w:val="0"/>
          <w:color w:val="auto"/>
          <w:sz w:val="24"/>
          <w:szCs w:val="24"/>
          <w:u w:val="single"/>
        </w:rPr>
        <w:t>SUPPORTING AFFIDAVIT</w:t>
      </w:r>
    </w:p>
    <w:p w:rsidR="00656F78" w:rsidRPr="00F213DC" w:rsidRDefault="00656F78" w:rsidP="00656F78">
      <w:pPr>
        <w:jc w:val="both"/>
        <w:rPr>
          <w:b/>
          <w:sz w:val="24"/>
          <w:szCs w:val="24"/>
        </w:rPr>
      </w:pPr>
    </w:p>
    <w:p w:rsidR="00656F78" w:rsidRPr="00F213DC" w:rsidRDefault="00656F78" w:rsidP="00656F78">
      <w:pPr>
        <w:jc w:val="both"/>
        <w:rPr>
          <w:sz w:val="24"/>
          <w:szCs w:val="24"/>
        </w:rPr>
      </w:pPr>
      <w:r w:rsidRPr="00F213DC">
        <w:rPr>
          <w:b/>
          <w:sz w:val="24"/>
          <w:szCs w:val="24"/>
        </w:rPr>
        <w:t xml:space="preserve">I, </w:t>
      </w:r>
      <w:r w:rsidRPr="00E05E6C">
        <w:rPr>
          <w:b/>
          <w:sz w:val="24"/>
        </w:rPr>
        <w:t xml:space="preserve">WILBERFORCE </w:t>
      </w:r>
      <w:r>
        <w:rPr>
          <w:b/>
          <w:sz w:val="24"/>
        </w:rPr>
        <w:t>ANZERE</w:t>
      </w:r>
      <w:r>
        <w:rPr>
          <w:sz w:val="24"/>
        </w:rPr>
        <w:t xml:space="preserve"> </w:t>
      </w:r>
      <w:r>
        <w:rPr>
          <w:sz w:val="24"/>
          <w:szCs w:val="24"/>
        </w:rPr>
        <w:t xml:space="preserve">a </w:t>
      </w:r>
      <w:r w:rsidRPr="00F213DC">
        <w:rPr>
          <w:sz w:val="24"/>
          <w:szCs w:val="24"/>
        </w:rPr>
        <w:t xml:space="preserve">male adult of sound mind and of Post Office Box </w:t>
      </w:r>
      <w:r>
        <w:rPr>
          <w:sz w:val="24"/>
          <w:szCs w:val="24"/>
        </w:rPr>
        <w:t>Number 8229-30100 Eldoret</w:t>
      </w:r>
      <w:r w:rsidRPr="00F213DC">
        <w:rPr>
          <w:sz w:val="24"/>
          <w:szCs w:val="24"/>
        </w:rPr>
        <w:t xml:space="preserve"> do hereby make oath and state as follows:-</w:t>
      </w:r>
    </w:p>
    <w:p w:rsidR="00656F78" w:rsidRPr="00F213DC" w:rsidRDefault="00656F78" w:rsidP="00656F78">
      <w:pPr>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I am the </w:t>
      </w:r>
      <w:r>
        <w:rPr>
          <w:sz w:val="24"/>
          <w:szCs w:val="24"/>
        </w:rPr>
        <w:t>Manager</w:t>
      </w:r>
      <w:r w:rsidRPr="00F213DC">
        <w:rPr>
          <w:sz w:val="24"/>
          <w:szCs w:val="24"/>
        </w:rPr>
        <w:t xml:space="preserve"> of the Defendant/Applicant herein hence competent and authorized to swear this affidavit.</w:t>
      </w:r>
    </w:p>
    <w:p w:rsidR="00656F78" w:rsidRPr="00F213DC" w:rsidRDefault="00656F78" w:rsidP="00656F78">
      <w:pPr>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upon service of the summons to enter appearance and the Plaint we instructed M/s Onyinkwa &amp; Company Advocates to enter appearance and file a defence for and on behalf of the Defendant/Applicant herein.</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I am informed by Mr. Denis Onyimbo Onyinkwa which information I verily believe to be true that a defence to the claim was duly filed.</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the matter has come up for mention severally to confirm compliance by the Defendant.</w:t>
      </w:r>
    </w:p>
    <w:p w:rsidR="00656F78" w:rsidRPr="00F213DC" w:rsidRDefault="00656F78" w:rsidP="00656F78">
      <w:pPr>
        <w:pStyle w:val="ListParagraph"/>
        <w:jc w:val="both"/>
        <w:rPr>
          <w:b/>
          <w:sz w:val="24"/>
          <w:szCs w:val="24"/>
          <w:u w:val="single"/>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at the time the Defendant was drafting and filing the Defence, </w:t>
      </w:r>
      <w:r>
        <w:rPr>
          <w:sz w:val="24"/>
          <w:szCs w:val="24"/>
        </w:rPr>
        <w:t>w</w:t>
      </w:r>
      <w:r w:rsidRPr="00F213DC">
        <w:rPr>
          <w:sz w:val="24"/>
          <w:szCs w:val="24"/>
        </w:rPr>
        <w:t>e had not managed to secure important information and/or documents which the Defendant/Applicant intends to rely on during the defence hearing.</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 xml:space="preserve">THAT </w:t>
      </w:r>
      <w:r w:rsidRPr="00F213DC">
        <w:rPr>
          <w:sz w:val="24"/>
          <w:szCs w:val="24"/>
        </w:rPr>
        <w:t>further there are also new and important facts and issues of law that have now come to the attention of the Defendant/Applicant and the Defendant/Applicant is desirous to have them canvassed.</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it is therefore imperative and important that the Defendants/Applicants be allowed to amend it’s defence to enable the court determine all the issues in controversy between the parties.</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no prejudice will be suffered if the orders sought are granted, since both parties will have an opportunity to respond and be heard in court.</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the matter is due for hearing on the 11/10/2012 and unless the orders for stay of proceedings issue, the matter is likely to proceed to the detriment of the Defendant/Applicant.</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this honourable court has powers to grant the orders sought in the interest of justice.</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costs will be adequate compensation for any inconvenience caused.</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this application is made in good faith and in the interest of justice.</w:t>
      </w:r>
    </w:p>
    <w:p w:rsidR="00656F78" w:rsidRPr="00F213DC" w:rsidRDefault="00656F78" w:rsidP="00656F78">
      <w:pPr>
        <w:pStyle w:val="ListParagraph"/>
        <w:jc w:val="both"/>
        <w:rPr>
          <w:sz w:val="24"/>
          <w:szCs w:val="24"/>
        </w:rPr>
      </w:pPr>
    </w:p>
    <w:p w:rsidR="00656F78" w:rsidRPr="00F213DC" w:rsidRDefault="00656F78" w:rsidP="00656F78">
      <w:pPr>
        <w:numPr>
          <w:ilvl w:val="0"/>
          <w:numId w:val="4"/>
        </w:numPr>
        <w:jc w:val="both"/>
        <w:rPr>
          <w:sz w:val="24"/>
          <w:szCs w:val="24"/>
        </w:rPr>
      </w:pPr>
      <w:r w:rsidRPr="00F213DC">
        <w:rPr>
          <w:b/>
          <w:sz w:val="24"/>
          <w:szCs w:val="24"/>
          <w:u w:val="single"/>
        </w:rPr>
        <w:t>THAT</w:t>
      </w:r>
      <w:r w:rsidRPr="00F213DC">
        <w:rPr>
          <w:sz w:val="24"/>
          <w:szCs w:val="24"/>
        </w:rPr>
        <w:t xml:space="preserve"> what is deponed herein is true to the best of my knowledge, information and belief.</w:t>
      </w:r>
    </w:p>
    <w:p w:rsidR="00656F78" w:rsidRPr="00F213DC" w:rsidRDefault="00656F78" w:rsidP="00656F78">
      <w:pPr>
        <w:jc w:val="both"/>
        <w:rPr>
          <w:sz w:val="24"/>
          <w:szCs w:val="24"/>
        </w:rPr>
      </w:pPr>
    </w:p>
    <w:p w:rsidR="00656F78" w:rsidRPr="00F213DC" w:rsidRDefault="00656F78" w:rsidP="00656F78">
      <w:pPr>
        <w:jc w:val="both"/>
        <w:rPr>
          <w:sz w:val="24"/>
          <w:szCs w:val="24"/>
        </w:rPr>
      </w:pPr>
      <w:r w:rsidRPr="00F213DC">
        <w:rPr>
          <w:sz w:val="24"/>
          <w:szCs w:val="24"/>
        </w:rPr>
        <w:t>SWORN by the said</w:t>
      </w:r>
      <w:r w:rsidRPr="00F213DC">
        <w:rPr>
          <w:sz w:val="24"/>
          <w:szCs w:val="24"/>
        </w:rPr>
        <w:tab/>
      </w:r>
      <w:r w:rsidRPr="00F213DC">
        <w:rPr>
          <w:sz w:val="24"/>
          <w:szCs w:val="24"/>
        </w:rPr>
        <w:tab/>
      </w:r>
      <w:r w:rsidRPr="00F213DC">
        <w:rPr>
          <w:sz w:val="24"/>
          <w:szCs w:val="24"/>
        </w:rPr>
        <w:tab/>
      </w:r>
      <w:r w:rsidRPr="00F213DC">
        <w:rPr>
          <w:sz w:val="24"/>
          <w:szCs w:val="24"/>
        </w:rPr>
        <w:tab/>
        <w:t>}</w:t>
      </w:r>
    </w:p>
    <w:p w:rsidR="00656F78" w:rsidRPr="00F213DC" w:rsidRDefault="00656F78" w:rsidP="00656F78">
      <w:pPr>
        <w:jc w:val="both"/>
        <w:rPr>
          <w:b/>
          <w:sz w:val="24"/>
          <w:szCs w:val="24"/>
        </w:rPr>
      </w:pPr>
    </w:p>
    <w:p w:rsidR="00656F78" w:rsidRPr="00F213DC" w:rsidRDefault="00656F78" w:rsidP="00656F78">
      <w:pPr>
        <w:jc w:val="both"/>
        <w:rPr>
          <w:sz w:val="24"/>
          <w:szCs w:val="24"/>
        </w:rPr>
      </w:pPr>
      <w:r w:rsidRPr="00E05E6C">
        <w:rPr>
          <w:b/>
          <w:sz w:val="24"/>
        </w:rPr>
        <w:t xml:space="preserve">WILBERFORCE </w:t>
      </w:r>
      <w:r>
        <w:rPr>
          <w:b/>
          <w:sz w:val="24"/>
        </w:rPr>
        <w:t>ANZERE</w:t>
      </w:r>
      <w:r w:rsidRPr="00F213DC">
        <w:rPr>
          <w:b/>
          <w:sz w:val="24"/>
          <w:szCs w:val="24"/>
        </w:rPr>
        <w:tab/>
      </w:r>
      <w:r w:rsidRPr="00F213DC">
        <w:rPr>
          <w:b/>
          <w:sz w:val="24"/>
          <w:szCs w:val="24"/>
        </w:rPr>
        <w:tab/>
      </w:r>
      <w:r w:rsidRPr="00F213DC">
        <w:rPr>
          <w:sz w:val="24"/>
          <w:szCs w:val="24"/>
        </w:rPr>
        <w:t>}</w:t>
      </w:r>
      <w:r w:rsidRPr="00F213DC">
        <w:rPr>
          <w:b/>
          <w:sz w:val="24"/>
          <w:szCs w:val="24"/>
        </w:rPr>
        <w:tab/>
        <w:t>_____________</w:t>
      </w:r>
    </w:p>
    <w:p w:rsidR="00656F78" w:rsidRPr="00F213DC" w:rsidRDefault="00656F78" w:rsidP="00656F78">
      <w:pPr>
        <w:jc w:val="both"/>
        <w:rPr>
          <w:b/>
          <w:sz w:val="24"/>
          <w:szCs w:val="24"/>
        </w:rPr>
      </w:pPr>
      <w:r w:rsidRPr="00F213DC">
        <w:rPr>
          <w:sz w:val="24"/>
          <w:szCs w:val="24"/>
        </w:rPr>
        <w:tab/>
      </w:r>
      <w:r w:rsidRPr="00F213DC">
        <w:rPr>
          <w:sz w:val="24"/>
          <w:szCs w:val="24"/>
        </w:rPr>
        <w:tab/>
      </w:r>
      <w:r w:rsidRPr="00F213DC">
        <w:rPr>
          <w:sz w:val="24"/>
          <w:szCs w:val="24"/>
        </w:rPr>
        <w:tab/>
      </w:r>
      <w:r w:rsidRPr="00F213DC">
        <w:rPr>
          <w:sz w:val="24"/>
          <w:szCs w:val="24"/>
        </w:rPr>
        <w:tab/>
      </w:r>
      <w:r w:rsidRPr="00F213DC">
        <w:rPr>
          <w:sz w:val="24"/>
          <w:szCs w:val="24"/>
        </w:rPr>
        <w:tab/>
      </w:r>
      <w:r w:rsidRPr="00F213DC">
        <w:rPr>
          <w:sz w:val="24"/>
          <w:szCs w:val="24"/>
        </w:rPr>
        <w:tab/>
      </w:r>
      <w:r w:rsidRPr="00F213DC">
        <w:rPr>
          <w:sz w:val="24"/>
          <w:szCs w:val="24"/>
        </w:rPr>
        <w:tab/>
        <w:t xml:space="preserve">   </w:t>
      </w:r>
      <w:r w:rsidRPr="00F213DC">
        <w:rPr>
          <w:b/>
          <w:sz w:val="24"/>
          <w:szCs w:val="24"/>
        </w:rPr>
        <w:t>DEPONENT</w:t>
      </w:r>
    </w:p>
    <w:p w:rsidR="00656F78" w:rsidRPr="00F213DC" w:rsidRDefault="00656F78" w:rsidP="00656F78">
      <w:pPr>
        <w:jc w:val="both"/>
        <w:rPr>
          <w:sz w:val="24"/>
          <w:szCs w:val="24"/>
        </w:rPr>
      </w:pPr>
      <w:r w:rsidRPr="00F213DC">
        <w:rPr>
          <w:sz w:val="24"/>
          <w:szCs w:val="24"/>
        </w:rPr>
        <w:t>at ELDORET</w:t>
      </w:r>
      <w:r w:rsidRPr="00F213DC">
        <w:rPr>
          <w:sz w:val="24"/>
          <w:szCs w:val="24"/>
        </w:rPr>
        <w:tab/>
      </w:r>
      <w:r w:rsidRPr="00F213DC">
        <w:rPr>
          <w:sz w:val="24"/>
          <w:szCs w:val="24"/>
        </w:rPr>
        <w:tab/>
      </w:r>
      <w:r w:rsidRPr="00F213DC">
        <w:rPr>
          <w:sz w:val="24"/>
          <w:szCs w:val="24"/>
        </w:rPr>
        <w:tab/>
      </w:r>
      <w:r w:rsidRPr="00F213DC">
        <w:rPr>
          <w:sz w:val="24"/>
          <w:szCs w:val="24"/>
        </w:rPr>
        <w:tab/>
      </w:r>
      <w:r w:rsidRPr="00F213DC">
        <w:rPr>
          <w:sz w:val="24"/>
          <w:szCs w:val="24"/>
        </w:rPr>
        <w:tab/>
        <w:t>}</w:t>
      </w:r>
    </w:p>
    <w:p w:rsidR="00656F78" w:rsidRPr="00F213DC" w:rsidRDefault="00656F78" w:rsidP="00656F78">
      <w:pPr>
        <w:jc w:val="both"/>
        <w:rPr>
          <w:sz w:val="24"/>
          <w:szCs w:val="24"/>
        </w:rPr>
      </w:pPr>
    </w:p>
    <w:p w:rsidR="00656F78" w:rsidRPr="00F213DC" w:rsidRDefault="00656F78" w:rsidP="00656F78">
      <w:pPr>
        <w:jc w:val="both"/>
        <w:rPr>
          <w:sz w:val="24"/>
          <w:szCs w:val="24"/>
        </w:rPr>
      </w:pPr>
      <w:r w:rsidRPr="00F213DC">
        <w:rPr>
          <w:sz w:val="24"/>
          <w:szCs w:val="24"/>
        </w:rPr>
        <w:t>this…………..day of ……………….2012</w:t>
      </w:r>
      <w:r w:rsidRPr="00F213DC">
        <w:rPr>
          <w:sz w:val="24"/>
          <w:szCs w:val="24"/>
        </w:rPr>
        <w:tab/>
        <w:t>}</w:t>
      </w:r>
    </w:p>
    <w:p w:rsidR="00656F78" w:rsidRPr="00F213DC" w:rsidRDefault="00656F78" w:rsidP="00656F78">
      <w:pPr>
        <w:jc w:val="both"/>
        <w:rPr>
          <w:sz w:val="24"/>
          <w:szCs w:val="24"/>
        </w:rPr>
      </w:pPr>
    </w:p>
    <w:p w:rsidR="00656F78" w:rsidRPr="00F213DC" w:rsidRDefault="00656F78" w:rsidP="00656F78">
      <w:pPr>
        <w:jc w:val="both"/>
        <w:rPr>
          <w:sz w:val="24"/>
          <w:szCs w:val="24"/>
        </w:rPr>
      </w:pPr>
      <w:r w:rsidRPr="00F213DC">
        <w:rPr>
          <w:sz w:val="24"/>
          <w:szCs w:val="24"/>
        </w:rPr>
        <w:t>BEFORE ME</w:t>
      </w:r>
      <w:r w:rsidRPr="00F213DC">
        <w:rPr>
          <w:sz w:val="24"/>
          <w:szCs w:val="24"/>
        </w:rPr>
        <w:tab/>
      </w:r>
      <w:r w:rsidRPr="00F213DC">
        <w:rPr>
          <w:sz w:val="24"/>
          <w:szCs w:val="24"/>
        </w:rPr>
        <w:tab/>
      </w:r>
      <w:r w:rsidRPr="00F213DC">
        <w:rPr>
          <w:sz w:val="24"/>
          <w:szCs w:val="24"/>
        </w:rPr>
        <w:tab/>
      </w:r>
      <w:r w:rsidRPr="00F213DC">
        <w:rPr>
          <w:sz w:val="24"/>
          <w:szCs w:val="24"/>
        </w:rPr>
        <w:tab/>
      </w:r>
      <w:r w:rsidRPr="00F213DC">
        <w:rPr>
          <w:sz w:val="24"/>
          <w:szCs w:val="24"/>
        </w:rPr>
        <w:tab/>
        <w:t>}</w:t>
      </w:r>
    </w:p>
    <w:p w:rsidR="00656F78" w:rsidRPr="00F213DC" w:rsidRDefault="00656F78" w:rsidP="00656F78">
      <w:pPr>
        <w:jc w:val="both"/>
        <w:rPr>
          <w:sz w:val="24"/>
          <w:szCs w:val="24"/>
        </w:rPr>
      </w:pPr>
    </w:p>
    <w:p w:rsidR="00656F78" w:rsidRPr="00F213DC" w:rsidRDefault="00656F78" w:rsidP="00656F78">
      <w:pPr>
        <w:ind w:firstLine="720"/>
        <w:jc w:val="both"/>
        <w:rPr>
          <w:sz w:val="24"/>
          <w:szCs w:val="24"/>
        </w:rPr>
      </w:pPr>
      <w:r w:rsidRPr="00F213DC">
        <w:rPr>
          <w:sz w:val="24"/>
          <w:szCs w:val="24"/>
        </w:rPr>
        <w:tab/>
      </w:r>
      <w:r w:rsidRPr="00F213DC">
        <w:rPr>
          <w:sz w:val="24"/>
          <w:szCs w:val="24"/>
        </w:rPr>
        <w:tab/>
      </w:r>
      <w:r w:rsidRPr="00F213DC">
        <w:rPr>
          <w:sz w:val="24"/>
          <w:szCs w:val="24"/>
        </w:rPr>
        <w:tab/>
      </w:r>
      <w:r w:rsidRPr="00F213DC">
        <w:rPr>
          <w:sz w:val="24"/>
          <w:szCs w:val="24"/>
        </w:rPr>
        <w:tab/>
      </w:r>
      <w:r w:rsidRPr="00F213DC">
        <w:rPr>
          <w:sz w:val="24"/>
          <w:szCs w:val="24"/>
        </w:rPr>
        <w:tab/>
        <w:t>}</w:t>
      </w:r>
    </w:p>
    <w:p w:rsidR="00656F78" w:rsidRPr="00F213DC" w:rsidRDefault="00656F78" w:rsidP="00656F78">
      <w:pPr>
        <w:ind w:firstLine="720"/>
        <w:jc w:val="both"/>
        <w:rPr>
          <w:sz w:val="24"/>
          <w:szCs w:val="24"/>
        </w:rPr>
      </w:pPr>
    </w:p>
    <w:p w:rsidR="00656F78" w:rsidRPr="00F213DC" w:rsidRDefault="00656F78" w:rsidP="00656F78">
      <w:pPr>
        <w:ind w:firstLine="720"/>
        <w:jc w:val="both"/>
        <w:rPr>
          <w:sz w:val="24"/>
          <w:szCs w:val="24"/>
        </w:rPr>
      </w:pPr>
      <w:r w:rsidRPr="00F213DC">
        <w:rPr>
          <w:sz w:val="24"/>
          <w:szCs w:val="24"/>
        </w:rPr>
        <w:tab/>
      </w:r>
      <w:r w:rsidRPr="00F213DC">
        <w:rPr>
          <w:sz w:val="24"/>
          <w:szCs w:val="24"/>
        </w:rPr>
        <w:tab/>
      </w:r>
      <w:r w:rsidRPr="00F213DC">
        <w:rPr>
          <w:sz w:val="24"/>
          <w:szCs w:val="24"/>
        </w:rPr>
        <w:tab/>
      </w:r>
      <w:r w:rsidRPr="00F213DC">
        <w:rPr>
          <w:sz w:val="24"/>
          <w:szCs w:val="24"/>
        </w:rPr>
        <w:tab/>
      </w:r>
      <w:r w:rsidRPr="00F213DC">
        <w:rPr>
          <w:sz w:val="24"/>
          <w:szCs w:val="24"/>
        </w:rPr>
        <w:tab/>
        <w:t>}</w:t>
      </w:r>
    </w:p>
    <w:p w:rsidR="00656F78" w:rsidRPr="00F213DC" w:rsidRDefault="00656F78" w:rsidP="00656F78">
      <w:pPr>
        <w:ind w:firstLine="720"/>
        <w:jc w:val="both"/>
        <w:rPr>
          <w:sz w:val="24"/>
          <w:szCs w:val="24"/>
        </w:rPr>
      </w:pPr>
    </w:p>
    <w:p w:rsidR="00656F78" w:rsidRPr="00F213DC" w:rsidRDefault="00656F78" w:rsidP="00656F78">
      <w:pPr>
        <w:jc w:val="both"/>
        <w:rPr>
          <w:sz w:val="24"/>
          <w:szCs w:val="24"/>
        </w:rPr>
      </w:pPr>
      <w:r w:rsidRPr="00F213DC">
        <w:rPr>
          <w:b/>
          <w:sz w:val="24"/>
          <w:szCs w:val="24"/>
          <w:u w:val="single"/>
        </w:rPr>
        <w:t>COMMISSIONER FOR OATHS</w:t>
      </w:r>
      <w:r w:rsidRPr="00F213DC">
        <w:rPr>
          <w:sz w:val="24"/>
          <w:szCs w:val="24"/>
        </w:rPr>
        <w:tab/>
      </w:r>
      <w:r w:rsidRPr="00F213DC">
        <w:rPr>
          <w:sz w:val="24"/>
          <w:szCs w:val="24"/>
        </w:rPr>
        <w:tab/>
        <w:t>}</w:t>
      </w:r>
    </w:p>
    <w:p w:rsidR="00656F78" w:rsidRPr="00F213DC" w:rsidRDefault="00656F78" w:rsidP="00656F78">
      <w:pPr>
        <w:jc w:val="both"/>
        <w:rPr>
          <w:b/>
          <w:sz w:val="24"/>
          <w:szCs w:val="24"/>
          <w:u w:val="single"/>
        </w:rPr>
      </w:pPr>
    </w:p>
    <w:p w:rsidR="00656F78" w:rsidRPr="00F213DC" w:rsidRDefault="00656F78" w:rsidP="00656F78">
      <w:pPr>
        <w:jc w:val="both"/>
        <w:rPr>
          <w:sz w:val="24"/>
          <w:szCs w:val="24"/>
        </w:rPr>
      </w:pPr>
      <w:r w:rsidRPr="00F213DC">
        <w:rPr>
          <w:b/>
          <w:sz w:val="24"/>
          <w:szCs w:val="24"/>
          <w:u w:val="single"/>
        </w:rPr>
        <w:t>Drawn &amp; Filed by</w:t>
      </w:r>
      <w:r w:rsidRPr="00F213DC">
        <w:rPr>
          <w:sz w:val="24"/>
          <w:szCs w:val="24"/>
        </w:rPr>
        <w:t>:</w:t>
      </w:r>
    </w:p>
    <w:p w:rsidR="00656F78" w:rsidRPr="00F213DC" w:rsidRDefault="00656F78" w:rsidP="00656F78">
      <w:pPr>
        <w:jc w:val="both"/>
        <w:rPr>
          <w:sz w:val="24"/>
          <w:szCs w:val="24"/>
        </w:rPr>
      </w:pPr>
      <w:r w:rsidRPr="00F213DC">
        <w:rPr>
          <w:sz w:val="24"/>
          <w:szCs w:val="24"/>
        </w:rPr>
        <w:t>M/s Onyinkwa &amp; Co.</w:t>
      </w:r>
    </w:p>
    <w:p w:rsidR="00656F78" w:rsidRPr="00F213DC" w:rsidRDefault="00656F78" w:rsidP="00656F78">
      <w:pPr>
        <w:jc w:val="both"/>
        <w:rPr>
          <w:sz w:val="24"/>
          <w:szCs w:val="24"/>
        </w:rPr>
      </w:pPr>
      <w:r w:rsidRPr="00F213DC">
        <w:rPr>
          <w:sz w:val="24"/>
          <w:szCs w:val="24"/>
        </w:rPr>
        <w:t>Advocates,</w:t>
      </w:r>
    </w:p>
    <w:p w:rsidR="00656F78" w:rsidRPr="00F213DC" w:rsidRDefault="00656F78" w:rsidP="00656F78">
      <w:pPr>
        <w:jc w:val="both"/>
        <w:rPr>
          <w:sz w:val="24"/>
          <w:szCs w:val="24"/>
        </w:rPr>
      </w:pPr>
      <w:r w:rsidRPr="00F213DC">
        <w:rPr>
          <w:sz w:val="24"/>
          <w:szCs w:val="24"/>
        </w:rPr>
        <w:t>P.O. Box 2052-30100,</w:t>
      </w:r>
    </w:p>
    <w:p w:rsidR="00656F78" w:rsidRPr="00F213DC" w:rsidRDefault="00656F78" w:rsidP="00656F78">
      <w:pPr>
        <w:pStyle w:val="Heading2"/>
        <w:jc w:val="both"/>
        <w:rPr>
          <w:szCs w:val="24"/>
        </w:rPr>
      </w:pPr>
      <w:r w:rsidRPr="00F213DC">
        <w:rPr>
          <w:szCs w:val="24"/>
        </w:rPr>
        <w:t>ELDORET</w:t>
      </w:r>
    </w:p>
    <w:p w:rsidR="00656F78" w:rsidRPr="00F213DC" w:rsidRDefault="00656F78" w:rsidP="00656F78">
      <w:pPr>
        <w:jc w:val="both"/>
        <w:rPr>
          <w:sz w:val="24"/>
          <w:szCs w:val="24"/>
        </w:rPr>
      </w:pPr>
    </w:p>
    <w:p w:rsidR="00656F78" w:rsidRPr="00F213DC" w:rsidRDefault="00656F78" w:rsidP="00656F78">
      <w:pPr>
        <w:pStyle w:val="Footer"/>
        <w:tabs>
          <w:tab w:val="clear" w:pos="4320"/>
          <w:tab w:val="clear" w:pos="8640"/>
        </w:tabs>
        <w:jc w:val="both"/>
        <w:rPr>
          <w:sz w:val="24"/>
          <w:szCs w:val="24"/>
        </w:rPr>
      </w:pPr>
    </w:p>
    <w:p w:rsidR="00656F78" w:rsidRPr="00F213DC" w:rsidRDefault="00656F78" w:rsidP="00656F78">
      <w:pPr>
        <w:jc w:val="both"/>
        <w:rPr>
          <w:sz w:val="24"/>
          <w:szCs w:val="24"/>
        </w:rPr>
      </w:pPr>
    </w:p>
    <w:p w:rsidR="00656F78" w:rsidRPr="00F213DC" w:rsidRDefault="00656F78" w:rsidP="00656F78">
      <w:pPr>
        <w:jc w:val="both"/>
        <w:rPr>
          <w:sz w:val="24"/>
          <w:szCs w:val="24"/>
        </w:rPr>
      </w:pPr>
    </w:p>
    <w:p w:rsidR="00656F78" w:rsidRPr="00F213DC" w:rsidRDefault="00656F78" w:rsidP="00656F78">
      <w:pPr>
        <w:jc w:val="both"/>
        <w:rPr>
          <w:sz w:val="24"/>
          <w:szCs w:val="24"/>
        </w:rPr>
      </w:pPr>
    </w:p>
    <w:p w:rsidR="00656F78" w:rsidRPr="00F213DC" w:rsidRDefault="00656F78" w:rsidP="00656F78">
      <w:pPr>
        <w:jc w:val="both"/>
        <w:rPr>
          <w:sz w:val="24"/>
          <w:szCs w:val="24"/>
        </w:rPr>
      </w:pPr>
    </w:p>
    <w:p w:rsidR="00656F78" w:rsidRPr="00F213DC" w:rsidRDefault="00656F78" w:rsidP="00656F78">
      <w:pPr>
        <w:jc w:val="both"/>
        <w:rPr>
          <w:sz w:val="24"/>
          <w:szCs w:val="24"/>
        </w:rPr>
      </w:pPr>
    </w:p>
    <w:p w:rsidR="00651509" w:rsidRDefault="00651509" w:rsidP="00852E29"/>
    <w:p w:rsidR="00903977" w:rsidRDefault="00903977" w:rsidP="00852E29"/>
    <w:sectPr w:rsidR="00903977" w:rsidSect="00AD2576">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3378" w:rsidRDefault="008A3378" w:rsidP="000A1760">
      <w:r>
        <w:separator/>
      </w:r>
    </w:p>
  </w:endnote>
  <w:endnote w:type="continuationSeparator" w:id="1">
    <w:p w:rsidR="008A3378" w:rsidRDefault="008A3378" w:rsidP="000A17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EB0432">
    <w:pPr>
      <w:pStyle w:val="Footer"/>
      <w:framePr w:wrap="around" w:vAnchor="text" w:hAnchor="margin" w:xAlign="right" w:y="1"/>
      <w:rPr>
        <w:rStyle w:val="PageNumber"/>
      </w:rPr>
    </w:pPr>
    <w:r>
      <w:rPr>
        <w:rStyle w:val="PageNumber"/>
      </w:rPr>
      <w:fldChar w:fldCharType="begin"/>
    </w:r>
    <w:r w:rsidR="00862BD0">
      <w:rPr>
        <w:rStyle w:val="PageNumber"/>
      </w:rPr>
      <w:instrText xml:space="preserve">PAGE  </w:instrText>
    </w:r>
    <w:r>
      <w:rPr>
        <w:rStyle w:val="PageNumber"/>
      </w:rPr>
      <w:fldChar w:fldCharType="separate"/>
    </w:r>
    <w:r w:rsidR="00862BD0">
      <w:rPr>
        <w:rStyle w:val="PageNumber"/>
        <w:noProof/>
      </w:rPr>
      <w:t>2</w:t>
    </w:r>
    <w:r>
      <w:rPr>
        <w:rStyle w:val="PageNumber"/>
      </w:rPr>
      <w:fldChar w:fldCharType="end"/>
    </w:r>
  </w:p>
  <w:p w:rsidR="00E36639" w:rsidRDefault="008A337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EB0432">
    <w:pPr>
      <w:pStyle w:val="Footer"/>
      <w:framePr w:wrap="around" w:vAnchor="text" w:hAnchor="margin" w:xAlign="right" w:y="1"/>
      <w:rPr>
        <w:rStyle w:val="PageNumber"/>
      </w:rPr>
    </w:pPr>
    <w:r>
      <w:rPr>
        <w:rStyle w:val="PageNumber"/>
      </w:rPr>
      <w:fldChar w:fldCharType="begin"/>
    </w:r>
    <w:r w:rsidR="00862BD0">
      <w:rPr>
        <w:rStyle w:val="PageNumber"/>
      </w:rPr>
      <w:instrText xml:space="preserve">PAGE  </w:instrText>
    </w:r>
    <w:r>
      <w:rPr>
        <w:rStyle w:val="PageNumber"/>
      </w:rPr>
      <w:fldChar w:fldCharType="separate"/>
    </w:r>
    <w:r w:rsidR="008708CD">
      <w:rPr>
        <w:rStyle w:val="PageNumber"/>
        <w:noProof/>
      </w:rPr>
      <w:t>4</w:t>
    </w:r>
    <w:r>
      <w:rPr>
        <w:rStyle w:val="PageNumber"/>
      </w:rPr>
      <w:fldChar w:fldCharType="end"/>
    </w:r>
  </w:p>
  <w:p w:rsidR="00E36639" w:rsidRDefault="008A337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3378" w:rsidRDefault="008A3378" w:rsidP="000A1760">
      <w:r>
        <w:separator/>
      </w:r>
    </w:p>
  </w:footnote>
  <w:footnote w:type="continuationSeparator" w:id="1">
    <w:p w:rsidR="008A3378" w:rsidRDefault="008A3378" w:rsidP="000A176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1">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2">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3">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51509"/>
    <w:rsid w:val="00003839"/>
    <w:rsid w:val="000049C3"/>
    <w:rsid w:val="00020000"/>
    <w:rsid w:val="000246A9"/>
    <w:rsid w:val="000325F5"/>
    <w:rsid w:val="0003341B"/>
    <w:rsid w:val="00045D43"/>
    <w:rsid w:val="00052259"/>
    <w:rsid w:val="00054C29"/>
    <w:rsid w:val="00061D89"/>
    <w:rsid w:val="000637BF"/>
    <w:rsid w:val="0007266B"/>
    <w:rsid w:val="00080A4C"/>
    <w:rsid w:val="0008186B"/>
    <w:rsid w:val="00084BCD"/>
    <w:rsid w:val="00087E0D"/>
    <w:rsid w:val="000940E8"/>
    <w:rsid w:val="000A1760"/>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3980"/>
    <w:rsid w:val="0013501F"/>
    <w:rsid w:val="00153C8E"/>
    <w:rsid w:val="0015770A"/>
    <w:rsid w:val="0015773B"/>
    <w:rsid w:val="001578A7"/>
    <w:rsid w:val="0016166E"/>
    <w:rsid w:val="00162B01"/>
    <w:rsid w:val="0017484D"/>
    <w:rsid w:val="00181AD0"/>
    <w:rsid w:val="00183B22"/>
    <w:rsid w:val="001875EB"/>
    <w:rsid w:val="0019073C"/>
    <w:rsid w:val="00192F0C"/>
    <w:rsid w:val="001A164A"/>
    <w:rsid w:val="001A5FDF"/>
    <w:rsid w:val="001B18E4"/>
    <w:rsid w:val="001B6932"/>
    <w:rsid w:val="001C302C"/>
    <w:rsid w:val="001C7276"/>
    <w:rsid w:val="001C7A96"/>
    <w:rsid w:val="001D0193"/>
    <w:rsid w:val="001D0C70"/>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6B25"/>
    <w:rsid w:val="0023737B"/>
    <w:rsid w:val="002376A8"/>
    <w:rsid w:val="00237C81"/>
    <w:rsid w:val="00240368"/>
    <w:rsid w:val="00243312"/>
    <w:rsid w:val="00247BC8"/>
    <w:rsid w:val="002504DF"/>
    <w:rsid w:val="00251AEB"/>
    <w:rsid w:val="00251E59"/>
    <w:rsid w:val="0025359A"/>
    <w:rsid w:val="00253FCF"/>
    <w:rsid w:val="002553E1"/>
    <w:rsid w:val="00257EE4"/>
    <w:rsid w:val="00266D01"/>
    <w:rsid w:val="00271236"/>
    <w:rsid w:val="002752B3"/>
    <w:rsid w:val="00286E2B"/>
    <w:rsid w:val="002876F8"/>
    <w:rsid w:val="002930A4"/>
    <w:rsid w:val="00296426"/>
    <w:rsid w:val="00296748"/>
    <w:rsid w:val="00296FF4"/>
    <w:rsid w:val="002970C4"/>
    <w:rsid w:val="002A02CB"/>
    <w:rsid w:val="002A3D53"/>
    <w:rsid w:val="002B0911"/>
    <w:rsid w:val="002B6003"/>
    <w:rsid w:val="002B6A87"/>
    <w:rsid w:val="002C55E4"/>
    <w:rsid w:val="002D003B"/>
    <w:rsid w:val="002D26B2"/>
    <w:rsid w:val="002E3BEB"/>
    <w:rsid w:val="002E63F9"/>
    <w:rsid w:val="002E68FF"/>
    <w:rsid w:val="002F141C"/>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631C6"/>
    <w:rsid w:val="003766AD"/>
    <w:rsid w:val="00376B45"/>
    <w:rsid w:val="0038003E"/>
    <w:rsid w:val="00381F39"/>
    <w:rsid w:val="003838BB"/>
    <w:rsid w:val="003933B8"/>
    <w:rsid w:val="00396460"/>
    <w:rsid w:val="00397099"/>
    <w:rsid w:val="003A4816"/>
    <w:rsid w:val="003B29E6"/>
    <w:rsid w:val="003B42AF"/>
    <w:rsid w:val="003B7C1D"/>
    <w:rsid w:val="003C2AFE"/>
    <w:rsid w:val="003C39CA"/>
    <w:rsid w:val="003D0DFD"/>
    <w:rsid w:val="003D1603"/>
    <w:rsid w:val="003D2357"/>
    <w:rsid w:val="003D24E5"/>
    <w:rsid w:val="003E101C"/>
    <w:rsid w:val="003E19C6"/>
    <w:rsid w:val="003E2648"/>
    <w:rsid w:val="003E4339"/>
    <w:rsid w:val="003F3E56"/>
    <w:rsid w:val="003F4ED8"/>
    <w:rsid w:val="003F632D"/>
    <w:rsid w:val="004013C4"/>
    <w:rsid w:val="00404AE9"/>
    <w:rsid w:val="00405124"/>
    <w:rsid w:val="00420BD8"/>
    <w:rsid w:val="0042626A"/>
    <w:rsid w:val="00432806"/>
    <w:rsid w:val="004331B6"/>
    <w:rsid w:val="00441EE8"/>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4B9"/>
    <w:rsid w:val="004F0BE3"/>
    <w:rsid w:val="004F4283"/>
    <w:rsid w:val="004F67E8"/>
    <w:rsid w:val="00504243"/>
    <w:rsid w:val="00506BAD"/>
    <w:rsid w:val="005131FC"/>
    <w:rsid w:val="005134D3"/>
    <w:rsid w:val="00513995"/>
    <w:rsid w:val="00514764"/>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C4982"/>
    <w:rsid w:val="005D04A2"/>
    <w:rsid w:val="005D06AB"/>
    <w:rsid w:val="005D76A2"/>
    <w:rsid w:val="005E1795"/>
    <w:rsid w:val="005E2011"/>
    <w:rsid w:val="005E209F"/>
    <w:rsid w:val="005F1BFE"/>
    <w:rsid w:val="005F2B81"/>
    <w:rsid w:val="005F4C9E"/>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1509"/>
    <w:rsid w:val="0065416F"/>
    <w:rsid w:val="00656458"/>
    <w:rsid w:val="00656F78"/>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E7408"/>
    <w:rsid w:val="006F1364"/>
    <w:rsid w:val="006F26B4"/>
    <w:rsid w:val="006F672E"/>
    <w:rsid w:val="006F7724"/>
    <w:rsid w:val="0070288D"/>
    <w:rsid w:val="00703999"/>
    <w:rsid w:val="00703A83"/>
    <w:rsid w:val="007064B7"/>
    <w:rsid w:val="00716959"/>
    <w:rsid w:val="007171E4"/>
    <w:rsid w:val="007204EA"/>
    <w:rsid w:val="00736676"/>
    <w:rsid w:val="00745024"/>
    <w:rsid w:val="007469AC"/>
    <w:rsid w:val="00753083"/>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92C5E"/>
    <w:rsid w:val="00793B72"/>
    <w:rsid w:val="007A778E"/>
    <w:rsid w:val="007A7840"/>
    <w:rsid w:val="007B0120"/>
    <w:rsid w:val="007B6A68"/>
    <w:rsid w:val="007B7C14"/>
    <w:rsid w:val="007C19B1"/>
    <w:rsid w:val="007C3E6F"/>
    <w:rsid w:val="007D0FDF"/>
    <w:rsid w:val="007D34BE"/>
    <w:rsid w:val="007E2AEF"/>
    <w:rsid w:val="007E3AAD"/>
    <w:rsid w:val="007E43B5"/>
    <w:rsid w:val="007F3730"/>
    <w:rsid w:val="00801DC5"/>
    <w:rsid w:val="00803A33"/>
    <w:rsid w:val="00804054"/>
    <w:rsid w:val="008176BD"/>
    <w:rsid w:val="00822FA6"/>
    <w:rsid w:val="008250F9"/>
    <w:rsid w:val="00826D6C"/>
    <w:rsid w:val="00830174"/>
    <w:rsid w:val="00835E4C"/>
    <w:rsid w:val="00841783"/>
    <w:rsid w:val="00842DDC"/>
    <w:rsid w:val="00844590"/>
    <w:rsid w:val="008524E6"/>
    <w:rsid w:val="00852E29"/>
    <w:rsid w:val="0086229F"/>
    <w:rsid w:val="00862BD0"/>
    <w:rsid w:val="00865D82"/>
    <w:rsid w:val="008708CD"/>
    <w:rsid w:val="00873FFB"/>
    <w:rsid w:val="00876798"/>
    <w:rsid w:val="00880018"/>
    <w:rsid w:val="00881898"/>
    <w:rsid w:val="00881DC3"/>
    <w:rsid w:val="00882894"/>
    <w:rsid w:val="008833F6"/>
    <w:rsid w:val="00885ADB"/>
    <w:rsid w:val="008904DF"/>
    <w:rsid w:val="008A06E4"/>
    <w:rsid w:val="008A0F23"/>
    <w:rsid w:val="008A21F8"/>
    <w:rsid w:val="008A3378"/>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FDB"/>
    <w:rsid w:val="00920993"/>
    <w:rsid w:val="009247EF"/>
    <w:rsid w:val="009263B6"/>
    <w:rsid w:val="00927D24"/>
    <w:rsid w:val="00934ECD"/>
    <w:rsid w:val="009358A2"/>
    <w:rsid w:val="009366F5"/>
    <w:rsid w:val="0093715F"/>
    <w:rsid w:val="00943A17"/>
    <w:rsid w:val="009447B7"/>
    <w:rsid w:val="00945E26"/>
    <w:rsid w:val="00947223"/>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0229"/>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6734"/>
    <w:rsid w:val="00A01B10"/>
    <w:rsid w:val="00A01EF2"/>
    <w:rsid w:val="00A04310"/>
    <w:rsid w:val="00A04C83"/>
    <w:rsid w:val="00A101D4"/>
    <w:rsid w:val="00A136BF"/>
    <w:rsid w:val="00A216D2"/>
    <w:rsid w:val="00A224B5"/>
    <w:rsid w:val="00A30A0D"/>
    <w:rsid w:val="00A32A05"/>
    <w:rsid w:val="00A32CB5"/>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582A"/>
    <w:rsid w:val="00AF7E8F"/>
    <w:rsid w:val="00B00178"/>
    <w:rsid w:val="00B066FE"/>
    <w:rsid w:val="00B0752B"/>
    <w:rsid w:val="00B14E58"/>
    <w:rsid w:val="00B2114F"/>
    <w:rsid w:val="00B22840"/>
    <w:rsid w:val="00B2480C"/>
    <w:rsid w:val="00B26431"/>
    <w:rsid w:val="00B26EEE"/>
    <w:rsid w:val="00B27DFB"/>
    <w:rsid w:val="00B301A1"/>
    <w:rsid w:val="00B305C6"/>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F26AB"/>
    <w:rsid w:val="00BF2C2E"/>
    <w:rsid w:val="00BF5573"/>
    <w:rsid w:val="00C06F14"/>
    <w:rsid w:val="00C07B1D"/>
    <w:rsid w:val="00C1407B"/>
    <w:rsid w:val="00C15B34"/>
    <w:rsid w:val="00C2193D"/>
    <w:rsid w:val="00C2198C"/>
    <w:rsid w:val="00C21F9D"/>
    <w:rsid w:val="00C26D15"/>
    <w:rsid w:val="00C317BA"/>
    <w:rsid w:val="00C32C08"/>
    <w:rsid w:val="00C338D1"/>
    <w:rsid w:val="00C33CAE"/>
    <w:rsid w:val="00C41507"/>
    <w:rsid w:val="00C41760"/>
    <w:rsid w:val="00C4444F"/>
    <w:rsid w:val="00C50067"/>
    <w:rsid w:val="00C52E29"/>
    <w:rsid w:val="00C56A82"/>
    <w:rsid w:val="00C6380C"/>
    <w:rsid w:val="00C64282"/>
    <w:rsid w:val="00C65111"/>
    <w:rsid w:val="00C767C7"/>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C3369"/>
    <w:rsid w:val="00CC5182"/>
    <w:rsid w:val="00CC524B"/>
    <w:rsid w:val="00CD01AB"/>
    <w:rsid w:val="00CD243C"/>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05A9"/>
    <w:rsid w:val="00D51781"/>
    <w:rsid w:val="00D5249E"/>
    <w:rsid w:val="00D60867"/>
    <w:rsid w:val="00D61471"/>
    <w:rsid w:val="00D72176"/>
    <w:rsid w:val="00D74F33"/>
    <w:rsid w:val="00D800AD"/>
    <w:rsid w:val="00D81CE9"/>
    <w:rsid w:val="00D831FA"/>
    <w:rsid w:val="00D94B8F"/>
    <w:rsid w:val="00D968B6"/>
    <w:rsid w:val="00D976DA"/>
    <w:rsid w:val="00DA09DE"/>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05E6C"/>
    <w:rsid w:val="00E11BC6"/>
    <w:rsid w:val="00E17DA2"/>
    <w:rsid w:val="00E232EF"/>
    <w:rsid w:val="00E27485"/>
    <w:rsid w:val="00E30625"/>
    <w:rsid w:val="00E34759"/>
    <w:rsid w:val="00E37377"/>
    <w:rsid w:val="00E43DF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775F"/>
    <w:rsid w:val="00EB0432"/>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23527"/>
    <w:rsid w:val="00F354EB"/>
    <w:rsid w:val="00F35694"/>
    <w:rsid w:val="00F37A32"/>
    <w:rsid w:val="00F414CB"/>
    <w:rsid w:val="00F433E9"/>
    <w:rsid w:val="00F44DB3"/>
    <w:rsid w:val="00F4658D"/>
    <w:rsid w:val="00F478E0"/>
    <w:rsid w:val="00F511D2"/>
    <w:rsid w:val="00F56F80"/>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541F"/>
    <w:rsid w:val="00FC60F0"/>
    <w:rsid w:val="00FD1D0C"/>
    <w:rsid w:val="00FD2AA8"/>
    <w:rsid w:val="00FD5B3B"/>
    <w:rsid w:val="00FD5F64"/>
    <w:rsid w:val="00FD6F66"/>
    <w:rsid w:val="00FE0F83"/>
    <w:rsid w:val="00FE5D06"/>
    <w:rsid w:val="00FE69DC"/>
    <w:rsid w:val="00FE7720"/>
    <w:rsid w:val="00FF0997"/>
    <w:rsid w:val="00FF30ED"/>
    <w:rsid w:val="00FF516C"/>
    <w:rsid w:val="00FF5A43"/>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509"/>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651509"/>
    <w:pPr>
      <w:keepNext/>
      <w:outlineLvl w:val="0"/>
    </w:pPr>
    <w:rPr>
      <w:sz w:val="24"/>
    </w:rPr>
  </w:style>
  <w:style w:type="paragraph" w:styleId="Heading2">
    <w:name w:val="heading 2"/>
    <w:basedOn w:val="Normal"/>
    <w:next w:val="Normal"/>
    <w:link w:val="Heading2Char"/>
    <w:qFormat/>
    <w:rsid w:val="00651509"/>
    <w:pPr>
      <w:keepNext/>
      <w:outlineLvl w:val="1"/>
    </w:pPr>
    <w:rPr>
      <w:b/>
      <w:sz w:val="24"/>
      <w:u w:val="single"/>
    </w:rPr>
  </w:style>
  <w:style w:type="paragraph" w:styleId="Heading3">
    <w:name w:val="heading 3"/>
    <w:basedOn w:val="Normal"/>
    <w:next w:val="Normal"/>
    <w:link w:val="Heading3Char"/>
    <w:qFormat/>
    <w:rsid w:val="00651509"/>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656F7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651509"/>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1509"/>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651509"/>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651509"/>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651509"/>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651509"/>
    <w:rPr>
      <w:sz w:val="24"/>
    </w:rPr>
  </w:style>
  <w:style w:type="character" w:customStyle="1" w:styleId="BodyTextChar">
    <w:name w:val="Body Text Char"/>
    <w:basedOn w:val="DefaultParagraphFont"/>
    <w:link w:val="BodyText"/>
    <w:semiHidden/>
    <w:rsid w:val="00651509"/>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651509"/>
    <w:pPr>
      <w:tabs>
        <w:tab w:val="center" w:pos="4320"/>
        <w:tab w:val="right" w:pos="8640"/>
      </w:tabs>
    </w:pPr>
  </w:style>
  <w:style w:type="character" w:customStyle="1" w:styleId="FooterChar">
    <w:name w:val="Footer Char"/>
    <w:basedOn w:val="DefaultParagraphFont"/>
    <w:link w:val="Footer"/>
    <w:semiHidden/>
    <w:rsid w:val="00651509"/>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651509"/>
  </w:style>
  <w:style w:type="paragraph" w:styleId="BodyText2">
    <w:name w:val="Body Text 2"/>
    <w:basedOn w:val="Normal"/>
    <w:link w:val="BodyText2Char"/>
    <w:semiHidden/>
    <w:rsid w:val="00651509"/>
    <w:pPr>
      <w:jc w:val="center"/>
    </w:pPr>
    <w:rPr>
      <w:b/>
      <w:sz w:val="24"/>
      <w:u w:val="single"/>
    </w:rPr>
  </w:style>
  <w:style w:type="character" w:customStyle="1" w:styleId="BodyText2Char">
    <w:name w:val="Body Text 2 Char"/>
    <w:basedOn w:val="DefaultParagraphFont"/>
    <w:link w:val="BodyText2"/>
    <w:semiHidden/>
    <w:rsid w:val="00651509"/>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651509"/>
    <w:pPr>
      <w:ind w:left="720"/>
      <w:contextualSpacing/>
    </w:pPr>
  </w:style>
  <w:style w:type="character" w:customStyle="1" w:styleId="Heading4Char">
    <w:name w:val="Heading 4 Char"/>
    <w:basedOn w:val="DefaultParagraphFont"/>
    <w:link w:val="Heading4"/>
    <w:uiPriority w:val="9"/>
    <w:semiHidden/>
    <w:rsid w:val="00656F78"/>
    <w:rPr>
      <w:rFonts w:asciiTheme="majorHAnsi" w:eastAsiaTheme="majorEastAsia" w:hAnsiTheme="majorHAnsi" w:cstheme="majorBidi"/>
      <w:b/>
      <w:bCs/>
      <w:i/>
      <w:iCs/>
      <w:color w:val="4F81BD" w:themeColor="accent1"/>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8</cp:revision>
  <cp:lastPrinted>2012-10-08T14:04:00Z</cp:lastPrinted>
  <dcterms:created xsi:type="dcterms:W3CDTF">2012-10-05T05:34:00Z</dcterms:created>
  <dcterms:modified xsi:type="dcterms:W3CDTF">2015-09-08T14:06:00Z</dcterms:modified>
</cp:coreProperties>
</file>