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D68" w:rsidRPr="00A92885" w:rsidRDefault="005E4D68" w:rsidP="00A92885">
      <w:pPr>
        <w:pStyle w:val="Heading1"/>
        <w:spacing w:before="0"/>
        <w:jc w:val="center"/>
        <w:rPr>
          <w:rFonts w:ascii="Times New Roman" w:hAnsi="Times New Roman" w:cs="Times New Roman"/>
          <w:b w:val="0"/>
          <w:color w:val="auto"/>
          <w:sz w:val="23"/>
          <w:szCs w:val="23"/>
          <w:u w:val="single"/>
        </w:rPr>
      </w:pPr>
      <w:r w:rsidRPr="00A92885">
        <w:rPr>
          <w:rFonts w:ascii="Times New Roman" w:hAnsi="Times New Roman" w:cs="Times New Roman"/>
          <w:color w:val="auto"/>
          <w:sz w:val="23"/>
          <w:szCs w:val="23"/>
          <w:u w:val="single"/>
        </w:rPr>
        <w:t>REPUBLIC OF KENYA</w:t>
      </w:r>
    </w:p>
    <w:p w:rsidR="005E4D68" w:rsidRPr="007F3DFF" w:rsidRDefault="005E4D68" w:rsidP="005E4D68">
      <w:pPr>
        <w:pStyle w:val="Heading4"/>
        <w:rPr>
          <w:sz w:val="23"/>
          <w:szCs w:val="23"/>
        </w:rPr>
      </w:pPr>
      <w:r w:rsidRPr="007F3DFF">
        <w:rPr>
          <w:sz w:val="23"/>
          <w:szCs w:val="23"/>
        </w:rPr>
        <w:t>IN THE HIGH COURT OF KENYA AT NAKURU</w:t>
      </w:r>
    </w:p>
    <w:p w:rsidR="005E4D68" w:rsidRPr="007F3DFF" w:rsidRDefault="005E4D68" w:rsidP="005E4D68">
      <w:pPr>
        <w:jc w:val="center"/>
        <w:rPr>
          <w:b/>
          <w:sz w:val="23"/>
          <w:szCs w:val="23"/>
          <w:u w:val="single"/>
        </w:rPr>
      </w:pPr>
      <w:r w:rsidRPr="007F3DFF">
        <w:rPr>
          <w:b/>
          <w:sz w:val="23"/>
          <w:szCs w:val="23"/>
          <w:u w:val="single"/>
        </w:rPr>
        <w:t>CIVIL APPEAL NO. 3 OF 2010</w:t>
      </w:r>
    </w:p>
    <w:p w:rsidR="005E4D68" w:rsidRPr="007F3DFF" w:rsidRDefault="005E4D68" w:rsidP="005E4D68">
      <w:pPr>
        <w:jc w:val="center"/>
        <w:rPr>
          <w:sz w:val="23"/>
          <w:szCs w:val="23"/>
        </w:rPr>
      </w:pPr>
    </w:p>
    <w:p w:rsidR="005E4D68" w:rsidRPr="007F3DFF" w:rsidRDefault="005E4D68" w:rsidP="005E4D68">
      <w:pPr>
        <w:jc w:val="both"/>
        <w:rPr>
          <w:sz w:val="23"/>
          <w:szCs w:val="23"/>
        </w:rPr>
      </w:pPr>
      <w:r w:rsidRPr="007F3DFF">
        <w:rPr>
          <w:sz w:val="23"/>
          <w:szCs w:val="23"/>
        </w:rPr>
        <w:t>FAST CHOICE CO. LTD … …..……………...……</w:t>
      </w:r>
      <w:r w:rsidR="007F3DFF">
        <w:rPr>
          <w:sz w:val="23"/>
          <w:szCs w:val="23"/>
        </w:rPr>
        <w:t>………</w:t>
      </w:r>
      <w:r w:rsidRPr="007F3DFF">
        <w:rPr>
          <w:sz w:val="23"/>
          <w:szCs w:val="23"/>
        </w:rPr>
        <w:t xml:space="preserve"> 1</w:t>
      </w:r>
      <w:r w:rsidRPr="007F3DFF">
        <w:rPr>
          <w:sz w:val="23"/>
          <w:szCs w:val="23"/>
          <w:vertAlign w:val="superscript"/>
        </w:rPr>
        <w:t>ST</w:t>
      </w:r>
      <w:r w:rsidRPr="007F3DFF">
        <w:rPr>
          <w:sz w:val="23"/>
          <w:szCs w:val="23"/>
        </w:rPr>
        <w:t xml:space="preserve"> APPELLANT/APPLICANT</w:t>
      </w:r>
    </w:p>
    <w:p w:rsidR="005E4D68" w:rsidRPr="007F3DFF" w:rsidRDefault="005E4D68" w:rsidP="005E4D68">
      <w:pPr>
        <w:jc w:val="both"/>
        <w:rPr>
          <w:sz w:val="23"/>
          <w:szCs w:val="23"/>
        </w:rPr>
      </w:pPr>
      <w:r w:rsidRPr="007F3DFF">
        <w:rPr>
          <w:sz w:val="23"/>
          <w:szCs w:val="23"/>
        </w:rPr>
        <w:t>MORRIS KINYAJUI MWANGI…………</w:t>
      </w:r>
      <w:r w:rsidR="007F3DFF">
        <w:rPr>
          <w:sz w:val="23"/>
          <w:szCs w:val="23"/>
        </w:rPr>
        <w:t>……</w:t>
      </w:r>
      <w:r w:rsidRPr="007F3DFF">
        <w:rPr>
          <w:sz w:val="23"/>
          <w:szCs w:val="23"/>
        </w:rPr>
        <w:t>…...……… 2</w:t>
      </w:r>
      <w:r w:rsidRPr="007F3DFF">
        <w:rPr>
          <w:sz w:val="23"/>
          <w:szCs w:val="23"/>
          <w:vertAlign w:val="superscript"/>
        </w:rPr>
        <w:t>ND</w:t>
      </w:r>
      <w:r w:rsidRPr="007F3DFF">
        <w:rPr>
          <w:sz w:val="23"/>
          <w:szCs w:val="23"/>
        </w:rPr>
        <w:t xml:space="preserve"> APPELLANT/APPLICANT</w:t>
      </w:r>
    </w:p>
    <w:p w:rsidR="005E4D68" w:rsidRPr="007F3DFF" w:rsidRDefault="005E4D68" w:rsidP="005E4D68">
      <w:pPr>
        <w:jc w:val="both"/>
        <w:rPr>
          <w:sz w:val="23"/>
          <w:szCs w:val="23"/>
        </w:rPr>
      </w:pPr>
    </w:p>
    <w:p w:rsidR="005E4D68" w:rsidRPr="007F3DFF" w:rsidRDefault="005E4D68" w:rsidP="005E4D68">
      <w:pPr>
        <w:jc w:val="center"/>
        <w:rPr>
          <w:sz w:val="23"/>
          <w:szCs w:val="23"/>
        </w:rPr>
      </w:pPr>
      <w:r w:rsidRPr="007F3DFF">
        <w:rPr>
          <w:sz w:val="23"/>
          <w:szCs w:val="23"/>
        </w:rPr>
        <w:t>VERSUS</w:t>
      </w:r>
    </w:p>
    <w:p w:rsidR="005E4D68" w:rsidRPr="007F3DFF" w:rsidRDefault="005E4D68" w:rsidP="005E4D68">
      <w:pPr>
        <w:pStyle w:val="Heading4"/>
        <w:jc w:val="left"/>
        <w:rPr>
          <w:b w:val="0"/>
          <w:sz w:val="23"/>
          <w:szCs w:val="23"/>
          <w:u w:val="none"/>
        </w:rPr>
      </w:pPr>
      <w:r w:rsidRPr="007F3DFF">
        <w:rPr>
          <w:b w:val="0"/>
          <w:sz w:val="23"/>
          <w:szCs w:val="23"/>
          <w:u w:val="none"/>
        </w:rPr>
        <w:t>PAULINE WANJIRU MBUGUA…………</w:t>
      </w:r>
      <w:r w:rsidR="007F3DFF">
        <w:rPr>
          <w:b w:val="0"/>
          <w:sz w:val="23"/>
          <w:szCs w:val="23"/>
          <w:u w:val="none"/>
        </w:rPr>
        <w:t>…..</w:t>
      </w:r>
      <w:r w:rsidRPr="007F3DFF">
        <w:rPr>
          <w:b w:val="0"/>
          <w:sz w:val="23"/>
          <w:szCs w:val="23"/>
          <w:u w:val="none"/>
        </w:rPr>
        <w:t>………………..…………… RESPONDENT</w:t>
      </w:r>
    </w:p>
    <w:p w:rsidR="00BA1DE2" w:rsidRPr="007F3DFF" w:rsidRDefault="00BA1DE2" w:rsidP="00BA1DE2">
      <w:pPr>
        <w:jc w:val="both"/>
        <w:rPr>
          <w:sz w:val="23"/>
          <w:szCs w:val="23"/>
        </w:rPr>
      </w:pPr>
    </w:p>
    <w:p w:rsidR="00BA1DE2" w:rsidRPr="007F3DFF" w:rsidRDefault="00BA1DE2" w:rsidP="00BA1DE2">
      <w:pPr>
        <w:jc w:val="center"/>
        <w:rPr>
          <w:b/>
          <w:sz w:val="23"/>
          <w:szCs w:val="23"/>
          <w:u w:val="single"/>
        </w:rPr>
      </w:pPr>
      <w:r w:rsidRPr="007F3DFF">
        <w:rPr>
          <w:b/>
          <w:sz w:val="23"/>
          <w:szCs w:val="23"/>
          <w:u w:val="single"/>
        </w:rPr>
        <w:t>NOTICE OF MOTION</w:t>
      </w:r>
    </w:p>
    <w:p w:rsidR="00BA1DE2" w:rsidRPr="007F3DFF" w:rsidRDefault="00BA1DE2" w:rsidP="00BA1DE2">
      <w:pPr>
        <w:jc w:val="center"/>
        <w:rPr>
          <w:b/>
          <w:sz w:val="23"/>
          <w:szCs w:val="23"/>
          <w:u w:val="single"/>
        </w:rPr>
      </w:pPr>
      <w:r w:rsidRPr="007F3DFF">
        <w:rPr>
          <w:b/>
          <w:sz w:val="23"/>
          <w:szCs w:val="23"/>
          <w:u w:val="single"/>
        </w:rPr>
        <w:t>(Under</w:t>
      </w:r>
      <w:r w:rsidR="007F3DFF">
        <w:rPr>
          <w:b/>
          <w:sz w:val="23"/>
          <w:szCs w:val="23"/>
          <w:u w:val="single"/>
        </w:rPr>
        <w:t xml:space="preserve"> </w:t>
      </w:r>
      <w:r w:rsidRPr="007F3DFF">
        <w:rPr>
          <w:b/>
          <w:sz w:val="23"/>
          <w:szCs w:val="23"/>
          <w:u w:val="single"/>
        </w:rPr>
        <w:t xml:space="preserve">Section </w:t>
      </w:r>
      <w:r w:rsidR="007F3DFF">
        <w:rPr>
          <w:b/>
          <w:sz w:val="23"/>
          <w:szCs w:val="23"/>
          <w:u w:val="single"/>
        </w:rPr>
        <w:t>27 of Civil Procedure Act Cap 21 Laws of Kenya</w:t>
      </w:r>
      <w:r w:rsidRPr="007F3DFF">
        <w:rPr>
          <w:b/>
          <w:sz w:val="23"/>
          <w:szCs w:val="23"/>
          <w:u w:val="single"/>
        </w:rPr>
        <w:t>)</w:t>
      </w:r>
    </w:p>
    <w:p w:rsidR="00BA1DE2" w:rsidRPr="007F3DFF" w:rsidRDefault="00BA1DE2" w:rsidP="00BA1DE2">
      <w:pPr>
        <w:jc w:val="both"/>
        <w:rPr>
          <w:sz w:val="23"/>
          <w:szCs w:val="23"/>
        </w:rPr>
      </w:pPr>
    </w:p>
    <w:p w:rsidR="00BA1DE2" w:rsidRPr="007F3DFF" w:rsidRDefault="00BA1DE2" w:rsidP="00BA1DE2">
      <w:pPr>
        <w:jc w:val="both"/>
        <w:rPr>
          <w:sz w:val="23"/>
          <w:szCs w:val="23"/>
        </w:rPr>
      </w:pPr>
      <w:r w:rsidRPr="007F3DFF">
        <w:rPr>
          <w:b/>
          <w:sz w:val="23"/>
          <w:szCs w:val="23"/>
          <w:u w:val="single"/>
        </w:rPr>
        <w:t>TAKE NOTICE</w:t>
      </w:r>
      <w:r w:rsidRPr="007F3DFF">
        <w:rPr>
          <w:sz w:val="23"/>
          <w:szCs w:val="23"/>
        </w:rPr>
        <w:t xml:space="preserve"> that this court shall be moved on the…………… day of ………... 2011 at 9.00 0’clock </w:t>
      </w:r>
      <w:r w:rsidR="00833F5B" w:rsidRPr="007F3DFF">
        <w:rPr>
          <w:sz w:val="23"/>
          <w:szCs w:val="23"/>
        </w:rPr>
        <w:t xml:space="preserve">in the forenoon </w:t>
      </w:r>
      <w:r w:rsidRPr="007F3DFF">
        <w:rPr>
          <w:sz w:val="23"/>
          <w:szCs w:val="23"/>
        </w:rPr>
        <w:t xml:space="preserve">or soon thereafter for hearing of an application on the part of the </w:t>
      </w:r>
      <w:r w:rsidR="005E4D68" w:rsidRPr="007F3DFF">
        <w:rPr>
          <w:sz w:val="23"/>
          <w:szCs w:val="23"/>
        </w:rPr>
        <w:t>appellant/applicant</w:t>
      </w:r>
      <w:r w:rsidRPr="007F3DFF">
        <w:rPr>
          <w:sz w:val="23"/>
          <w:szCs w:val="23"/>
        </w:rPr>
        <w:t xml:space="preserve"> for orders:-</w:t>
      </w:r>
    </w:p>
    <w:p w:rsidR="00BA1DE2" w:rsidRPr="007F3DFF" w:rsidRDefault="00BA1DE2" w:rsidP="00BA1DE2">
      <w:pPr>
        <w:jc w:val="both"/>
        <w:rPr>
          <w:sz w:val="23"/>
          <w:szCs w:val="23"/>
        </w:rPr>
      </w:pPr>
    </w:p>
    <w:p w:rsidR="00BA1DE2" w:rsidRPr="007F3DFF" w:rsidRDefault="00BA1DE2" w:rsidP="00BA1DE2">
      <w:pPr>
        <w:numPr>
          <w:ilvl w:val="0"/>
          <w:numId w:val="1"/>
        </w:numPr>
        <w:jc w:val="both"/>
        <w:rPr>
          <w:sz w:val="23"/>
          <w:szCs w:val="23"/>
        </w:rPr>
      </w:pPr>
      <w:r w:rsidRPr="007F3DFF">
        <w:rPr>
          <w:b/>
          <w:sz w:val="23"/>
          <w:szCs w:val="23"/>
          <w:u w:val="single"/>
        </w:rPr>
        <w:t>THAT</w:t>
      </w:r>
      <w:r w:rsidR="00833F5B" w:rsidRPr="007F3DFF">
        <w:rPr>
          <w:sz w:val="23"/>
          <w:szCs w:val="23"/>
        </w:rPr>
        <w:t xml:space="preserve"> this </w:t>
      </w:r>
      <w:r w:rsidRPr="007F3DFF">
        <w:rPr>
          <w:sz w:val="23"/>
          <w:szCs w:val="23"/>
        </w:rPr>
        <w:t xml:space="preserve">application be </w:t>
      </w:r>
      <w:r w:rsidR="00833F5B" w:rsidRPr="007F3DFF">
        <w:rPr>
          <w:sz w:val="23"/>
          <w:szCs w:val="23"/>
        </w:rPr>
        <w:t xml:space="preserve">certified urgent and </w:t>
      </w:r>
      <w:r w:rsidR="005E4D68" w:rsidRPr="007F3DFF">
        <w:rPr>
          <w:sz w:val="23"/>
          <w:szCs w:val="23"/>
        </w:rPr>
        <w:t xml:space="preserve">be </w:t>
      </w:r>
      <w:r w:rsidR="00833F5B" w:rsidRPr="007F3DFF">
        <w:rPr>
          <w:sz w:val="23"/>
          <w:szCs w:val="23"/>
        </w:rPr>
        <w:t xml:space="preserve">heard exparte in the </w:t>
      </w:r>
      <w:r w:rsidR="007F3DFF">
        <w:rPr>
          <w:sz w:val="23"/>
          <w:szCs w:val="23"/>
        </w:rPr>
        <w:t>1</w:t>
      </w:r>
      <w:r w:rsidR="007F3DFF" w:rsidRPr="007F3DFF">
        <w:rPr>
          <w:sz w:val="23"/>
          <w:szCs w:val="23"/>
          <w:vertAlign w:val="superscript"/>
        </w:rPr>
        <w:t>st</w:t>
      </w:r>
      <w:r w:rsidR="007F3DFF">
        <w:rPr>
          <w:sz w:val="23"/>
          <w:szCs w:val="23"/>
        </w:rPr>
        <w:t xml:space="preserve"> </w:t>
      </w:r>
      <w:r w:rsidR="00833F5B" w:rsidRPr="007F3DFF">
        <w:rPr>
          <w:sz w:val="23"/>
          <w:szCs w:val="23"/>
        </w:rPr>
        <w:t xml:space="preserve">ist </w:t>
      </w:r>
      <w:r w:rsidRPr="007F3DFF">
        <w:rPr>
          <w:sz w:val="23"/>
          <w:szCs w:val="23"/>
        </w:rPr>
        <w:t>instance.</w:t>
      </w:r>
    </w:p>
    <w:p w:rsidR="00BA1DE2" w:rsidRPr="007F3DFF" w:rsidRDefault="00BA1DE2" w:rsidP="00BA1DE2">
      <w:pPr>
        <w:jc w:val="both"/>
        <w:rPr>
          <w:sz w:val="23"/>
          <w:szCs w:val="23"/>
        </w:rPr>
      </w:pPr>
    </w:p>
    <w:p w:rsidR="005E4D68" w:rsidRPr="007F3DFF" w:rsidRDefault="0041075F" w:rsidP="005E4D68">
      <w:pPr>
        <w:pStyle w:val="ListParagraph"/>
        <w:numPr>
          <w:ilvl w:val="0"/>
          <w:numId w:val="1"/>
        </w:numPr>
        <w:jc w:val="both"/>
        <w:rPr>
          <w:sz w:val="23"/>
          <w:szCs w:val="23"/>
        </w:rPr>
      </w:pPr>
      <w:r w:rsidRPr="007F3DFF">
        <w:rPr>
          <w:b/>
          <w:sz w:val="23"/>
          <w:szCs w:val="23"/>
          <w:u w:val="single"/>
        </w:rPr>
        <w:t>THAT</w:t>
      </w:r>
      <w:r w:rsidRPr="007F3DFF">
        <w:rPr>
          <w:sz w:val="23"/>
          <w:szCs w:val="23"/>
        </w:rPr>
        <w:t xml:space="preserve"> the court </w:t>
      </w:r>
      <w:r w:rsidR="005E4D68" w:rsidRPr="007F3DFF">
        <w:rPr>
          <w:sz w:val="23"/>
          <w:szCs w:val="23"/>
        </w:rPr>
        <w:t>makes an order on the issue of costs</w:t>
      </w:r>
      <w:r w:rsidR="007F3DFF">
        <w:rPr>
          <w:sz w:val="23"/>
          <w:szCs w:val="23"/>
        </w:rPr>
        <w:t xml:space="preserve"> herein</w:t>
      </w:r>
      <w:r w:rsidR="005E4D68" w:rsidRPr="007F3DFF">
        <w:rPr>
          <w:sz w:val="23"/>
          <w:szCs w:val="23"/>
        </w:rPr>
        <w:t>.</w:t>
      </w:r>
    </w:p>
    <w:p w:rsidR="0041075F" w:rsidRPr="007F3DFF" w:rsidRDefault="0041075F" w:rsidP="00BA1DE2">
      <w:pPr>
        <w:jc w:val="both"/>
        <w:rPr>
          <w:sz w:val="23"/>
          <w:szCs w:val="23"/>
        </w:rPr>
      </w:pPr>
    </w:p>
    <w:p w:rsidR="00BA1DE2" w:rsidRPr="007F3DFF" w:rsidRDefault="00BA1DE2" w:rsidP="00BA1DE2">
      <w:pPr>
        <w:jc w:val="both"/>
        <w:rPr>
          <w:sz w:val="23"/>
          <w:szCs w:val="23"/>
        </w:rPr>
      </w:pPr>
      <w:r w:rsidRPr="007F3DFF">
        <w:rPr>
          <w:b/>
          <w:sz w:val="23"/>
          <w:szCs w:val="23"/>
          <w:u w:val="single"/>
        </w:rPr>
        <w:t>WHICH APPLICATION</w:t>
      </w:r>
      <w:r w:rsidR="005E4D68" w:rsidRPr="007F3DFF">
        <w:rPr>
          <w:sz w:val="23"/>
          <w:szCs w:val="23"/>
        </w:rPr>
        <w:t xml:space="preserve"> is s</w:t>
      </w:r>
      <w:r w:rsidRPr="007F3DFF">
        <w:rPr>
          <w:sz w:val="23"/>
          <w:szCs w:val="23"/>
        </w:rPr>
        <w:t xml:space="preserve">upport by the annexed affidavit </w:t>
      </w:r>
      <w:r w:rsidR="00833F5B" w:rsidRPr="007F3DFF">
        <w:rPr>
          <w:sz w:val="23"/>
          <w:szCs w:val="23"/>
        </w:rPr>
        <w:t xml:space="preserve">of </w:t>
      </w:r>
      <w:r w:rsidR="005E4D68" w:rsidRPr="007F3DFF">
        <w:rPr>
          <w:b/>
          <w:sz w:val="23"/>
          <w:szCs w:val="23"/>
        </w:rPr>
        <w:t xml:space="preserve">DENIS ONYIMBO ONYINKWA </w:t>
      </w:r>
      <w:r w:rsidR="00833F5B" w:rsidRPr="007F3DFF">
        <w:rPr>
          <w:sz w:val="23"/>
          <w:szCs w:val="23"/>
        </w:rPr>
        <w:t>an</w:t>
      </w:r>
      <w:r w:rsidRPr="007F3DFF">
        <w:rPr>
          <w:sz w:val="23"/>
          <w:szCs w:val="23"/>
        </w:rPr>
        <w:t xml:space="preserve">d </w:t>
      </w:r>
      <w:r w:rsidR="005E4D68" w:rsidRPr="007F3DFF">
        <w:rPr>
          <w:sz w:val="23"/>
          <w:szCs w:val="23"/>
        </w:rPr>
        <w:t>on the following grounds</w:t>
      </w:r>
      <w:r w:rsidRPr="007F3DFF">
        <w:rPr>
          <w:sz w:val="23"/>
          <w:szCs w:val="23"/>
        </w:rPr>
        <w:t>.</w:t>
      </w:r>
    </w:p>
    <w:p w:rsidR="00BA1DE2" w:rsidRPr="007F3DFF" w:rsidRDefault="00BA1DE2" w:rsidP="00BA1DE2">
      <w:pPr>
        <w:jc w:val="both"/>
        <w:rPr>
          <w:sz w:val="23"/>
          <w:szCs w:val="23"/>
        </w:rPr>
      </w:pPr>
    </w:p>
    <w:p w:rsidR="00BA1DE2" w:rsidRPr="007F3DFF" w:rsidRDefault="00BA1DE2" w:rsidP="0041075F">
      <w:pPr>
        <w:pStyle w:val="ListParagraph"/>
        <w:numPr>
          <w:ilvl w:val="0"/>
          <w:numId w:val="2"/>
        </w:numPr>
        <w:jc w:val="both"/>
        <w:rPr>
          <w:sz w:val="23"/>
          <w:szCs w:val="23"/>
        </w:rPr>
      </w:pPr>
      <w:r w:rsidRPr="007F3DFF">
        <w:rPr>
          <w:b/>
          <w:sz w:val="23"/>
          <w:szCs w:val="23"/>
          <w:u w:val="single"/>
        </w:rPr>
        <w:t>THAT</w:t>
      </w:r>
      <w:r w:rsidR="005E4D68" w:rsidRPr="007F3DFF">
        <w:rPr>
          <w:sz w:val="23"/>
          <w:szCs w:val="23"/>
        </w:rPr>
        <w:t xml:space="preserve"> judgment herein was delivered on the 24/6/2011</w:t>
      </w:r>
      <w:r w:rsidRPr="007F3DFF">
        <w:rPr>
          <w:sz w:val="23"/>
          <w:szCs w:val="23"/>
        </w:rPr>
        <w:t>.</w:t>
      </w:r>
    </w:p>
    <w:p w:rsidR="00BA1DE2" w:rsidRPr="007F3DFF" w:rsidRDefault="00BA1DE2" w:rsidP="00BA1DE2">
      <w:pPr>
        <w:jc w:val="both"/>
        <w:rPr>
          <w:sz w:val="23"/>
          <w:szCs w:val="23"/>
        </w:rPr>
      </w:pPr>
    </w:p>
    <w:p w:rsidR="00BA1DE2" w:rsidRPr="007F3DFF" w:rsidRDefault="00BA1DE2" w:rsidP="00BA1DE2">
      <w:pPr>
        <w:numPr>
          <w:ilvl w:val="0"/>
          <w:numId w:val="2"/>
        </w:numPr>
        <w:jc w:val="both"/>
        <w:rPr>
          <w:sz w:val="23"/>
          <w:szCs w:val="23"/>
        </w:rPr>
      </w:pPr>
      <w:r w:rsidRPr="007F3DFF">
        <w:rPr>
          <w:b/>
          <w:sz w:val="23"/>
          <w:szCs w:val="23"/>
          <w:u w:val="single"/>
        </w:rPr>
        <w:t>THAT</w:t>
      </w:r>
      <w:r w:rsidR="005E4D68" w:rsidRPr="007F3DFF">
        <w:rPr>
          <w:sz w:val="23"/>
          <w:szCs w:val="23"/>
        </w:rPr>
        <w:t xml:space="preserve"> </w:t>
      </w:r>
      <w:r w:rsidR="00833F5B" w:rsidRPr="007F3DFF">
        <w:rPr>
          <w:sz w:val="23"/>
          <w:szCs w:val="23"/>
        </w:rPr>
        <w:t xml:space="preserve">the </w:t>
      </w:r>
      <w:r w:rsidR="005E4D68" w:rsidRPr="007F3DFF">
        <w:rPr>
          <w:sz w:val="23"/>
          <w:szCs w:val="23"/>
        </w:rPr>
        <w:t>court did not make any orders as to the costs of the appeal</w:t>
      </w:r>
      <w:r w:rsidRPr="007F3DFF">
        <w:rPr>
          <w:sz w:val="23"/>
          <w:szCs w:val="23"/>
        </w:rPr>
        <w:t>.</w:t>
      </w:r>
    </w:p>
    <w:p w:rsidR="00BA1DE2" w:rsidRPr="007F3DFF" w:rsidRDefault="00BA1DE2" w:rsidP="00BA1DE2">
      <w:pPr>
        <w:jc w:val="both"/>
        <w:rPr>
          <w:sz w:val="23"/>
          <w:szCs w:val="23"/>
        </w:rPr>
      </w:pPr>
    </w:p>
    <w:p w:rsidR="00833F5B" w:rsidRPr="007F3DFF" w:rsidRDefault="00BA1DE2" w:rsidP="00833F5B">
      <w:pPr>
        <w:numPr>
          <w:ilvl w:val="0"/>
          <w:numId w:val="2"/>
        </w:numPr>
        <w:jc w:val="both"/>
        <w:rPr>
          <w:b/>
          <w:sz w:val="23"/>
          <w:szCs w:val="23"/>
          <w:u w:val="single"/>
        </w:rPr>
      </w:pPr>
      <w:r w:rsidRPr="007F3DFF">
        <w:rPr>
          <w:b/>
          <w:sz w:val="23"/>
          <w:szCs w:val="23"/>
          <w:u w:val="single"/>
        </w:rPr>
        <w:t>THAT</w:t>
      </w:r>
      <w:r w:rsidR="005E4D68" w:rsidRPr="007F3DFF">
        <w:rPr>
          <w:sz w:val="23"/>
          <w:szCs w:val="23"/>
        </w:rPr>
        <w:t xml:space="preserve"> it is only proper and just that such an order be made.</w:t>
      </w:r>
    </w:p>
    <w:p w:rsidR="005E4D68" w:rsidRPr="007F3DFF" w:rsidRDefault="005E4D68" w:rsidP="005E4D68">
      <w:pPr>
        <w:pStyle w:val="ListParagraph"/>
        <w:rPr>
          <w:b/>
          <w:sz w:val="23"/>
          <w:szCs w:val="23"/>
          <w:u w:val="single"/>
        </w:rPr>
      </w:pPr>
    </w:p>
    <w:p w:rsidR="009932A9" w:rsidRPr="007F3DFF" w:rsidRDefault="00833F5B" w:rsidP="00BA1DE2">
      <w:pPr>
        <w:numPr>
          <w:ilvl w:val="0"/>
          <w:numId w:val="2"/>
        </w:numPr>
        <w:jc w:val="both"/>
        <w:rPr>
          <w:sz w:val="23"/>
          <w:szCs w:val="23"/>
        </w:rPr>
      </w:pPr>
      <w:r w:rsidRPr="007F3DFF">
        <w:rPr>
          <w:b/>
          <w:sz w:val="23"/>
          <w:szCs w:val="23"/>
          <w:u w:val="single"/>
        </w:rPr>
        <w:t>THAT</w:t>
      </w:r>
      <w:r w:rsidR="005E4D68" w:rsidRPr="007F3DFF">
        <w:rPr>
          <w:sz w:val="23"/>
          <w:szCs w:val="23"/>
        </w:rPr>
        <w:t xml:space="preserve"> costs follow the event</w:t>
      </w:r>
      <w:r w:rsidR="009932A9" w:rsidRPr="007F3DFF">
        <w:rPr>
          <w:sz w:val="23"/>
          <w:szCs w:val="23"/>
        </w:rPr>
        <w:t>.</w:t>
      </w:r>
    </w:p>
    <w:p w:rsidR="009932A9" w:rsidRPr="007F3DFF" w:rsidRDefault="009932A9" w:rsidP="009932A9">
      <w:pPr>
        <w:pStyle w:val="ListParagraph"/>
        <w:rPr>
          <w:sz w:val="23"/>
          <w:szCs w:val="23"/>
        </w:rPr>
      </w:pPr>
    </w:p>
    <w:p w:rsidR="00BA1DE2" w:rsidRPr="007F3DFF" w:rsidRDefault="00BA1DE2" w:rsidP="00BA1DE2">
      <w:pPr>
        <w:jc w:val="both"/>
        <w:rPr>
          <w:sz w:val="23"/>
          <w:szCs w:val="23"/>
        </w:rPr>
      </w:pPr>
      <w:r w:rsidRPr="007F3DFF">
        <w:rPr>
          <w:sz w:val="23"/>
          <w:szCs w:val="23"/>
        </w:rPr>
        <w:t>Dated at Eldoret this ………</w:t>
      </w:r>
      <w:r w:rsidR="00AC0D4B" w:rsidRPr="007F3DFF">
        <w:rPr>
          <w:sz w:val="23"/>
          <w:szCs w:val="23"/>
        </w:rPr>
        <w:t>…….</w:t>
      </w:r>
      <w:r w:rsidRPr="007F3DFF">
        <w:rPr>
          <w:sz w:val="23"/>
          <w:szCs w:val="23"/>
        </w:rPr>
        <w:t>……… day of ………………</w:t>
      </w:r>
      <w:r w:rsidR="00AC0D4B" w:rsidRPr="007F3DFF">
        <w:rPr>
          <w:sz w:val="23"/>
          <w:szCs w:val="23"/>
        </w:rPr>
        <w:t>…..</w:t>
      </w:r>
      <w:r w:rsidRPr="007F3DFF">
        <w:rPr>
          <w:sz w:val="23"/>
          <w:szCs w:val="23"/>
        </w:rPr>
        <w:t>….………….. 2011.</w:t>
      </w:r>
    </w:p>
    <w:p w:rsidR="00BA1DE2" w:rsidRPr="007F3DFF" w:rsidRDefault="00BA1DE2" w:rsidP="00BA1DE2">
      <w:pPr>
        <w:jc w:val="both"/>
        <w:rPr>
          <w:sz w:val="23"/>
          <w:szCs w:val="23"/>
        </w:rPr>
      </w:pPr>
    </w:p>
    <w:p w:rsidR="00BA1DE2" w:rsidRPr="007F3DFF" w:rsidRDefault="00BA1DE2" w:rsidP="00BA1DE2">
      <w:pPr>
        <w:jc w:val="center"/>
        <w:rPr>
          <w:b/>
          <w:sz w:val="23"/>
          <w:szCs w:val="23"/>
        </w:rPr>
      </w:pPr>
      <w:r w:rsidRPr="007F3DFF">
        <w:rPr>
          <w:b/>
          <w:sz w:val="23"/>
          <w:szCs w:val="23"/>
        </w:rPr>
        <w:t>ONYINKWA &amp; COMPANY</w:t>
      </w:r>
    </w:p>
    <w:p w:rsidR="00833F5B" w:rsidRPr="007F3DFF" w:rsidRDefault="00BA1DE2" w:rsidP="00AC0D4B">
      <w:pPr>
        <w:ind w:left="720" w:firstLine="720"/>
        <w:rPr>
          <w:b/>
          <w:sz w:val="23"/>
          <w:szCs w:val="23"/>
          <w:u w:val="single"/>
        </w:rPr>
      </w:pPr>
      <w:r w:rsidRPr="007F3DFF">
        <w:rPr>
          <w:b/>
          <w:sz w:val="23"/>
          <w:szCs w:val="23"/>
          <w:u w:val="single"/>
        </w:rPr>
        <w:t xml:space="preserve">ADVOCATES FOR THE </w:t>
      </w:r>
      <w:r w:rsidR="005E4D68" w:rsidRPr="007F3DFF">
        <w:rPr>
          <w:b/>
          <w:sz w:val="23"/>
          <w:szCs w:val="23"/>
          <w:u w:val="single"/>
        </w:rPr>
        <w:t>APPELLANT</w:t>
      </w:r>
      <w:r w:rsidR="00833F5B" w:rsidRPr="007F3DFF">
        <w:rPr>
          <w:b/>
          <w:sz w:val="23"/>
          <w:szCs w:val="23"/>
          <w:u w:val="single"/>
        </w:rPr>
        <w:t>/APPLICANT</w:t>
      </w:r>
    </w:p>
    <w:p w:rsidR="009932A9" w:rsidRPr="007F3DFF" w:rsidRDefault="009932A9" w:rsidP="00AC0D4B">
      <w:pPr>
        <w:ind w:left="720" w:firstLine="720"/>
        <w:rPr>
          <w:b/>
          <w:sz w:val="23"/>
          <w:szCs w:val="23"/>
          <w:u w:val="single"/>
        </w:rPr>
      </w:pPr>
    </w:p>
    <w:p w:rsidR="00BA1DE2" w:rsidRPr="007F3DFF" w:rsidRDefault="00BA1DE2" w:rsidP="00BA1DE2">
      <w:pPr>
        <w:pStyle w:val="Heading3"/>
        <w:jc w:val="both"/>
        <w:rPr>
          <w:b/>
          <w:sz w:val="23"/>
          <w:szCs w:val="23"/>
          <w:u w:val="single"/>
        </w:rPr>
      </w:pPr>
      <w:r w:rsidRPr="007F3DFF">
        <w:rPr>
          <w:b/>
          <w:sz w:val="23"/>
          <w:szCs w:val="23"/>
          <w:u w:val="single"/>
        </w:rPr>
        <w:t>Drawn and filed by:-</w:t>
      </w:r>
      <w:r w:rsidRPr="007F3DFF">
        <w:rPr>
          <w:b/>
          <w:sz w:val="23"/>
          <w:szCs w:val="23"/>
        </w:rPr>
        <w:tab/>
      </w:r>
      <w:r w:rsidRPr="007F3DFF">
        <w:rPr>
          <w:b/>
          <w:sz w:val="23"/>
          <w:szCs w:val="23"/>
        </w:rPr>
        <w:tab/>
      </w:r>
      <w:r w:rsidRPr="007F3DFF">
        <w:rPr>
          <w:b/>
          <w:sz w:val="23"/>
          <w:szCs w:val="23"/>
        </w:rPr>
        <w:tab/>
      </w:r>
      <w:r w:rsidRPr="007F3DFF">
        <w:rPr>
          <w:b/>
          <w:sz w:val="23"/>
          <w:szCs w:val="23"/>
        </w:rPr>
        <w:tab/>
      </w:r>
      <w:r w:rsidRPr="007F3DFF">
        <w:rPr>
          <w:b/>
          <w:sz w:val="23"/>
          <w:szCs w:val="23"/>
        </w:rPr>
        <w:tab/>
      </w:r>
    </w:p>
    <w:p w:rsidR="00BA1DE2" w:rsidRPr="007F3DFF" w:rsidRDefault="00BA1DE2" w:rsidP="00BA1DE2">
      <w:pPr>
        <w:jc w:val="both"/>
        <w:rPr>
          <w:sz w:val="23"/>
          <w:szCs w:val="23"/>
        </w:rPr>
      </w:pPr>
      <w:r w:rsidRPr="007F3DFF">
        <w:rPr>
          <w:sz w:val="23"/>
          <w:szCs w:val="23"/>
        </w:rPr>
        <w:t>M/s Onyinkwa &amp; Co.</w:t>
      </w:r>
      <w:r w:rsidRPr="007F3DFF">
        <w:rPr>
          <w:sz w:val="23"/>
          <w:szCs w:val="23"/>
        </w:rPr>
        <w:tab/>
      </w:r>
      <w:r w:rsidRPr="007F3DFF">
        <w:rPr>
          <w:sz w:val="23"/>
          <w:szCs w:val="23"/>
        </w:rPr>
        <w:tab/>
      </w:r>
      <w:r w:rsidRPr="007F3DFF">
        <w:rPr>
          <w:sz w:val="23"/>
          <w:szCs w:val="23"/>
        </w:rPr>
        <w:tab/>
      </w:r>
      <w:r w:rsidRPr="007F3DFF">
        <w:rPr>
          <w:sz w:val="23"/>
          <w:szCs w:val="23"/>
        </w:rPr>
        <w:tab/>
      </w:r>
      <w:r w:rsidRPr="007F3DFF">
        <w:rPr>
          <w:sz w:val="23"/>
          <w:szCs w:val="23"/>
        </w:rPr>
        <w:tab/>
      </w:r>
      <w:r w:rsidRPr="007F3DFF">
        <w:rPr>
          <w:sz w:val="23"/>
          <w:szCs w:val="23"/>
        </w:rPr>
        <w:tab/>
      </w:r>
      <w:r w:rsidRPr="007F3DFF">
        <w:rPr>
          <w:sz w:val="23"/>
          <w:szCs w:val="23"/>
        </w:rPr>
        <w:tab/>
      </w:r>
      <w:r w:rsidRPr="007F3DFF">
        <w:rPr>
          <w:sz w:val="23"/>
          <w:szCs w:val="23"/>
        </w:rPr>
        <w:tab/>
      </w:r>
    </w:p>
    <w:p w:rsidR="00BA1DE2" w:rsidRPr="007F3DFF" w:rsidRDefault="00BA1DE2" w:rsidP="00BA1DE2">
      <w:pPr>
        <w:jc w:val="both"/>
        <w:rPr>
          <w:sz w:val="23"/>
          <w:szCs w:val="23"/>
        </w:rPr>
      </w:pPr>
      <w:r w:rsidRPr="007F3DFF">
        <w:rPr>
          <w:sz w:val="23"/>
          <w:szCs w:val="23"/>
        </w:rPr>
        <w:t>Advocates</w:t>
      </w:r>
    </w:p>
    <w:p w:rsidR="00BA1DE2" w:rsidRPr="007F3DFF" w:rsidRDefault="00BA1DE2" w:rsidP="00BA1DE2">
      <w:pPr>
        <w:jc w:val="both"/>
        <w:rPr>
          <w:sz w:val="23"/>
          <w:szCs w:val="23"/>
        </w:rPr>
      </w:pPr>
      <w:r w:rsidRPr="007F3DFF">
        <w:rPr>
          <w:sz w:val="23"/>
          <w:szCs w:val="23"/>
        </w:rPr>
        <w:t>P. O. Box 2052-30100,</w:t>
      </w:r>
      <w:r w:rsidRPr="007F3DFF">
        <w:rPr>
          <w:sz w:val="23"/>
          <w:szCs w:val="23"/>
        </w:rPr>
        <w:tab/>
      </w:r>
      <w:r w:rsidRPr="007F3DFF">
        <w:rPr>
          <w:sz w:val="23"/>
          <w:szCs w:val="23"/>
        </w:rPr>
        <w:tab/>
      </w:r>
      <w:r w:rsidRPr="007F3DFF">
        <w:rPr>
          <w:sz w:val="23"/>
          <w:szCs w:val="23"/>
        </w:rPr>
        <w:tab/>
      </w:r>
      <w:r w:rsidRPr="007F3DFF">
        <w:rPr>
          <w:sz w:val="23"/>
          <w:szCs w:val="23"/>
        </w:rPr>
        <w:tab/>
      </w:r>
      <w:r w:rsidRPr="007F3DFF">
        <w:rPr>
          <w:sz w:val="23"/>
          <w:szCs w:val="23"/>
        </w:rPr>
        <w:tab/>
      </w:r>
    </w:p>
    <w:p w:rsidR="00BA1DE2" w:rsidRPr="007F3DFF" w:rsidRDefault="00BA1DE2" w:rsidP="00BA1DE2">
      <w:pPr>
        <w:pStyle w:val="Heading3"/>
        <w:jc w:val="both"/>
        <w:rPr>
          <w:b/>
          <w:sz w:val="23"/>
          <w:szCs w:val="23"/>
          <w:u w:val="single"/>
        </w:rPr>
      </w:pPr>
      <w:r w:rsidRPr="007F3DFF">
        <w:rPr>
          <w:b/>
          <w:sz w:val="23"/>
          <w:szCs w:val="23"/>
          <w:u w:val="single"/>
        </w:rPr>
        <w:t>ELDORET</w:t>
      </w:r>
      <w:r w:rsidRPr="007F3DFF">
        <w:rPr>
          <w:b/>
          <w:sz w:val="23"/>
          <w:szCs w:val="23"/>
        </w:rPr>
        <w:tab/>
      </w:r>
      <w:r w:rsidRPr="007F3DFF">
        <w:rPr>
          <w:b/>
          <w:sz w:val="23"/>
          <w:szCs w:val="23"/>
        </w:rPr>
        <w:tab/>
      </w:r>
      <w:r w:rsidRPr="007F3DFF">
        <w:rPr>
          <w:b/>
          <w:sz w:val="23"/>
          <w:szCs w:val="23"/>
        </w:rPr>
        <w:tab/>
      </w:r>
      <w:r w:rsidRPr="007F3DFF">
        <w:rPr>
          <w:b/>
          <w:sz w:val="23"/>
          <w:szCs w:val="23"/>
        </w:rPr>
        <w:tab/>
      </w:r>
      <w:r w:rsidRPr="007F3DFF">
        <w:rPr>
          <w:b/>
          <w:sz w:val="23"/>
          <w:szCs w:val="23"/>
        </w:rPr>
        <w:tab/>
      </w:r>
      <w:r w:rsidRPr="007F3DFF">
        <w:rPr>
          <w:b/>
          <w:sz w:val="23"/>
          <w:szCs w:val="23"/>
        </w:rPr>
        <w:tab/>
      </w:r>
    </w:p>
    <w:p w:rsidR="00BA1DE2" w:rsidRPr="007F3DFF" w:rsidRDefault="00BA1DE2" w:rsidP="00BA1DE2">
      <w:pPr>
        <w:jc w:val="both"/>
        <w:rPr>
          <w:sz w:val="23"/>
          <w:szCs w:val="23"/>
        </w:rPr>
      </w:pPr>
    </w:p>
    <w:p w:rsidR="00BA1DE2" w:rsidRPr="007F3DFF" w:rsidRDefault="00BA1DE2" w:rsidP="00BA1DE2">
      <w:pPr>
        <w:pStyle w:val="Heading3"/>
        <w:jc w:val="both"/>
        <w:rPr>
          <w:b/>
          <w:sz w:val="23"/>
          <w:szCs w:val="23"/>
          <w:u w:val="single"/>
        </w:rPr>
      </w:pPr>
      <w:r w:rsidRPr="007F3DFF">
        <w:rPr>
          <w:b/>
          <w:sz w:val="23"/>
          <w:szCs w:val="23"/>
          <w:u w:val="single"/>
        </w:rPr>
        <w:t>To be served upon:-</w:t>
      </w:r>
    </w:p>
    <w:p w:rsidR="005E4D68" w:rsidRPr="007F3DFF" w:rsidRDefault="005E4D68" w:rsidP="00BA1DE2">
      <w:pPr>
        <w:jc w:val="both"/>
        <w:rPr>
          <w:sz w:val="23"/>
          <w:szCs w:val="23"/>
        </w:rPr>
      </w:pPr>
      <w:r w:rsidRPr="007F3DFF">
        <w:rPr>
          <w:sz w:val="23"/>
          <w:szCs w:val="23"/>
        </w:rPr>
        <w:t>Ikua Mwangi &amp; Co.</w:t>
      </w:r>
    </w:p>
    <w:p w:rsidR="00BA1DE2" w:rsidRPr="007F3DFF" w:rsidRDefault="005E4D68" w:rsidP="00BA1DE2">
      <w:pPr>
        <w:jc w:val="both"/>
        <w:rPr>
          <w:sz w:val="23"/>
          <w:szCs w:val="23"/>
        </w:rPr>
      </w:pPr>
      <w:r w:rsidRPr="007F3DFF">
        <w:rPr>
          <w:sz w:val="23"/>
          <w:szCs w:val="23"/>
        </w:rPr>
        <w:t>Advocates</w:t>
      </w:r>
    </w:p>
    <w:p w:rsidR="005E4D68" w:rsidRPr="007F3DFF" w:rsidRDefault="00BA1DE2" w:rsidP="00BA1DE2">
      <w:pPr>
        <w:jc w:val="both"/>
        <w:rPr>
          <w:sz w:val="23"/>
          <w:szCs w:val="23"/>
        </w:rPr>
      </w:pPr>
      <w:r w:rsidRPr="007F3DFF">
        <w:rPr>
          <w:sz w:val="23"/>
          <w:szCs w:val="23"/>
        </w:rPr>
        <w:t xml:space="preserve">P. O. Box </w:t>
      </w:r>
      <w:r w:rsidR="005E4D68" w:rsidRPr="007F3DFF">
        <w:rPr>
          <w:sz w:val="23"/>
          <w:szCs w:val="23"/>
        </w:rPr>
        <w:t>15314</w:t>
      </w:r>
    </w:p>
    <w:p w:rsidR="00BA1DE2" w:rsidRPr="007F3DFF" w:rsidRDefault="005E4D68" w:rsidP="00BA1DE2">
      <w:pPr>
        <w:jc w:val="both"/>
        <w:rPr>
          <w:b/>
          <w:sz w:val="23"/>
          <w:szCs w:val="23"/>
          <w:u w:val="single"/>
        </w:rPr>
      </w:pPr>
      <w:r w:rsidRPr="007F3DFF">
        <w:rPr>
          <w:b/>
          <w:sz w:val="23"/>
          <w:szCs w:val="23"/>
          <w:u w:val="single"/>
        </w:rPr>
        <w:t>NAKURU</w:t>
      </w:r>
    </w:p>
    <w:p w:rsidR="00BA1DE2" w:rsidRPr="007F3DFF" w:rsidRDefault="00BA1DE2" w:rsidP="00BA1DE2">
      <w:pPr>
        <w:jc w:val="both"/>
        <w:rPr>
          <w:b/>
          <w:i/>
          <w:sz w:val="23"/>
          <w:szCs w:val="23"/>
        </w:rPr>
      </w:pPr>
    </w:p>
    <w:p w:rsidR="00903977" w:rsidRDefault="00BA1DE2" w:rsidP="00AC0D4B">
      <w:pPr>
        <w:pStyle w:val="BodyText"/>
        <w:rPr>
          <w:b/>
          <w:i/>
          <w:sz w:val="23"/>
          <w:szCs w:val="23"/>
        </w:rPr>
      </w:pPr>
      <w:r w:rsidRPr="007F3DFF">
        <w:rPr>
          <w:b/>
          <w:i/>
          <w:sz w:val="23"/>
          <w:szCs w:val="23"/>
        </w:rPr>
        <w:t>‘If any party served does not appear at the time and place above mentioned such order will be made and proceedings taken as the court may think just and expedient’</w:t>
      </w:r>
    </w:p>
    <w:p w:rsidR="00A92885" w:rsidRDefault="00A92885" w:rsidP="00AC0D4B">
      <w:pPr>
        <w:pStyle w:val="BodyText"/>
        <w:rPr>
          <w:b/>
          <w:i/>
          <w:sz w:val="23"/>
          <w:szCs w:val="23"/>
        </w:rPr>
      </w:pPr>
    </w:p>
    <w:p w:rsidR="00A92885" w:rsidRDefault="00A92885" w:rsidP="00AC0D4B">
      <w:pPr>
        <w:pStyle w:val="BodyText"/>
        <w:rPr>
          <w:b/>
          <w:i/>
          <w:sz w:val="23"/>
          <w:szCs w:val="23"/>
        </w:rPr>
      </w:pPr>
    </w:p>
    <w:p w:rsidR="00A92885" w:rsidRDefault="00A92885" w:rsidP="00AC0D4B">
      <w:pPr>
        <w:pStyle w:val="BodyText"/>
        <w:rPr>
          <w:b/>
          <w:i/>
          <w:sz w:val="23"/>
          <w:szCs w:val="23"/>
        </w:rPr>
      </w:pPr>
    </w:p>
    <w:p w:rsidR="00A92885" w:rsidRPr="00A92885" w:rsidRDefault="00A92885" w:rsidP="00A92885">
      <w:pPr>
        <w:pStyle w:val="Heading1"/>
        <w:spacing w:before="0"/>
        <w:jc w:val="center"/>
        <w:rPr>
          <w:rFonts w:ascii="Times New Roman" w:hAnsi="Times New Roman" w:cs="Times New Roman"/>
          <w:b w:val="0"/>
          <w:color w:val="auto"/>
          <w:sz w:val="23"/>
          <w:szCs w:val="23"/>
          <w:u w:val="single"/>
        </w:rPr>
      </w:pPr>
      <w:r w:rsidRPr="00A92885">
        <w:rPr>
          <w:rFonts w:ascii="Times New Roman" w:hAnsi="Times New Roman" w:cs="Times New Roman"/>
          <w:color w:val="auto"/>
          <w:sz w:val="23"/>
          <w:szCs w:val="23"/>
          <w:u w:val="single"/>
        </w:rPr>
        <w:t>REPUBLIC OF KENYA</w:t>
      </w:r>
    </w:p>
    <w:p w:rsidR="00A92885" w:rsidRPr="003C20F4" w:rsidRDefault="00A92885" w:rsidP="00A92885">
      <w:pPr>
        <w:pStyle w:val="Heading4"/>
        <w:rPr>
          <w:sz w:val="23"/>
          <w:szCs w:val="23"/>
        </w:rPr>
      </w:pPr>
      <w:r w:rsidRPr="003C20F4">
        <w:rPr>
          <w:sz w:val="23"/>
          <w:szCs w:val="23"/>
        </w:rPr>
        <w:t>IN THE HIGH COURT OF KENYA AT NAKURU</w:t>
      </w:r>
    </w:p>
    <w:p w:rsidR="00A92885" w:rsidRPr="003C20F4" w:rsidRDefault="00A92885" w:rsidP="00A92885">
      <w:pPr>
        <w:jc w:val="center"/>
        <w:rPr>
          <w:b/>
          <w:sz w:val="23"/>
          <w:szCs w:val="23"/>
          <w:u w:val="single"/>
        </w:rPr>
      </w:pPr>
      <w:r w:rsidRPr="003C20F4">
        <w:rPr>
          <w:b/>
          <w:sz w:val="23"/>
          <w:szCs w:val="23"/>
          <w:u w:val="single"/>
        </w:rPr>
        <w:t>CIVIL APPEAL NO. 3 OF 2010</w:t>
      </w:r>
    </w:p>
    <w:p w:rsidR="00A92885" w:rsidRPr="003C20F4" w:rsidRDefault="00A92885" w:rsidP="00A92885">
      <w:pPr>
        <w:jc w:val="center"/>
        <w:rPr>
          <w:sz w:val="23"/>
          <w:szCs w:val="23"/>
        </w:rPr>
      </w:pPr>
    </w:p>
    <w:p w:rsidR="00A92885" w:rsidRPr="003C20F4" w:rsidRDefault="00A92885" w:rsidP="00A92885">
      <w:pPr>
        <w:jc w:val="both"/>
        <w:rPr>
          <w:sz w:val="23"/>
          <w:szCs w:val="23"/>
        </w:rPr>
      </w:pPr>
      <w:r w:rsidRPr="003C20F4">
        <w:rPr>
          <w:sz w:val="23"/>
          <w:szCs w:val="23"/>
        </w:rPr>
        <w:t>FAST CHOICE CO. LTD … …..………………...……</w:t>
      </w:r>
      <w:r>
        <w:rPr>
          <w:sz w:val="23"/>
          <w:szCs w:val="23"/>
        </w:rPr>
        <w:t>……</w:t>
      </w:r>
      <w:r w:rsidRPr="003C20F4">
        <w:rPr>
          <w:sz w:val="23"/>
          <w:szCs w:val="23"/>
        </w:rPr>
        <w:t xml:space="preserve"> 1</w:t>
      </w:r>
      <w:r w:rsidRPr="003C20F4">
        <w:rPr>
          <w:sz w:val="23"/>
          <w:szCs w:val="23"/>
          <w:vertAlign w:val="superscript"/>
        </w:rPr>
        <w:t>ST</w:t>
      </w:r>
      <w:r w:rsidRPr="003C20F4">
        <w:rPr>
          <w:sz w:val="23"/>
          <w:szCs w:val="23"/>
        </w:rPr>
        <w:t xml:space="preserve"> APPELLANT/APPLICANT</w:t>
      </w:r>
    </w:p>
    <w:p w:rsidR="00A92885" w:rsidRPr="003C20F4" w:rsidRDefault="00A92885" w:rsidP="00A92885">
      <w:pPr>
        <w:jc w:val="both"/>
        <w:rPr>
          <w:sz w:val="23"/>
          <w:szCs w:val="23"/>
        </w:rPr>
      </w:pPr>
      <w:r w:rsidRPr="003C20F4">
        <w:rPr>
          <w:sz w:val="23"/>
          <w:szCs w:val="23"/>
        </w:rPr>
        <w:t>MORRIS KINYAJUI MWANGI……………...………</w:t>
      </w:r>
      <w:r>
        <w:rPr>
          <w:sz w:val="23"/>
          <w:szCs w:val="23"/>
        </w:rPr>
        <w:t>……</w:t>
      </w:r>
      <w:r w:rsidRPr="003C20F4">
        <w:rPr>
          <w:sz w:val="23"/>
          <w:szCs w:val="23"/>
        </w:rPr>
        <w:t xml:space="preserve"> 2</w:t>
      </w:r>
      <w:r w:rsidRPr="003C20F4">
        <w:rPr>
          <w:sz w:val="23"/>
          <w:szCs w:val="23"/>
          <w:vertAlign w:val="superscript"/>
        </w:rPr>
        <w:t>ND</w:t>
      </w:r>
      <w:r w:rsidRPr="003C20F4">
        <w:rPr>
          <w:sz w:val="23"/>
          <w:szCs w:val="23"/>
        </w:rPr>
        <w:t xml:space="preserve"> APPELLANT/APPLICANT</w:t>
      </w:r>
    </w:p>
    <w:p w:rsidR="00A92885" w:rsidRPr="003C20F4" w:rsidRDefault="00A92885" w:rsidP="00A92885">
      <w:pPr>
        <w:jc w:val="center"/>
        <w:rPr>
          <w:sz w:val="23"/>
          <w:szCs w:val="23"/>
        </w:rPr>
      </w:pPr>
      <w:r w:rsidRPr="003C20F4">
        <w:rPr>
          <w:sz w:val="23"/>
          <w:szCs w:val="23"/>
        </w:rPr>
        <w:t>VERSUS</w:t>
      </w:r>
    </w:p>
    <w:p w:rsidR="00A92885" w:rsidRPr="003C20F4" w:rsidRDefault="00A92885" w:rsidP="00A92885">
      <w:pPr>
        <w:pStyle w:val="Heading4"/>
        <w:jc w:val="left"/>
        <w:rPr>
          <w:b w:val="0"/>
          <w:sz w:val="23"/>
          <w:szCs w:val="23"/>
          <w:u w:val="none"/>
        </w:rPr>
      </w:pPr>
      <w:r w:rsidRPr="003C20F4">
        <w:rPr>
          <w:b w:val="0"/>
          <w:sz w:val="23"/>
          <w:szCs w:val="23"/>
          <w:u w:val="none"/>
        </w:rPr>
        <w:t>PAULINE WANJIRU MBUGUA…………………………</w:t>
      </w:r>
      <w:r>
        <w:rPr>
          <w:b w:val="0"/>
          <w:sz w:val="23"/>
          <w:szCs w:val="23"/>
          <w:u w:val="none"/>
        </w:rPr>
        <w:t>…...</w:t>
      </w:r>
      <w:r w:rsidRPr="003C20F4">
        <w:rPr>
          <w:b w:val="0"/>
          <w:sz w:val="23"/>
          <w:szCs w:val="23"/>
          <w:u w:val="none"/>
        </w:rPr>
        <w:t>.…………… RESPONDENT</w:t>
      </w:r>
    </w:p>
    <w:p w:rsidR="00A92885" w:rsidRPr="003C20F4" w:rsidRDefault="00A92885" w:rsidP="00A92885">
      <w:pPr>
        <w:rPr>
          <w:sz w:val="23"/>
          <w:szCs w:val="23"/>
        </w:rPr>
      </w:pPr>
    </w:p>
    <w:p w:rsidR="00A92885" w:rsidRPr="003C20F4" w:rsidRDefault="00A92885" w:rsidP="00A92885">
      <w:pPr>
        <w:pStyle w:val="Heading4"/>
        <w:rPr>
          <w:sz w:val="23"/>
          <w:szCs w:val="23"/>
        </w:rPr>
      </w:pPr>
      <w:r w:rsidRPr="003C20F4">
        <w:rPr>
          <w:sz w:val="23"/>
          <w:szCs w:val="23"/>
        </w:rPr>
        <w:t>SUPPORTING AFFIDAVIT</w:t>
      </w:r>
    </w:p>
    <w:p w:rsidR="00A92885" w:rsidRPr="003C20F4" w:rsidRDefault="00A92885" w:rsidP="00A92885">
      <w:pPr>
        <w:jc w:val="both"/>
        <w:rPr>
          <w:b/>
          <w:sz w:val="23"/>
          <w:szCs w:val="23"/>
        </w:rPr>
      </w:pPr>
    </w:p>
    <w:p w:rsidR="00A92885" w:rsidRPr="003C20F4" w:rsidRDefault="00A92885" w:rsidP="00A92885">
      <w:pPr>
        <w:jc w:val="both"/>
        <w:rPr>
          <w:sz w:val="23"/>
          <w:szCs w:val="23"/>
        </w:rPr>
      </w:pPr>
      <w:r w:rsidRPr="003C20F4">
        <w:rPr>
          <w:b/>
          <w:sz w:val="23"/>
          <w:szCs w:val="23"/>
        </w:rPr>
        <w:t>I, DENIS ONYIMBO ONYINKWA</w:t>
      </w:r>
      <w:r w:rsidRPr="003C20F4">
        <w:rPr>
          <w:sz w:val="23"/>
          <w:szCs w:val="23"/>
        </w:rPr>
        <w:t xml:space="preserve"> a resident of Eldoret municipality and of Post Office Box Number 2052-30100 Eldoret do hereby make oath and state as follows:-</w:t>
      </w:r>
    </w:p>
    <w:p w:rsidR="00A92885" w:rsidRPr="003C20F4" w:rsidRDefault="00A92885" w:rsidP="00A92885">
      <w:pPr>
        <w:jc w:val="bot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I am an Advocate of the High court of Kenya practicing as such in the name and style of the firm of M/s Onyinkwa &amp; Co. Advocates who are in conduct of this matter for the appellant/applicant herein and therefore competent to swear this affidavit.</w:t>
      </w:r>
    </w:p>
    <w:p w:rsidR="00A92885" w:rsidRPr="003C20F4" w:rsidRDefault="00A92885" w:rsidP="00A92885">
      <w:pPr>
        <w:jc w:val="bot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judgment was delivered on 24/6/2011in favour of the appellant allowing the appeal and setting aside the lower courts judgment.</w:t>
      </w:r>
    </w:p>
    <w:p w:rsidR="00A92885" w:rsidRPr="003C20F4" w:rsidRDefault="00A92885" w:rsidP="00A92885">
      <w:pPr>
        <w:pStyle w:val="ListParagrap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the court did not make any order as to costs and/or the court was silent on the issue of costs, in the appeal.</w:t>
      </w:r>
    </w:p>
    <w:p w:rsidR="00A92885" w:rsidRPr="003C20F4" w:rsidRDefault="00A92885" w:rsidP="00A92885">
      <w:pPr>
        <w:pStyle w:val="ListParagraph"/>
        <w:rPr>
          <w:b/>
          <w:sz w:val="23"/>
          <w:szCs w:val="23"/>
          <w:u w:val="single"/>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it is imperative and just that an order for costs be made by the honourable court.</w:t>
      </w:r>
    </w:p>
    <w:p w:rsidR="00A92885" w:rsidRPr="003C20F4" w:rsidRDefault="00A92885" w:rsidP="00A92885">
      <w:pPr>
        <w:pStyle w:val="ListParagrap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there are funds of money held in a joint account which are due for release to the parties and if the funds are released before the issue of costs is settled the appellant is likely to suffer substantial loss and damage.</w:t>
      </w:r>
    </w:p>
    <w:p w:rsidR="00A92885" w:rsidRPr="003C20F4" w:rsidRDefault="00A92885" w:rsidP="00A92885">
      <w:pPr>
        <w:pStyle w:val="ListParagraph"/>
        <w:tabs>
          <w:tab w:val="left" w:pos="6795"/>
        </w:tabs>
        <w:rPr>
          <w:sz w:val="23"/>
          <w:szCs w:val="23"/>
        </w:rPr>
      </w:pPr>
      <w:r w:rsidRPr="003C20F4">
        <w:rPr>
          <w:sz w:val="23"/>
          <w:szCs w:val="23"/>
        </w:rPr>
        <w:tab/>
      </w: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costs usually follow the event.</w:t>
      </w:r>
    </w:p>
    <w:p w:rsidR="00A92885" w:rsidRPr="003C20F4" w:rsidRDefault="00A92885" w:rsidP="00A92885">
      <w:pPr>
        <w:pStyle w:val="ListParagrap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 xml:space="preserve">THAT </w:t>
      </w:r>
      <w:r w:rsidRPr="003C20F4">
        <w:rPr>
          <w:sz w:val="23"/>
          <w:szCs w:val="23"/>
        </w:rPr>
        <w:t>I swear this affidavit in support of the application pending before the court.</w:t>
      </w:r>
    </w:p>
    <w:p w:rsidR="00A92885" w:rsidRPr="003C20F4" w:rsidRDefault="00A92885" w:rsidP="00A92885">
      <w:pPr>
        <w:jc w:val="both"/>
        <w:rPr>
          <w:sz w:val="23"/>
          <w:szCs w:val="23"/>
        </w:rPr>
      </w:pPr>
    </w:p>
    <w:p w:rsidR="00A92885" w:rsidRPr="003C20F4" w:rsidRDefault="00A92885" w:rsidP="00A92885">
      <w:pPr>
        <w:numPr>
          <w:ilvl w:val="0"/>
          <w:numId w:val="4"/>
        </w:numPr>
        <w:jc w:val="both"/>
        <w:rPr>
          <w:sz w:val="23"/>
          <w:szCs w:val="23"/>
        </w:rPr>
      </w:pPr>
      <w:r w:rsidRPr="003C20F4">
        <w:rPr>
          <w:b/>
          <w:sz w:val="23"/>
          <w:szCs w:val="23"/>
          <w:u w:val="single"/>
        </w:rPr>
        <w:t>THAT</w:t>
      </w:r>
      <w:r w:rsidRPr="003C20F4">
        <w:rPr>
          <w:sz w:val="23"/>
          <w:szCs w:val="23"/>
        </w:rPr>
        <w:t xml:space="preserve"> what is deponed herein is true to the best of my knowledge, information and belief.</w:t>
      </w:r>
    </w:p>
    <w:p w:rsidR="00A92885" w:rsidRPr="003C20F4" w:rsidRDefault="00A92885" w:rsidP="00A92885">
      <w:pPr>
        <w:jc w:val="both"/>
        <w:rPr>
          <w:sz w:val="23"/>
          <w:szCs w:val="23"/>
        </w:rPr>
      </w:pPr>
    </w:p>
    <w:p w:rsidR="00A92885" w:rsidRPr="003C20F4" w:rsidRDefault="00A92885" w:rsidP="00A92885">
      <w:pPr>
        <w:jc w:val="both"/>
        <w:rPr>
          <w:sz w:val="23"/>
          <w:szCs w:val="23"/>
        </w:rPr>
      </w:pPr>
      <w:r w:rsidRPr="003C20F4">
        <w:rPr>
          <w:sz w:val="23"/>
          <w:szCs w:val="23"/>
        </w:rPr>
        <w:t>SWORN at ELDORET by the said</w:t>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b/>
          <w:sz w:val="23"/>
          <w:szCs w:val="23"/>
        </w:rPr>
        <w:t>DENIS ONYIMBO ONYINKWA</w:t>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Dated at Eldoret ……… day of ………… 2011</w:t>
      </w:r>
      <w:r w:rsidRPr="003C20F4">
        <w:rPr>
          <w:sz w:val="23"/>
          <w:szCs w:val="23"/>
        </w:rPr>
        <w:tab/>
        <w:t>}</w:t>
      </w:r>
    </w:p>
    <w:p w:rsidR="00A92885" w:rsidRPr="003C20F4" w:rsidRDefault="00A92885" w:rsidP="00A92885">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Before me</w:t>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3C20F4" w:rsidRDefault="00A92885" w:rsidP="00A92885">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A92885" w:rsidRPr="00A92885" w:rsidRDefault="00A92885" w:rsidP="00A92885">
      <w:pPr>
        <w:pStyle w:val="Heading1"/>
        <w:spacing w:before="0"/>
        <w:rPr>
          <w:rFonts w:ascii="Times New Roman" w:hAnsi="Times New Roman" w:cs="Times New Roman"/>
          <w:color w:val="auto"/>
          <w:sz w:val="23"/>
          <w:szCs w:val="23"/>
        </w:rPr>
      </w:pPr>
      <w:r w:rsidRPr="00A92885">
        <w:rPr>
          <w:rFonts w:ascii="Times New Roman" w:hAnsi="Times New Roman" w:cs="Times New Roman"/>
          <w:color w:val="auto"/>
          <w:sz w:val="23"/>
          <w:szCs w:val="23"/>
          <w:u w:val="single"/>
        </w:rPr>
        <w:t>COMMISSIONER FOR OATHS</w:t>
      </w:r>
      <w:r w:rsidRPr="00A92885">
        <w:rPr>
          <w:rFonts w:ascii="Times New Roman" w:hAnsi="Times New Roman" w:cs="Times New Roman"/>
          <w:color w:val="auto"/>
          <w:sz w:val="23"/>
          <w:szCs w:val="23"/>
        </w:rPr>
        <w:tab/>
      </w:r>
      <w:r w:rsidRPr="00A92885">
        <w:rPr>
          <w:rFonts w:ascii="Times New Roman" w:hAnsi="Times New Roman" w:cs="Times New Roman"/>
          <w:color w:val="auto"/>
          <w:sz w:val="23"/>
          <w:szCs w:val="23"/>
        </w:rPr>
        <w:tab/>
      </w:r>
      <w:r w:rsidRPr="00A92885">
        <w:rPr>
          <w:rFonts w:ascii="Times New Roman" w:hAnsi="Times New Roman" w:cs="Times New Roman"/>
          <w:color w:val="auto"/>
          <w:sz w:val="23"/>
          <w:szCs w:val="23"/>
        </w:rPr>
        <w:tab/>
        <w:t>}</w:t>
      </w:r>
    </w:p>
    <w:p w:rsidR="00A92885" w:rsidRPr="003C20F4" w:rsidRDefault="00A92885" w:rsidP="00A92885">
      <w:pPr>
        <w:jc w:val="both"/>
        <w:rPr>
          <w:sz w:val="23"/>
          <w:szCs w:val="23"/>
        </w:rPr>
      </w:pPr>
    </w:p>
    <w:p w:rsidR="00A92885" w:rsidRPr="00A92885" w:rsidRDefault="00A92885" w:rsidP="00A92885">
      <w:pPr>
        <w:pStyle w:val="Heading2"/>
        <w:spacing w:before="0"/>
        <w:rPr>
          <w:rFonts w:ascii="Times New Roman" w:hAnsi="Times New Roman" w:cs="Times New Roman"/>
          <w:color w:val="auto"/>
          <w:sz w:val="23"/>
          <w:szCs w:val="23"/>
          <w:u w:val="single"/>
        </w:rPr>
      </w:pPr>
      <w:r w:rsidRPr="00A92885">
        <w:rPr>
          <w:rFonts w:ascii="Times New Roman" w:hAnsi="Times New Roman" w:cs="Times New Roman"/>
          <w:color w:val="auto"/>
          <w:sz w:val="23"/>
          <w:szCs w:val="23"/>
          <w:u w:val="single"/>
        </w:rPr>
        <w:t>DRAWN &amp; FILED BY:-</w:t>
      </w:r>
    </w:p>
    <w:p w:rsidR="00A92885" w:rsidRPr="00A92885" w:rsidRDefault="00A92885" w:rsidP="00A92885">
      <w:pPr>
        <w:jc w:val="both"/>
        <w:rPr>
          <w:sz w:val="23"/>
          <w:szCs w:val="23"/>
        </w:rPr>
      </w:pPr>
      <w:r w:rsidRPr="00A92885">
        <w:rPr>
          <w:sz w:val="23"/>
          <w:szCs w:val="23"/>
        </w:rPr>
        <w:t>M/s Onyinkwa &amp; Co.</w:t>
      </w:r>
    </w:p>
    <w:p w:rsidR="00A92885" w:rsidRPr="00A92885" w:rsidRDefault="00A92885" w:rsidP="00A92885">
      <w:pPr>
        <w:jc w:val="both"/>
        <w:rPr>
          <w:sz w:val="23"/>
          <w:szCs w:val="23"/>
        </w:rPr>
      </w:pPr>
      <w:r w:rsidRPr="00A92885">
        <w:rPr>
          <w:sz w:val="23"/>
          <w:szCs w:val="23"/>
        </w:rPr>
        <w:t>Advocates</w:t>
      </w:r>
    </w:p>
    <w:p w:rsidR="00A92885" w:rsidRPr="00A92885" w:rsidRDefault="00A92885" w:rsidP="00A92885">
      <w:pPr>
        <w:jc w:val="both"/>
        <w:rPr>
          <w:sz w:val="23"/>
          <w:szCs w:val="23"/>
        </w:rPr>
      </w:pPr>
      <w:r w:rsidRPr="00A92885">
        <w:rPr>
          <w:sz w:val="23"/>
          <w:szCs w:val="23"/>
        </w:rPr>
        <w:t>P. O. Box 2052-30100</w:t>
      </w:r>
    </w:p>
    <w:p w:rsidR="00A92885" w:rsidRPr="00A92885" w:rsidRDefault="00A92885" w:rsidP="00A92885">
      <w:pPr>
        <w:pStyle w:val="Heading2"/>
        <w:spacing w:before="0"/>
        <w:rPr>
          <w:rFonts w:ascii="Times New Roman" w:hAnsi="Times New Roman" w:cs="Times New Roman"/>
          <w:color w:val="auto"/>
          <w:sz w:val="23"/>
          <w:szCs w:val="23"/>
          <w:u w:val="single"/>
        </w:rPr>
      </w:pPr>
      <w:r w:rsidRPr="00A92885">
        <w:rPr>
          <w:rFonts w:ascii="Times New Roman" w:hAnsi="Times New Roman" w:cs="Times New Roman"/>
          <w:color w:val="auto"/>
          <w:sz w:val="23"/>
          <w:szCs w:val="23"/>
          <w:u w:val="single"/>
        </w:rPr>
        <w:t>ELDORET</w:t>
      </w:r>
    </w:p>
    <w:p w:rsidR="00A92885" w:rsidRPr="003C20F4" w:rsidRDefault="00A92885" w:rsidP="00A92885">
      <w:pPr>
        <w:rPr>
          <w:sz w:val="23"/>
          <w:szCs w:val="23"/>
        </w:rPr>
      </w:pPr>
    </w:p>
    <w:p w:rsidR="00A92885" w:rsidRPr="007F3DFF" w:rsidRDefault="00A92885" w:rsidP="00AC0D4B">
      <w:pPr>
        <w:pStyle w:val="BodyText"/>
        <w:rPr>
          <w:sz w:val="23"/>
          <w:szCs w:val="23"/>
        </w:rPr>
      </w:pPr>
    </w:p>
    <w:sectPr w:rsidR="00A92885" w:rsidRPr="007F3DFF" w:rsidSect="009932A9">
      <w:footerReference w:type="even" r:id="rId8"/>
      <w:footerReference w:type="default" r:id="rId9"/>
      <w:pgSz w:w="12240" w:h="15840"/>
      <w:pgMar w:top="426" w:right="1800" w:bottom="270"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3398" w:rsidRDefault="00D63398" w:rsidP="00877540">
      <w:r>
        <w:separator/>
      </w:r>
    </w:p>
  </w:endnote>
  <w:endnote w:type="continuationSeparator" w:id="1">
    <w:p w:rsidR="00D63398" w:rsidRDefault="00D63398" w:rsidP="008775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5029A1">
    <w:pPr>
      <w:pStyle w:val="Footer"/>
      <w:framePr w:wrap="around" w:vAnchor="text" w:hAnchor="margin" w:xAlign="right" w:y="1"/>
      <w:rPr>
        <w:rStyle w:val="PageNumber"/>
      </w:rPr>
    </w:pPr>
    <w:r>
      <w:rPr>
        <w:rStyle w:val="PageNumber"/>
      </w:rPr>
      <w:fldChar w:fldCharType="begin"/>
    </w:r>
    <w:r w:rsidR="004121DF">
      <w:rPr>
        <w:rStyle w:val="PageNumber"/>
      </w:rPr>
      <w:instrText xml:space="preserve">PAGE  </w:instrText>
    </w:r>
    <w:r>
      <w:rPr>
        <w:rStyle w:val="PageNumber"/>
      </w:rPr>
      <w:fldChar w:fldCharType="separate"/>
    </w:r>
    <w:r w:rsidR="004121DF">
      <w:rPr>
        <w:rStyle w:val="PageNumber"/>
      </w:rPr>
      <w:t>2</w:t>
    </w:r>
    <w:r>
      <w:rPr>
        <w:rStyle w:val="PageNumber"/>
      </w:rPr>
      <w:fldChar w:fldCharType="end"/>
    </w:r>
  </w:p>
  <w:p w:rsidR="00877540" w:rsidRDefault="0087754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5029A1">
    <w:pPr>
      <w:pStyle w:val="Footer"/>
      <w:framePr w:wrap="around" w:vAnchor="text" w:hAnchor="margin" w:xAlign="right" w:y="1"/>
      <w:rPr>
        <w:rStyle w:val="PageNumber"/>
      </w:rPr>
    </w:pPr>
    <w:r>
      <w:rPr>
        <w:rStyle w:val="PageNumber"/>
      </w:rPr>
      <w:fldChar w:fldCharType="begin"/>
    </w:r>
    <w:r w:rsidR="004121DF">
      <w:rPr>
        <w:rStyle w:val="PageNumber"/>
      </w:rPr>
      <w:instrText xml:space="preserve">PAGE  </w:instrText>
    </w:r>
    <w:r>
      <w:rPr>
        <w:rStyle w:val="PageNumber"/>
      </w:rPr>
      <w:fldChar w:fldCharType="separate"/>
    </w:r>
    <w:r w:rsidR="006B72F9">
      <w:rPr>
        <w:rStyle w:val="PageNumber"/>
        <w:noProof/>
      </w:rPr>
      <w:t>2</w:t>
    </w:r>
    <w:r>
      <w:rPr>
        <w:rStyle w:val="PageNumber"/>
      </w:rPr>
      <w:fldChar w:fldCharType="end"/>
    </w:r>
  </w:p>
  <w:p w:rsidR="00877540" w:rsidRDefault="0087754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3398" w:rsidRDefault="00D63398" w:rsidP="00877540">
      <w:r>
        <w:separator/>
      </w:r>
    </w:p>
  </w:footnote>
  <w:footnote w:type="continuationSeparator" w:id="1">
    <w:p w:rsidR="00D63398" w:rsidRDefault="00D63398" w:rsidP="008775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3">
    <w:nsid w:val="6696686D"/>
    <w:multiLevelType w:val="hybridMultilevel"/>
    <w:tmpl w:val="C51A13EA"/>
    <w:lvl w:ilvl="0" w:tplc="C70499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A1DE2"/>
    <w:rsid w:val="00074E8B"/>
    <w:rsid w:val="000B7558"/>
    <w:rsid w:val="000F239B"/>
    <w:rsid w:val="00153362"/>
    <w:rsid w:val="00201CE7"/>
    <w:rsid w:val="00215619"/>
    <w:rsid w:val="0022047B"/>
    <w:rsid w:val="002504DF"/>
    <w:rsid w:val="0025359A"/>
    <w:rsid w:val="00322E9F"/>
    <w:rsid w:val="003C2AFE"/>
    <w:rsid w:val="003E4339"/>
    <w:rsid w:val="0041075F"/>
    <w:rsid w:val="004121DF"/>
    <w:rsid w:val="00472D60"/>
    <w:rsid w:val="004B7E07"/>
    <w:rsid w:val="005029A1"/>
    <w:rsid w:val="00521CF9"/>
    <w:rsid w:val="00544D9E"/>
    <w:rsid w:val="00571C96"/>
    <w:rsid w:val="00576D4B"/>
    <w:rsid w:val="005B2EA5"/>
    <w:rsid w:val="005E1795"/>
    <w:rsid w:val="005E4D68"/>
    <w:rsid w:val="0060577C"/>
    <w:rsid w:val="006B72F9"/>
    <w:rsid w:val="006F1364"/>
    <w:rsid w:val="007A68C4"/>
    <w:rsid w:val="007E1F62"/>
    <w:rsid w:val="007F3DFF"/>
    <w:rsid w:val="008250F9"/>
    <w:rsid w:val="00833F5B"/>
    <w:rsid w:val="00877540"/>
    <w:rsid w:val="00882894"/>
    <w:rsid w:val="008833F6"/>
    <w:rsid w:val="008904DF"/>
    <w:rsid w:val="008D2F6B"/>
    <w:rsid w:val="008E679A"/>
    <w:rsid w:val="00903977"/>
    <w:rsid w:val="00943A17"/>
    <w:rsid w:val="00962B75"/>
    <w:rsid w:val="009932A9"/>
    <w:rsid w:val="00A216D2"/>
    <w:rsid w:val="00A643F2"/>
    <w:rsid w:val="00A92885"/>
    <w:rsid w:val="00A97E8C"/>
    <w:rsid w:val="00AC0D4B"/>
    <w:rsid w:val="00AF2125"/>
    <w:rsid w:val="00BA1DE2"/>
    <w:rsid w:val="00BE7E60"/>
    <w:rsid w:val="00C317BA"/>
    <w:rsid w:val="00C4552B"/>
    <w:rsid w:val="00C73B6B"/>
    <w:rsid w:val="00C81AEF"/>
    <w:rsid w:val="00C81B81"/>
    <w:rsid w:val="00D027D2"/>
    <w:rsid w:val="00D3029B"/>
    <w:rsid w:val="00D63398"/>
    <w:rsid w:val="00DB085F"/>
    <w:rsid w:val="00DF39CC"/>
    <w:rsid w:val="00E62E76"/>
    <w:rsid w:val="00E7647A"/>
    <w:rsid w:val="00F05387"/>
    <w:rsid w:val="00F529DD"/>
    <w:rsid w:val="00F7595A"/>
    <w:rsid w:val="00F75D57"/>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DE2"/>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5E4D6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9288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A1DE2"/>
    <w:pPr>
      <w:keepNext/>
      <w:jc w:val="center"/>
      <w:outlineLvl w:val="2"/>
    </w:pPr>
    <w:rPr>
      <w:sz w:val="24"/>
    </w:rPr>
  </w:style>
  <w:style w:type="paragraph" w:styleId="Heading4">
    <w:name w:val="heading 4"/>
    <w:basedOn w:val="Normal"/>
    <w:next w:val="Normal"/>
    <w:link w:val="Heading4Char"/>
    <w:qFormat/>
    <w:rsid w:val="00BA1DE2"/>
    <w:pPr>
      <w:keepNext/>
      <w:jc w:val="center"/>
      <w:outlineLvl w:val="3"/>
    </w:pPr>
    <w:rPr>
      <w:b/>
      <w:sz w:val="24"/>
      <w:u w:val="single"/>
    </w:rPr>
  </w:style>
  <w:style w:type="paragraph" w:styleId="Heading6">
    <w:name w:val="heading 6"/>
    <w:basedOn w:val="Normal"/>
    <w:next w:val="Normal"/>
    <w:link w:val="Heading6Char"/>
    <w:qFormat/>
    <w:rsid w:val="00BA1DE2"/>
    <w:pPr>
      <w:keepNext/>
      <w:jc w:val="both"/>
      <w:outlineLvl w:val="5"/>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A1DE2"/>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BA1DE2"/>
    <w:rPr>
      <w:rFonts w:ascii="Times New Roman" w:eastAsia="Times New Roman" w:hAnsi="Times New Roman" w:cs="Times New Roman"/>
      <w:b/>
      <w:sz w:val="24"/>
      <w:szCs w:val="20"/>
      <w:u w:val="single"/>
      <w:lang w:val="en-US" w:eastAsia="en-GB"/>
    </w:rPr>
  </w:style>
  <w:style w:type="character" w:customStyle="1" w:styleId="Heading6Char">
    <w:name w:val="Heading 6 Char"/>
    <w:basedOn w:val="DefaultParagraphFont"/>
    <w:link w:val="Heading6"/>
    <w:rsid w:val="00BA1DE2"/>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BA1DE2"/>
    <w:rPr>
      <w:sz w:val="24"/>
    </w:rPr>
  </w:style>
  <w:style w:type="character" w:customStyle="1" w:styleId="BodyTextChar">
    <w:name w:val="Body Text Char"/>
    <w:basedOn w:val="DefaultParagraphFont"/>
    <w:link w:val="BodyText"/>
    <w:semiHidden/>
    <w:rsid w:val="00BA1DE2"/>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BA1DE2"/>
    <w:pPr>
      <w:tabs>
        <w:tab w:val="center" w:pos="4320"/>
        <w:tab w:val="right" w:pos="8640"/>
      </w:tabs>
    </w:pPr>
  </w:style>
  <w:style w:type="character" w:customStyle="1" w:styleId="FooterChar">
    <w:name w:val="Footer Char"/>
    <w:basedOn w:val="DefaultParagraphFont"/>
    <w:link w:val="Footer"/>
    <w:semiHidden/>
    <w:rsid w:val="00BA1DE2"/>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BA1DE2"/>
  </w:style>
  <w:style w:type="paragraph" w:styleId="Title">
    <w:name w:val="Title"/>
    <w:basedOn w:val="Normal"/>
    <w:link w:val="TitleChar"/>
    <w:qFormat/>
    <w:rsid w:val="00BA1DE2"/>
    <w:pPr>
      <w:jc w:val="center"/>
    </w:pPr>
    <w:rPr>
      <w:b/>
      <w:sz w:val="24"/>
      <w:u w:val="single"/>
    </w:rPr>
  </w:style>
  <w:style w:type="character" w:customStyle="1" w:styleId="TitleChar">
    <w:name w:val="Title Char"/>
    <w:basedOn w:val="DefaultParagraphFont"/>
    <w:link w:val="Title"/>
    <w:rsid w:val="00BA1DE2"/>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833F5B"/>
    <w:pPr>
      <w:ind w:left="720"/>
      <w:contextualSpacing/>
    </w:pPr>
  </w:style>
  <w:style w:type="character" w:customStyle="1" w:styleId="Heading1Char">
    <w:name w:val="Heading 1 Char"/>
    <w:basedOn w:val="DefaultParagraphFont"/>
    <w:link w:val="Heading1"/>
    <w:uiPriority w:val="9"/>
    <w:rsid w:val="005E4D68"/>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uiPriority w:val="9"/>
    <w:semiHidden/>
    <w:rsid w:val="00A92885"/>
    <w:rPr>
      <w:rFonts w:asciiTheme="majorHAnsi" w:eastAsiaTheme="majorEastAsia" w:hAnsiTheme="majorHAnsi" w:cstheme="majorBidi"/>
      <w:b/>
      <w:bCs/>
      <w:color w:val="4F81BD" w:themeColor="accent1"/>
      <w:sz w:val="26"/>
      <w:szCs w:val="26"/>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B311F-7E87-4778-9A68-F52B3F4A6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2011-05-12T08:04:00Z</cp:lastPrinted>
  <dcterms:created xsi:type="dcterms:W3CDTF">2011-07-12T13:30:00Z</dcterms:created>
  <dcterms:modified xsi:type="dcterms:W3CDTF">2014-01-14T08:16:00Z</dcterms:modified>
</cp:coreProperties>
</file>