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96D" w:rsidRDefault="0010696D" w:rsidP="0010696D">
      <w:pPr>
        <w:pStyle w:val="Title"/>
      </w:pPr>
      <w:r>
        <w:t>REPUBLIC OF KENYA</w:t>
      </w:r>
    </w:p>
    <w:p w:rsidR="0010696D" w:rsidRDefault="0010696D" w:rsidP="0010696D">
      <w:pPr>
        <w:jc w:val="center"/>
        <w:rPr>
          <w:b/>
          <w:sz w:val="24"/>
          <w:u w:val="single"/>
        </w:rPr>
      </w:pPr>
      <w:r>
        <w:rPr>
          <w:b/>
          <w:sz w:val="24"/>
          <w:u w:val="single"/>
        </w:rPr>
        <w:t>IN THE PRINCIPAL MAGISTRATE’S COURT AT WEBUYE</w:t>
      </w:r>
    </w:p>
    <w:p w:rsidR="0010696D" w:rsidRDefault="0010696D" w:rsidP="0010696D">
      <w:pPr>
        <w:jc w:val="center"/>
        <w:rPr>
          <w:b/>
          <w:sz w:val="24"/>
          <w:u w:val="single"/>
        </w:rPr>
      </w:pPr>
      <w:r>
        <w:rPr>
          <w:b/>
          <w:sz w:val="24"/>
          <w:u w:val="single"/>
        </w:rPr>
        <w:t>CIVIL SUIT NO. 184 OF  2007</w:t>
      </w:r>
    </w:p>
    <w:p w:rsidR="0010696D" w:rsidRDefault="0010696D" w:rsidP="0010696D">
      <w:pPr>
        <w:pStyle w:val="Heading2"/>
      </w:pPr>
      <w:r>
        <w:t>MARTIN KUNDU YANDA ………………………….….. PLAINTIFF/APPLICANT</w:t>
      </w:r>
    </w:p>
    <w:p w:rsidR="0010696D" w:rsidRDefault="0010696D" w:rsidP="0010696D">
      <w:pPr>
        <w:jc w:val="both"/>
        <w:rPr>
          <w:sz w:val="24"/>
        </w:rPr>
      </w:pPr>
    </w:p>
    <w:p w:rsidR="0010696D" w:rsidRDefault="0010696D" w:rsidP="0010696D">
      <w:pPr>
        <w:pStyle w:val="BodyText"/>
        <w:ind w:left="3600"/>
        <w:rPr>
          <w:b w:val="0"/>
          <w:i w:val="0"/>
          <w:sz w:val="24"/>
        </w:rPr>
      </w:pPr>
      <w:r>
        <w:rPr>
          <w:b w:val="0"/>
          <w:i w:val="0"/>
          <w:sz w:val="24"/>
        </w:rPr>
        <w:t xml:space="preserve">VERSUS </w:t>
      </w:r>
    </w:p>
    <w:p w:rsidR="0010696D" w:rsidRDefault="0010696D" w:rsidP="0010696D">
      <w:pPr>
        <w:pStyle w:val="BodyText"/>
        <w:numPr>
          <w:ilvl w:val="0"/>
          <w:numId w:val="3"/>
        </w:numPr>
        <w:rPr>
          <w:b w:val="0"/>
          <w:i w:val="0"/>
          <w:sz w:val="24"/>
        </w:rPr>
      </w:pPr>
      <w:r>
        <w:rPr>
          <w:b w:val="0"/>
          <w:i w:val="0"/>
          <w:sz w:val="24"/>
        </w:rPr>
        <w:t>ATTORNEY GENERAL</w:t>
      </w:r>
      <w:r>
        <w:rPr>
          <w:b w:val="0"/>
          <w:i w:val="0"/>
          <w:sz w:val="24"/>
        </w:rPr>
        <w:tab/>
        <w:t>}</w:t>
      </w:r>
    </w:p>
    <w:p w:rsidR="0010696D" w:rsidRPr="0010696D" w:rsidRDefault="0010696D" w:rsidP="0010696D">
      <w:pPr>
        <w:pStyle w:val="BodyText"/>
        <w:numPr>
          <w:ilvl w:val="0"/>
          <w:numId w:val="3"/>
        </w:numPr>
        <w:rPr>
          <w:b w:val="0"/>
          <w:i w:val="0"/>
          <w:sz w:val="24"/>
        </w:rPr>
      </w:pPr>
      <w:r w:rsidRPr="0010696D">
        <w:rPr>
          <w:b w:val="0"/>
          <w:i w:val="0"/>
          <w:sz w:val="24"/>
        </w:rPr>
        <w:t>MOSES MWAMI</w:t>
      </w:r>
      <w:r>
        <w:rPr>
          <w:b w:val="0"/>
          <w:i w:val="0"/>
          <w:sz w:val="24"/>
        </w:rPr>
        <w:tab/>
      </w:r>
      <w:r>
        <w:rPr>
          <w:b w:val="0"/>
          <w:i w:val="0"/>
          <w:sz w:val="24"/>
        </w:rPr>
        <w:tab/>
        <w:t>}</w:t>
      </w:r>
      <w:r w:rsidRPr="0010696D">
        <w:rPr>
          <w:b w:val="0"/>
          <w:i w:val="0"/>
          <w:sz w:val="24"/>
        </w:rPr>
        <w:t xml:space="preserve"> </w:t>
      </w:r>
      <w:r>
        <w:rPr>
          <w:b w:val="0"/>
          <w:i w:val="0"/>
          <w:sz w:val="24"/>
        </w:rPr>
        <w:t>..…..………</w:t>
      </w:r>
      <w:r w:rsidR="00426C1D">
        <w:rPr>
          <w:b w:val="0"/>
          <w:i w:val="0"/>
          <w:sz w:val="24"/>
        </w:rPr>
        <w:t>…….</w:t>
      </w:r>
      <w:r>
        <w:rPr>
          <w:b w:val="0"/>
          <w:i w:val="0"/>
          <w:sz w:val="24"/>
        </w:rPr>
        <w:t>……DEFENDANT/RESPONDENT</w:t>
      </w:r>
      <w:r w:rsidR="00426C1D">
        <w:rPr>
          <w:b w:val="0"/>
          <w:i w:val="0"/>
          <w:sz w:val="24"/>
        </w:rPr>
        <w:t>S</w:t>
      </w:r>
    </w:p>
    <w:p w:rsidR="0010696D" w:rsidRDefault="0010696D" w:rsidP="0010696D">
      <w:pPr>
        <w:rPr>
          <w:sz w:val="24"/>
        </w:rPr>
      </w:pPr>
    </w:p>
    <w:p w:rsidR="0010696D" w:rsidRDefault="0010696D" w:rsidP="0010696D">
      <w:pPr>
        <w:pStyle w:val="Heading2"/>
        <w:jc w:val="center"/>
        <w:rPr>
          <w:b/>
          <w:u w:val="single"/>
        </w:rPr>
      </w:pPr>
      <w:r>
        <w:rPr>
          <w:b/>
          <w:u w:val="single"/>
        </w:rPr>
        <w:t>NOTICE OF MOTION</w:t>
      </w:r>
    </w:p>
    <w:p w:rsidR="0010696D" w:rsidRDefault="00426C1D" w:rsidP="0010696D">
      <w:pPr>
        <w:jc w:val="center"/>
        <w:rPr>
          <w:b/>
          <w:sz w:val="24"/>
          <w:u w:val="single"/>
        </w:rPr>
      </w:pPr>
      <w:r>
        <w:rPr>
          <w:b/>
          <w:sz w:val="24"/>
          <w:u w:val="single"/>
        </w:rPr>
        <w:t xml:space="preserve">(Under Order 45 Rule 2Rule 2(1) (2) (3) 3(2) </w:t>
      </w:r>
      <w:r w:rsidR="0010696D">
        <w:rPr>
          <w:b/>
          <w:sz w:val="24"/>
          <w:u w:val="single"/>
        </w:rPr>
        <w:t xml:space="preserve">of the Civil Procedure Rules Section </w:t>
      </w:r>
      <w:r>
        <w:rPr>
          <w:b/>
          <w:sz w:val="24"/>
          <w:u w:val="single"/>
        </w:rPr>
        <w:t>3</w:t>
      </w:r>
      <w:r w:rsidR="0010696D">
        <w:rPr>
          <w:b/>
          <w:sz w:val="24"/>
          <w:u w:val="single"/>
        </w:rPr>
        <w:t>(</w:t>
      </w:r>
      <w:r>
        <w:rPr>
          <w:b/>
          <w:sz w:val="24"/>
          <w:u w:val="single"/>
        </w:rPr>
        <w:t>A</w:t>
      </w:r>
      <w:r w:rsidR="0010696D">
        <w:rPr>
          <w:b/>
          <w:sz w:val="24"/>
          <w:u w:val="single"/>
        </w:rPr>
        <w:t>)</w:t>
      </w:r>
      <w:r>
        <w:rPr>
          <w:b/>
          <w:sz w:val="24"/>
          <w:u w:val="single"/>
        </w:rPr>
        <w:t xml:space="preserve"> 3</w:t>
      </w:r>
      <w:r w:rsidR="0010696D">
        <w:rPr>
          <w:b/>
          <w:sz w:val="24"/>
          <w:u w:val="single"/>
        </w:rPr>
        <w:t xml:space="preserve"> and </w:t>
      </w:r>
      <w:r>
        <w:rPr>
          <w:b/>
          <w:sz w:val="24"/>
          <w:u w:val="single"/>
        </w:rPr>
        <w:t>80</w:t>
      </w:r>
      <w:r w:rsidR="0010696D">
        <w:rPr>
          <w:b/>
          <w:sz w:val="24"/>
          <w:u w:val="single"/>
        </w:rPr>
        <w:t xml:space="preserve"> of the Civil Procedure Act)</w:t>
      </w:r>
    </w:p>
    <w:p w:rsidR="0010696D" w:rsidRDefault="0010696D" w:rsidP="0010696D">
      <w:pPr>
        <w:jc w:val="both"/>
        <w:rPr>
          <w:sz w:val="24"/>
        </w:rPr>
      </w:pPr>
    </w:p>
    <w:p w:rsidR="0010696D" w:rsidRDefault="0010696D" w:rsidP="0010696D">
      <w:pPr>
        <w:jc w:val="both"/>
        <w:rPr>
          <w:sz w:val="24"/>
        </w:rPr>
      </w:pPr>
      <w:r>
        <w:rPr>
          <w:b/>
          <w:sz w:val="24"/>
          <w:u w:val="single"/>
        </w:rPr>
        <w:t>TAKE NOTICE</w:t>
      </w:r>
      <w:r>
        <w:rPr>
          <w:sz w:val="24"/>
        </w:rPr>
        <w:t xml:space="preserve">  that this Honourable court shall be moved on the ……………….. day of ……………….. 2011 at 9.00 O’clock in the forenoon or so soon thereafter as the  plaintiff may be heard on this application for ORDERS:-</w:t>
      </w:r>
    </w:p>
    <w:p w:rsidR="0010696D" w:rsidRDefault="0010696D" w:rsidP="0010696D">
      <w:pPr>
        <w:jc w:val="both"/>
        <w:rPr>
          <w:sz w:val="24"/>
        </w:rPr>
      </w:pPr>
    </w:p>
    <w:p w:rsidR="0010696D" w:rsidRDefault="0010696D" w:rsidP="0010696D">
      <w:pPr>
        <w:numPr>
          <w:ilvl w:val="0"/>
          <w:numId w:val="1"/>
        </w:numPr>
        <w:jc w:val="both"/>
        <w:rPr>
          <w:sz w:val="24"/>
        </w:rPr>
      </w:pPr>
      <w:r>
        <w:rPr>
          <w:b/>
          <w:sz w:val="24"/>
          <w:u w:val="single"/>
        </w:rPr>
        <w:t>THAT</w:t>
      </w:r>
      <w:r>
        <w:rPr>
          <w:sz w:val="24"/>
        </w:rPr>
        <w:t xml:space="preserve"> this honourable court be pleased to </w:t>
      </w:r>
      <w:r w:rsidR="00E427F5">
        <w:rPr>
          <w:sz w:val="24"/>
        </w:rPr>
        <w:t xml:space="preserve">set aside the order </w:t>
      </w:r>
      <w:r>
        <w:rPr>
          <w:sz w:val="24"/>
        </w:rPr>
        <w:t xml:space="preserve">dismissing this </w:t>
      </w:r>
      <w:r w:rsidR="00E427F5">
        <w:rPr>
          <w:sz w:val="24"/>
        </w:rPr>
        <w:t xml:space="preserve">suit </w:t>
      </w:r>
      <w:r>
        <w:rPr>
          <w:sz w:val="24"/>
        </w:rPr>
        <w:t xml:space="preserve"> with costs </w:t>
      </w:r>
      <w:r w:rsidR="00E427F5">
        <w:rPr>
          <w:sz w:val="24"/>
        </w:rPr>
        <w:t>to the defendant on 16/6/2011</w:t>
      </w:r>
      <w:r>
        <w:rPr>
          <w:sz w:val="24"/>
        </w:rPr>
        <w:t>.</w:t>
      </w:r>
    </w:p>
    <w:p w:rsidR="0010696D" w:rsidRDefault="0010696D" w:rsidP="0010696D">
      <w:pPr>
        <w:jc w:val="both"/>
        <w:rPr>
          <w:sz w:val="24"/>
        </w:rPr>
      </w:pPr>
    </w:p>
    <w:p w:rsidR="0010696D" w:rsidRDefault="0010696D" w:rsidP="0010696D">
      <w:pPr>
        <w:numPr>
          <w:ilvl w:val="0"/>
          <w:numId w:val="1"/>
        </w:numPr>
        <w:jc w:val="both"/>
        <w:rPr>
          <w:sz w:val="24"/>
        </w:rPr>
      </w:pPr>
      <w:r>
        <w:rPr>
          <w:b/>
          <w:sz w:val="24"/>
          <w:u w:val="single"/>
        </w:rPr>
        <w:t>THAT</w:t>
      </w:r>
      <w:r>
        <w:rPr>
          <w:sz w:val="24"/>
        </w:rPr>
        <w:t xml:space="preserve"> costs of this application be </w:t>
      </w:r>
      <w:r w:rsidR="00E427F5">
        <w:rPr>
          <w:sz w:val="24"/>
        </w:rPr>
        <w:t>provided for</w:t>
      </w:r>
      <w:r>
        <w:rPr>
          <w:sz w:val="24"/>
        </w:rPr>
        <w:t>.</w:t>
      </w:r>
    </w:p>
    <w:p w:rsidR="0010696D" w:rsidRDefault="0010696D" w:rsidP="0010696D">
      <w:pPr>
        <w:jc w:val="both"/>
        <w:rPr>
          <w:sz w:val="24"/>
        </w:rPr>
      </w:pPr>
    </w:p>
    <w:p w:rsidR="0010696D" w:rsidRDefault="0010696D" w:rsidP="0010696D">
      <w:pPr>
        <w:jc w:val="both"/>
        <w:rPr>
          <w:sz w:val="24"/>
        </w:rPr>
      </w:pPr>
      <w:r>
        <w:rPr>
          <w:b/>
          <w:sz w:val="24"/>
          <w:u w:val="single"/>
        </w:rPr>
        <w:t>WHICH APPLICATION</w:t>
      </w:r>
      <w:r>
        <w:rPr>
          <w:sz w:val="24"/>
        </w:rPr>
        <w:t xml:space="preserve"> is grounded on </w:t>
      </w:r>
      <w:r w:rsidR="00426C1D">
        <w:rPr>
          <w:sz w:val="24"/>
        </w:rPr>
        <w:t>an</w:t>
      </w:r>
      <w:r>
        <w:rPr>
          <w:sz w:val="24"/>
        </w:rPr>
        <w:t xml:space="preserve"> affidavit annexed hereto</w:t>
      </w:r>
      <w:r w:rsidR="00426C1D">
        <w:rPr>
          <w:sz w:val="24"/>
        </w:rPr>
        <w:t xml:space="preserve"> of</w:t>
      </w:r>
      <w:r>
        <w:rPr>
          <w:sz w:val="24"/>
        </w:rPr>
        <w:t xml:space="preserve"> </w:t>
      </w:r>
      <w:r>
        <w:rPr>
          <w:b/>
          <w:sz w:val="24"/>
        </w:rPr>
        <w:t xml:space="preserve">MARTIN KUNDU YANDA </w:t>
      </w:r>
      <w:r w:rsidRPr="0010696D">
        <w:rPr>
          <w:sz w:val="24"/>
        </w:rPr>
        <w:t>and</w:t>
      </w:r>
      <w:r>
        <w:rPr>
          <w:sz w:val="24"/>
        </w:rPr>
        <w:t xml:space="preserve"> on the following grounds.</w:t>
      </w:r>
    </w:p>
    <w:p w:rsidR="0010696D" w:rsidRDefault="0010696D" w:rsidP="0010696D">
      <w:pPr>
        <w:jc w:val="both"/>
        <w:rPr>
          <w:sz w:val="24"/>
        </w:rPr>
      </w:pPr>
    </w:p>
    <w:p w:rsidR="0010696D" w:rsidRDefault="0010696D" w:rsidP="0010696D">
      <w:pPr>
        <w:numPr>
          <w:ilvl w:val="0"/>
          <w:numId w:val="2"/>
        </w:numPr>
        <w:jc w:val="both"/>
        <w:rPr>
          <w:sz w:val="24"/>
        </w:rPr>
      </w:pPr>
      <w:r>
        <w:rPr>
          <w:sz w:val="24"/>
        </w:rPr>
        <w:t xml:space="preserve">That applicant does not have his own </w:t>
      </w:r>
      <w:r w:rsidR="00426C1D">
        <w:rPr>
          <w:sz w:val="24"/>
        </w:rPr>
        <w:t>P</w:t>
      </w:r>
      <w:r>
        <w:rPr>
          <w:sz w:val="24"/>
        </w:rPr>
        <w:t xml:space="preserve">ost office </w:t>
      </w:r>
      <w:r w:rsidR="00426C1D">
        <w:rPr>
          <w:sz w:val="24"/>
        </w:rPr>
        <w:t>B</w:t>
      </w:r>
      <w:r>
        <w:rPr>
          <w:sz w:val="24"/>
        </w:rPr>
        <w:t xml:space="preserve">ox number but he depends on the </w:t>
      </w:r>
      <w:r w:rsidR="00426C1D">
        <w:rPr>
          <w:sz w:val="24"/>
        </w:rPr>
        <w:t>B</w:t>
      </w:r>
      <w:r>
        <w:rPr>
          <w:sz w:val="24"/>
        </w:rPr>
        <w:t xml:space="preserve">ox number of Malaha Primary School which </w:t>
      </w:r>
      <w:r w:rsidR="00426C1D">
        <w:rPr>
          <w:sz w:val="24"/>
        </w:rPr>
        <w:t xml:space="preserve">is </w:t>
      </w:r>
      <w:r>
        <w:rPr>
          <w:sz w:val="24"/>
        </w:rPr>
        <w:t>P.O. Box 58 Webuye and which is near his home area.</w:t>
      </w:r>
    </w:p>
    <w:p w:rsidR="0010696D" w:rsidRDefault="0010696D" w:rsidP="0010696D">
      <w:pPr>
        <w:jc w:val="both"/>
        <w:rPr>
          <w:sz w:val="24"/>
        </w:rPr>
      </w:pPr>
    </w:p>
    <w:p w:rsidR="0010696D" w:rsidRDefault="0010696D" w:rsidP="0010696D">
      <w:pPr>
        <w:numPr>
          <w:ilvl w:val="0"/>
          <w:numId w:val="2"/>
        </w:numPr>
        <w:jc w:val="both"/>
        <w:rPr>
          <w:sz w:val="24"/>
        </w:rPr>
      </w:pPr>
      <w:r>
        <w:rPr>
          <w:sz w:val="24"/>
        </w:rPr>
        <w:t xml:space="preserve">That the said </w:t>
      </w:r>
      <w:r w:rsidR="00426C1D">
        <w:rPr>
          <w:sz w:val="24"/>
        </w:rPr>
        <w:t>B</w:t>
      </w:r>
      <w:r>
        <w:rPr>
          <w:sz w:val="24"/>
        </w:rPr>
        <w:t>ox number is used by the school and the community around.</w:t>
      </w:r>
    </w:p>
    <w:p w:rsidR="0010696D" w:rsidRDefault="0010696D" w:rsidP="0010696D">
      <w:pPr>
        <w:jc w:val="both"/>
        <w:rPr>
          <w:sz w:val="24"/>
        </w:rPr>
      </w:pPr>
    </w:p>
    <w:p w:rsidR="0010696D" w:rsidRDefault="0010696D" w:rsidP="0010696D">
      <w:pPr>
        <w:numPr>
          <w:ilvl w:val="0"/>
          <w:numId w:val="2"/>
        </w:numPr>
        <w:jc w:val="both"/>
        <w:rPr>
          <w:sz w:val="24"/>
        </w:rPr>
      </w:pPr>
      <w:r>
        <w:rPr>
          <w:sz w:val="24"/>
        </w:rPr>
        <w:t>That normally the mails are called at the parade and it is possible the applicant</w:t>
      </w:r>
      <w:r w:rsidR="00426C1D">
        <w:rPr>
          <w:sz w:val="24"/>
        </w:rPr>
        <w:t>’s</w:t>
      </w:r>
      <w:r>
        <w:rPr>
          <w:sz w:val="24"/>
        </w:rPr>
        <w:t xml:space="preserve"> mail may have landed in wrong hands.</w:t>
      </w:r>
    </w:p>
    <w:p w:rsidR="0010696D" w:rsidRDefault="0010696D" w:rsidP="0010696D">
      <w:pPr>
        <w:jc w:val="both"/>
        <w:rPr>
          <w:sz w:val="24"/>
        </w:rPr>
      </w:pPr>
    </w:p>
    <w:p w:rsidR="0010696D" w:rsidRDefault="0010696D" w:rsidP="0010696D">
      <w:pPr>
        <w:numPr>
          <w:ilvl w:val="0"/>
          <w:numId w:val="2"/>
        </w:numPr>
        <w:jc w:val="both"/>
        <w:rPr>
          <w:sz w:val="24"/>
        </w:rPr>
      </w:pPr>
      <w:r>
        <w:rPr>
          <w:sz w:val="24"/>
        </w:rPr>
        <w:t>That this ho</w:t>
      </w:r>
      <w:r w:rsidR="00426C1D">
        <w:rPr>
          <w:sz w:val="24"/>
        </w:rPr>
        <w:t>n</w:t>
      </w:r>
      <w:r>
        <w:rPr>
          <w:sz w:val="24"/>
        </w:rPr>
        <w:t>ourable court decided on its own motion to dismiss this case and duly served the applicants advocates on 13/6/2011 to appear in court on 16/6/2011 which the applicant’s advocates received under protest for time being too short to enable them get in touch with the applicant to attend court.</w:t>
      </w:r>
    </w:p>
    <w:p w:rsidR="00AA3A5F" w:rsidRDefault="00AA3A5F" w:rsidP="00AA3A5F">
      <w:pPr>
        <w:pStyle w:val="ListParagraph"/>
        <w:rPr>
          <w:sz w:val="24"/>
        </w:rPr>
      </w:pPr>
    </w:p>
    <w:p w:rsidR="00AA3A5F" w:rsidRDefault="00AA3A5F" w:rsidP="0010696D">
      <w:pPr>
        <w:numPr>
          <w:ilvl w:val="0"/>
          <w:numId w:val="2"/>
        </w:numPr>
        <w:jc w:val="both"/>
        <w:rPr>
          <w:sz w:val="24"/>
        </w:rPr>
      </w:pPr>
      <w:r>
        <w:rPr>
          <w:sz w:val="24"/>
        </w:rPr>
        <w:t>That in the matter three witnesses had already testified for the plaintiff.</w:t>
      </w:r>
    </w:p>
    <w:p w:rsidR="0010696D" w:rsidRDefault="0010696D" w:rsidP="0010696D">
      <w:pPr>
        <w:pStyle w:val="ListParagraph"/>
        <w:rPr>
          <w:sz w:val="24"/>
        </w:rPr>
      </w:pPr>
    </w:p>
    <w:p w:rsidR="0010696D" w:rsidRDefault="0010696D" w:rsidP="0010696D">
      <w:pPr>
        <w:numPr>
          <w:ilvl w:val="0"/>
          <w:numId w:val="2"/>
        </w:numPr>
        <w:jc w:val="both"/>
        <w:rPr>
          <w:sz w:val="24"/>
        </w:rPr>
      </w:pPr>
      <w:r>
        <w:rPr>
          <w:sz w:val="24"/>
        </w:rPr>
        <w:t xml:space="preserve">That the applicant did not </w:t>
      </w:r>
      <w:r w:rsidR="00426C1D">
        <w:rPr>
          <w:sz w:val="24"/>
        </w:rPr>
        <w:t xml:space="preserve">therefore </w:t>
      </w:r>
      <w:r>
        <w:rPr>
          <w:sz w:val="24"/>
        </w:rPr>
        <w:t xml:space="preserve">attend court on 16/6/2011 and </w:t>
      </w:r>
      <w:r w:rsidR="00426C1D">
        <w:rPr>
          <w:sz w:val="24"/>
        </w:rPr>
        <w:t>henc</w:t>
      </w:r>
      <w:r>
        <w:rPr>
          <w:sz w:val="24"/>
        </w:rPr>
        <w:t>e the applicat</w:t>
      </w:r>
      <w:r w:rsidR="00426C1D">
        <w:rPr>
          <w:sz w:val="24"/>
        </w:rPr>
        <w:t>ion</w:t>
      </w:r>
      <w:r>
        <w:rPr>
          <w:sz w:val="24"/>
        </w:rPr>
        <w:t xml:space="preserve"> was condemned unheard.</w:t>
      </w:r>
    </w:p>
    <w:p w:rsidR="0010696D" w:rsidRDefault="0010696D" w:rsidP="0010696D">
      <w:pPr>
        <w:pStyle w:val="ListParagraph"/>
        <w:rPr>
          <w:sz w:val="24"/>
        </w:rPr>
      </w:pPr>
    </w:p>
    <w:p w:rsidR="0010696D" w:rsidRDefault="0010696D" w:rsidP="0010696D">
      <w:pPr>
        <w:numPr>
          <w:ilvl w:val="0"/>
          <w:numId w:val="2"/>
        </w:numPr>
        <w:jc w:val="both"/>
        <w:rPr>
          <w:sz w:val="24"/>
        </w:rPr>
      </w:pPr>
      <w:r>
        <w:rPr>
          <w:sz w:val="24"/>
        </w:rPr>
        <w:lastRenderedPageBreak/>
        <w:t>That the applicant has a good case and his case should be heard on its own merits.</w:t>
      </w:r>
    </w:p>
    <w:p w:rsidR="0010696D" w:rsidRDefault="0010696D" w:rsidP="0010696D">
      <w:pPr>
        <w:pStyle w:val="ListParagraph"/>
        <w:rPr>
          <w:sz w:val="24"/>
        </w:rPr>
      </w:pPr>
    </w:p>
    <w:p w:rsidR="0010696D" w:rsidRDefault="0010696D" w:rsidP="0010696D">
      <w:pPr>
        <w:numPr>
          <w:ilvl w:val="0"/>
          <w:numId w:val="2"/>
        </w:numPr>
        <w:jc w:val="both"/>
        <w:rPr>
          <w:sz w:val="24"/>
        </w:rPr>
      </w:pPr>
      <w:r>
        <w:rPr>
          <w:sz w:val="24"/>
        </w:rPr>
        <w:t>That this honourable should therefore review it order of dismissal set it aside and fix the case for hearing.</w:t>
      </w:r>
    </w:p>
    <w:p w:rsidR="0010696D" w:rsidRDefault="0010696D" w:rsidP="0010696D">
      <w:pPr>
        <w:jc w:val="both"/>
        <w:rPr>
          <w:sz w:val="24"/>
        </w:rPr>
      </w:pPr>
    </w:p>
    <w:p w:rsidR="0010696D" w:rsidRDefault="0010696D" w:rsidP="0010696D">
      <w:pPr>
        <w:jc w:val="both"/>
        <w:rPr>
          <w:sz w:val="24"/>
        </w:rPr>
      </w:pPr>
      <w:r>
        <w:rPr>
          <w:sz w:val="24"/>
        </w:rPr>
        <w:t>Dated at Eldoret this ………</w:t>
      </w:r>
      <w:r w:rsidR="00E427F5">
        <w:rPr>
          <w:sz w:val="24"/>
        </w:rPr>
        <w:t>……..</w:t>
      </w:r>
      <w:r>
        <w:rPr>
          <w:sz w:val="24"/>
        </w:rPr>
        <w:t>………. day of ………………</w:t>
      </w:r>
      <w:r w:rsidR="00E427F5">
        <w:rPr>
          <w:sz w:val="24"/>
        </w:rPr>
        <w:t>…….</w:t>
      </w:r>
      <w:r>
        <w:rPr>
          <w:sz w:val="24"/>
        </w:rPr>
        <w:t>………… 2011.</w:t>
      </w:r>
    </w:p>
    <w:p w:rsidR="0010696D" w:rsidRDefault="0010696D" w:rsidP="0010696D">
      <w:pPr>
        <w:jc w:val="both"/>
        <w:rPr>
          <w:sz w:val="24"/>
        </w:rPr>
      </w:pPr>
    </w:p>
    <w:p w:rsidR="0010696D" w:rsidRDefault="0010696D" w:rsidP="0010696D">
      <w:pPr>
        <w:jc w:val="both"/>
        <w:rPr>
          <w:sz w:val="24"/>
        </w:rPr>
      </w:pPr>
    </w:p>
    <w:p w:rsidR="0010696D" w:rsidRDefault="0010696D" w:rsidP="0010696D">
      <w:pPr>
        <w:jc w:val="center"/>
        <w:rPr>
          <w:b/>
          <w:sz w:val="24"/>
        </w:rPr>
      </w:pPr>
      <w:r>
        <w:rPr>
          <w:b/>
          <w:sz w:val="24"/>
        </w:rPr>
        <w:t>ONYINKWA &amp; CO</w:t>
      </w:r>
    </w:p>
    <w:p w:rsidR="0010696D" w:rsidRDefault="0010696D" w:rsidP="0010696D">
      <w:pPr>
        <w:pStyle w:val="Heading4"/>
      </w:pPr>
      <w:r>
        <w:t>ADVOCATES FOR THE PLAINTIFF/APPLICANT</w:t>
      </w:r>
    </w:p>
    <w:p w:rsidR="0010696D" w:rsidRDefault="0010696D" w:rsidP="0010696D">
      <w:pPr>
        <w:jc w:val="both"/>
        <w:rPr>
          <w:sz w:val="24"/>
        </w:rPr>
      </w:pPr>
    </w:p>
    <w:p w:rsidR="0010696D" w:rsidRDefault="0010696D" w:rsidP="0010696D">
      <w:pPr>
        <w:pStyle w:val="Heading5"/>
      </w:pPr>
      <w:r>
        <w:t>Drawn and filed by:-</w:t>
      </w:r>
    </w:p>
    <w:p w:rsidR="0010696D" w:rsidRDefault="0010696D" w:rsidP="0010696D">
      <w:pPr>
        <w:jc w:val="both"/>
        <w:rPr>
          <w:sz w:val="24"/>
        </w:rPr>
      </w:pPr>
      <w:r>
        <w:rPr>
          <w:sz w:val="24"/>
        </w:rPr>
        <w:t>M/s Onyinkwa &amp; Co.</w:t>
      </w:r>
    </w:p>
    <w:p w:rsidR="0010696D" w:rsidRDefault="0010696D" w:rsidP="0010696D">
      <w:pPr>
        <w:jc w:val="both"/>
        <w:rPr>
          <w:sz w:val="24"/>
        </w:rPr>
      </w:pPr>
      <w:r>
        <w:rPr>
          <w:sz w:val="24"/>
        </w:rPr>
        <w:t>Advocates</w:t>
      </w:r>
    </w:p>
    <w:p w:rsidR="0010696D" w:rsidRDefault="0010696D" w:rsidP="0010696D">
      <w:pPr>
        <w:jc w:val="both"/>
        <w:rPr>
          <w:sz w:val="24"/>
        </w:rPr>
      </w:pPr>
      <w:r>
        <w:rPr>
          <w:sz w:val="24"/>
        </w:rPr>
        <w:t>P. O. Box 2052 – 30100</w:t>
      </w:r>
    </w:p>
    <w:p w:rsidR="0010696D" w:rsidRDefault="0010696D" w:rsidP="0010696D">
      <w:pPr>
        <w:pStyle w:val="Heading5"/>
      </w:pPr>
      <w:r>
        <w:t>ELDORET</w:t>
      </w:r>
    </w:p>
    <w:p w:rsidR="0010696D" w:rsidRDefault="0010696D" w:rsidP="0010696D">
      <w:pPr>
        <w:jc w:val="both"/>
        <w:rPr>
          <w:sz w:val="24"/>
        </w:rPr>
      </w:pPr>
    </w:p>
    <w:p w:rsidR="0010696D" w:rsidRDefault="0010696D" w:rsidP="0010696D">
      <w:pPr>
        <w:pStyle w:val="Heading5"/>
      </w:pPr>
      <w:r>
        <w:t>To be served upon:-</w:t>
      </w:r>
    </w:p>
    <w:p w:rsidR="0010696D" w:rsidRDefault="0010696D" w:rsidP="0010696D">
      <w:pPr>
        <w:jc w:val="both"/>
        <w:rPr>
          <w:sz w:val="24"/>
        </w:rPr>
      </w:pPr>
      <w:r>
        <w:rPr>
          <w:sz w:val="24"/>
        </w:rPr>
        <w:t>M/s Bulimo &amp; Co.</w:t>
      </w:r>
    </w:p>
    <w:p w:rsidR="0010696D" w:rsidRDefault="0010696D" w:rsidP="0010696D">
      <w:pPr>
        <w:jc w:val="both"/>
        <w:rPr>
          <w:sz w:val="24"/>
        </w:rPr>
      </w:pPr>
      <w:r>
        <w:rPr>
          <w:sz w:val="24"/>
        </w:rPr>
        <w:t xml:space="preserve">Advocates </w:t>
      </w:r>
    </w:p>
    <w:p w:rsidR="0010696D" w:rsidRDefault="0010696D" w:rsidP="0010696D">
      <w:pPr>
        <w:jc w:val="both"/>
        <w:rPr>
          <w:sz w:val="24"/>
        </w:rPr>
      </w:pPr>
      <w:r>
        <w:rPr>
          <w:sz w:val="24"/>
        </w:rPr>
        <w:t>P. O. Box 680</w:t>
      </w:r>
    </w:p>
    <w:p w:rsidR="0010696D" w:rsidRDefault="0010696D" w:rsidP="0010696D">
      <w:pPr>
        <w:pStyle w:val="Heading4"/>
        <w:jc w:val="left"/>
      </w:pPr>
      <w:r>
        <w:t>BUNGOMA</w:t>
      </w:r>
    </w:p>
    <w:p w:rsidR="0010696D" w:rsidRDefault="0010696D" w:rsidP="0010696D">
      <w:pPr>
        <w:rPr>
          <w:sz w:val="24"/>
        </w:rPr>
      </w:pPr>
    </w:p>
    <w:p w:rsidR="0010696D" w:rsidRDefault="0010696D" w:rsidP="0010696D"/>
    <w:p w:rsidR="0010696D" w:rsidRDefault="0010696D" w:rsidP="0010696D">
      <w:pPr>
        <w:pStyle w:val="BodyText3"/>
      </w:pPr>
      <w:r>
        <w:t>“If any party served does not appear at the time and place above mentioned such orders will be made and proceedings taken as the court may think just and expedient”</w:t>
      </w:r>
    </w:p>
    <w:p w:rsidR="0010696D" w:rsidRDefault="0010696D" w:rsidP="0010696D">
      <w:pPr>
        <w:jc w:val="both"/>
        <w:rPr>
          <w:sz w:val="24"/>
        </w:rPr>
      </w:pPr>
    </w:p>
    <w:p w:rsidR="0010696D" w:rsidRDefault="0010696D" w:rsidP="0010696D"/>
    <w:p w:rsidR="0010696D" w:rsidRDefault="0010696D" w:rsidP="0010696D"/>
    <w:p w:rsidR="0010696D" w:rsidRDefault="0010696D" w:rsidP="0010696D"/>
    <w:p w:rsidR="00903977" w:rsidRDefault="00903977"/>
    <w:sectPr w:rsidR="00903977" w:rsidSect="00B13CAB">
      <w:footerReference w:type="even" r:id="rId7"/>
      <w:footerReference w:type="default" r:id="rId8"/>
      <w:pgSz w:w="12240" w:h="15840"/>
      <w:pgMar w:top="1440" w:right="1800" w:bottom="2160" w:left="1800" w:header="706" w:footer="7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086E" w:rsidRDefault="005F086E" w:rsidP="003E4E29">
      <w:r>
        <w:separator/>
      </w:r>
    </w:p>
  </w:endnote>
  <w:endnote w:type="continuationSeparator" w:id="1">
    <w:p w:rsidR="005F086E" w:rsidRDefault="005F086E" w:rsidP="003E4E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A10AFB">
    <w:pPr>
      <w:pStyle w:val="Footer"/>
      <w:framePr w:wrap="around" w:vAnchor="text" w:hAnchor="margin" w:xAlign="right" w:y="1"/>
      <w:rPr>
        <w:rStyle w:val="PageNumber"/>
      </w:rPr>
    </w:pPr>
    <w:r>
      <w:rPr>
        <w:rStyle w:val="PageNumber"/>
      </w:rPr>
      <w:fldChar w:fldCharType="begin"/>
    </w:r>
    <w:r w:rsidR="00CA54D6">
      <w:rPr>
        <w:rStyle w:val="PageNumber"/>
      </w:rPr>
      <w:instrText xml:space="preserve">PAGE  </w:instrText>
    </w:r>
    <w:r>
      <w:rPr>
        <w:rStyle w:val="PageNumber"/>
      </w:rPr>
      <w:fldChar w:fldCharType="separate"/>
    </w:r>
    <w:r w:rsidR="00CA54D6">
      <w:rPr>
        <w:rStyle w:val="PageNumber"/>
      </w:rPr>
      <w:t>1</w:t>
    </w:r>
    <w:r>
      <w:rPr>
        <w:rStyle w:val="PageNumber"/>
      </w:rPr>
      <w:fldChar w:fldCharType="end"/>
    </w:r>
  </w:p>
  <w:p w:rsidR="00B72A25" w:rsidRDefault="005F086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A10AFB">
    <w:pPr>
      <w:pStyle w:val="Footer"/>
      <w:framePr w:wrap="around" w:vAnchor="text" w:hAnchor="margin" w:xAlign="right" w:y="1"/>
      <w:rPr>
        <w:rStyle w:val="PageNumber"/>
      </w:rPr>
    </w:pPr>
    <w:r>
      <w:rPr>
        <w:rStyle w:val="PageNumber"/>
      </w:rPr>
      <w:fldChar w:fldCharType="begin"/>
    </w:r>
    <w:r w:rsidR="00CA54D6">
      <w:rPr>
        <w:rStyle w:val="PageNumber"/>
      </w:rPr>
      <w:instrText xml:space="preserve">PAGE  </w:instrText>
    </w:r>
    <w:r>
      <w:rPr>
        <w:rStyle w:val="PageNumber"/>
      </w:rPr>
      <w:fldChar w:fldCharType="separate"/>
    </w:r>
    <w:r w:rsidR="00E427F5">
      <w:rPr>
        <w:rStyle w:val="PageNumber"/>
        <w:noProof/>
      </w:rPr>
      <w:t>2</w:t>
    </w:r>
    <w:r>
      <w:rPr>
        <w:rStyle w:val="PageNumber"/>
      </w:rPr>
      <w:fldChar w:fldCharType="end"/>
    </w:r>
  </w:p>
  <w:p w:rsidR="00B72A25" w:rsidRDefault="005F086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086E" w:rsidRDefault="005F086E" w:rsidP="003E4E29">
      <w:r>
        <w:separator/>
      </w:r>
    </w:p>
  </w:footnote>
  <w:footnote w:type="continuationSeparator" w:id="1">
    <w:p w:rsidR="005F086E" w:rsidRDefault="005F086E" w:rsidP="003E4E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E1D9F"/>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27B4531"/>
    <w:multiLevelType w:val="hybridMultilevel"/>
    <w:tmpl w:val="CFDCA6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6D55653"/>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0696D"/>
    <w:rsid w:val="00003839"/>
    <w:rsid w:val="000049C3"/>
    <w:rsid w:val="000325F5"/>
    <w:rsid w:val="00045D43"/>
    <w:rsid w:val="00054C29"/>
    <w:rsid w:val="0007266B"/>
    <w:rsid w:val="00084BCD"/>
    <w:rsid w:val="00091FAB"/>
    <w:rsid w:val="000940E8"/>
    <w:rsid w:val="000A4898"/>
    <w:rsid w:val="000A4E9D"/>
    <w:rsid w:val="000B7558"/>
    <w:rsid w:val="000C6D5F"/>
    <w:rsid w:val="000E39FE"/>
    <w:rsid w:val="000E6939"/>
    <w:rsid w:val="000F239B"/>
    <w:rsid w:val="000F5226"/>
    <w:rsid w:val="000F7060"/>
    <w:rsid w:val="00101172"/>
    <w:rsid w:val="00103621"/>
    <w:rsid w:val="0010696D"/>
    <w:rsid w:val="001218A7"/>
    <w:rsid w:val="001265BA"/>
    <w:rsid w:val="00132D68"/>
    <w:rsid w:val="0015773B"/>
    <w:rsid w:val="0016166E"/>
    <w:rsid w:val="00183B22"/>
    <w:rsid w:val="0019073C"/>
    <w:rsid w:val="00192F0C"/>
    <w:rsid w:val="001B18E4"/>
    <w:rsid w:val="001B6932"/>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D003B"/>
    <w:rsid w:val="002D26B2"/>
    <w:rsid w:val="002E3BEB"/>
    <w:rsid w:val="00302975"/>
    <w:rsid w:val="003044F3"/>
    <w:rsid w:val="00317727"/>
    <w:rsid w:val="00322E9F"/>
    <w:rsid w:val="00326B9C"/>
    <w:rsid w:val="00332FD8"/>
    <w:rsid w:val="00343A2F"/>
    <w:rsid w:val="003766AD"/>
    <w:rsid w:val="00376B45"/>
    <w:rsid w:val="003A4816"/>
    <w:rsid w:val="003B7C1D"/>
    <w:rsid w:val="003C2AFE"/>
    <w:rsid w:val="003D2357"/>
    <w:rsid w:val="003D24E5"/>
    <w:rsid w:val="003E2648"/>
    <w:rsid w:val="003E4339"/>
    <w:rsid w:val="003E4E29"/>
    <w:rsid w:val="003F3E56"/>
    <w:rsid w:val="004013C4"/>
    <w:rsid w:val="00404AE9"/>
    <w:rsid w:val="00405124"/>
    <w:rsid w:val="00420BD8"/>
    <w:rsid w:val="0042626A"/>
    <w:rsid w:val="00426C1D"/>
    <w:rsid w:val="00432806"/>
    <w:rsid w:val="00441EE8"/>
    <w:rsid w:val="0044563B"/>
    <w:rsid w:val="00456A52"/>
    <w:rsid w:val="00470803"/>
    <w:rsid w:val="00472D60"/>
    <w:rsid w:val="00477B16"/>
    <w:rsid w:val="00491D15"/>
    <w:rsid w:val="004939ED"/>
    <w:rsid w:val="00495D51"/>
    <w:rsid w:val="004B7E07"/>
    <w:rsid w:val="004C57E8"/>
    <w:rsid w:val="004C5AFD"/>
    <w:rsid w:val="004C5DDE"/>
    <w:rsid w:val="004D0B77"/>
    <w:rsid w:val="004D109F"/>
    <w:rsid w:val="004D3356"/>
    <w:rsid w:val="004F4283"/>
    <w:rsid w:val="00506BAD"/>
    <w:rsid w:val="0051778E"/>
    <w:rsid w:val="00521CF9"/>
    <w:rsid w:val="0053085F"/>
    <w:rsid w:val="005447F4"/>
    <w:rsid w:val="00544D9E"/>
    <w:rsid w:val="0055067A"/>
    <w:rsid w:val="005529BE"/>
    <w:rsid w:val="00556C1B"/>
    <w:rsid w:val="00567819"/>
    <w:rsid w:val="00571C96"/>
    <w:rsid w:val="00577E8B"/>
    <w:rsid w:val="00582C94"/>
    <w:rsid w:val="00595CB6"/>
    <w:rsid w:val="005A4CC5"/>
    <w:rsid w:val="005B2D9B"/>
    <w:rsid w:val="005B2EA5"/>
    <w:rsid w:val="005B3869"/>
    <w:rsid w:val="005B6B06"/>
    <w:rsid w:val="005C4982"/>
    <w:rsid w:val="005D04A2"/>
    <w:rsid w:val="005D06AB"/>
    <w:rsid w:val="005E1795"/>
    <w:rsid w:val="005F086E"/>
    <w:rsid w:val="006042E3"/>
    <w:rsid w:val="0060577C"/>
    <w:rsid w:val="00625901"/>
    <w:rsid w:val="006402AD"/>
    <w:rsid w:val="006430BA"/>
    <w:rsid w:val="0065416F"/>
    <w:rsid w:val="00687B06"/>
    <w:rsid w:val="006D3A71"/>
    <w:rsid w:val="006D6421"/>
    <w:rsid w:val="006E1CA1"/>
    <w:rsid w:val="006E47A0"/>
    <w:rsid w:val="006F1364"/>
    <w:rsid w:val="0070288D"/>
    <w:rsid w:val="00703A83"/>
    <w:rsid w:val="00704CA1"/>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B0CC7"/>
    <w:rsid w:val="008B15B5"/>
    <w:rsid w:val="008B6C37"/>
    <w:rsid w:val="008B7996"/>
    <w:rsid w:val="008D7A79"/>
    <w:rsid w:val="008E679A"/>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9708D"/>
    <w:rsid w:val="009B34A1"/>
    <w:rsid w:val="009C4C26"/>
    <w:rsid w:val="009C639F"/>
    <w:rsid w:val="009C7A22"/>
    <w:rsid w:val="009C7F96"/>
    <w:rsid w:val="009D78B0"/>
    <w:rsid w:val="009E1753"/>
    <w:rsid w:val="00A01EF2"/>
    <w:rsid w:val="00A04310"/>
    <w:rsid w:val="00A04C83"/>
    <w:rsid w:val="00A101D4"/>
    <w:rsid w:val="00A10AFB"/>
    <w:rsid w:val="00A136BF"/>
    <w:rsid w:val="00A216D2"/>
    <w:rsid w:val="00A224B5"/>
    <w:rsid w:val="00A32A05"/>
    <w:rsid w:val="00A346EB"/>
    <w:rsid w:val="00A34FD9"/>
    <w:rsid w:val="00A519AE"/>
    <w:rsid w:val="00A53015"/>
    <w:rsid w:val="00A537B2"/>
    <w:rsid w:val="00A643F2"/>
    <w:rsid w:val="00A709FD"/>
    <w:rsid w:val="00A91688"/>
    <w:rsid w:val="00AA3A5F"/>
    <w:rsid w:val="00AA6783"/>
    <w:rsid w:val="00AC2EE1"/>
    <w:rsid w:val="00AC7601"/>
    <w:rsid w:val="00AE4743"/>
    <w:rsid w:val="00AE5EAD"/>
    <w:rsid w:val="00AF2125"/>
    <w:rsid w:val="00B00178"/>
    <w:rsid w:val="00B066FE"/>
    <w:rsid w:val="00B0752B"/>
    <w:rsid w:val="00B14E58"/>
    <w:rsid w:val="00B309E2"/>
    <w:rsid w:val="00B3154B"/>
    <w:rsid w:val="00B33E7D"/>
    <w:rsid w:val="00B35E95"/>
    <w:rsid w:val="00B44C7A"/>
    <w:rsid w:val="00B44DCE"/>
    <w:rsid w:val="00B44E55"/>
    <w:rsid w:val="00B529B0"/>
    <w:rsid w:val="00B57727"/>
    <w:rsid w:val="00B61588"/>
    <w:rsid w:val="00B63D4C"/>
    <w:rsid w:val="00B6772B"/>
    <w:rsid w:val="00B73F96"/>
    <w:rsid w:val="00B849C7"/>
    <w:rsid w:val="00B910DC"/>
    <w:rsid w:val="00B939E6"/>
    <w:rsid w:val="00B93F5F"/>
    <w:rsid w:val="00B9485B"/>
    <w:rsid w:val="00B95810"/>
    <w:rsid w:val="00BA2F45"/>
    <w:rsid w:val="00BB074A"/>
    <w:rsid w:val="00BB10EB"/>
    <w:rsid w:val="00BB3392"/>
    <w:rsid w:val="00BF26AB"/>
    <w:rsid w:val="00C06F14"/>
    <w:rsid w:val="00C07B1D"/>
    <w:rsid w:val="00C2193D"/>
    <w:rsid w:val="00C2198C"/>
    <w:rsid w:val="00C26D15"/>
    <w:rsid w:val="00C317BA"/>
    <w:rsid w:val="00C32C08"/>
    <w:rsid w:val="00C41507"/>
    <w:rsid w:val="00C41760"/>
    <w:rsid w:val="00C52E29"/>
    <w:rsid w:val="00C6380C"/>
    <w:rsid w:val="00C767C7"/>
    <w:rsid w:val="00C81AEF"/>
    <w:rsid w:val="00C81B81"/>
    <w:rsid w:val="00C911F8"/>
    <w:rsid w:val="00C94E27"/>
    <w:rsid w:val="00C96CC9"/>
    <w:rsid w:val="00C973FD"/>
    <w:rsid w:val="00CA26D3"/>
    <w:rsid w:val="00CA39BF"/>
    <w:rsid w:val="00CA54D6"/>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94B8F"/>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427F5"/>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F05387"/>
    <w:rsid w:val="00F05AE7"/>
    <w:rsid w:val="00F23527"/>
    <w:rsid w:val="00F354EB"/>
    <w:rsid w:val="00F35694"/>
    <w:rsid w:val="00F37A32"/>
    <w:rsid w:val="00F433E9"/>
    <w:rsid w:val="00F4658D"/>
    <w:rsid w:val="00F511D2"/>
    <w:rsid w:val="00F74D37"/>
    <w:rsid w:val="00F75D57"/>
    <w:rsid w:val="00F867D1"/>
    <w:rsid w:val="00F91BC7"/>
    <w:rsid w:val="00FA0EC2"/>
    <w:rsid w:val="00FA31D1"/>
    <w:rsid w:val="00FA5647"/>
    <w:rsid w:val="00FB5F41"/>
    <w:rsid w:val="00FD1D0C"/>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96D"/>
    <w:pPr>
      <w:spacing w:after="0" w:line="240" w:lineRule="auto"/>
    </w:pPr>
    <w:rPr>
      <w:rFonts w:ascii="Times New Roman" w:eastAsia="Times New Roman" w:hAnsi="Times New Roman" w:cs="Times New Roman"/>
      <w:sz w:val="20"/>
      <w:szCs w:val="20"/>
      <w:lang w:val="en-US" w:eastAsia="en-GB"/>
    </w:rPr>
  </w:style>
  <w:style w:type="paragraph" w:styleId="Heading2">
    <w:name w:val="heading 2"/>
    <w:basedOn w:val="Normal"/>
    <w:next w:val="Normal"/>
    <w:link w:val="Heading2Char"/>
    <w:qFormat/>
    <w:rsid w:val="0010696D"/>
    <w:pPr>
      <w:keepNext/>
      <w:outlineLvl w:val="1"/>
    </w:pPr>
    <w:rPr>
      <w:sz w:val="24"/>
    </w:rPr>
  </w:style>
  <w:style w:type="paragraph" w:styleId="Heading4">
    <w:name w:val="heading 4"/>
    <w:basedOn w:val="Normal"/>
    <w:next w:val="Normal"/>
    <w:link w:val="Heading4Char"/>
    <w:qFormat/>
    <w:rsid w:val="0010696D"/>
    <w:pPr>
      <w:keepNext/>
      <w:jc w:val="center"/>
      <w:outlineLvl w:val="3"/>
    </w:pPr>
    <w:rPr>
      <w:b/>
      <w:sz w:val="24"/>
      <w:u w:val="single"/>
    </w:rPr>
  </w:style>
  <w:style w:type="paragraph" w:styleId="Heading5">
    <w:name w:val="heading 5"/>
    <w:basedOn w:val="Normal"/>
    <w:next w:val="Normal"/>
    <w:link w:val="Heading5Char"/>
    <w:qFormat/>
    <w:rsid w:val="0010696D"/>
    <w:pPr>
      <w:keepNext/>
      <w:jc w:val="both"/>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696D"/>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10696D"/>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10696D"/>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10696D"/>
    <w:rPr>
      <w:b/>
      <w:i/>
      <w:sz w:val="22"/>
    </w:rPr>
  </w:style>
  <w:style w:type="character" w:customStyle="1" w:styleId="BodyTextChar">
    <w:name w:val="Body Text Char"/>
    <w:basedOn w:val="DefaultParagraphFont"/>
    <w:link w:val="BodyText"/>
    <w:semiHidden/>
    <w:rsid w:val="0010696D"/>
    <w:rPr>
      <w:rFonts w:ascii="Times New Roman" w:eastAsia="Times New Roman" w:hAnsi="Times New Roman" w:cs="Times New Roman"/>
      <w:b/>
      <w:i/>
      <w:szCs w:val="20"/>
      <w:lang w:val="en-US" w:eastAsia="en-GB"/>
    </w:rPr>
  </w:style>
  <w:style w:type="paragraph" w:styleId="Footer">
    <w:name w:val="footer"/>
    <w:basedOn w:val="Normal"/>
    <w:link w:val="FooterChar"/>
    <w:semiHidden/>
    <w:rsid w:val="0010696D"/>
    <w:pPr>
      <w:tabs>
        <w:tab w:val="center" w:pos="4320"/>
        <w:tab w:val="right" w:pos="8640"/>
      </w:tabs>
    </w:pPr>
  </w:style>
  <w:style w:type="character" w:customStyle="1" w:styleId="FooterChar">
    <w:name w:val="Footer Char"/>
    <w:basedOn w:val="DefaultParagraphFont"/>
    <w:link w:val="Footer"/>
    <w:semiHidden/>
    <w:rsid w:val="0010696D"/>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10696D"/>
  </w:style>
  <w:style w:type="paragraph" w:styleId="Title">
    <w:name w:val="Title"/>
    <w:basedOn w:val="Normal"/>
    <w:link w:val="TitleChar"/>
    <w:qFormat/>
    <w:rsid w:val="0010696D"/>
    <w:pPr>
      <w:jc w:val="center"/>
    </w:pPr>
    <w:rPr>
      <w:b/>
      <w:sz w:val="24"/>
      <w:u w:val="single"/>
    </w:rPr>
  </w:style>
  <w:style w:type="character" w:customStyle="1" w:styleId="TitleChar">
    <w:name w:val="Title Char"/>
    <w:basedOn w:val="DefaultParagraphFont"/>
    <w:link w:val="Title"/>
    <w:rsid w:val="0010696D"/>
    <w:rPr>
      <w:rFonts w:ascii="Times New Roman" w:eastAsia="Times New Roman" w:hAnsi="Times New Roman" w:cs="Times New Roman"/>
      <w:b/>
      <w:sz w:val="24"/>
      <w:szCs w:val="20"/>
      <w:u w:val="single"/>
      <w:lang w:val="en-US" w:eastAsia="en-GB"/>
    </w:rPr>
  </w:style>
  <w:style w:type="paragraph" w:styleId="BodyText3">
    <w:name w:val="Body Text 3"/>
    <w:basedOn w:val="Normal"/>
    <w:link w:val="BodyText3Char"/>
    <w:semiHidden/>
    <w:rsid w:val="0010696D"/>
    <w:pPr>
      <w:jc w:val="both"/>
    </w:pPr>
    <w:rPr>
      <w:b/>
      <w:i/>
    </w:rPr>
  </w:style>
  <w:style w:type="character" w:customStyle="1" w:styleId="BodyText3Char">
    <w:name w:val="Body Text 3 Char"/>
    <w:basedOn w:val="DefaultParagraphFont"/>
    <w:link w:val="BodyText3"/>
    <w:semiHidden/>
    <w:rsid w:val="0010696D"/>
    <w:rPr>
      <w:rFonts w:ascii="Times New Roman" w:eastAsia="Times New Roman" w:hAnsi="Times New Roman" w:cs="Times New Roman"/>
      <w:b/>
      <w:i/>
      <w:sz w:val="20"/>
      <w:szCs w:val="20"/>
      <w:lang w:val="en-US" w:eastAsia="en-GB"/>
    </w:rPr>
  </w:style>
  <w:style w:type="paragraph" w:styleId="ListParagraph">
    <w:name w:val="List Paragraph"/>
    <w:basedOn w:val="Normal"/>
    <w:uiPriority w:val="34"/>
    <w:qFormat/>
    <w:rsid w:val="0010696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cp:lastPrinted>2011-08-11T14:48:00Z</cp:lastPrinted>
  <dcterms:created xsi:type="dcterms:W3CDTF">2011-08-04T08:08:00Z</dcterms:created>
  <dcterms:modified xsi:type="dcterms:W3CDTF">2011-08-11T14:48:00Z</dcterms:modified>
</cp:coreProperties>
</file>