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61B5" w:rsidRPr="000161B5" w:rsidRDefault="000161B5" w:rsidP="006A1B1A">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REPUBLIC OF KENYA</w:t>
      </w:r>
    </w:p>
    <w:p w:rsidR="000161B5" w:rsidRPr="000161B5" w:rsidRDefault="000161B5" w:rsidP="006A1B1A">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0161B5" w:rsidRPr="000161B5" w:rsidRDefault="000161B5" w:rsidP="006A1B1A">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131 OF 2015</w:t>
      </w:r>
    </w:p>
    <w:p w:rsidR="000161B5" w:rsidRPr="000161B5" w:rsidRDefault="000161B5" w:rsidP="006A1B1A">
      <w:pPr>
        <w:spacing w:after="0" w:line="360" w:lineRule="auto"/>
        <w:rPr>
          <w:rFonts w:ascii="Times New Roman" w:hAnsi="Times New Roman" w:cs="Times New Roman"/>
          <w:sz w:val="24"/>
          <w:szCs w:val="24"/>
        </w:rPr>
      </w:pPr>
    </w:p>
    <w:p w:rsidR="000161B5" w:rsidRPr="000161B5" w:rsidRDefault="000161B5" w:rsidP="006A1B1A">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IRENE TAGO MARANDA…….. ………………….……………….………….……PLAINTIFF</w:t>
      </w:r>
    </w:p>
    <w:p w:rsidR="000161B5" w:rsidRPr="000161B5" w:rsidRDefault="000161B5" w:rsidP="006A1B1A">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0161B5" w:rsidRPr="000161B5" w:rsidRDefault="000161B5" w:rsidP="006A1B1A">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0161B5" w:rsidRPr="000161B5" w:rsidRDefault="000161B5" w:rsidP="006A1B1A">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0161B5" w:rsidRPr="000161B5" w:rsidRDefault="000161B5" w:rsidP="006A1B1A">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0161B5" w:rsidRPr="000161B5" w:rsidRDefault="000161B5" w:rsidP="000161B5">
      <w:pPr>
        <w:spacing w:after="0" w:line="240" w:lineRule="auto"/>
        <w:jc w:val="center"/>
        <w:rPr>
          <w:rFonts w:ascii="Times New Roman" w:hAnsi="Times New Roman" w:cs="Times New Roman"/>
          <w:b/>
          <w:sz w:val="24"/>
          <w:szCs w:val="24"/>
          <w:u w:val="single"/>
        </w:rPr>
      </w:pPr>
    </w:p>
    <w:p w:rsidR="000161B5" w:rsidRPr="000161B5" w:rsidRDefault="000161B5" w:rsidP="000161B5">
      <w:pPr>
        <w:spacing w:after="0" w:line="24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NOTICE OF MOTION</w:t>
      </w:r>
    </w:p>
    <w:p w:rsidR="000161B5" w:rsidRPr="000161B5" w:rsidRDefault="000161B5" w:rsidP="000161B5">
      <w:pPr>
        <w:spacing w:after="0" w:line="240" w:lineRule="auto"/>
        <w:jc w:val="center"/>
        <w:rPr>
          <w:rFonts w:ascii="Times New Roman" w:hAnsi="Times New Roman" w:cs="Times New Roman"/>
          <w:b/>
          <w:i/>
          <w:sz w:val="24"/>
          <w:szCs w:val="24"/>
          <w:u w:val="single"/>
        </w:rPr>
      </w:pPr>
      <w:r w:rsidRPr="000161B5">
        <w:rPr>
          <w:rFonts w:ascii="Times New Roman" w:hAnsi="Times New Roman" w:cs="Times New Roman"/>
          <w:b/>
          <w:i/>
          <w:sz w:val="24"/>
          <w:szCs w:val="24"/>
          <w:u w:val="single"/>
        </w:rPr>
        <w:t>(Under the Provisions of Section 3A of the Civil Procedure Act, Order 1 Rule 10 (2), Order 2 Rule 15 (1) and (2) of the Civil Procedure Rules 2010 and all other enabling Provisions of the Law)</w:t>
      </w:r>
    </w:p>
    <w:p w:rsidR="000161B5" w:rsidRPr="000161B5" w:rsidRDefault="000161B5" w:rsidP="000161B5">
      <w:pPr>
        <w:spacing w:after="0" w:line="240" w:lineRule="auto"/>
        <w:jc w:val="both"/>
        <w:rPr>
          <w:rFonts w:ascii="Times New Roman" w:hAnsi="Times New Roman" w:cs="Times New Roman"/>
          <w:sz w:val="24"/>
          <w:szCs w:val="24"/>
        </w:rPr>
      </w:pP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TAKE NOTICE</w:t>
      </w:r>
      <w:r w:rsidRPr="000161B5">
        <w:rPr>
          <w:rFonts w:ascii="Times New Roman" w:hAnsi="Times New Roman" w:cs="Times New Roman"/>
          <w:sz w:val="24"/>
          <w:szCs w:val="24"/>
        </w:rPr>
        <w:t xml:space="preserve"> that this Honourable court shall be moved on…………. day of .……….. 2015 at 9.00 O’clock in the forenoon or so soon thereafter for hearing of </w:t>
      </w:r>
      <w:r>
        <w:rPr>
          <w:rFonts w:ascii="Times New Roman" w:hAnsi="Times New Roman" w:cs="Times New Roman"/>
          <w:sz w:val="24"/>
          <w:szCs w:val="24"/>
        </w:rPr>
        <w:t xml:space="preserve">this </w:t>
      </w:r>
      <w:r w:rsidRPr="000161B5">
        <w:rPr>
          <w:rFonts w:ascii="Times New Roman" w:hAnsi="Times New Roman" w:cs="Times New Roman"/>
          <w:sz w:val="24"/>
          <w:szCs w:val="24"/>
        </w:rPr>
        <w:t>application on the part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for orders;-</w:t>
      </w:r>
    </w:p>
    <w:p w:rsidR="000161B5" w:rsidRPr="000161B5" w:rsidRDefault="000161B5" w:rsidP="000161B5">
      <w:pPr>
        <w:spacing w:after="0" w:line="360" w:lineRule="auto"/>
        <w:jc w:val="both"/>
        <w:rPr>
          <w:rFonts w:ascii="Times New Roman" w:hAnsi="Times New Roman" w:cs="Times New Roman"/>
          <w:sz w:val="24"/>
          <w:szCs w:val="24"/>
        </w:rPr>
      </w:pPr>
    </w:p>
    <w:p w:rsidR="000161B5" w:rsidRPr="000161B5" w:rsidRDefault="000161B5" w:rsidP="000161B5">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plaintiff’s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r>
        <w:rPr>
          <w:rFonts w:ascii="Times New Roman" w:hAnsi="Times New Roman" w:cs="Times New Roman"/>
          <w:sz w:val="24"/>
          <w:szCs w:val="24"/>
        </w:rPr>
        <w:t xml:space="preserve"> herein</w:t>
      </w:r>
      <w:r w:rsidRPr="000161B5">
        <w:rPr>
          <w:rFonts w:ascii="Times New Roman" w:hAnsi="Times New Roman" w:cs="Times New Roman"/>
          <w:sz w:val="24"/>
          <w:szCs w:val="24"/>
        </w:rPr>
        <w:t xml:space="preserve">; National Industrial </w:t>
      </w:r>
      <w:r>
        <w:rPr>
          <w:rFonts w:ascii="Times New Roman" w:hAnsi="Times New Roman" w:cs="Times New Roman"/>
          <w:sz w:val="24"/>
          <w:szCs w:val="24"/>
        </w:rPr>
        <w:t xml:space="preserve">and </w:t>
      </w:r>
      <w:r w:rsidRPr="000161B5">
        <w:rPr>
          <w:rFonts w:ascii="Times New Roman" w:hAnsi="Times New Roman" w:cs="Times New Roman"/>
          <w:sz w:val="24"/>
          <w:szCs w:val="24"/>
        </w:rPr>
        <w:t>Credit Bank L</w:t>
      </w:r>
      <w:r>
        <w:rPr>
          <w:rFonts w:ascii="Times New Roman" w:hAnsi="Times New Roman" w:cs="Times New Roman"/>
          <w:sz w:val="24"/>
          <w:szCs w:val="24"/>
        </w:rPr>
        <w:t>imi</w:t>
      </w:r>
      <w:r w:rsidRPr="000161B5">
        <w:rPr>
          <w:rFonts w:ascii="Times New Roman" w:hAnsi="Times New Roman" w:cs="Times New Roman"/>
          <w:sz w:val="24"/>
          <w:szCs w:val="24"/>
        </w:rPr>
        <w:t>t</w:t>
      </w:r>
      <w:r>
        <w:rPr>
          <w:rFonts w:ascii="Times New Roman" w:hAnsi="Times New Roman" w:cs="Times New Roman"/>
          <w:sz w:val="24"/>
          <w:szCs w:val="24"/>
        </w:rPr>
        <w:t>e</w:t>
      </w:r>
      <w:r w:rsidRPr="000161B5">
        <w:rPr>
          <w:rFonts w:ascii="Times New Roman" w:hAnsi="Times New Roman" w:cs="Times New Roman"/>
          <w:sz w:val="24"/>
          <w:szCs w:val="24"/>
        </w:rPr>
        <w:t>d be struck out.</w:t>
      </w:r>
    </w:p>
    <w:p w:rsidR="000161B5" w:rsidRPr="000161B5" w:rsidRDefault="000161B5" w:rsidP="000161B5">
      <w:pPr>
        <w:pStyle w:val="ListParagraph"/>
        <w:spacing w:after="0" w:line="360" w:lineRule="auto"/>
        <w:ind w:left="360"/>
        <w:jc w:val="both"/>
        <w:rPr>
          <w:rFonts w:ascii="Times New Roman" w:hAnsi="Times New Roman" w:cs="Times New Roman"/>
          <w:sz w:val="24"/>
          <w:szCs w:val="24"/>
        </w:rPr>
      </w:pPr>
    </w:p>
    <w:p w:rsidR="000161B5" w:rsidRPr="000161B5" w:rsidRDefault="000161B5" w:rsidP="000161B5">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costs be awarded to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0161B5" w:rsidRPr="000161B5" w:rsidRDefault="000161B5" w:rsidP="000161B5">
      <w:pPr>
        <w:spacing w:after="0" w:line="360" w:lineRule="auto"/>
        <w:jc w:val="both"/>
        <w:rPr>
          <w:rFonts w:ascii="Times New Roman" w:hAnsi="Times New Roman" w:cs="Times New Roman"/>
          <w:sz w:val="24"/>
          <w:szCs w:val="24"/>
        </w:rPr>
      </w:pP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WHICH APPLICATION</w:t>
      </w:r>
      <w:r w:rsidRPr="000161B5">
        <w:rPr>
          <w:rFonts w:ascii="Times New Roman" w:hAnsi="Times New Roman" w:cs="Times New Roman"/>
          <w:sz w:val="24"/>
          <w:szCs w:val="24"/>
        </w:rPr>
        <w:t xml:space="preserve"> is supported by the affidavit sworn by </w:t>
      </w:r>
      <w:r w:rsidR="006A1B1A" w:rsidRPr="00EC5673">
        <w:rPr>
          <w:rFonts w:ascii="Times New Roman" w:hAnsi="Times New Roman" w:cs="Times New Roman"/>
          <w:b/>
          <w:sz w:val="24"/>
          <w:szCs w:val="24"/>
        </w:rPr>
        <w:t>KE</w:t>
      </w:r>
      <w:r w:rsidR="004D1AC2">
        <w:rPr>
          <w:rFonts w:ascii="Times New Roman" w:hAnsi="Times New Roman" w:cs="Times New Roman"/>
          <w:b/>
          <w:sz w:val="24"/>
          <w:szCs w:val="24"/>
        </w:rPr>
        <w:t>NNETH MAWIRA</w:t>
      </w:r>
      <w:r w:rsidR="006A1B1A" w:rsidRPr="00EC5673">
        <w:rPr>
          <w:rFonts w:ascii="Times New Roman" w:hAnsi="Times New Roman" w:cs="Times New Roman"/>
          <w:sz w:val="24"/>
          <w:szCs w:val="24"/>
        </w:rPr>
        <w:t xml:space="preserve"> </w:t>
      </w:r>
      <w:r w:rsidRPr="000161B5">
        <w:rPr>
          <w:rFonts w:ascii="Times New Roman" w:hAnsi="Times New Roman" w:cs="Times New Roman"/>
          <w:sz w:val="24"/>
          <w:szCs w:val="24"/>
        </w:rPr>
        <w:t>and founded on the grounds stated hereunder and/or further grounds to be adduced at the hearing hereof;</w:t>
      </w:r>
    </w:p>
    <w:p w:rsidR="000161B5" w:rsidRPr="000161B5" w:rsidRDefault="000161B5" w:rsidP="000161B5">
      <w:pPr>
        <w:spacing w:after="0" w:line="360" w:lineRule="auto"/>
        <w:jc w:val="both"/>
        <w:rPr>
          <w:rFonts w:ascii="Times New Roman" w:hAnsi="Times New Roman" w:cs="Times New Roman"/>
          <w:sz w:val="24"/>
          <w:szCs w:val="24"/>
        </w:rPr>
      </w:pPr>
    </w:p>
    <w:p w:rsidR="000161B5" w:rsidRPr="000161B5" w:rsidRDefault="000161B5" w:rsidP="000161B5">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0161B5" w:rsidRPr="000161B5" w:rsidRDefault="000161B5" w:rsidP="000161B5">
      <w:pPr>
        <w:pStyle w:val="ListParagraph"/>
        <w:spacing w:after="0" w:line="360" w:lineRule="auto"/>
        <w:ind w:left="360"/>
        <w:jc w:val="both"/>
        <w:rPr>
          <w:rFonts w:ascii="Times New Roman" w:hAnsi="Times New Roman" w:cs="Times New Roman"/>
          <w:sz w:val="24"/>
          <w:szCs w:val="24"/>
        </w:rPr>
      </w:pPr>
    </w:p>
    <w:p w:rsidR="000161B5" w:rsidRPr="000161B5" w:rsidRDefault="000161B5" w:rsidP="000161B5">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and/or cause of action is based on occurrence of a road traffic accident involving motor vehicle registration KAZ 023G Isuzu mini bus.</w:t>
      </w:r>
    </w:p>
    <w:p w:rsidR="000161B5" w:rsidRPr="000161B5" w:rsidRDefault="000161B5" w:rsidP="000161B5">
      <w:pPr>
        <w:pStyle w:val="ListParagraph"/>
        <w:ind w:left="360"/>
        <w:rPr>
          <w:rFonts w:ascii="Times New Roman" w:hAnsi="Times New Roman" w:cs="Times New Roman"/>
          <w:sz w:val="24"/>
          <w:szCs w:val="24"/>
        </w:rPr>
      </w:pPr>
    </w:p>
    <w:p w:rsidR="000161B5" w:rsidRPr="000161B5" w:rsidRDefault="000161B5" w:rsidP="000161B5">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w:t>
      </w:r>
      <w:r>
        <w:rPr>
          <w:rFonts w:ascii="Times New Roman" w:hAnsi="Times New Roman" w:cs="Times New Roman"/>
          <w:sz w:val="24"/>
          <w:szCs w:val="24"/>
        </w:rPr>
        <w:t xml:space="preserve">/Applicant’s </w:t>
      </w:r>
      <w:r w:rsidRPr="000161B5">
        <w:rPr>
          <w:rFonts w:ascii="Times New Roman" w:hAnsi="Times New Roman" w:cs="Times New Roman"/>
          <w:sz w:val="24"/>
          <w:szCs w:val="24"/>
        </w:rPr>
        <w:t>role regarding motor vehicle registration number KAZ 023G was purely that of a financer.</w:t>
      </w:r>
    </w:p>
    <w:p w:rsidR="000161B5" w:rsidRPr="000161B5" w:rsidRDefault="000161B5" w:rsidP="000161B5">
      <w:pPr>
        <w:pStyle w:val="ListParagraph"/>
        <w:ind w:left="360"/>
        <w:rPr>
          <w:rFonts w:ascii="Times New Roman" w:hAnsi="Times New Roman" w:cs="Times New Roman"/>
          <w:sz w:val="24"/>
          <w:szCs w:val="24"/>
        </w:rPr>
      </w:pPr>
    </w:p>
    <w:p w:rsidR="000161B5" w:rsidRPr="000161B5" w:rsidRDefault="000161B5" w:rsidP="000161B5">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was the agent and/or servant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and not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0161B5" w:rsidRPr="000161B5" w:rsidRDefault="000161B5" w:rsidP="000161B5">
      <w:pPr>
        <w:pStyle w:val="ListParagraph"/>
        <w:ind w:left="360"/>
        <w:rPr>
          <w:rFonts w:ascii="Times New Roman" w:hAnsi="Times New Roman" w:cs="Times New Roman"/>
          <w:sz w:val="24"/>
          <w:szCs w:val="24"/>
        </w:rPr>
      </w:pPr>
    </w:p>
    <w:p w:rsidR="000161B5" w:rsidRPr="000161B5" w:rsidRDefault="000161B5" w:rsidP="000161B5">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possession, control, operation and management of motor vehicle registration number KAZ 023G since time of purchase has always been under the management and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0161B5" w:rsidRPr="000161B5" w:rsidRDefault="000161B5" w:rsidP="000161B5">
      <w:pPr>
        <w:pStyle w:val="ListParagraph"/>
        <w:ind w:left="360"/>
        <w:rPr>
          <w:rFonts w:ascii="Times New Roman" w:hAnsi="Times New Roman" w:cs="Times New Roman"/>
          <w:sz w:val="24"/>
          <w:szCs w:val="24"/>
        </w:rPr>
      </w:pPr>
    </w:p>
    <w:p w:rsidR="000161B5" w:rsidRPr="000161B5" w:rsidRDefault="000161B5" w:rsidP="000161B5">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herein does not disclose any reasonable cause of action and/or defence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0161B5" w:rsidRPr="000161B5" w:rsidRDefault="000161B5" w:rsidP="000161B5">
      <w:pPr>
        <w:pStyle w:val="ListParagraph"/>
        <w:ind w:left="360"/>
        <w:rPr>
          <w:rFonts w:ascii="Times New Roman" w:hAnsi="Times New Roman" w:cs="Times New Roman"/>
          <w:sz w:val="24"/>
          <w:szCs w:val="24"/>
        </w:rPr>
      </w:pPr>
    </w:p>
    <w:p w:rsidR="000161B5" w:rsidRPr="000161B5" w:rsidRDefault="000161B5" w:rsidP="000161B5">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court has powers to grant the orders sought in the interest of justice and parties herein to avoid prolonged litigation.</w:t>
      </w:r>
    </w:p>
    <w:p w:rsidR="000161B5" w:rsidRPr="000161B5" w:rsidRDefault="000161B5" w:rsidP="000161B5">
      <w:pPr>
        <w:pStyle w:val="ListParagraph"/>
        <w:ind w:left="360"/>
        <w:rPr>
          <w:rFonts w:ascii="Times New Roman" w:hAnsi="Times New Roman" w:cs="Times New Roman"/>
          <w:sz w:val="24"/>
          <w:szCs w:val="24"/>
        </w:rPr>
      </w:pPr>
    </w:p>
    <w:p w:rsidR="000161B5" w:rsidRPr="000161B5" w:rsidRDefault="000161B5" w:rsidP="000161B5">
      <w:pPr>
        <w:pStyle w:val="ListParagraph"/>
        <w:numPr>
          <w:ilvl w:val="0"/>
          <w:numId w:val="2"/>
        </w:numPr>
        <w:spacing w:after="0" w:line="24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w:t>
      </w:r>
    </w:p>
    <w:p w:rsidR="000161B5" w:rsidRPr="000161B5" w:rsidRDefault="000161B5" w:rsidP="000161B5">
      <w:pPr>
        <w:spacing w:after="0" w:line="240" w:lineRule="auto"/>
        <w:ind w:left="360"/>
        <w:jc w:val="both"/>
        <w:rPr>
          <w:rFonts w:ascii="Times New Roman" w:hAnsi="Times New Roman" w:cs="Times New Roman"/>
          <w:sz w:val="24"/>
          <w:szCs w:val="24"/>
        </w:rPr>
      </w:pPr>
    </w:p>
    <w:p w:rsidR="001D67AF" w:rsidRDefault="001D67AF" w:rsidP="000161B5">
      <w:pPr>
        <w:spacing w:after="0" w:line="240" w:lineRule="auto"/>
        <w:rPr>
          <w:rFonts w:ascii="Times New Roman" w:hAnsi="Times New Roman" w:cs="Times New Roman"/>
          <w:sz w:val="24"/>
          <w:szCs w:val="24"/>
        </w:rPr>
      </w:pPr>
    </w:p>
    <w:p w:rsidR="000161B5" w:rsidRPr="000161B5" w:rsidRDefault="000161B5" w:rsidP="000161B5">
      <w:pPr>
        <w:spacing w:after="0" w:line="240" w:lineRule="auto"/>
        <w:rPr>
          <w:rFonts w:ascii="Times New Roman" w:hAnsi="Times New Roman" w:cs="Times New Roman"/>
          <w:sz w:val="24"/>
          <w:szCs w:val="24"/>
        </w:rPr>
      </w:pPr>
      <w:r w:rsidRPr="000161B5">
        <w:rPr>
          <w:rFonts w:ascii="Times New Roman" w:hAnsi="Times New Roman" w:cs="Times New Roman"/>
          <w:sz w:val="24"/>
          <w:szCs w:val="24"/>
        </w:rPr>
        <w:t xml:space="preserve">DATED at ELDORET this </w:t>
      </w:r>
      <w:r w:rsidR="001D67AF">
        <w:rPr>
          <w:rFonts w:ascii="Times New Roman" w:hAnsi="Times New Roman" w:cs="Times New Roman"/>
          <w:sz w:val="24"/>
          <w:szCs w:val="24"/>
        </w:rPr>
        <w:t>5</w:t>
      </w:r>
      <w:r w:rsidR="001D67AF" w:rsidRPr="001D67AF">
        <w:rPr>
          <w:rFonts w:ascii="Times New Roman" w:hAnsi="Times New Roman" w:cs="Times New Roman"/>
          <w:sz w:val="24"/>
          <w:szCs w:val="24"/>
          <w:vertAlign w:val="superscript"/>
        </w:rPr>
        <w:t>th</w:t>
      </w:r>
      <w:r w:rsidR="001D67AF">
        <w:rPr>
          <w:rFonts w:ascii="Times New Roman" w:hAnsi="Times New Roman" w:cs="Times New Roman"/>
          <w:sz w:val="24"/>
          <w:szCs w:val="24"/>
        </w:rPr>
        <w:t xml:space="preserve"> </w:t>
      </w:r>
      <w:r w:rsidRPr="000161B5">
        <w:rPr>
          <w:rFonts w:ascii="Times New Roman" w:hAnsi="Times New Roman" w:cs="Times New Roman"/>
          <w:sz w:val="24"/>
          <w:szCs w:val="24"/>
        </w:rPr>
        <w:t xml:space="preserve">day of </w:t>
      </w:r>
      <w:r w:rsidR="001D67AF">
        <w:rPr>
          <w:rFonts w:ascii="Times New Roman" w:hAnsi="Times New Roman" w:cs="Times New Roman"/>
          <w:sz w:val="24"/>
          <w:szCs w:val="24"/>
        </w:rPr>
        <w:t>June</w:t>
      </w:r>
      <w:r w:rsidRPr="000161B5">
        <w:rPr>
          <w:rFonts w:ascii="Times New Roman" w:hAnsi="Times New Roman" w:cs="Times New Roman"/>
          <w:sz w:val="24"/>
          <w:szCs w:val="24"/>
        </w:rPr>
        <w:t xml:space="preserve"> 2015.</w:t>
      </w:r>
    </w:p>
    <w:p w:rsidR="000161B5" w:rsidRPr="000161B5" w:rsidRDefault="000161B5" w:rsidP="000161B5">
      <w:pPr>
        <w:spacing w:after="0" w:line="240" w:lineRule="auto"/>
        <w:rPr>
          <w:rFonts w:ascii="Times New Roman" w:hAnsi="Times New Roman" w:cs="Times New Roman"/>
          <w:sz w:val="24"/>
          <w:szCs w:val="24"/>
        </w:rPr>
      </w:pPr>
    </w:p>
    <w:p w:rsidR="000161B5" w:rsidRPr="000161B5" w:rsidRDefault="000161B5" w:rsidP="000161B5">
      <w:pPr>
        <w:spacing w:after="0" w:line="240" w:lineRule="auto"/>
        <w:rPr>
          <w:rFonts w:ascii="Times New Roman" w:hAnsi="Times New Roman" w:cs="Times New Roman"/>
          <w:sz w:val="24"/>
          <w:szCs w:val="24"/>
        </w:rPr>
      </w:pPr>
    </w:p>
    <w:p w:rsidR="000161B5" w:rsidRPr="000161B5" w:rsidRDefault="000161B5" w:rsidP="000161B5">
      <w:pPr>
        <w:spacing w:after="0" w:line="240" w:lineRule="auto"/>
        <w:jc w:val="center"/>
        <w:rPr>
          <w:rFonts w:ascii="Times New Roman" w:hAnsi="Times New Roman" w:cs="Times New Roman"/>
          <w:b/>
          <w:sz w:val="24"/>
          <w:szCs w:val="24"/>
        </w:rPr>
      </w:pPr>
      <w:r w:rsidRPr="000161B5">
        <w:rPr>
          <w:rFonts w:ascii="Times New Roman" w:hAnsi="Times New Roman" w:cs="Times New Roman"/>
          <w:b/>
          <w:sz w:val="24"/>
          <w:szCs w:val="24"/>
        </w:rPr>
        <w:t>ONYINKWA &amp; CO.</w:t>
      </w:r>
    </w:p>
    <w:p w:rsidR="000161B5" w:rsidRPr="000161B5" w:rsidRDefault="000161B5" w:rsidP="000161B5">
      <w:pPr>
        <w:pStyle w:val="Heading4"/>
        <w:jc w:val="center"/>
        <w:rPr>
          <w:b/>
          <w:szCs w:val="24"/>
        </w:rPr>
      </w:pPr>
      <w:r w:rsidRPr="000161B5">
        <w:rPr>
          <w:b/>
          <w:szCs w:val="24"/>
        </w:rPr>
        <w:t>ADVOCATES FOR THE 3</w:t>
      </w:r>
      <w:r w:rsidRPr="000161B5">
        <w:rPr>
          <w:b/>
          <w:szCs w:val="24"/>
          <w:vertAlign w:val="superscript"/>
        </w:rPr>
        <w:t>RD</w:t>
      </w:r>
      <w:r w:rsidRPr="000161B5">
        <w:rPr>
          <w:b/>
          <w:szCs w:val="24"/>
        </w:rPr>
        <w:t xml:space="preserve"> DEFENDANT/APPLICANT</w:t>
      </w:r>
    </w:p>
    <w:p w:rsidR="000161B5" w:rsidRPr="000161B5" w:rsidRDefault="000161B5" w:rsidP="000161B5">
      <w:pPr>
        <w:spacing w:after="0" w:line="240" w:lineRule="auto"/>
        <w:jc w:val="both"/>
        <w:rPr>
          <w:rFonts w:ascii="Times New Roman" w:hAnsi="Times New Roman" w:cs="Times New Roman"/>
          <w:b/>
          <w:sz w:val="24"/>
          <w:szCs w:val="24"/>
          <w:u w:val="single"/>
        </w:rPr>
      </w:pPr>
    </w:p>
    <w:p w:rsidR="000161B5" w:rsidRPr="000161B5" w:rsidRDefault="000161B5" w:rsidP="000161B5">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Drawn &amp; filed by:-</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Sakong House,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floor,</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Kenyatta Street,</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2052,</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ELDORET</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 </w:t>
      </w:r>
    </w:p>
    <w:p w:rsidR="000161B5" w:rsidRPr="000161B5" w:rsidRDefault="000161B5" w:rsidP="000161B5">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To be served upon:-</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Gichab</w:t>
      </w:r>
      <w:r w:rsidR="001C2381">
        <w:rPr>
          <w:rFonts w:ascii="Times New Roman" w:hAnsi="Times New Roman" w:cs="Times New Roman"/>
          <w:sz w:val="24"/>
          <w:szCs w:val="24"/>
        </w:rPr>
        <w:t>a</w:t>
      </w:r>
      <w:r w:rsidRPr="000161B5">
        <w:rPr>
          <w:rFonts w:ascii="Times New Roman" w:hAnsi="Times New Roman" w:cs="Times New Roman"/>
          <w:sz w:val="24"/>
          <w:szCs w:val="24"/>
        </w:rPr>
        <w:t xml:space="preserve"> Ondieki &amp; Co.</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Shell House,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Floor,</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Somken Petrol Station</w:t>
      </w:r>
    </w:p>
    <w:p w:rsidR="000161B5" w:rsidRPr="000161B5" w:rsidRDefault="000161B5" w:rsidP="000161B5">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1277 - 50100,</w:t>
      </w:r>
      <w:r w:rsidR="001D67AF">
        <w:rPr>
          <w:rFonts w:ascii="Times New Roman" w:hAnsi="Times New Roman" w:cs="Times New Roman"/>
          <w:sz w:val="24"/>
          <w:szCs w:val="24"/>
        </w:rPr>
        <w:t>x</w:t>
      </w:r>
    </w:p>
    <w:p w:rsidR="000161B5" w:rsidRPr="000161B5" w:rsidRDefault="000161B5" w:rsidP="000161B5">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KAKAMEGA</w:t>
      </w:r>
    </w:p>
    <w:p w:rsidR="000161B5" w:rsidRPr="000161B5" w:rsidRDefault="000161B5" w:rsidP="000161B5">
      <w:pPr>
        <w:spacing w:after="0" w:line="240" w:lineRule="auto"/>
        <w:jc w:val="both"/>
        <w:rPr>
          <w:rFonts w:ascii="Times New Roman" w:hAnsi="Times New Roman" w:cs="Times New Roman"/>
          <w:b/>
          <w:sz w:val="24"/>
          <w:szCs w:val="24"/>
          <w:u w:val="single"/>
        </w:rPr>
      </w:pPr>
    </w:p>
    <w:p w:rsidR="000161B5" w:rsidRPr="000161B5" w:rsidRDefault="000161B5" w:rsidP="000161B5">
      <w:pPr>
        <w:spacing w:after="0" w:line="240" w:lineRule="auto"/>
        <w:jc w:val="both"/>
        <w:rPr>
          <w:rFonts w:ascii="Times New Roman" w:hAnsi="Times New Roman" w:cs="Times New Roman"/>
          <w:sz w:val="24"/>
          <w:szCs w:val="24"/>
        </w:rPr>
      </w:pPr>
    </w:p>
    <w:p w:rsidR="000161B5" w:rsidRPr="000161B5" w:rsidRDefault="000161B5" w:rsidP="000161B5">
      <w:pPr>
        <w:pStyle w:val="BodyText"/>
        <w:rPr>
          <w:szCs w:val="24"/>
        </w:rPr>
      </w:pPr>
      <w:r w:rsidRPr="000161B5">
        <w:rPr>
          <w:b/>
          <w:i/>
          <w:szCs w:val="24"/>
        </w:rPr>
        <w:t>‘If any party served does not appear at the time and place above mentioned such order will be made and proceedings taken as the court may think just and expedient’</w:t>
      </w:r>
    </w:p>
    <w:p w:rsidR="000161B5" w:rsidRPr="000161B5" w:rsidRDefault="000161B5" w:rsidP="000161B5">
      <w:pPr>
        <w:rPr>
          <w:rFonts w:ascii="Times New Roman" w:hAnsi="Times New Roman" w:cs="Times New Roman"/>
          <w:sz w:val="24"/>
          <w:szCs w:val="24"/>
        </w:rPr>
      </w:pPr>
    </w:p>
    <w:p w:rsidR="006A1B1A" w:rsidRPr="000161B5" w:rsidRDefault="006A1B1A" w:rsidP="006A1B1A">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lastRenderedPageBreak/>
        <w:t>REPUBLIC OF KENYA</w:t>
      </w:r>
    </w:p>
    <w:p w:rsidR="006A1B1A" w:rsidRPr="000161B5" w:rsidRDefault="006A1B1A" w:rsidP="006A1B1A">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6A1B1A" w:rsidRPr="000161B5" w:rsidRDefault="006A1B1A" w:rsidP="006A1B1A">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131 OF 2015</w:t>
      </w:r>
    </w:p>
    <w:p w:rsidR="006A1B1A" w:rsidRPr="000161B5" w:rsidRDefault="006A1B1A" w:rsidP="006A1B1A">
      <w:pPr>
        <w:spacing w:after="0" w:line="360" w:lineRule="auto"/>
        <w:rPr>
          <w:rFonts w:ascii="Times New Roman" w:hAnsi="Times New Roman" w:cs="Times New Roman"/>
          <w:sz w:val="24"/>
          <w:szCs w:val="24"/>
        </w:rPr>
      </w:pPr>
    </w:p>
    <w:p w:rsidR="006A1B1A" w:rsidRPr="000161B5" w:rsidRDefault="006A1B1A" w:rsidP="006A1B1A">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IRENE TAGO MARANDA…….. ………………….……………….………….……PLAINTIFF</w:t>
      </w:r>
    </w:p>
    <w:p w:rsidR="006A1B1A" w:rsidRPr="000161B5" w:rsidRDefault="006A1B1A" w:rsidP="006A1B1A">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6A1B1A" w:rsidRPr="000161B5" w:rsidRDefault="006A1B1A" w:rsidP="006A1B1A">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6A1B1A" w:rsidRPr="000161B5" w:rsidRDefault="006A1B1A" w:rsidP="006A1B1A">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6A1B1A" w:rsidRPr="000161B5" w:rsidRDefault="006A1B1A" w:rsidP="006A1B1A">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0161B5" w:rsidRPr="000161B5" w:rsidRDefault="000161B5" w:rsidP="000161B5">
      <w:pPr>
        <w:spacing w:after="0" w:line="360" w:lineRule="auto"/>
        <w:jc w:val="both"/>
        <w:rPr>
          <w:rFonts w:ascii="Times New Roman" w:hAnsi="Times New Roman" w:cs="Times New Roman"/>
          <w:b/>
          <w:sz w:val="24"/>
          <w:szCs w:val="24"/>
          <w:u w:val="single"/>
        </w:rPr>
      </w:pPr>
    </w:p>
    <w:p w:rsidR="000161B5" w:rsidRPr="000161B5" w:rsidRDefault="000161B5" w:rsidP="000161B5">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SUPPORTING AFFIDAVIT</w:t>
      </w:r>
    </w:p>
    <w:p w:rsidR="000161B5" w:rsidRPr="000161B5" w:rsidRDefault="000161B5" w:rsidP="000161B5">
      <w:pPr>
        <w:spacing w:after="0" w:line="360" w:lineRule="auto"/>
        <w:jc w:val="both"/>
        <w:rPr>
          <w:rFonts w:ascii="Times New Roman" w:hAnsi="Times New Roman" w:cs="Times New Roman"/>
          <w:sz w:val="24"/>
          <w:szCs w:val="24"/>
        </w:rPr>
      </w:pPr>
    </w:p>
    <w:p w:rsidR="000161B5" w:rsidRPr="00EC5673"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rPr>
        <w:t xml:space="preserve">I, </w:t>
      </w:r>
      <w:r w:rsidR="004D1AC2" w:rsidRPr="00EC5673">
        <w:rPr>
          <w:rFonts w:ascii="Times New Roman" w:hAnsi="Times New Roman" w:cs="Times New Roman"/>
          <w:b/>
          <w:sz w:val="24"/>
          <w:szCs w:val="24"/>
        </w:rPr>
        <w:t>KE</w:t>
      </w:r>
      <w:r w:rsidR="004D1AC2">
        <w:rPr>
          <w:rFonts w:ascii="Times New Roman" w:hAnsi="Times New Roman" w:cs="Times New Roman"/>
          <w:b/>
          <w:sz w:val="24"/>
          <w:szCs w:val="24"/>
        </w:rPr>
        <w:t>NNETH MAWIRA</w:t>
      </w:r>
      <w:r w:rsidR="004D1AC2" w:rsidRPr="00EC5673">
        <w:rPr>
          <w:rFonts w:ascii="Times New Roman" w:hAnsi="Times New Roman" w:cs="Times New Roman"/>
          <w:sz w:val="24"/>
          <w:szCs w:val="24"/>
        </w:rPr>
        <w:t xml:space="preserve"> </w:t>
      </w:r>
      <w:r w:rsidRPr="00EC5673">
        <w:rPr>
          <w:rFonts w:ascii="Times New Roman" w:hAnsi="Times New Roman" w:cs="Times New Roman"/>
          <w:sz w:val="24"/>
          <w:szCs w:val="24"/>
        </w:rPr>
        <w:t>a male adult of sound mind and of P.O. Box 44599, NAIROBI  within the Republic of Kenya, do hereby make oath and state as follows;-</w:t>
      </w:r>
    </w:p>
    <w:p w:rsidR="000161B5" w:rsidRPr="00EC5673" w:rsidRDefault="000161B5" w:rsidP="000161B5">
      <w:pPr>
        <w:spacing w:after="0" w:line="360" w:lineRule="auto"/>
        <w:jc w:val="both"/>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the Legal Officer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Defendant herein, seized with the facts of the case herein hence competent and authorised to swear this affidavit for and on behalf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Defendant.</w:t>
      </w:r>
    </w:p>
    <w:p w:rsidR="000161B5" w:rsidRPr="000161B5" w:rsidRDefault="000161B5" w:rsidP="000161B5">
      <w:pPr>
        <w:pStyle w:val="ListParagraph"/>
        <w:spacing w:after="0" w:line="360" w:lineRule="auto"/>
        <w:ind w:left="360"/>
        <w:jc w:val="both"/>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instant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 on or about </w:t>
      </w:r>
      <w:r w:rsidR="00D04390">
        <w:rPr>
          <w:rFonts w:ascii="Times New Roman" w:hAnsi="Times New Roman" w:cs="Times New Roman"/>
          <w:sz w:val="24"/>
          <w:szCs w:val="24"/>
        </w:rPr>
        <w:t>10/4/</w:t>
      </w:r>
      <w:r w:rsidRPr="000161B5">
        <w:rPr>
          <w:rFonts w:ascii="Times New Roman" w:hAnsi="Times New Roman" w:cs="Times New Roman"/>
          <w:sz w:val="24"/>
          <w:szCs w:val="24"/>
        </w:rPr>
        <w:t>2013, which pleadings were subsequently served on us.</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by reading of the plaint, it indicates that the cause of action revolves around and/or is based on the occurrence of a road traffic accident that allegedly occurred on 30/4/2012 involving motor vehicle registration number KAZ 023G Isuzu Mini Bus.</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that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role regarding the motor vehicle registration number KAZ 023G Isuzu Mini Bus was purely that of the financier at the time of the purchase of the said motor vehicle.</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interest over the said motor vehicle is extinguished when the finances are recovered and the title effected to the borrower as per </w:t>
      </w:r>
      <w:r w:rsidRPr="000161B5">
        <w:rPr>
          <w:rFonts w:ascii="Times New Roman" w:hAnsi="Times New Roman" w:cs="Times New Roman"/>
          <w:sz w:val="24"/>
          <w:szCs w:val="24"/>
        </w:rPr>
        <w:lastRenderedPageBreak/>
        <w:t xml:space="preserve">the terms of the agreement ( Annexed and marked </w:t>
      </w:r>
      <w:r w:rsidRPr="000161B5">
        <w:rPr>
          <w:rFonts w:ascii="Times New Roman" w:hAnsi="Times New Roman" w:cs="Times New Roman"/>
          <w:b/>
          <w:i/>
          <w:sz w:val="24"/>
          <w:szCs w:val="24"/>
        </w:rPr>
        <w:t>‘</w:t>
      </w:r>
      <w:r w:rsidR="00D04390">
        <w:rPr>
          <w:rFonts w:ascii="Times New Roman" w:hAnsi="Times New Roman" w:cs="Times New Roman"/>
          <w:b/>
          <w:i/>
          <w:sz w:val="24"/>
          <w:szCs w:val="24"/>
        </w:rPr>
        <w:t>KM</w:t>
      </w:r>
      <w:r w:rsidRPr="000161B5">
        <w:rPr>
          <w:rFonts w:ascii="Times New Roman" w:hAnsi="Times New Roman" w:cs="Times New Roman"/>
          <w:b/>
          <w:i/>
          <w:sz w:val="24"/>
          <w:szCs w:val="24"/>
        </w:rPr>
        <w:t xml:space="preserve"> 1’</w:t>
      </w:r>
      <w:r w:rsidRPr="000161B5">
        <w:rPr>
          <w:rFonts w:ascii="Times New Roman" w:hAnsi="Times New Roman" w:cs="Times New Roman"/>
          <w:sz w:val="24"/>
          <w:szCs w:val="24"/>
        </w:rPr>
        <w:t xml:space="preserve"> is a copy of the Hire purchase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the borrower;</w:t>
      </w:r>
      <w:r w:rsidR="00D04390">
        <w:rPr>
          <w:rFonts w:ascii="Times New Roman" w:hAnsi="Times New Roman" w:cs="Times New Roman"/>
          <w:sz w:val="24"/>
          <w:szCs w:val="24"/>
        </w:rPr>
        <w:t xml:space="preserve"> </w:t>
      </w:r>
      <w:r w:rsidRPr="000161B5">
        <w:rPr>
          <w:rFonts w:ascii="Times New Roman" w:hAnsi="Times New Roman" w:cs="Times New Roman"/>
          <w:sz w:val="24"/>
          <w:szCs w:val="24"/>
        </w:rPr>
        <w:t xml:space="preserv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also aware of my own knowledge that as per the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 the said motor vehicle registration number KAZ 023G Isuzu Mini Bus was only to be registered jointly with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as security for the monies advanced only for duration of the loan agreement.</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from the aforegoing, that at the time of the alleged accident, the control operations and management of the motor vehicle registration number KAZ 023G Isuzu Mini Bus was under the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daily use and management of the suit motor vehicle was within the control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(driver) of the suit motor vehicle on the alleged date of accident was never the agent, employee and/or servant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therefore no liability can attach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for the acts of the said driver.</w:t>
      </w:r>
    </w:p>
    <w:p w:rsidR="000161B5" w:rsidRPr="000161B5" w:rsidRDefault="000161B5" w:rsidP="000161B5">
      <w:pPr>
        <w:pStyle w:val="ListParagraph"/>
        <w:spacing w:after="0" w:line="360" w:lineRule="auto"/>
        <w:ind w:left="360"/>
        <w:rPr>
          <w:rFonts w:ascii="Times New Roman" w:hAnsi="Times New Roman" w:cs="Times New Roman"/>
          <w:b/>
          <w:sz w:val="24"/>
          <w:szCs w:val="24"/>
          <w:u w:val="single"/>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and further advised by my advocate Mr. Denis Onyimbo Onyinkwa that no liability, vicarious or otherwise can attach on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that this suit discloses no cause of action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should be struck out </w:t>
      </w:r>
      <w:r w:rsidRPr="000161B5">
        <w:rPr>
          <w:rFonts w:ascii="Times New Roman" w:hAnsi="Times New Roman" w:cs="Times New Roman"/>
          <w:b/>
          <w:i/>
          <w:sz w:val="24"/>
          <w:szCs w:val="24"/>
        </w:rPr>
        <w:t>‘exdebito justiciae’</w:t>
      </w:r>
      <w:r w:rsidRPr="000161B5">
        <w:rPr>
          <w:rFonts w:ascii="Times New Roman" w:hAnsi="Times New Roman" w:cs="Times New Roman"/>
          <w:sz w:val="24"/>
          <w:szCs w:val="24"/>
        </w:rPr>
        <w:t>.</w:t>
      </w:r>
    </w:p>
    <w:p w:rsidR="000161B5" w:rsidRPr="000161B5" w:rsidRDefault="000161B5" w:rsidP="000161B5">
      <w:pPr>
        <w:pStyle w:val="ListParagraph"/>
        <w:spacing w:after="0" w:line="360" w:lineRule="auto"/>
        <w:ind w:left="360"/>
        <w:rPr>
          <w:rFonts w:ascii="Times New Roman" w:hAnsi="Times New Roman" w:cs="Times New Roman"/>
          <w:b/>
          <w:sz w:val="24"/>
          <w:szCs w:val="24"/>
          <w:u w:val="single"/>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w:t>
      </w:r>
      <w:r w:rsidR="00D04390">
        <w:rPr>
          <w:rFonts w:ascii="Times New Roman" w:hAnsi="Times New Roman" w:cs="Times New Roman"/>
          <w:sz w:val="24"/>
          <w:szCs w:val="24"/>
        </w:rPr>
        <w:t xml:space="preserve">honourable </w:t>
      </w:r>
      <w:r w:rsidRPr="000161B5">
        <w:rPr>
          <w:rFonts w:ascii="Times New Roman" w:hAnsi="Times New Roman" w:cs="Times New Roman"/>
          <w:sz w:val="24"/>
          <w:szCs w:val="24"/>
        </w:rPr>
        <w:t xml:space="preserve">court has powers </w:t>
      </w:r>
      <w:r w:rsidR="00D04390">
        <w:rPr>
          <w:rFonts w:ascii="Times New Roman" w:hAnsi="Times New Roman" w:cs="Times New Roman"/>
          <w:sz w:val="24"/>
          <w:szCs w:val="24"/>
        </w:rPr>
        <w:t xml:space="preserve">and jurisdiction </w:t>
      </w:r>
      <w:r w:rsidRPr="000161B5">
        <w:rPr>
          <w:rFonts w:ascii="Times New Roman" w:hAnsi="Times New Roman" w:cs="Times New Roman"/>
          <w:sz w:val="24"/>
          <w:szCs w:val="24"/>
        </w:rPr>
        <w:t>to grant the orders sought.</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 and to avoid unnecessary and prolonged litigation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lastRenderedPageBreak/>
        <w:t>THAT</w:t>
      </w:r>
      <w:r w:rsidRPr="000161B5">
        <w:rPr>
          <w:rFonts w:ascii="Times New Roman" w:hAnsi="Times New Roman" w:cs="Times New Roman"/>
          <w:sz w:val="24"/>
          <w:szCs w:val="24"/>
        </w:rPr>
        <w:t xml:space="preserve"> I now swear this affidavit in support of the application before this honourable court. </w:t>
      </w:r>
    </w:p>
    <w:p w:rsidR="000161B5" w:rsidRPr="000161B5" w:rsidRDefault="000161B5" w:rsidP="000161B5">
      <w:pPr>
        <w:pStyle w:val="ListParagraph"/>
        <w:spacing w:after="0" w:line="360" w:lineRule="auto"/>
        <w:ind w:left="360"/>
        <w:rPr>
          <w:rFonts w:ascii="Times New Roman" w:hAnsi="Times New Roman" w:cs="Times New Roman"/>
          <w:sz w:val="24"/>
          <w:szCs w:val="24"/>
        </w:rPr>
      </w:pPr>
    </w:p>
    <w:p w:rsidR="000161B5" w:rsidRPr="000161B5" w:rsidRDefault="000161B5" w:rsidP="000161B5">
      <w:pPr>
        <w:pStyle w:val="ListParagraph"/>
        <w:numPr>
          <w:ilvl w:val="0"/>
          <w:numId w:val="4"/>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what is deponed to herein is true to the best of my knowledge, information and belief.</w:t>
      </w:r>
    </w:p>
    <w:p w:rsidR="000161B5" w:rsidRPr="000161B5" w:rsidRDefault="000161B5" w:rsidP="000161B5">
      <w:pPr>
        <w:spacing w:after="0" w:line="360" w:lineRule="auto"/>
        <w:jc w:val="both"/>
        <w:rPr>
          <w:rFonts w:ascii="Times New Roman" w:hAnsi="Times New Roman" w:cs="Times New Roman"/>
          <w:sz w:val="24"/>
          <w:szCs w:val="24"/>
        </w:rPr>
      </w:pP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SWORN by the said</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0161B5" w:rsidRPr="000161B5" w:rsidRDefault="004D1AC2" w:rsidP="000161B5">
      <w:pPr>
        <w:spacing w:after="0" w:line="360" w:lineRule="auto"/>
        <w:jc w:val="both"/>
        <w:rPr>
          <w:rFonts w:ascii="Times New Roman" w:hAnsi="Times New Roman" w:cs="Times New Roman"/>
          <w:sz w:val="24"/>
          <w:szCs w:val="24"/>
        </w:rPr>
      </w:pPr>
      <w:r w:rsidRPr="00EC5673">
        <w:rPr>
          <w:rFonts w:ascii="Times New Roman" w:hAnsi="Times New Roman" w:cs="Times New Roman"/>
          <w:b/>
          <w:sz w:val="24"/>
          <w:szCs w:val="24"/>
        </w:rPr>
        <w:t>KE</w:t>
      </w:r>
      <w:r>
        <w:rPr>
          <w:rFonts w:ascii="Times New Roman" w:hAnsi="Times New Roman" w:cs="Times New Roman"/>
          <w:b/>
          <w:sz w:val="24"/>
          <w:szCs w:val="24"/>
        </w:rPr>
        <w:t>NNETH MAWIRA</w:t>
      </w:r>
      <w:r w:rsidR="000161B5" w:rsidRPr="000161B5">
        <w:rPr>
          <w:rFonts w:ascii="Times New Roman" w:hAnsi="Times New Roman" w:cs="Times New Roman"/>
          <w:b/>
          <w:sz w:val="24"/>
          <w:szCs w:val="24"/>
        </w:rPr>
        <w:tab/>
      </w:r>
      <w:r w:rsidR="000161B5" w:rsidRPr="000161B5">
        <w:rPr>
          <w:rFonts w:ascii="Times New Roman" w:hAnsi="Times New Roman" w:cs="Times New Roman"/>
          <w:b/>
          <w:sz w:val="24"/>
          <w:szCs w:val="24"/>
        </w:rPr>
        <w:tab/>
      </w:r>
      <w:r w:rsidR="000161B5" w:rsidRPr="000161B5">
        <w:rPr>
          <w:rFonts w:ascii="Times New Roman" w:hAnsi="Times New Roman" w:cs="Times New Roman"/>
          <w:b/>
          <w:sz w:val="24"/>
          <w:szCs w:val="24"/>
        </w:rPr>
        <w:tab/>
      </w:r>
      <w:r w:rsidR="000161B5" w:rsidRPr="000161B5">
        <w:rPr>
          <w:rFonts w:ascii="Times New Roman" w:hAnsi="Times New Roman" w:cs="Times New Roman"/>
          <w:sz w:val="24"/>
          <w:szCs w:val="24"/>
        </w:rPr>
        <w:t>}   ___</w:t>
      </w:r>
      <w:r w:rsidR="000161B5" w:rsidRPr="000161B5">
        <w:rPr>
          <w:rFonts w:ascii="Times New Roman" w:hAnsi="Times New Roman" w:cs="Times New Roman"/>
          <w:b/>
          <w:sz w:val="24"/>
          <w:szCs w:val="24"/>
        </w:rPr>
        <w:t>_____________________</w:t>
      </w:r>
    </w:p>
    <w:p w:rsidR="000161B5" w:rsidRPr="000161B5" w:rsidRDefault="000161B5" w:rsidP="000161B5">
      <w:pPr>
        <w:spacing w:after="0" w:line="360" w:lineRule="auto"/>
        <w:jc w:val="both"/>
        <w:rPr>
          <w:rFonts w:ascii="Times New Roman" w:hAnsi="Times New Roman" w:cs="Times New Roman"/>
          <w:b/>
          <w:i/>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r w:rsidRPr="000161B5">
        <w:rPr>
          <w:rFonts w:ascii="Times New Roman" w:hAnsi="Times New Roman" w:cs="Times New Roman"/>
          <w:sz w:val="24"/>
          <w:szCs w:val="24"/>
        </w:rPr>
        <w:tab/>
        <w:t xml:space="preserve">   </w:t>
      </w:r>
      <w:r w:rsidRPr="000161B5">
        <w:rPr>
          <w:rFonts w:ascii="Times New Roman" w:hAnsi="Times New Roman" w:cs="Times New Roman"/>
          <w:b/>
          <w:i/>
          <w:sz w:val="24"/>
          <w:szCs w:val="24"/>
        </w:rPr>
        <w:t>DEPONENT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at </w:t>
      </w:r>
      <w:r w:rsidR="00D04390">
        <w:rPr>
          <w:rFonts w:ascii="Times New Roman" w:hAnsi="Times New Roman" w:cs="Times New Roman"/>
          <w:sz w:val="24"/>
          <w:szCs w:val="24"/>
        </w:rPr>
        <w:t>ELDORET</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this…………..day of ……………….2015</w:t>
      </w:r>
      <w:r w:rsidRPr="000161B5">
        <w:rPr>
          <w:rFonts w:ascii="Times New Roman" w:hAnsi="Times New Roman" w:cs="Times New Roman"/>
          <w:sz w:val="24"/>
          <w:szCs w:val="24"/>
        </w:rPr>
        <w:tab/>
        <w: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BEFORE ME</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COMMISSIONER FOR OATHS</w:t>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0161B5" w:rsidRPr="000161B5" w:rsidRDefault="000161B5" w:rsidP="000161B5">
      <w:pPr>
        <w:spacing w:after="0" w:line="360" w:lineRule="auto"/>
        <w:jc w:val="both"/>
        <w:rPr>
          <w:rFonts w:ascii="Times New Roman" w:hAnsi="Times New Roman" w:cs="Times New Roman"/>
          <w:b/>
          <w:sz w:val="24"/>
          <w:szCs w:val="24"/>
          <w:u w:val="single"/>
        </w:rPr>
      </w:pP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Drawn &amp; Filed by</w:t>
      </w:r>
      <w:r w:rsidRPr="000161B5">
        <w:rPr>
          <w:rFonts w:ascii="Times New Roman" w:hAnsi="Times New Roman" w:cs="Times New Roman"/>
          <w:sz w:val="24"/>
          <w:szCs w:val="24"/>
        </w:rPr>
        <w:t>:</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0161B5" w:rsidRPr="000161B5" w:rsidRDefault="000161B5" w:rsidP="000161B5">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P.O. Box 2052-30100,</w:t>
      </w:r>
    </w:p>
    <w:p w:rsidR="000161B5" w:rsidRPr="000161B5" w:rsidRDefault="000161B5" w:rsidP="000161B5">
      <w:pPr>
        <w:pStyle w:val="Heading2"/>
        <w:spacing w:before="0" w:line="360" w:lineRule="auto"/>
        <w:jc w:val="both"/>
        <w:rPr>
          <w:rFonts w:ascii="Times New Roman" w:hAnsi="Times New Roman" w:cs="Times New Roman"/>
          <w:color w:val="auto"/>
          <w:sz w:val="24"/>
          <w:szCs w:val="24"/>
          <w:u w:val="single"/>
        </w:rPr>
      </w:pPr>
      <w:r w:rsidRPr="000161B5">
        <w:rPr>
          <w:rFonts w:ascii="Times New Roman" w:hAnsi="Times New Roman" w:cs="Times New Roman"/>
          <w:color w:val="auto"/>
          <w:sz w:val="24"/>
          <w:szCs w:val="24"/>
          <w:u w:val="single"/>
        </w:rPr>
        <w:t>ELDORET</w:t>
      </w:r>
    </w:p>
    <w:p w:rsidR="000161B5" w:rsidRPr="000161B5" w:rsidRDefault="000161B5" w:rsidP="000161B5">
      <w:pPr>
        <w:spacing w:after="0" w:line="360" w:lineRule="auto"/>
        <w:rPr>
          <w:rFonts w:ascii="Times New Roman" w:hAnsi="Times New Roman" w:cs="Times New Roman"/>
          <w:sz w:val="24"/>
          <w:szCs w:val="24"/>
        </w:rPr>
      </w:pPr>
    </w:p>
    <w:p w:rsidR="000161B5" w:rsidRPr="000161B5" w:rsidRDefault="000161B5" w:rsidP="000161B5">
      <w:pPr>
        <w:spacing w:after="0" w:line="360" w:lineRule="auto"/>
        <w:rPr>
          <w:rFonts w:ascii="Times New Roman" w:hAnsi="Times New Roman" w:cs="Times New Roman"/>
          <w:sz w:val="24"/>
          <w:szCs w:val="24"/>
        </w:rPr>
      </w:pPr>
    </w:p>
    <w:p w:rsidR="000161B5" w:rsidRPr="000161B5" w:rsidRDefault="000161B5" w:rsidP="000161B5">
      <w:pPr>
        <w:rPr>
          <w:rFonts w:ascii="Times New Roman" w:hAnsi="Times New Roman" w:cs="Times New Roman"/>
          <w:sz w:val="24"/>
          <w:szCs w:val="24"/>
        </w:rPr>
      </w:pPr>
    </w:p>
    <w:p w:rsidR="000161B5" w:rsidRPr="000161B5" w:rsidRDefault="000161B5" w:rsidP="000161B5">
      <w:pPr>
        <w:rPr>
          <w:rFonts w:ascii="Times New Roman" w:hAnsi="Times New Roman" w:cs="Times New Roman"/>
          <w:sz w:val="24"/>
          <w:szCs w:val="24"/>
        </w:rPr>
      </w:pPr>
    </w:p>
    <w:p w:rsidR="002C39CF" w:rsidRPr="000161B5" w:rsidRDefault="002C39CF">
      <w:pPr>
        <w:rPr>
          <w:rFonts w:ascii="Times New Roman" w:hAnsi="Times New Roman" w:cs="Times New Roman"/>
          <w:sz w:val="24"/>
          <w:szCs w:val="24"/>
        </w:rPr>
      </w:pPr>
    </w:p>
    <w:sectPr w:rsidR="002C39CF" w:rsidRPr="000161B5" w:rsidSect="00F77F58">
      <w:footerReference w:type="default" r:id="rId7"/>
      <w:pgSz w:w="12240" w:h="15840"/>
      <w:pgMar w:top="99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0E68" w:rsidRDefault="00AD0E68" w:rsidP="009A7692">
      <w:pPr>
        <w:spacing w:after="0" w:line="240" w:lineRule="auto"/>
      </w:pPr>
      <w:r>
        <w:separator/>
      </w:r>
    </w:p>
  </w:endnote>
  <w:endnote w:type="continuationSeparator" w:id="1">
    <w:p w:rsidR="00AD0E68" w:rsidRDefault="00AD0E68" w:rsidP="009A769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09907"/>
      <w:docPartObj>
        <w:docPartGallery w:val="Page Numbers (Bottom of Page)"/>
        <w:docPartUnique/>
      </w:docPartObj>
    </w:sdtPr>
    <w:sdtContent>
      <w:p w:rsidR="00B54E5C" w:rsidRDefault="00487E80">
        <w:pPr>
          <w:pStyle w:val="Footer"/>
          <w:jc w:val="right"/>
        </w:pPr>
        <w:r>
          <w:fldChar w:fldCharType="begin"/>
        </w:r>
        <w:r w:rsidR="00016F3C">
          <w:instrText xml:space="preserve"> PAGE   \* MERGEFORMAT </w:instrText>
        </w:r>
        <w:r>
          <w:fldChar w:fldCharType="separate"/>
        </w:r>
        <w:r w:rsidR="001D67AF">
          <w:rPr>
            <w:noProof/>
          </w:rPr>
          <w:t>2</w:t>
        </w:r>
        <w:r>
          <w:fldChar w:fldCharType="end"/>
        </w:r>
      </w:p>
    </w:sdtContent>
  </w:sdt>
  <w:p w:rsidR="00B54E5C" w:rsidRDefault="00AD0E6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0E68" w:rsidRDefault="00AD0E68" w:rsidP="009A7692">
      <w:pPr>
        <w:spacing w:after="0" w:line="240" w:lineRule="auto"/>
      </w:pPr>
      <w:r>
        <w:separator/>
      </w:r>
    </w:p>
  </w:footnote>
  <w:footnote w:type="continuationSeparator" w:id="1">
    <w:p w:rsidR="00AD0E68" w:rsidRDefault="00AD0E68" w:rsidP="009A769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03DD7"/>
    <w:multiLevelType w:val="hybridMultilevel"/>
    <w:tmpl w:val="834C86D0"/>
    <w:lvl w:ilvl="0" w:tplc="03E23C94">
      <w:start w:val="1"/>
      <w:numFmt w:val="decimal"/>
      <w:lvlText w:val="%1."/>
      <w:lvlJc w:val="left"/>
      <w:pPr>
        <w:ind w:left="29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1666FE"/>
    <w:multiLevelType w:val="hybridMultilevel"/>
    <w:tmpl w:val="AAB69F92"/>
    <w:lvl w:ilvl="0" w:tplc="F1F6047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1F3523"/>
    <w:multiLevelType w:val="hybridMultilevel"/>
    <w:tmpl w:val="7668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7566526"/>
    <w:multiLevelType w:val="hybridMultilevel"/>
    <w:tmpl w:val="67CEE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161B5"/>
    <w:rsid w:val="000105BB"/>
    <w:rsid w:val="00013FB9"/>
    <w:rsid w:val="000161B5"/>
    <w:rsid w:val="00016F3C"/>
    <w:rsid w:val="00064BAA"/>
    <w:rsid w:val="000E0C05"/>
    <w:rsid w:val="000F2E2D"/>
    <w:rsid w:val="00117244"/>
    <w:rsid w:val="00171A47"/>
    <w:rsid w:val="00172D63"/>
    <w:rsid w:val="001972AB"/>
    <w:rsid w:val="001C2381"/>
    <w:rsid w:val="001D67AF"/>
    <w:rsid w:val="002239AE"/>
    <w:rsid w:val="002278BA"/>
    <w:rsid w:val="00234393"/>
    <w:rsid w:val="00272394"/>
    <w:rsid w:val="00285C64"/>
    <w:rsid w:val="0029200F"/>
    <w:rsid w:val="00295E5B"/>
    <w:rsid w:val="002B39AC"/>
    <w:rsid w:val="002B41C1"/>
    <w:rsid w:val="002C39CF"/>
    <w:rsid w:val="00307C31"/>
    <w:rsid w:val="0035779D"/>
    <w:rsid w:val="003773BA"/>
    <w:rsid w:val="003E442A"/>
    <w:rsid w:val="003F4F89"/>
    <w:rsid w:val="00487E80"/>
    <w:rsid w:val="004B4407"/>
    <w:rsid w:val="004B5FCE"/>
    <w:rsid w:val="004C5E1B"/>
    <w:rsid w:val="004D1AC2"/>
    <w:rsid w:val="00544299"/>
    <w:rsid w:val="005462B3"/>
    <w:rsid w:val="00586BF2"/>
    <w:rsid w:val="005924D0"/>
    <w:rsid w:val="005A1805"/>
    <w:rsid w:val="005A193E"/>
    <w:rsid w:val="005A4721"/>
    <w:rsid w:val="005A6263"/>
    <w:rsid w:val="00656C55"/>
    <w:rsid w:val="00672172"/>
    <w:rsid w:val="00676733"/>
    <w:rsid w:val="006832F8"/>
    <w:rsid w:val="0069692B"/>
    <w:rsid w:val="006A1B1A"/>
    <w:rsid w:val="006A7292"/>
    <w:rsid w:val="006F6E05"/>
    <w:rsid w:val="0072389B"/>
    <w:rsid w:val="00796A40"/>
    <w:rsid w:val="007E4219"/>
    <w:rsid w:val="007F1CA5"/>
    <w:rsid w:val="00833333"/>
    <w:rsid w:val="00872194"/>
    <w:rsid w:val="00877BF8"/>
    <w:rsid w:val="0088424A"/>
    <w:rsid w:val="00892077"/>
    <w:rsid w:val="008C33AE"/>
    <w:rsid w:val="008D2820"/>
    <w:rsid w:val="008D6FED"/>
    <w:rsid w:val="008E5B67"/>
    <w:rsid w:val="009058FA"/>
    <w:rsid w:val="00913A31"/>
    <w:rsid w:val="00932815"/>
    <w:rsid w:val="009447FC"/>
    <w:rsid w:val="009568D5"/>
    <w:rsid w:val="009634F2"/>
    <w:rsid w:val="00994BB0"/>
    <w:rsid w:val="00996CD4"/>
    <w:rsid w:val="009A7692"/>
    <w:rsid w:val="009C3687"/>
    <w:rsid w:val="009D1951"/>
    <w:rsid w:val="009E4C1A"/>
    <w:rsid w:val="00A01030"/>
    <w:rsid w:val="00A704F0"/>
    <w:rsid w:val="00A81E03"/>
    <w:rsid w:val="00A84828"/>
    <w:rsid w:val="00AD0E68"/>
    <w:rsid w:val="00AD1CD9"/>
    <w:rsid w:val="00B023A4"/>
    <w:rsid w:val="00B048F7"/>
    <w:rsid w:val="00B10B22"/>
    <w:rsid w:val="00B21134"/>
    <w:rsid w:val="00B53C08"/>
    <w:rsid w:val="00B73968"/>
    <w:rsid w:val="00B9344B"/>
    <w:rsid w:val="00C16A1F"/>
    <w:rsid w:val="00C35B2F"/>
    <w:rsid w:val="00C53A3E"/>
    <w:rsid w:val="00C74AA1"/>
    <w:rsid w:val="00C84F8C"/>
    <w:rsid w:val="00CA4CDE"/>
    <w:rsid w:val="00CB7491"/>
    <w:rsid w:val="00CD6533"/>
    <w:rsid w:val="00CE1891"/>
    <w:rsid w:val="00D04390"/>
    <w:rsid w:val="00D15A5D"/>
    <w:rsid w:val="00D37D5B"/>
    <w:rsid w:val="00D56F6A"/>
    <w:rsid w:val="00D75775"/>
    <w:rsid w:val="00DD42C0"/>
    <w:rsid w:val="00E254D7"/>
    <w:rsid w:val="00E76D0B"/>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1B5"/>
  </w:style>
  <w:style w:type="paragraph" w:styleId="Heading2">
    <w:name w:val="heading 2"/>
    <w:basedOn w:val="Normal"/>
    <w:next w:val="Normal"/>
    <w:link w:val="Heading2Char"/>
    <w:uiPriority w:val="9"/>
    <w:semiHidden/>
    <w:unhideWhenUsed/>
    <w:qFormat/>
    <w:rsid w:val="000161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0161B5"/>
    <w:pPr>
      <w:keepNext/>
      <w:spacing w:after="0" w:line="240" w:lineRule="auto"/>
      <w:outlineLvl w:val="3"/>
    </w:pPr>
    <w:rPr>
      <w:rFonts w:ascii="Times New Roman" w:eastAsia="Times New Roman" w:hAnsi="Times New Roman"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161B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rsid w:val="000161B5"/>
    <w:rPr>
      <w:rFonts w:ascii="Times New Roman" w:eastAsia="Times New Roman" w:hAnsi="Times New Roman" w:cs="Times New Roman"/>
      <w:sz w:val="24"/>
      <w:szCs w:val="20"/>
      <w:u w:val="single"/>
    </w:rPr>
  </w:style>
  <w:style w:type="paragraph" w:styleId="ListParagraph">
    <w:name w:val="List Paragraph"/>
    <w:basedOn w:val="Normal"/>
    <w:uiPriority w:val="34"/>
    <w:qFormat/>
    <w:rsid w:val="000161B5"/>
    <w:pPr>
      <w:ind w:left="720"/>
      <w:contextualSpacing/>
    </w:pPr>
  </w:style>
  <w:style w:type="paragraph" w:styleId="Footer">
    <w:name w:val="footer"/>
    <w:basedOn w:val="Normal"/>
    <w:link w:val="FooterChar"/>
    <w:uiPriority w:val="99"/>
    <w:unhideWhenUsed/>
    <w:rsid w:val="000161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1B5"/>
  </w:style>
  <w:style w:type="paragraph" w:styleId="BodyText">
    <w:name w:val="Body Text"/>
    <w:basedOn w:val="Normal"/>
    <w:link w:val="BodyTextChar"/>
    <w:semiHidden/>
    <w:rsid w:val="000161B5"/>
    <w:pPr>
      <w:spacing w:after="0" w:line="240" w:lineRule="auto"/>
    </w:pPr>
    <w:rPr>
      <w:rFonts w:ascii="Times New Roman" w:eastAsia="Times New Roman" w:hAnsi="Times New Roman" w:cs="Times New Roman"/>
      <w:sz w:val="24"/>
      <w:szCs w:val="20"/>
      <w:lang w:eastAsia="en-GB"/>
    </w:rPr>
  </w:style>
  <w:style w:type="character" w:customStyle="1" w:styleId="BodyTextChar">
    <w:name w:val="Body Text Char"/>
    <w:basedOn w:val="DefaultParagraphFont"/>
    <w:link w:val="BodyText"/>
    <w:semiHidden/>
    <w:rsid w:val="000161B5"/>
    <w:rPr>
      <w:rFonts w:ascii="Times New Roman" w:eastAsia="Times New Roman" w:hAnsi="Times New Roman" w:cs="Times New Roman"/>
      <w:sz w:val="24"/>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cp:lastPrinted>2015-06-05T11:56:00Z</cp:lastPrinted>
  <dcterms:created xsi:type="dcterms:W3CDTF">2015-05-28T06:49:00Z</dcterms:created>
  <dcterms:modified xsi:type="dcterms:W3CDTF">2015-06-05T11:57:00Z</dcterms:modified>
</cp:coreProperties>
</file>