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5EBD" w:rsidRPr="000640BE" w:rsidRDefault="005C5EBD" w:rsidP="005C5EBD">
      <w:pPr>
        <w:pStyle w:val="Title"/>
        <w:spacing w:line="360" w:lineRule="auto"/>
        <w:rPr>
          <w:szCs w:val="24"/>
        </w:rPr>
      </w:pPr>
      <w:r w:rsidRPr="000640BE">
        <w:rPr>
          <w:szCs w:val="24"/>
        </w:rPr>
        <w:t>REPUBLIC OF KENYA</w:t>
      </w:r>
    </w:p>
    <w:p w:rsidR="005C5EBD" w:rsidRPr="000640BE" w:rsidRDefault="005C5EBD" w:rsidP="005C5EBD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640BE">
        <w:rPr>
          <w:b/>
          <w:sz w:val="24"/>
          <w:szCs w:val="24"/>
          <w:u w:val="single"/>
        </w:rPr>
        <w:t xml:space="preserve">IN THE CHIEF MAGISTRATE’S COURT AT </w:t>
      </w:r>
      <w:r>
        <w:rPr>
          <w:b/>
          <w:sz w:val="24"/>
          <w:szCs w:val="24"/>
          <w:u w:val="single"/>
        </w:rPr>
        <w:t>KISII</w:t>
      </w:r>
    </w:p>
    <w:p w:rsidR="005C5EBD" w:rsidRPr="000640BE" w:rsidRDefault="005C5EBD" w:rsidP="005C5EBD">
      <w:pPr>
        <w:spacing w:line="360" w:lineRule="auto"/>
        <w:jc w:val="center"/>
        <w:rPr>
          <w:sz w:val="24"/>
          <w:szCs w:val="24"/>
        </w:rPr>
      </w:pPr>
      <w:r w:rsidRPr="000640B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106</w:t>
      </w:r>
      <w:r w:rsidRPr="000640B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5C5EBD" w:rsidRPr="000640BE" w:rsidRDefault="005C5EBD" w:rsidP="005C5EBD">
      <w:pPr>
        <w:jc w:val="both"/>
        <w:rPr>
          <w:sz w:val="24"/>
          <w:szCs w:val="24"/>
        </w:rPr>
      </w:pPr>
    </w:p>
    <w:p w:rsidR="005C5EBD" w:rsidRDefault="005C5EBD" w:rsidP="005C5EB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HELLEN ONYONKA (minor suing through next </w:t>
      </w:r>
    </w:p>
    <w:p w:rsidR="005C5EBD" w:rsidRPr="000640BE" w:rsidRDefault="005C5EBD" w:rsidP="005C5EB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of friend and mother one MARY ONYNKA)</w:t>
      </w:r>
      <w:r w:rsidRPr="000640BE">
        <w:rPr>
          <w:sz w:val="24"/>
          <w:szCs w:val="24"/>
        </w:rPr>
        <w:t>…</w:t>
      </w:r>
      <w:r>
        <w:rPr>
          <w:sz w:val="24"/>
          <w:szCs w:val="24"/>
        </w:rPr>
        <w:t>……………………..……….</w:t>
      </w:r>
      <w:r w:rsidRPr="000640BE">
        <w:rPr>
          <w:sz w:val="24"/>
          <w:szCs w:val="24"/>
        </w:rPr>
        <w:t>PLAINTIFF</w:t>
      </w:r>
    </w:p>
    <w:p w:rsidR="005C5EBD" w:rsidRPr="000640BE" w:rsidRDefault="005C5EBD" w:rsidP="005C5EBD">
      <w:pPr>
        <w:pStyle w:val="Heading4"/>
        <w:spacing w:line="360" w:lineRule="auto"/>
        <w:rPr>
          <w:szCs w:val="24"/>
        </w:rPr>
      </w:pPr>
      <w:r w:rsidRPr="000640BE">
        <w:rPr>
          <w:szCs w:val="24"/>
        </w:rPr>
        <w:t>VERSUS</w:t>
      </w:r>
    </w:p>
    <w:p w:rsidR="005C5EBD" w:rsidRPr="00E23491" w:rsidRDefault="005C5EBD" w:rsidP="005C5EB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PUNJAB TRADING CO. LTD</w:t>
      </w:r>
      <w:r w:rsidRPr="00E23491">
        <w:rPr>
          <w:sz w:val="24"/>
          <w:szCs w:val="24"/>
        </w:rPr>
        <w:t>….....</w:t>
      </w:r>
      <w:r>
        <w:rPr>
          <w:sz w:val="24"/>
          <w:szCs w:val="24"/>
        </w:rPr>
        <w:t>................................................</w:t>
      </w:r>
      <w:r w:rsidRPr="00E23491">
        <w:rPr>
          <w:sz w:val="24"/>
          <w:szCs w:val="24"/>
        </w:rPr>
        <w:t xml:space="preserve">..... </w:t>
      </w:r>
      <w:r>
        <w:rPr>
          <w:sz w:val="24"/>
          <w:szCs w:val="24"/>
        </w:rPr>
        <w:t>1</w:t>
      </w:r>
      <w:r w:rsidRPr="00E2349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E23491">
        <w:rPr>
          <w:sz w:val="24"/>
          <w:szCs w:val="24"/>
        </w:rPr>
        <w:t>DEFENDANT</w:t>
      </w:r>
    </w:p>
    <w:p w:rsidR="005C5EBD" w:rsidRDefault="005C5EBD" w:rsidP="005C5EBD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JOSHUA MBOGA ONYAKUNDI……………………….……….</w:t>
      </w:r>
      <w:r w:rsidRPr="00E23491">
        <w:rPr>
          <w:sz w:val="24"/>
          <w:szCs w:val="24"/>
        </w:rPr>
        <w:t>…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 w:rsidRPr="00E23491">
        <w:rPr>
          <w:sz w:val="24"/>
          <w:szCs w:val="24"/>
          <w:vertAlign w:val="superscript"/>
        </w:rPr>
        <w:t>D</w:t>
      </w:r>
      <w:r w:rsidRPr="00E23491">
        <w:rPr>
          <w:sz w:val="24"/>
          <w:szCs w:val="24"/>
        </w:rPr>
        <w:t xml:space="preserve"> DEFENDANT</w:t>
      </w:r>
    </w:p>
    <w:p w:rsidR="00CE149C" w:rsidRPr="00E23491" w:rsidRDefault="00CE149C" w:rsidP="005C5EBD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Heading3"/>
        <w:spacing w:line="360" w:lineRule="auto"/>
        <w:rPr>
          <w:szCs w:val="24"/>
        </w:rPr>
      </w:pPr>
      <w:r w:rsidRPr="000640BE">
        <w:rPr>
          <w:szCs w:val="24"/>
        </w:rPr>
        <w:t>NOTICE OF MOTION</w:t>
      </w:r>
    </w:p>
    <w:p w:rsidR="008C79FB" w:rsidRDefault="008C79FB" w:rsidP="008C79FB">
      <w:pPr>
        <w:spacing w:line="360" w:lineRule="auto"/>
        <w:jc w:val="center"/>
        <w:rPr>
          <w:b/>
          <w:i/>
          <w:sz w:val="24"/>
          <w:szCs w:val="24"/>
          <w:u w:val="single"/>
        </w:rPr>
      </w:pPr>
      <w:r w:rsidRPr="00B37F52">
        <w:rPr>
          <w:b/>
          <w:i/>
          <w:sz w:val="24"/>
          <w:szCs w:val="24"/>
          <w:u w:val="single"/>
        </w:rPr>
        <w:t xml:space="preserve">(Under </w:t>
      </w:r>
      <w:r>
        <w:rPr>
          <w:b/>
          <w:i/>
          <w:sz w:val="24"/>
          <w:szCs w:val="24"/>
          <w:u w:val="single"/>
        </w:rPr>
        <w:t>Section 1A, 1B, 3A</w:t>
      </w:r>
      <w:r w:rsidRPr="00B37F52">
        <w:rPr>
          <w:b/>
          <w:i/>
          <w:sz w:val="24"/>
          <w:szCs w:val="24"/>
          <w:u w:val="single"/>
        </w:rPr>
        <w:t xml:space="preserve"> of the </w:t>
      </w:r>
      <w:r>
        <w:rPr>
          <w:b/>
          <w:i/>
          <w:sz w:val="24"/>
          <w:szCs w:val="24"/>
          <w:u w:val="single"/>
        </w:rPr>
        <w:t>C</w:t>
      </w:r>
      <w:r w:rsidRPr="00B37F52">
        <w:rPr>
          <w:b/>
          <w:i/>
          <w:sz w:val="24"/>
          <w:szCs w:val="24"/>
          <w:u w:val="single"/>
        </w:rPr>
        <w:t xml:space="preserve">ivil </w:t>
      </w:r>
      <w:r>
        <w:rPr>
          <w:b/>
          <w:i/>
          <w:sz w:val="24"/>
          <w:szCs w:val="24"/>
          <w:u w:val="single"/>
        </w:rPr>
        <w:t>P</w:t>
      </w:r>
      <w:r w:rsidRPr="00B37F52">
        <w:rPr>
          <w:b/>
          <w:i/>
          <w:sz w:val="24"/>
          <w:szCs w:val="24"/>
          <w:u w:val="single"/>
        </w:rPr>
        <w:t xml:space="preserve">rocedure </w:t>
      </w:r>
      <w:r>
        <w:rPr>
          <w:b/>
          <w:i/>
          <w:sz w:val="24"/>
          <w:szCs w:val="24"/>
          <w:u w:val="single"/>
        </w:rPr>
        <w:t>Act, Order 1 Rule 10 of Civil Procedure Rules 2010, Order 51 rule 1 and all enabling provisions of the law)</w:t>
      </w:r>
    </w:p>
    <w:p w:rsidR="008C79FB" w:rsidRPr="000640BE" w:rsidRDefault="008C79FB" w:rsidP="008C79FB">
      <w:pPr>
        <w:spacing w:line="360" w:lineRule="auto"/>
        <w:jc w:val="center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b/>
          <w:sz w:val="24"/>
          <w:szCs w:val="24"/>
          <w:u w:val="single"/>
        </w:rPr>
        <w:t>TAKE NOTICE</w:t>
      </w:r>
      <w:r w:rsidRPr="000640BE">
        <w:rPr>
          <w:sz w:val="24"/>
          <w:szCs w:val="24"/>
        </w:rPr>
        <w:t xml:space="preserve"> that this Honourable</w:t>
      </w:r>
      <w:r>
        <w:rPr>
          <w:sz w:val="24"/>
          <w:szCs w:val="24"/>
        </w:rPr>
        <w:t xml:space="preserve"> court shall be moved on the ….….</w:t>
      </w:r>
      <w:r w:rsidRPr="000640BE">
        <w:rPr>
          <w:sz w:val="24"/>
          <w:szCs w:val="24"/>
        </w:rPr>
        <w:t xml:space="preserve">.day of </w:t>
      </w:r>
      <w:r>
        <w:rPr>
          <w:sz w:val="24"/>
          <w:szCs w:val="24"/>
        </w:rPr>
        <w:t>...</w:t>
      </w:r>
      <w:r w:rsidRPr="000640BE">
        <w:rPr>
          <w:sz w:val="24"/>
          <w:szCs w:val="24"/>
        </w:rPr>
        <w:t>…</w:t>
      </w:r>
      <w:r>
        <w:rPr>
          <w:sz w:val="24"/>
          <w:szCs w:val="24"/>
        </w:rPr>
        <w:t>…..</w:t>
      </w:r>
      <w:r w:rsidRPr="000640BE">
        <w:rPr>
          <w:sz w:val="24"/>
          <w:szCs w:val="24"/>
        </w:rPr>
        <w:t>.. 201</w:t>
      </w:r>
      <w:r>
        <w:rPr>
          <w:sz w:val="24"/>
          <w:szCs w:val="24"/>
        </w:rPr>
        <w:t>5</w:t>
      </w:r>
      <w:r w:rsidRPr="000640BE">
        <w:rPr>
          <w:sz w:val="24"/>
          <w:szCs w:val="24"/>
        </w:rPr>
        <w:t xml:space="preserve"> at 9.00 </w:t>
      </w:r>
      <w:r>
        <w:rPr>
          <w:sz w:val="24"/>
          <w:szCs w:val="24"/>
        </w:rPr>
        <w:t>O</w:t>
      </w:r>
      <w:r w:rsidRPr="000640BE">
        <w:rPr>
          <w:sz w:val="24"/>
          <w:szCs w:val="24"/>
        </w:rPr>
        <w:t>’clock in the forenoon or so soon thereafter</w:t>
      </w:r>
      <w:r>
        <w:rPr>
          <w:sz w:val="24"/>
          <w:szCs w:val="24"/>
        </w:rPr>
        <w:t xml:space="preserve"> for hearing of an application by the 1</w:t>
      </w:r>
      <w:r w:rsidRPr="00457237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defendant/applicant for ORDERS</w:t>
      </w:r>
      <w:r w:rsidRPr="000640BE">
        <w:rPr>
          <w:sz w:val="24"/>
          <w:szCs w:val="24"/>
        </w:rPr>
        <w:t>:-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Default="008C79FB" w:rsidP="008C79F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 w:rsidRPr="00C269C9">
        <w:rPr>
          <w:b/>
          <w:sz w:val="24"/>
          <w:szCs w:val="24"/>
          <w:u w:val="single"/>
        </w:rPr>
        <w:t>THAT</w:t>
      </w:r>
      <w:r w:rsidRPr="008806F6">
        <w:rPr>
          <w:sz w:val="24"/>
          <w:szCs w:val="24"/>
        </w:rPr>
        <w:t xml:space="preserve"> </w:t>
      </w:r>
      <w:r>
        <w:rPr>
          <w:sz w:val="24"/>
          <w:szCs w:val="24"/>
        </w:rPr>
        <w:t>the suit against the 1</w:t>
      </w:r>
      <w:r w:rsidRPr="008806F6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herein be struck out. </w:t>
      </w:r>
    </w:p>
    <w:p w:rsidR="008C79FB" w:rsidRDefault="008C79FB" w:rsidP="008C79FB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8C79FB" w:rsidRDefault="008C79FB" w:rsidP="008C79FB">
      <w:pPr>
        <w:pStyle w:val="ListParagraph"/>
        <w:numPr>
          <w:ilvl w:val="0"/>
          <w:numId w:val="3"/>
        </w:numPr>
        <w:spacing w:line="360" w:lineRule="auto"/>
        <w:ind w:left="360"/>
        <w:jc w:val="both"/>
        <w:rPr>
          <w:sz w:val="24"/>
          <w:szCs w:val="24"/>
        </w:rPr>
      </w:pPr>
      <w:r w:rsidRPr="00C269C9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costs of this application be provided for. 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b/>
          <w:sz w:val="24"/>
          <w:szCs w:val="24"/>
          <w:u w:val="single"/>
        </w:rPr>
        <w:t>WHICH APPLICATION</w:t>
      </w:r>
      <w:r w:rsidRPr="000640BE">
        <w:rPr>
          <w:sz w:val="24"/>
          <w:szCs w:val="24"/>
        </w:rPr>
        <w:t xml:space="preserve"> is </w:t>
      </w:r>
      <w:r>
        <w:rPr>
          <w:sz w:val="24"/>
          <w:szCs w:val="24"/>
        </w:rPr>
        <w:t xml:space="preserve">supported by annexed affidavit of </w:t>
      </w:r>
      <w:r w:rsidRPr="00C269C9">
        <w:rPr>
          <w:b/>
          <w:sz w:val="24"/>
          <w:szCs w:val="24"/>
        </w:rPr>
        <w:t>DENIS ONYIMBO</w:t>
      </w:r>
      <w:r>
        <w:rPr>
          <w:sz w:val="24"/>
          <w:szCs w:val="24"/>
        </w:rPr>
        <w:t xml:space="preserve"> </w:t>
      </w:r>
      <w:r w:rsidRPr="00C269C9">
        <w:rPr>
          <w:b/>
          <w:sz w:val="24"/>
          <w:szCs w:val="24"/>
        </w:rPr>
        <w:t>ONYINKWA</w:t>
      </w:r>
      <w:r>
        <w:rPr>
          <w:sz w:val="24"/>
          <w:szCs w:val="24"/>
        </w:rPr>
        <w:t xml:space="preserve"> and upon such other or further grounds to be adduced at the hearing hereof:-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the </w:t>
      </w:r>
      <w:r>
        <w:rPr>
          <w:sz w:val="24"/>
          <w:szCs w:val="24"/>
        </w:rPr>
        <w:t>suit/claim against the 1</w:t>
      </w:r>
      <w:r w:rsidRPr="00C269C9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is bad in law. </w:t>
      </w:r>
    </w:p>
    <w:p w:rsidR="008C79FB" w:rsidRPr="000640BE" w:rsidRDefault="008C79FB" w:rsidP="008C79FB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1</w:t>
      </w:r>
      <w:r w:rsidRPr="00C269C9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is not the registered owner, common owner, owner in use and possession driver and/or manager of the suit motor vehicle.</w:t>
      </w:r>
    </w:p>
    <w:p w:rsidR="008C79FB" w:rsidRPr="000640BE" w:rsidRDefault="008C79FB" w:rsidP="008C79FB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8C79FB" w:rsidRDefault="008C79FB" w:rsidP="008C79F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issues between the parties herein are based on different subject matter which the 1</w:t>
      </w:r>
      <w:r w:rsidRPr="00931C65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is not a party to.</w:t>
      </w:r>
    </w:p>
    <w:p w:rsidR="008C79FB" w:rsidRPr="00931C65" w:rsidRDefault="008C79FB" w:rsidP="008C79FB">
      <w:pPr>
        <w:pStyle w:val="ListParagraph"/>
        <w:spacing w:line="360" w:lineRule="auto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1"/>
        </w:numPr>
        <w:spacing w:line="360" w:lineRule="auto"/>
        <w:ind w:left="360"/>
        <w:jc w:val="both"/>
        <w:rPr>
          <w:sz w:val="24"/>
          <w:szCs w:val="24"/>
        </w:rPr>
      </w:pPr>
      <w:r w:rsidRPr="00931C65">
        <w:rPr>
          <w:b/>
          <w:sz w:val="24"/>
          <w:szCs w:val="24"/>
          <w:u w:val="single"/>
        </w:rPr>
        <w:lastRenderedPageBreak/>
        <w:t>THAT</w:t>
      </w:r>
      <w:r>
        <w:rPr>
          <w:sz w:val="24"/>
          <w:szCs w:val="24"/>
        </w:rPr>
        <w:t xml:space="preserve"> it is just and expedient that the instant application be allowed.</w:t>
      </w:r>
    </w:p>
    <w:p w:rsidR="008C79FB" w:rsidRPr="000640BE" w:rsidRDefault="008C79FB" w:rsidP="008C79FB">
      <w:pPr>
        <w:pStyle w:val="ListParagraph"/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 xml:space="preserve">DATED at ELDORET this </w:t>
      </w:r>
      <w:r w:rsidR="005C5EBD">
        <w:rPr>
          <w:sz w:val="24"/>
          <w:szCs w:val="24"/>
        </w:rPr>
        <w:t>16</w:t>
      </w:r>
      <w:r w:rsidRPr="00944A9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0640BE">
        <w:rPr>
          <w:sz w:val="24"/>
          <w:szCs w:val="24"/>
        </w:rPr>
        <w:t xml:space="preserve">day of </w:t>
      </w:r>
      <w:r w:rsidR="005C5EBD">
        <w:rPr>
          <w:sz w:val="24"/>
          <w:szCs w:val="24"/>
        </w:rPr>
        <w:t>March</w:t>
      </w:r>
      <w:r>
        <w:rPr>
          <w:sz w:val="24"/>
          <w:szCs w:val="24"/>
        </w:rPr>
        <w:t xml:space="preserve"> </w:t>
      </w:r>
      <w:r w:rsidRPr="000640BE">
        <w:rPr>
          <w:sz w:val="24"/>
          <w:szCs w:val="24"/>
        </w:rPr>
        <w:t>201</w:t>
      </w:r>
      <w:r>
        <w:rPr>
          <w:sz w:val="24"/>
          <w:szCs w:val="24"/>
        </w:rPr>
        <w:t>5</w:t>
      </w:r>
      <w:r w:rsidRPr="000640BE">
        <w:rPr>
          <w:sz w:val="24"/>
          <w:szCs w:val="24"/>
        </w:rPr>
        <w:t>.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center"/>
        <w:rPr>
          <w:b/>
          <w:sz w:val="24"/>
          <w:szCs w:val="24"/>
        </w:rPr>
      </w:pPr>
      <w:r w:rsidRPr="000640BE">
        <w:rPr>
          <w:b/>
          <w:sz w:val="24"/>
          <w:szCs w:val="24"/>
        </w:rPr>
        <w:t>ONYINKWA &amp; CO.</w:t>
      </w:r>
    </w:p>
    <w:p w:rsidR="008C79FB" w:rsidRPr="000640BE" w:rsidRDefault="008C79FB" w:rsidP="008C79FB">
      <w:pPr>
        <w:pStyle w:val="Heading3"/>
        <w:spacing w:line="360" w:lineRule="auto"/>
        <w:rPr>
          <w:szCs w:val="24"/>
        </w:rPr>
      </w:pPr>
      <w:r w:rsidRPr="000640BE">
        <w:rPr>
          <w:szCs w:val="24"/>
        </w:rPr>
        <w:t>ADVOCATES FOR THE DEFENDANT/APPLICANT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Heading2"/>
        <w:spacing w:line="360" w:lineRule="auto"/>
        <w:jc w:val="both"/>
        <w:rPr>
          <w:szCs w:val="24"/>
        </w:rPr>
      </w:pPr>
      <w:r w:rsidRPr="000640BE">
        <w:rPr>
          <w:szCs w:val="24"/>
        </w:rPr>
        <w:t>Drawn &amp; Filed by:-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>M/s Onyinkwa &amp; Co.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>Advocates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>P.O. Box 2052,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b/>
          <w:sz w:val="24"/>
          <w:szCs w:val="24"/>
          <w:u w:val="single"/>
        </w:rPr>
        <w:t>ELDORET</w:t>
      </w:r>
      <w:r w:rsidRPr="000640BE">
        <w:rPr>
          <w:sz w:val="24"/>
          <w:szCs w:val="24"/>
        </w:rPr>
        <w:t xml:space="preserve"> – 30100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Heading2"/>
        <w:spacing w:line="360" w:lineRule="auto"/>
        <w:jc w:val="both"/>
        <w:rPr>
          <w:szCs w:val="24"/>
        </w:rPr>
      </w:pPr>
      <w:r w:rsidRPr="000640BE">
        <w:rPr>
          <w:szCs w:val="24"/>
        </w:rPr>
        <w:t>To be served upon:-</w:t>
      </w:r>
    </w:p>
    <w:p w:rsidR="008C79FB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M/s Ombuhi K. Mogire &amp; Co.</w:t>
      </w:r>
    </w:p>
    <w:p w:rsidR="008C79FB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Advocates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Golf House, 3</w:t>
      </w:r>
      <w:r w:rsidRPr="00886BAD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Floor MR1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 xml:space="preserve">P.O. Box </w:t>
      </w:r>
      <w:r>
        <w:rPr>
          <w:sz w:val="24"/>
          <w:szCs w:val="24"/>
        </w:rPr>
        <w:t>994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KISII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b/>
          <w:i/>
          <w:sz w:val="24"/>
          <w:szCs w:val="24"/>
        </w:rPr>
      </w:pPr>
      <w:r w:rsidRPr="000640BE">
        <w:rPr>
          <w:b/>
          <w:i/>
          <w:sz w:val="24"/>
          <w:szCs w:val="24"/>
        </w:rPr>
        <w:t>“If any party served does not appear at the time and place above mentioned such orders will be made and proceedings taken as the court may think just and expedient.”</w:t>
      </w:r>
    </w:p>
    <w:p w:rsidR="008C79FB" w:rsidRDefault="008C79FB" w:rsidP="008C79FB">
      <w:pPr>
        <w:pStyle w:val="Title"/>
        <w:spacing w:line="360" w:lineRule="auto"/>
        <w:jc w:val="both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</w:p>
    <w:p w:rsidR="00CE149C" w:rsidRDefault="00CE149C" w:rsidP="008C79FB">
      <w:pPr>
        <w:pStyle w:val="Title"/>
        <w:spacing w:line="360" w:lineRule="auto"/>
        <w:rPr>
          <w:szCs w:val="24"/>
        </w:rPr>
      </w:pPr>
    </w:p>
    <w:p w:rsidR="008C79FB" w:rsidRDefault="008C79FB" w:rsidP="008C79FB">
      <w:pPr>
        <w:pStyle w:val="Title"/>
        <w:spacing w:line="360" w:lineRule="auto"/>
        <w:rPr>
          <w:szCs w:val="24"/>
        </w:rPr>
      </w:pPr>
      <w:r w:rsidRPr="000640BE">
        <w:rPr>
          <w:szCs w:val="24"/>
        </w:rPr>
        <w:lastRenderedPageBreak/>
        <w:t>REPUBLIC OF KENYA</w:t>
      </w:r>
    </w:p>
    <w:p w:rsidR="008C79FB" w:rsidRPr="000640BE" w:rsidRDefault="008C79FB" w:rsidP="008C79FB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640BE">
        <w:rPr>
          <w:b/>
          <w:sz w:val="24"/>
          <w:szCs w:val="24"/>
          <w:u w:val="single"/>
        </w:rPr>
        <w:t xml:space="preserve">IN THE CHIEF MAGISTRATE’S COURT AT </w:t>
      </w:r>
      <w:r>
        <w:rPr>
          <w:b/>
          <w:sz w:val="24"/>
          <w:szCs w:val="24"/>
          <w:u w:val="single"/>
        </w:rPr>
        <w:t>KISII</w:t>
      </w:r>
    </w:p>
    <w:p w:rsidR="008C79FB" w:rsidRPr="000640BE" w:rsidRDefault="008C79FB" w:rsidP="008C79FB">
      <w:pPr>
        <w:spacing w:line="360" w:lineRule="auto"/>
        <w:jc w:val="center"/>
        <w:rPr>
          <w:sz w:val="24"/>
          <w:szCs w:val="24"/>
        </w:rPr>
      </w:pPr>
      <w:r w:rsidRPr="000640BE">
        <w:rPr>
          <w:b/>
          <w:sz w:val="24"/>
          <w:szCs w:val="24"/>
          <w:u w:val="single"/>
        </w:rPr>
        <w:t xml:space="preserve">CIVIL SUIT NO. </w:t>
      </w:r>
      <w:r>
        <w:rPr>
          <w:b/>
          <w:sz w:val="24"/>
          <w:szCs w:val="24"/>
          <w:u w:val="single"/>
        </w:rPr>
        <w:t>106</w:t>
      </w:r>
      <w:r w:rsidRPr="000640BE">
        <w:rPr>
          <w:b/>
          <w:sz w:val="24"/>
          <w:szCs w:val="24"/>
          <w:u w:val="single"/>
        </w:rPr>
        <w:t xml:space="preserve"> OF 201</w:t>
      </w:r>
      <w:r>
        <w:rPr>
          <w:b/>
          <w:sz w:val="24"/>
          <w:szCs w:val="24"/>
          <w:u w:val="single"/>
        </w:rPr>
        <w:t>3</w:t>
      </w:r>
    </w:p>
    <w:p w:rsidR="008C79FB" w:rsidRPr="000640BE" w:rsidRDefault="008C79FB" w:rsidP="008C79FB">
      <w:pPr>
        <w:jc w:val="both"/>
        <w:rPr>
          <w:sz w:val="24"/>
          <w:szCs w:val="24"/>
        </w:rPr>
      </w:pPr>
    </w:p>
    <w:p w:rsidR="005C5EBD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HELLEN ONYONKA (minor suing through next 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of friend and mother one MARY ONYNKA)</w:t>
      </w:r>
      <w:r w:rsidRPr="000640BE">
        <w:rPr>
          <w:sz w:val="24"/>
          <w:szCs w:val="24"/>
        </w:rPr>
        <w:t>…</w:t>
      </w:r>
      <w:r>
        <w:rPr>
          <w:sz w:val="24"/>
          <w:szCs w:val="24"/>
        </w:rPr>
        <w:t>……………………..……….</w:t>
      </w:r>
      <w:r w:rsidRPr="000640BE">
        <w:rPr>
          <w:sz w:val="24"/>
          <w:szCs w:val="24"/>
        </w:rPr>
        <w:t>PLAINTIFF</w:t>
      </w:r>
    </w:p>
    <w:p w:rsidR="008C79FB" w:rsidRPr="000640BE" w:rsidRDefault="008C79FB" w:rsidP="008C79FB">
      <w:pPr>
        <w:pStyle w:val="Heading4"/>
        <w:spacing w:line="360" w:lineRule="auto"/>
        <w:rPr>
          <w:szCs w:val="24"/>
        </w:rPr>
      </w:pPr>
      <w:r w:rsidRPr="000640BE">
        <w:rPr>
          <w:szCs w:val="24"/>
        </w:rPr>
        <w:t>VERSUS</w:t>
      </w:r>
    </w:p>
    <w:p w:rsidR="008C79FB" w:rsidRPr="00E23491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PUNJAB TRADING CO. LTD</w:t>
      </w:r>
      <w:r w:rsidRPr="00E23491">
        <w:rPr>
          <w:sz w:val="24"/>
          <w:szCs w:val="24"/>
        </w:rPr>
        <w:t>….....</w:t>
      </w:r>
      <w:r>
        <w:rPr>
          <w:sz w:val="24"/>
          <w:szCs w:val="24"/>
        </w:rPr>
        <w:t>................................................</w:t>
      </w:r>
      <w:r w:rsidRPr="00E23491">
        <w:rPr>
          <w:sz w:val="24"/>
          <w:szCs w:val="24"/>
        </w:rPr>
        <w:t xml:space="preserve">..... </w:t>
      </w:r>
      <w:r>
        <w:rPr>
          <w:sz w:val="24"/>
          <w:szCs w:val="24"/>
        </w:rPr>
        <w:t>1</w:t>
      </w:r>
      <w:r w:rsidRPr="00E23491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</w:t>
      </w:r>
      <w:r w:rsidRPr="00E23491">
        <w:rPr>
          <w:sz w:val="24"/>
          <w:szCs w:val="24"/>
        </w:rPr>
        <w:t>DEFENDANT</w:t>
      </w:r>
    </w:p>
    <w:p w:rsidR="008C79FB" w:rsidRPr="00E23491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JOSHUA MBOGA ONYAKUNDI……………………….……….</w:t>
      </w:r>
      <w:r w:rsidRPr="00E23491">
        <w:rPr>
          <w:sz w:val="24"/>
          <w:szCs w:val="24"/>
        </w:rPr>
        <w:t>…</w:t>
      </w:r>
      <w:r>
        <w:rPr>
          <w:sz w:val="24"/>
          <w:szCs w:val="24"/>
        </w:rPr>
        <w:t>2</w:t>
      </w:r>
      <w:r>
        <w:rPr>
          <w:sz w:val="24"/>
          <w:szCs w:val="24"/>
          <w:vertAlign w:val="superscript"/>
        </w:rPr>
        <w:t>N</w:t>
      </w:r>
      <w:r w:rsidRPr="00E23491">
        <w:rPr>
          <w:sz w:val="24"/>
          <w:szCs w:val="24"/>
          <w:vertAlign w:val="superscript"/>
        </w:rPr>
        <w:t>D</w:t>
      </w:r>
      <w:r w:rsidRPr="00E23491">
        <w:rPr>
          <w:sz w:val="24"/>
          <w:szCs w:val="24"/>
        </w:rPr>
        <w:t xml:space="preserve"> DEFENDANT</w:t>
      </w:r>
    </w:p>
    <w:p w:rsidR="008C79FB" w:rsidRDefault="008C79FB" w:rsidP="008C79FB">
      <w:pPr>
        <w:spacing w:line="360" w:lineRule="auto"/>
      </w:pPr>
    </w:p>
    <w:p w:rsidR="008C79FB" w:rsidRPr="000640BE" w:rsidRDefault="008C79FB" w:rsidP="008C79FB">
      <w:pPr>
        <w:spacing w:line="360" w:lineRule="auto"/>
        <w:jc w:val="center"/>
        <w:rPr>
          <w:b/>
          <w:sz w:val="24"/>
          <w:szCs w:val="24"/>
          <w:u w:val="single"/>
        </w:rPr>
      </w:pPr>
      <w:r w:rsidRPr="000640BE">
        <w:rPr>
          <w:b/>
          <w:sz w:val="24"/>
          <w:szCs w:val="24"/>
          <w:u w:val="single"/>
        </w:rPr>
        <w:t>SUPPORTING AFFIDAVIT</w:t>
      </w:r>
    </w:p>
    <w:p w:rsidR="008C79FB" w:rsidRPr="000640BE" w:rsidRDefault="008C79FB" w:rsidP="008C79FB">
      <w:pPr>
        <w:jc w:val="both"/>
        <w:rPr>
          <w:b/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>,</w:t>
      </w:r>
      <w:r w:rsidRPr="000640BE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DENNIS ONYIMBO ONYINKWA</w:t>
      </w:r>
      <w:r w:rsidRPr="000640BE">
        <w:rPr>
          <w:sz w:val="24"/>
          <w:szCs w:val="24"/>
        </w:rPr>
        <w:t xml:space="preserve"> of P</w:t>
      </w:r>
      <w:r>
        <w:rPr>
          <w:sz w:val="24"/>
          <w:szCs w:val="24"/>
        </w:rPr>
        <w:t>.</w:t>
      </w:r>
      <w:r w:rsidRPr="000640BE">
        <w:rPr>
          <w:sz w:val="24"/>
          <w:szCs w:val="24"/>
        </w:rPr>
        <w:t xml:space="preserve"> O</w:t>
      </w:r>
      <w:r>
        <w:rPr>
          <w:sz w:val="24"/>
          <w:szCs w:val="24"/>
        </w:rPr>
        <w:t>. Box 2052</w:t>
      </w:r>
      <w:r w:rsidRPr="000640BE">
        <w:rPr>
          <w:sz w:val="24"/>
          <w:szCs w:val="24"/>
        </w:rPr>
        <w:t xml:space="preserve"> </w:t>
      </w:r>
      <w:r>
        <w:rPr>
          <w:sz w:val="24"/>
          <w:szCs w:val="24"/>
        </w:rPr>
        <w:t>Eldoret do make oath and state as follows</w:t>
      </w:r>
      <w:r w:rsidRPr="000640BE">
        <w:rPr>
          <w:sz w:val="24"/>
          <w:szCs w:val="24"/>
        </w:rPr>
        <w:t>:-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I am a</w:t>
      </w:r>
      <w:r>
        <w:rPr>
          <w:sz w:val="24"/>
          <w:szCs w:val="24"/>
        </w:rPr>
        <w:t xml:space="preserve">n advocate of the High Court of Kenya conducting my operations in the name and style as </w:t>
      </w:r>
      <w:r w:rsidRPr="005A23CA">
        <w:rPr>
          <w:b/>
          <w:sz w:val="24"/>
          <w:szCs w:val="24"/>
        </w:rPr>
        <w:t>M/S ONYINKWA &amp; CO. ADVOCATES</w:t>
      </w:r>
      <w:r>
        <w:rPr>
          <w:sz w:val="24"/>
          <w:szCs w:val="24"/>
        </w:rPr>
        <w:t xml:space="preserve"> who is in conduct of this matter hence competent and authorised to swear this affidavit.</w:t>
      </w:r>
    </w:p>
    <w:p w:rsidR="008C79FB" w:rsidRPr="000640BE" w:rsidRDefault="008C79FB" w:rsidP="008C79FB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</w:t>
      </w:r>
      <w:r>
        <w:rPr>
          <w:sz w:val="24"/>
          <w:szCs w:val="24"/>
        </w:rPr>
        <w:t>I have instructions from my client the 1</w:t>
      </w:r>
      <w:r w:rsidRPr="00886BAD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to have this suit struck out against him. </w:t>
      </w:r>
    </w:p>
    <w:p w:rsidR="008C79FB" w:rsidRPr="000640BE" w:rsidRDefault="008C79FB" w:rsidP="008C79FB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the </w:t>
      </w:r>
      <w:r>
        <w:rPr>
          <w:sz w:val="24"/>
          <w:szCs w:val="24"/>
        </w:rPr>
        <w:t>application is based on the grounds adduced in the statement of defence filed on 18/11/2014 and supported by thereto and any further grounds as may be adduced herein.</w:t>
      </w:r>
    </w:p>
    <w:p w:rsidR="008C79FB" w:rsidRPr="000640BE" w:rsidRDefault="008C79FB" w:rsidP="008C79FB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>
        <w:rPr>
          <w:sz w:val="24"/>
          <w:szCs w:val="24"/>
        </w:rPr>
        <w:t xml:space="preserve"> the 1</w:t>
      </w:r>
      <w:r w:rsidRPr="00D20CF3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was/is not the registered owner, common owner, owner in use and possession, driver and/or manager of motor vehicle registration number KBU 843E on 10/3/2013 when the alleged accident occurred or at all.</w:t>
      </w:r>
    </w:p>
    <w:p w:rsidR="008C79FB" w:rsidRPr="000640BE" w:rsidRDefault="008C79FB" w:rsidP="008C79FB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8C79FB" w:rsidRPr="005A23CA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b/>
          <w:i/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D20CF3">
        <w:rPr>
          <w:sz w:val="24"/>
          <w:szCs w:val="24"/>
        </w:rPr>
        <w:t xml:space="preserve"> the 1</w:t>
      </w:r>
      <w:r w:rsidRPr="00D20CF3">
        <w:rPr>
          <w:sz w:val="24"/>
          <w:szCs w:val="24"/>
          <w:vertAlign w:val="superscript"/>
        </w:rPr>
        <w:t>st</w:t>
      </w:r>
      <w:r w:rsidRPr="00D20CF3">
        <w:rPr>
          <w:sz w:val="24"/>
          <w:szCs w:val="24"/>
        </w:rPr>
        <w:t xml:space="preserve"> defendant </w:t>
      </w:r>
      <w:r>
        <w:rPr>
          <w:sz w:val="24"/>
          <w:szCs w:val="24"/>
        </w:rPr>
        <w:t xml:space="preserve">sold the suit motor vehicle registration number KBU 843E to one </w:t>
      </w:r>
      <w:r w:rsidRPr="005A23CA">
        <w:rPr>
          <w:b/>
          <w:i/>
          <w:sz w:val="24"/>
          <w:szCs w:val="24"/>
        </w:rPr>
        <w:t>Fredrick Nyakundi Agwenyi</w:t>
      </w:r>
      <w:r>
        <w:rPr>
          <w:sz w:val="24"/>
          <w:szCs w:val="24"/>
        </w:rPr>
        <w:t xml:space="preserve"> of P. O. Box 2604 KISII on or about 23/1/2013 and a sale agreement of both parties was done (annexed is a copy of sale agreement </w:t>
      </w:r>
      <w:r>
        <w:rPr>
          <w:sz w:val="24"/>
          <w:szCs w:val="24"/>
        </w:rPr>
        <w:lastRenderedPageBreak/>
        <w:t>between the 1</w:t>
      </w:r>
      <w:r w:rsidRPr="0012572C">
        <w:rPr>
          <w:sz w:val="24"/>
          <w:szCs w:val="24"/>
          <w:vertAlign w:val="superscript"/>
        </w:rPr>
        <w:t>st</w:t>
      </w:r>
      <w:r>
        <w:rPr>
          <w:sz w:val="24"/>
          <w:szCs w:val="24"/>
        </w:rPr>
        <w:t xml:space="preserve"> defendant and Fredrick Nyakundi Agwenyi dated 23/1/</w:t>
      </w:r>
      <w:r w:rsidRPr="00944A99">
        <w:rPr>
          <w:sz w:val="24"/>
          <w:szCs w:val="24"/>
        </w:rPr>
        <w:t xml:space="preserve">2013 </w:t>
      </w:r>
      <w:r w:rsidRPr="00944A99">
        <w:rPr>
          <w:i/>
          <w:sz w:val="24"/>
          <w:szCs w:val="24"/>
        </w:rPr>
        <w:t>marked as</w:t>
      </w:r>
      <w:r w:rsidRPr="005A23CA">
        <w:rPr>
          <w:b/>
          <w:i/>
          <w:sz w:val="24"/>
          <w:szCs w:val="24"/>
        </w:rPr>
        <w:t xml:space="preserve"> D.O.O.1).</w:t>
      </w:r>
    </w:p>
    <w:p w:rsidR="008C79FB" w:rsidRPr="000640BE" w:rsidRDefault="008C79FB" w:rsidP="008C79FB">
      <w:pPr>
        <w:pStyle w:val="ListParagraph"/>
        <w:spacing w:line="360" w:lineRule="auto"/>
        <w:ind w:left="36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said Fredrick Nyakundi Angwenyi who is the legal owner of the suit is a holder of Kenya revenue authority pin number A002097516m and a Kenyan National identity card (Annexed is a copy of the pin certificate </w:t>
      </w:r>
      <w:r w:rsidRPr="005A23CA">
        <w:rPr>
          <w:b/>
          <w:i/>
          <w:sz w:val="24"/>
          <w:szCs w:val="24"/>
        </w:rPr>
        <w:t>marked as D.O.O.2</w:t>
      </w:r>
      <w:r>
        <w:rPr>
          <w:sz w:val="24"/>
          <w:szCs w:val="24"/>
        </w:rPr>
        <w:t xml:space="preserve"> and national Identity </w:t>
      </w:r>
      <w:r w:rsidRPr="005A23CA">
        <w:rPr>
          <w:b/>
          <w:i/>
          <w:sz w:val="24"/>
          <w:szCs w:val="24"/>
        </w:rPr>
        <w:t>marked as DOO3</w:t>
      </w:r>
      <w:r>
        <w:rPr>
          <w:sz w:val="24"/>
          <w:szCs w:val="24"/>
        </w:rPr>
        <w:t>)</w:t>
      </w:r>
      <w:r w:rsidRPr="000640BE">
        <w:rPr>
          <w:sz w:val="24"/>
          <w:szCs w:val="24"/>
        </w:rPr>
        <w:t>.</w:t>
      </w:r>
    </w:p>
    <w:p w:rsidR="008C79FB" w:rsidRPr="000640BE" w:rsidRDefault="008C79FB" w:rsidP="008C79FB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8C79FB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25251D">
        <w:rPr>
          <w:sz w:val="24"/>
          <w:szCs w:val="24"/>
        </w:rPr>
        <w:t xml:space="preserve"> in the circumstances the suit herein does not disclose any cause of action</w:t>
      </w:r>
      <w:r>
        <w:rPr>
          <w:b/>
          <w:sz w:val="24"/>
          <w:szCs w:val="24"/>
          <w:u w:val="single"/>
        </w:rPr>
        <w:t xml:space="preserve"> </w:t>
      </w:r>
      <w:r w:rsidRPr="0025251D">
        <w:rPr>
          <w:sz w:val="24"/>
          <w:szCs w:val="24"/>
        </w:rPr>
        <w:t>against the 1</w:t>
      </w:r>
      <w:r w:rsidRPr="0025251D">
        <w:rPr>
          <w:sz w:val="24"/>
          <w:szCs w:val="24"/>
          <w:vertAlign w:val="superscript"/>
        </w:rPr>
        <w:t>st</w:t>
      </w:r>
      <w:r w:rsidRPr="0025251D">
        <w:rPr>
          <w:sz w:val="24"/>
          <w:szCs w:val="24"/>
        </w:rPr>
        <w:t xml:space="preserve"> defendant hence should be struck out with costs.</w:t>
      </w:r>
    </w:p>
    <w:p w:rsidR="004A4D37" w:rsidRPr="004A4D37" w:rsidRDefault="004A4D37" w:rsidP="004A4D37">
      <w:pPr>
        <w:pStyle w:val="ListParagraph"/>
        <w:rPr>
          <w:sz w:val="24"/>
          <w:szCs w:val="24"/>
        </w:rPr>
      </w:pPr>
    </w:p>
    <w:p w:rsidR="008C79FB" w:rsidRPr="000640BE" w:rsidRDefault="004A4D37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</w:t>
      </w:r>
      <w:r>
        <w:rPr>
          <w:sz w:val="24"/>
          <w:szCs w:val="24"/>
        </w:rPr>
        <w:t>plaint</w:t>
      </w:r>
      <w:r w:rsidR="008C79FB">
        <w:rPr>
          <w:sz w:val="24"/>
          <w:szCs w:val="24"/>
        </w:rPr>
        <w:t xml:space="preserve"> herein lacks merit as it does not contain a cause of action against the 1</w:t>
      </w:r>
      <w:r w:rsidR="008C79FB" w:rsidRPr="0025251D">
        <w:rPr>
          <w:sz w:val="24"/>
          <w:szCs w:val="24"/>
          <w:vertAlign w:val="superscript"/>
        </w:rPr>
        <w:t>st</w:t>
      </w:r>
      <w:r w:rsidR="008C79FB">
        <w:rPr>
          <w:sz w:val="24"/>
          <w:szCs w:val="24"/>
        </w:rPr>
        <w:t xml:space="preserve"> </w:t>
      </w:r>
      <w:r>
        <w:rPr>
          <w:sz w:val="24"/>
          <w:szCs w:val="24"/>
        </w:rPr>
        <w:t>defendant.</w:t>
      </w:r>
    </w:p>
    <w:p w:rsidR="008C79FB" w:rsidRPr="000640BE" w:rsidRDefault="008C79FB" w:rsidP="008C79FB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sz w:val="24"/>
          <w:szCs w:val="24"/>
        </w:rPr>
        <w:t xml:space="preserve"> th</w:t>
      </w:r>
      <w:r>
        <w:rPr>
          <w:sz w:val="24"/>
          <w:szCs w:val="24"/>
        </w:rPr>
        <w:t>is suit is vexatious and an abuse of the process of court.</w:t>
      </w:r>
    </w:p>
    <w:p w:rsidR="008C79FB" w:rsidRPr="000640BE" w:rsidRDefault="008C79FB" w:rsidP="008C79FB">
      <w:pPr>
        <w:pStyle w:val="ListParagraph"/>
        <w:spacing w:line="360" w:lineRule="auto"/>
        <w:ind w:left="-360"/>
        <w:jc w:val="both"/>
        <w:rPr>
          <w:sz w:val="24"/>
          <w:szCs w:val="24"/>
        </w:rPr>
      </w:pPr>
    </w:p>
    <w:p w:rsidR="008C79FB" w:rsidRPr="000640BE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B37F52">
        <w:rPr>
          <w:b/>
          <w:sz w:val="24"/>
          <w:szCs w:val="24"/>
          <w:u w:val="single"/>
        </w:rPr>
        <w:t>THAT</w:t>
      </w:r>
      <w:r w:rsidRPr="000640BE">
        <w:rPr>
          <w:b/>
          <w:sz w:val="24"/>
          <w:szCs w:val="24"/>
        </w:rPr>
        <w:t xml:space="preserve"> </w:t>
      </w:r>
      <w:r w:rsidRPr="000640BE">
        <w:rPr>
          <w:sz w:val="24"/>
          <w:szCs w:val="24"/>
        </w:rPr>
        <w:t xml:space="preserve">it is </w:t>
      </w:r>
      <w:r>
        <w:rPr>
          <w:sz w:val="24"/>
          <w:szCs w:val="24"/>
        </w:rPr>
        <w:t>in the interest of Justice that the application to struck out the plaint be granted.</w:t>
      </w:r>
    </w:p>
    <w:p w:rsidR="008C79FB" w:rsidRPr="000640BE" w:rsidRDefault="008C79FB" w:rsidP="008C79FB">
      <w:pPr>
        <w:pStyle w:val="ListParagraph"/>
        <w:spacing w:line="360" w:lineRule="auto"/>
        <w:ind w:left="0"/>
        <w:jc w:val="both"/>
        <w:rPr>
          <w:sz w:val="24"/>
          <w:szCs w:val="24"/>
        </w:rPr>
      </w:pPr>
    </w:p>
    <w:p w:rsidR="008C79FB" w:rsidRPr="0025251D" w:rsidRDefault="008C79FB" w:rsidP="008C79FB">
      <w:pPr>
        <w:pStyle w:val="ListParagraph"/>
        <w:numPr>
          <w:ilvl w:val="0"/>
          <w:numId w:val="2"/>
        </w:numPr>
        <w:spacing w:line="360" w:lineRule="auto"/>
        <w:ind w:left="360"/>
        <w:jc w:val="both"/>
        <w:rPr>
          <w:sz w:val="24"/>
          <w:szCs w:val="24"/>
        </w:rPr>
      </w:pPr>
      <w:r w:rsidRPr="0025251D">
        <w:rPr>
          <w:b/>
          <w:sz w:val="24"/>
          <w:szCs w:val="24"/>
          <w:u w:val="single"/>
        </w:rPr>
        <w:t>THAT</w:t>
      </w:r>
      <w:r w:rsidRPr="0025251D">
        <w:rPr>
          <w:sz w:val="24"/>
          <w:szCs w:val="24"/>
        </w:rPr>
        <w:t xml:space="preserve"> what is deponed to herein is true to the best of my knowledge, information and belief.</w:t>
      </w:r>
    </w:p>
    <w:p w:rsidR="008C79FB" w:rsidRDefault="008C79FB" w:rsidP="008C79FB">
      <w:pPr>
        <w:spacing w:line="360" w:lineRule="auto"/>
        <w:jc w:val="both"/>
        <w:rPr>
          <w:sz w:val="24"/>
          <w:szCs w:val="24"/>
        </w:rPr>
      </w:pP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>Sworn at Eldoret</w:t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  <w:t>}</w:t>
      </w:r>
      <w:r w:rsidRPr="000640BE">
        <w:rPr>
          <w:sz w:val="24"/>
          <w:szCs w:val="24"/>
        </w:rPr>
        <w:tab/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DENNIS ONYIMBO ONYINKWA</w:t>
      </w:r>
      <w:r>
        <w:rPr>
          <w:b/>
          <w:sz w:val="24"/>
          <w:szCs w:val="24"/>
        </w:rPr>
        <w:tab/>
      </w:r>
      <w:r w:rsidRPr="000640BE">
        <w:rPr>
          <w:sz w:val="24"/>
          <w:szCs w:val="24"/>
        </w:rPr>
        <w:t>}</w:t>
      </w:r>
    </w:p>
    <w:p w:rsidR="008C79FB" w:rsidRPr="000640BE" w:rsidRDefault="004A4D37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By the said</w:t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  <w:t>}--------------------------</w:t>
      </w:r>
    </w:p>
    <w:p w:rsidR="008C79FB" w:rsidRPr="000640BE" w:rsidRDefault="004A4D37" w:rsidP="008C79FB">
      <w:p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</w:r>
      <w:r w:rsidR="008C79FB" w:rsidRPr="000640BE">
        <w:rPr>
          <w:sz w:val="24"/>
          <w:szCs w:val="24"/>
        </w:rPr>
        <w:tab/>
        <w:t>}</w:t>
      </w:r>
      <w:r w:rsidR="008C79FB">
        <w:rPr>
          <w:sz w:val="24"/>
          <w:szCs w:val="24"/>
        </w:rPr>
        <w:t xml:space="preserve">  </w:t>
      </w:r>
      <w:r w:rsidR="008C79FB" w:rsidRPr="00564E32">
        <w:rPr>
          <w:b/>
          <w:i/>
          <w:sz w:val="24"/>
          <w:szCs w:val="24"/>
        </w:rPr>
        <w:t>DEPONENT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 xml:space="preserve">this </w:t>
      </w:r>
      <w:r>
        <w:rPr>
          <w:sz w:val="24"/>
          <w:szCs w:val="24"/>
        </w:rPr>
        <w:t>28</w:t>
      </w:r>
      <w:r w:rsidRPr="00944A99">
        <w:rPr>
          <w:sz w:val="24"/>
          <w:szCs w:val="24"/>
          <w:vertAlign w:val="superscript"/>
        </w:rPr>
        <w:t>th</w:t>
      </w:r>
      <w:r>
        <w:rPr>
          <w:sz w:val="24"/>
          <w:szCs w:val="24"/>
        </w:rPr>
        <w:t xml:space="preserve"> </w:t>
      </w:r>
      <w:r w:rsidRPr="000640BE">
        <w:rPr>
          <w:sz w:val="24"/>
          <w:szCs w:val="24"/>
        </w:rPr>
        <w:t xml:space="preserve">day of </w:t>
      </w:r>
      <w:r>
        <w:rPr>
          <w:sz w:val="24"/>
          <w:szCs w:val="24"/>
        </w:rPr>
        <w:t xml:space="preserve">January </w:t>
      </w:r>
      <w:r w:rsidRPr="000640BE">
        <w:rPr>
          <w:sz w:val="24"/>
          <w:szCs w:val="24"/>
        </w:rPr>
        <w:t>201</w:t>
      </w:r>
      <w:r>
        <w:rPr>
          <w:sz w:val="24"/>
          <w:szCs w:val="24"/>
        </w:rPr>
        <w:t>5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0640BE">
        <w:rPr>
          <w:sz w:val="24"/>
          <w:szCs w:val="24"/>
        </w:rPr>
        <w:tab/>
        <w:t>}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>BEFORE ME</w:t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  <w:t>}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  <w:t>}</w:t>
      </w:r>
    </w:p>
    <w:p w:rsidR="008C79FB" w:rsidRPr="000640BE" w:rsidRDefault="008C79FB" w:rsidP="008C79FB">
      <w:pPr>
        <w:spacing w:line="360" w:lineRule="auto"/>
        <w:jc w:val="both"/>
        <w:rPr>
          <w:sz w:val="24"/>
          <w:szCs w:val="24"/>
        </w:rPr>
      </w:pPr>
      <w:r w:rsidRPr="00C06398">
        <w:rPr>
          <w:b/>
          <w:sz w:val="24"/>
          <w:szCs w:val="24"/>
        </w:rPr>
        <w:t>COMMISSIONER FOR OATHS</w:t>
      </w:r>
      <w:r w:rsidRPr="000640BE">
        <w:rPr>
          <w:sz w:val="24"/>
          <w:szCs w:val="24"/>
        </w:rPr>
        <w:tab/>
      </w:r>
      <w:r w:rsidRPr="000640BE">
        <w:rPr>
          <w:sz w:val="24"/>
          <w:szCs w:val="24"/>
        </w:rPr>
        <w:tab/>
        <w:t>}</w:t>
      </w:r>
    </w:p>
    <w:p w:rsidR="008C79FB" w:rsidRPr="000640BE" w:rsidRDefault="008C79FB" w:rsidP="008C79FB">
      <w:pPr>
        <w:jc w:val="both"/>
        <w:rPr>
          <w:sz w:val="24"/>
          <w:szCs w:val="24"/>
        </w:rPr>
      </w:pPr>
    </w:p>
    <w:p w:rsidR="008C79FB" w:rsidRPr="000640BE" w:rsidRDefault="008C79FB" w:rsidP="008C79FB">
      <w:pPr>
        <w:jc w:val="both"/>
        <w:rPr>
          <w:b/>
          <w:sz w:val="24"/>
          <w:szCs w:val="24"/>
          <w:u w:val="single"/>
        </w:rPr>
      </w:pPr>
      <w:r w:rsidRPr="000640BE">
        <w:rPr>
          <w:b/>
          <w:sz w:val="24"/>
          <w:szCs w:val="24"/>
          <w:u w:val="single"/>
        </w:rPr>
        <w:t>Drawn &amp; Filed By</w:t>
      </w:r>
    </w:p>
    <w:p w:rsidR="008C79FB" w:rsidRPr="000640BE" w:rsidRDefault="008C79FB" w:rsidP="008C79FB">
      <w:pPr>
        <w:jc w:val="both"/>
        <w:rPr>
          <w:sz w:val="24"/>
          <w:szCs w:val="24"/>
        </w:rPr>
      </w:pPr>
      <w:r w:rsidRPr="000640BE">
        <w:rPr>
          <w:sz w:val="24"/>
          <w:szCs w:val="24"/>
        </w:rPr>
        <w:t>Onyinkwa &amp; Co.</w:t>
      </w:r>
    </w:p>
    <w:p w:rsidR="008C79FB" w:rsidRPr="000640BE" w:rsidRDefault="008C79FB" w:rsidP="008C79FB">
      <w:pPr>
        <w:jc w:val="both"/>
        <w:rPr>
          <w:sz w:val="24"/>
          <w:szCs w:val="24"/>
        </w:rPr>
      </w:pPr>
      <w:r w:rsidRPr="000640BE">
        <w:rPr>
          <w:sz w:val="24"/>
          <w:szCs w:val="24"/>
        </w:rPr>
        <w:t>Advocates</w:t>
      </w:r>
    </w:p>
    <w:p w:rsidR="008C79FB" w:rsidRPr="000640BE" w:rsidRDefault="008C79FB" w:rsidP="008C79FB">
      <w:pPr>
        <w:jc w:val="both"/>
        <w:rPr>
          <w:sz w:val="24"/>
          <w:szCs w:val="24"/>
        </w:rPr>
      </w:pPr>
      <w:r w:rsidRPr="000640BE">
        <w:rPr>
          <w:sz w:val="24"/>
          <w:szCs w:val="24"/>
        </w:rPr>
        <w:t>P O Box 2052-30100</w:t>
      </w:r>
    </w:p>
    <w:p w:rsidR="00305D2A" w:rsidRDefault="008C79FB" w:rsidP="00CE149C">
      <w:pPr>
        <w:jc w:val="both"/>
      </w:pPr>
      <w:r w:rsidRPr="000640BE">
        <w:rPr>
          <w:b/>
          <w:sz w:val="24"/>
          <w:szCs w:val="24"/>
          <w:u w:val="single"/>
        </w:rPr>
        <w:lastRenderedPageBreak/>
        <w:t>ELDORET</w:t>
      </w:r>
    </w:p>
    <w:sectPr w:rsidR="00305D2A" w:rsidSect="00931C65">
      <w:footerReference w:type="even" r:id="rId7"/>
      <w:footerReference w:type="default" r:id="rId8"/>
      <w:pgSz w:w="12240" w:h="15840"/>
      <w:pgMar w:top="810" w:right="1800" w:bottom="108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760E1" w:rsidRDefault="00D760E1" w:rsidP="00A4199C">
      <w:r>
        <w:separator/>
      </w:r>
    </w:p>
  </w:endnote>
  <w:endnote w:type="continuationSeparator" w:id="1">
    <w:p w:rsidR="00D760E1" w:rsidRDefault="00D760E1" w:rsidP="00A4199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572C" w:rsidRDefault="00B830B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6A1B23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A1B23">
      <w:rPr>
        <w:rStyle w:val="PageNumber"/>
        <w:noProof/>
      </w:rPr>
      <w:t>1</w:t>
    </w:r>
    <w:r>
      <w:rPr>
        <w:rStyle w:val="PageNumber"/>
      </w:rPr>
      <w:fldChar w:fldCharType="end"/>
    </w:r>
  </w:p>
  <w:p w:rsidR="0012572C" w:rsidRDefault="00D760E1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749998"/>
      <w:docPartObj>
        <w:docPartGallery w:val="Page Numbers (Bottom of Page)"/>
        <w:docPartUnique/>
      </w:docPartObj>
    </w:sdtPr>
    <w:sdtContent>
      <w:p w:rsidR="0012572C" w:rsidRDefault="00B830B1">
        <w:pPr>
          <w:pStyle w:val="Footer"/>
          <w:jc w:val="right"/>
        </w:pPr>
        <w:r>
          <w:fldChar w:fldCharType="begin"/>
        </w:r>
        <w:r w:rsidR="006A1B23">
          <w:instrText xml:space="preserve"> PAGE   \* MERGEFORMAT </w:instrText>
        </w:r>
        <w:r>
          <w:fldChar w:fldCharType="separate"/>
        </w:r>
        <w:r w:rsidR="00B107DE">
          <w:rPr>
            <w:noProof/>
          </w:rPr>
          <w:t>3</w:t>
        </w:r>
        <w:r>
          <w:fldChar w:fldCharType="end"/>
        </w:r>
      </w:p>
    </w:sdtContent>
  </w:sdt>
  <w:p w:rsidR="0012572C" w:rsidRDefault="00D760E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760E1" w:rsidRDefault="00D760E1" w:rsidP="00A4199C">
      <w:r>
        <w:separator/>
      </w:r>
    </w:p>
  </w:footnote>
  <w:footnote w:type="continuationSeparator" w:id="1">
    <w:p w:rsidR="00D760E1" w:rsidRDefault="00D760E1" w:rsidP="00A4199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E38B5"/>
    <w:multiLevelType w:val="hybridMultilevel"/>
    <w:tmpl w:val="C10090D2"/>
    <w:lvl w:ilvl="0" w:tplc="6EDEC82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A9239FA"/>
    <w:multiLevelType w:val="hybridMultilevel"/>
    <w:tmpl w:val="F6E0A96E"/>
    <w:lvl w:ilvl="0" w:tplc="F8E2A622">
      <w:start w:val="1"/>
      <w:numFmt w:val="decimal"/>
      <w:lvlText w:val="%1."/>
      <w:lvlJc w:val="righ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1A054AE"/>
    <w:multiLevelType w:val="hybridMultilevel"/>
    <w:tmpl w:val="32CC1E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C79FB"/>
    <w:rsid w:val="00112143"/>
    <w:rsid w:val="002F1786"/>
    <w:rsid w:val="004A4D37"/>
    <w:rsid w:val="005C5EBD"/>
    <w:rsid w:val="006541D3"/>
    <w:rsid w:val="006A1B23"/>
    <w:rsid w:val="006D57EF"/>
    <w:rsid w:val="008C79FB"/>
    <w:rsid w:val="009A7D3C"/>
    <w:rsid w:val="00A4199C"/>
    <w:rsid w:val="00B107DE"/>
    <w:rsid w:val="00B830B1"/>
    <w:rsid w:val="00BC4CB6"/>
    <w:rsid w:val="00C927B3"/>
    <w:rsid w:val="00CE149C"/>
    <w:rsid w:val="00D760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9F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8C79FB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8C79FB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8C79FB"/>
    <w:pPr>
      <w:keepNext/>
      <w:jc w:val="center"/>
      <w:outlineLvl w:val="3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C79FB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8C79FB"/>
    <w:rPr>
      <w:rFonts w:ascii="Times New Roman" w:eastAsia="Times New Roman" w:hAnsi="Times New Roman" w:cs="Times New Roman"/>
      <w:b/>
      <w:sz w:val="24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8C79FB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rsid w:val="008C79F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79FB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8C79FB"/>
  </w:style>
  <w:style w:type="paragraph" w:styleId="Title">
    <w:name w:val="Title"/>
    <w:basedOn w:val="Normal"/>
    <w:link w:val="TitleChar"/>
    <w:qFormat/>
    <w:rsid w:val="008C79FB"/>
    <w:pPr>
      <w:jc w:val="center"/>
    </w:pPr>
    <w:rPr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8C79FB"/>
    <w:rPr>
      <w:rFonts w:ascii="Times New Roman" w:eastAsia="Times New Roman" w:hAnsi="Times New Roman" w:cs="Times New Roman"/>
      <w:b/>
      <w:sz w:val="24"/>
      <w:szCs w:val="20"/>
      <w:u w:val="single"/>
    </w:rPr>
  </w:style>
  <w:style w:type="paragraph" w:styleId="ListParagraph">
    <w:name w:val="List Paragraph"/>
    <w:basedOn w:val="Normal"/>
    <w:uiPriority w:val="34"/>
    <w:qFormat/>
    <w:rsid w:val="008C79F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ONYIKWA ADVOCATES</dc:creator>
  <cp:lastModifiedBy>user</cp:lastModifiedBy>
  <cp:revision>4</cp:revision>
  <cp:lastPrinted>2015-03-16T12:52:00Z</cp:lastPrinted>
  <dcterms:created xsi:type="dcterms:W3CDTF">2015-06-09T05:49:00Z</dcterms:created>
  <dcterms:modified xsi:type="dcterms:W3CDTF">2015-11-23T07:30:00Z</dcterms:modified>
</cp:coreProperties>
</file>