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911C8" w:rsidRDefault="003911C8" w:rsidP="003911C8">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D8A3AE" wp14:editId="1F0C4BB0">
            <wp:extent cx="1352550" cy="1400175"/>
            <wp:effectExtent l="0" t="0" r="0" b="9525"/>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2550" cy="1400175"/>
                    </a:xfrm>
                    <a:prstGeom prst="rect">
                      <a:avLst/>
                    </a:prstGeom>
                    <a:noFill/>
                    <a:ln>
                      <a:noFill/>
                    </a:ln>
                  </pic:spPr>
                </pic:pic>
              </a:graphicData>
            </a:graphic>
          </wp:inline>
        </w:drawing>
      </w:r>
    </w:p>
    <w:p w:rsidR="003911C8" w:rsidRDefault="003911C8" w:rsidP="003911C8">
      <w:pPr>
        <w:spacing w:line="360" w:lineRule="auto"/>
        <w:jc w:val="center"/>
        <w:rPr>
          <w:rFonts w:ascii="Times New Roman" w:hAnsi="Times New Roman" w:cs="Times New Roman"/>
          <w:b/>
          <w:sz w:val="24"/>
          <w:szCs w:val="24"/>
          <w:lang w:val="en-GB"/>
        </w:rPr>
      </w:pPr>
      <w:r>
        <w:rPr>
          <w:rFonts w:ascii="Times New Roman" w:hAnsi="Times New Roman" w:cs="Times New Roman"/>
          <w:b/>
          <w:sz w:val="24"/>
          <w:szCs w:val="24"/>
          <w:lang w:val="en-GB"/>
        </w:rPr>
        <w:t xml:space="preserve">ADVOCATES TRAINING PROGRAM 2022/2023 </w:t>
      </w:r>
    </w:p>
    <w:p w:rsidR="003911C8" w:rsidRPr="003911C8" w:rsidRDefault="003911C8" w:rsidP="003911C8">
      <w:pPr>
        <w:spacing w:line="360" w:lineRule="auto"/>
        <w:jc w:val="center"/>
        <w:rPr>
          <w:rFonts w:ascii="Times New Roman" w:hAnsi="Times New Roman" w:cs="Times New Roman"/>
          <w:b/>
          <w:sz w:val="24"/>
          <w:szCs w:val="24"/>
          <w:lang w:val="en-GB"/>
        </w:rPr>
      </w:pPr>
      <w:r>
        <w:rPr>
          <w:rFonts w:ascii="Times New Roman" w:hAnsi="Times New Roman" w:cs="Times New Roman"/>
          <w:b/>
          <w:sz w:val="24"/>
          <w:szCs w:val="24"/>
          <w:lang w:val="en-GB"/>
        </w:rPr>
        <w:t xml:space="preserve">ATP 107: CONVEYANCING </w:t>
      </w:r>
    </w:p>
    <w:p w:rsidR="003911C8" w:rsidRDefault="003911C8" w:rsidP="003911C8">
      <w:pPr>
        <w:spacing w:after="0" w:line="36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CLASS E</w:t>
      </w:r>
    </w:p>
    <w:p w:rsidR="003911C8" w:rsidRDefault="003911C8" w:rsidP="003911C8">
      <w:pPr>
        <w:spacing w:after="0" w:line="36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FIRM FIVE (5)</w:t>
      </w:r>
    </w:p>
    <w:p w:rsidR="00BB2391" w:rsidRDefault="00BB2391" w:rsidP="003911C8">
      <w:pPr>
        <w:spacing w:after="0" w:line="360" w:lineRule="auto"/>
        <w:jc w:val="center"/>
        <w:rPr>
          <w:rFonts w:ascii="Times New Roman" w:eastAsia="Times New Roman" w:hAnsi="Times New Roman" w:cs="Times New Roman"/>
          <w:b/>
          <w:sz w:val="24"/>
          <w:szCs w:val="24"/>
          <w:lang w:val="en-GB"/>
        </w:rPr>
      </w:pPr>
    </w:p>
    <w:p w:rsidR="003911C8" w:rsidRPr="003911C8" w:rsidRDefault="003911C8" w:rsidP="003911C8">
      <w:pPr>
        <w:spacing w:after="0" w:line="360" w:lineRule="auto"/>
        <w:jc w:val="center"/>
        <w:rPr>
          <w:rFonts w:ascii="Times New Roman" w:eastAsia="Times New Roman" w:hAnsi="Times New Roman" w:cs="Times New Roman"/>
          <w:b/>
          <w:sz w:val="24"/>
          <w:szCs w:val="24"/>
          <w:u w:val="single"/>
          <w:lang w:val="en-GB"/>
        </w:rPr>
      </w:pPr>
      <w:r w:rsidRPr="003911C8">
        <w:rPr>
          <w:rFonts w:ascii="Times New Roman" w:eastAsia="Times New Roman" w:hAnsi="Times New Roman" w:cs="Times New Roman"/>
          <w:b/>
          <w:sz w:val="24"/>
          <w:szCs w:val="24"/>
          <w:u w:val="single"/>
          <w:lang w:val="en-GB"/>
        </w:rPr>
        <w:t>ASSIGNMENT DATED 12</w:t>
      </w:r>
      <w:r w:rsidRPr="003911C8">
        <w:rPr>
          <w:rFonts w:ascii="Times New Roman" w:eastAsia="Times New Roman" w:hAnsi="Times New Roman" w:cs="Times New Roman"/>
          <w:b/>
          <w:sz w:val="24"/>
          <w:szCs w:val="24"/>
          <w:u w:val="single"/>
          <w:vertAlign w:val="superscript"/>
          <w:lang w:val="en-GB"/>
        </w:rPr>
        <w:t>TH</w:t>
      </w:r>
      <w:r w:rsidRPr="003911C8">
        <w:rPr>
          <w:rFonts w:ascii="Times New Roman" w:eastAsia="Times New Roman" w:hAnsi="Times New Roman" w:cs="Times New Roman"/>
          <w:b/>
          <w:sz w:val="24"/>
          <w:szCs w:val="24"/>
          <w:u w:val="single"/>
          <w:lang w:val="en-GB"/>
        </w:rPr>
        <w:t xml:space="preserve"> MAY 2022</w:t>
      </w:r>
    </w:p>
    <w:p w:rsidR="003911C8" w:rsidRDefault="003911C8" w:rsidP="003911C8">
      <w:pPr>
        <w:spacing w:after="0" w:line="360" w:lineRule="auto"/>
        <w:jc w:val="center"/>
        <w:rPr>
          <w:rFonts w:ascii="Times New Roman" w:eastAsia="Times New Roman" w:hAnsi="Times New Roman" w:cs="Times New Roman"/>
          <w:b/>
          <w:sz w:val="24"/>
          <w:szCs w:val="24"/>
          <w:lang w:val="en-GB"/>
        </w:rPr>
      </w:pPr>
    </w:p>
    <w:p w:rsidR="003911C8" w:rsidRDefault="003911C8" w:rsidP="003911C8">
      <w:pPr>
        <w:spacing w:after="0" w:line="36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PRESENTED TO</w:t>
      </w:r>
    </w:p>
    <w:p w:rsidR="003911C8" w:rsidRDefault="003911C8" w:rsidP="003911C8">
      <w:pPr>
        <w:spacing w:after="0" w:line="36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COURSE CORDINATOR: MS. LEAH KIGUATHA</w:t>
      </w:r>
    </w:p>
    <w:p w:rsidR="003911C8" w:rsidRDefault="003911C8" w:rsidP="003911C8">
      <w:pPr>
        <w:spacing w:after="0" w:line="360" w:lineRule="auto"/>
        <w:jc w:val="center"/>
        <w:rPr>
          <w:rFonts w:ascii="Times New Roman" w:eastAsia="Times New Roman" w:hAnsi="Times New Roman" w:cs="Times New Roman"/>
          <w:b/>
          <w:sz w:val="24"/>
          <w:szCs w:val="24"/>
          <w:lang w:val="en-GB"/>
        </w:rPr>
      </w:pPr>
    </w:p>
    <w:p w:rsidR="003911C8" w:rsidRDefault="003911C8" w:rsidP="003911C8">
      <w:pPr>
        <w:spacing w:after="0" w:line="360" w:lineRule="auto"/>
        <w:jc w:val="center"/>
        <w:rPr>
          <w:rFonts w:ascii="Times New Roman" w:eastAsia="Times New Roman" w:hAnsi="Times New Roman" w:cs="Times New Roman"/>
          <w:b/>
          <w:sz w:val="24"/>
          <w:szCs w:val="24"/>
          <w:lang w:val="en-GB"/>
        </w:rPr>
      </w:pPr>
    </w:p>
    <w:p w:rsidR="003911C8" w:rsidRDefault="003911C8" w:rsidP="003911C8">
      <w:pPr>
        <w:spacing w:after="0" w:line="360" w:lineRule="auto"/>
        <w:jc w:val="center"/>
        <w:rPr>
          <w:rFonts w:ascii="Times New Roman" w:eastAsia="Times New Roman" w:hAnsi="Times New Roman" w:cs="Times New Roman"/>
          <w:b/>
          <w:sz w:val="24"/>
          <w:szCs w:val="24"/>
          <w:lang w:val="en-GB"/>
        </w:rPr>
      </w:pPr>
    </w:p>
    <w:p w:rsidR="003911C8" w:rsidRDefault="003911C8" w:rsidP="003911C8">
      <w:pPr>
        <w:spacing w:after="0" w:line="360" w:lineRule="auto"/>
        <w:rPr>
          <w:rFonts w:ascii="Times New Roman" w:eastAsia="Times New Roman" w:hAnsi="Times New Roman" w:cs="Times New Roman"/>
          <w:b/>
          <w:sz w:val="24"/>
          <w:szCs w:val="24"/>
          <w:lang w:val="en-GB"/>
        </w:rPr>
      </w:pPr>
    </w:p>
    <w:p w:rsidR="003911C8" w:rsidRDefault="003911C8" w:rsidP="00486289">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QUESTION 5:</w:t>
      </w:r>
    </w:p>
    <w:p w:rsidR="00486289" w:rsidRPr="003911C8" w:rsidRDefault="00486289" w:rsidP="00486289">
      <w:pPr>
        <w:spacing w:line="360" w:lineRule="auto"/>
        <w:jc w:val="both"/>
        <w:rPr>
          <w:rFonts w:ascii="Times New Roman" w:hAnsi="Times New Roman" w:cs="Times New Roman"/>
          <w:b/>
          <w:sz w:val="24"/>
          <w:szCs w:val="24"/>
        </w:rPr>
      </w:pPr>
      <w:r w:rsidRPr="003911C8">
        <w:rPr>
          <w:rFonts w:ascii="Times New Roman" w:hAnsi="Times New Roman" w:cs="Times New Roman"/>
          <w:b/>
          <w:sz w:val="24"/>
          <w:szCs w:val="24"/>
        </w:rPr>
        <w:t>DRAFT AND PRESENT A SALE AGREEMENT FOR A PURCHASER WHO IS CHARGING THE PROPERTY</w:t>
      </w:r>
      <w:r w:rsidR="002778E8" w:rsidRPr="003911C8">
        <w:rPr>
          <w:rFonts w:ascii="Times New Roman" w:hAnsi="Times New Roman" w:cs="Times New Roman"/>
          <w:b/>
          <w:sz w:val="24"/>
          <w:szCs w:val="24"/>
        </w:rPr>
        <w:t xml:space="preserve"> WHICH IS THE SUBJECT OF THE SALE TO FINANCE PAYMENT OF THE BALANCE OF THE PURCHASE PRICE.</w:t>
      </w:r>
    </w:p>
    <w:p w:rsidR="003911C8" w:rsidRDefault="003911C8" w:rsidP="003911C8">
      <w:pPr>
        <w:spacing w:after="0" w:line="360" w:lineRule="auto"/>
        <w:rPr>
          <w:rFonts w:ascii="Times New Roman" w:hAnsi="Times New Roman" w:cs="Times New Roman"/>
          <w:b/>
          <w:sz w:val="24"/>
          <w:szCs w:val="24"/>
          <w:u w:val="single"/>
        </w:rPr>
      </w:pPr>
    </w:p>
    <w:p w:rsidR="003911C8" w:rsidRDefault="003911C8" w:rsidP="003911C8">
      <w:pPr>
        <w:spacing w:after="0" w:line="360" w:lineRule="auto"/>
        <w:rPr>
          <w:rFonts w:ascii="Times New Roman" w:hAnsi="Times New Roman" w:cs="Times New Roman"/>
          <w:b/>
          <w:sz w:val="24"/>
          <w:szCs w:val="24"/>
          <w:u w:val="single"/>
        </w:rPr>
      </w:pPr>
    </w:p>
    <w:p w:rsidR="003911C8" w:rsidRDefault="003911C8" w:rsidP="003911C8">
      <w:pPr>
        <w:spacing w:after="0" w:line="360" w:lineRule="auto"/>
        <w:rPr>
          <w:rFonts w:ascii="Times New Roman" w:hAnsi="Times New Roman" w:cs="Times New Roman"/>
          <w:b/>
          <w:sz w:val="24"/>
          <w:szCs w:val="24"/>
          <w:u w:val="single"/>
        </w:rPr>
      </w:pPr>
    </w:p>
    <w:p w:rsidR="003911C8" w:rsidRDefault="003911C8" w:rsidP="003911C8">
      <w:pPr>
        <w:spacing w:after="0" w:line="360" w:lineRule="auto"/>
        <w:rPr>
          <w:rFonts w:ascii="Times New Roman" w:hAnsi="Times New Roman" w:cs="Times New Roman"/>
          <w:b/>
          <w:sz w:val="24"/>
          <w:szCs w:val="24"/>
          <w:u w:val="single"/>
        </w:rPr>
      </w:pPr>
    </w:p>
    <w:p w:rsidR="003911C8" w:rsidRDefault="003911C8" w:rsidP="003911C8">
      <w:pPr>
        <w:spacing w:after="0" w:line="360" w:lineRule="auto"/>
        <w:rPr>
          <w:rFonts w:ascii="Times New Roman" w:hAnsi="Times New Roman" w:cs="Times New Roman"/>
          <w:b/>
          <w:sz w:val="24"/>
          <w:szCs w:val="24"/>
          <w:u w:val="single"/>
        </w:rPr>
      </w:pPr>
    </w:p>
    <w:p w:rsidR="003911C8" w:rsidRDefault="003911C8" w:rsidP="003911C8">
      <w:pPr>
        <w:spacing w:after="0" w:line="36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rPr>
        <w:t>31</w:t>
      </w:r>
      <w:r w:rsidRPr="003911C8">
        <w:rPr>
          <w:rFonts w:ascii="Times New Roman" w:eastAsia="Times New Roman" w:hAnsi="Times New Roman" w:cs="Times New Roman"/>
          <w:b/>
          <w:sz w:val="24"/>
          <w:szCs w:val="24"/>
          <w:vertAlign w:val="superscript"/>
        </w:rPr>
        <w:t>ST</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en-GB"/>
        </w:rPr>
        <w:t>MAY, 2022</w:t>
      </w:r>
    </w:p>
    <w:p w:rsidR="003911C8" w:rsidRDefault="003911C8" w:rsidP="003911C8">
      <w:pPr>
        <w:spacing w:after="0" w:line="36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br w:type="page"/>
      </w:r>
    </w:p>
    <w:p w:rsidR="003911C8" w:rsidRPr="003911C8" w:rsidRDefault="003911C8" w:rsidP="003911C8">
      <w:pPr>
        <w:spacing w:before="79"/>
        <w:ind w:right="19"/>
        <w:jc w:val="center"/>
        <w:rPr>
          <w:rFonts w:ascii="Times New Roman" w:hAnsi="Times New Roman" w:cs="Times New Roman"/>
          <w:b/>
          <w:sz w:val="24"/>
          <w:szCs w:val="24"/>
          <w:u w:val="single"/>
        </w:rPr>
      </w:pPr>
      <w:r w:rsidRPr="003911C8">
        <w:rPr>
          <w:rFonts w:ascii="Times New Roman" w:hAnsi="Times New Roman" w:cs="Times New Roman"/>
          <w:b/>
          <w:sz w:val="24"/>
          <w:szCs w:val="24"/>
          <w:u w:val="single"/>
        </w:rPr>
        <w:t>Firm 5 Members</w:t>
      </w:r>
    </w:p>
    <w:p w:rsidR="003911C8" w:rsidRPr="003911C8" w:rsidRDefault="003911C8" w:rsidP="003911C8">
      <w:pPr>
        <w:pStyle w:val="BodyText"/>
        <w:spacing w:before="5"/>
        <w:rPr>
          <w:b/>
          <w:u w:val="single"/>
        </w:rPr>
      </w:pPr>
    </w:p>
    <w:tbl>
      <w:tblPr>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0"/>
        <w:gridCol w:w="3298"/>
        <w:gridCol w:w="1887"/>
        <w:gridCol w:w="2168"/>
      </w:tblGrid>
      <w:tr w:rsidR="003911C8" w:rsidTr="004A4CD3">
        <w:trPr>
          <w:trHeight w:val="599"/>
        </w:trPr>
        <w:tc>
          <w:tcPr>
            <w:tcW w:w="470" w:type="dxa"/>
          </w:tcPr>
          <w:p w:rsidR="003911C8" w:rsidRDefault="003911C8" w:rsidP="004A4CD3">
            <w:pPr>
              <w:pStyle w:val="TableParagraph"/>
              <w:spacing w:before="0"/>
              <w:rPr>
                <w:sz w:val="24"/>
              </w:rPr>
            </w:pPr>
          </w:p>
        </w:tc>
        <w:tc>
          <w:tcPr>
            <w:tcW w:w="3298" w:type="dxa"/>
          </w:tcPr>
          <w:p w:rsidR="003911C8" w:rsidRDefault="003911C8" w:rsidP="004A4CD3">
            <w:pPr>
              <w:pStyle w:val="TableParagraph"/>
              <w:spacing w:before="159"/>
              <w:ind w:left="1328" w:right="1319"/>
              <w:jc w:val="center"/>
              <w:rPr>
                <w:b/>
                <w:sz w:val="24"/>
              </w:rPr>
            </w:pPr>
            <w:r>
              <w:rPr>
                <w:b/>
                <w:sz w:val="24"/>
              </w:rPr>
              <w:t>Name</w:t>
            </w:r>
          </w:p>
        </w:tc>
        <w:tc>
          <w:tcPr>
            <w:tcW w:w="1887" w:type="dxa"/>
          </w:tcPr>
          <w:p w:rsidR="003911C8" w:rsidRDefault="003911C8" w:rsidP="004A4CD3">
            <w:pPr>
              <w:pStyle w:val="TableParagraph"/>
              <w:spacing w:before="159"/>
              <w:ind w:left="441" w:right="435"/>
              <w:jc w:val="center"/>
              <w:rPr>
                <w:b/>
                <w:sz w:val="24"/>
              </w:rPr>
            </w:pPr>
            <w:r>
              <w:rPr>
                <w:b/>
                <w:sz w:val="24"/>
              </w:rPr>
              <w:t>Reg. No</w:t>
            </w:r>
          </w:p>
        </w:tc>
        <w:tc>
          <w:tcPr>
            <w:tcW w:w="2168" w:type="dxa"/>
          </w:tcPr>
          <w:p w:rsidR="003911C8" w:rsidRDefault="003911C8" w:rsidP="004A4CD3">
            <w:pPr>
              <w:pStyle w:val="TableParagraph"/>
              <w:spacing w:before="159"/>
              <w:ind w:left="583"/>
              <w:rPr>
                <w:b/>
                <w:sz w:val="24"/>
              </w:rPr>
            </w:pPr>
            <w:r>
              <w:rPr>
                <w:b/>
                <w:sz w:val="24"/>
              </w:rPr>
              <w:t>Signature</w:t>
            </w:r>
          </w:p>
        </w:tc>
      </w:tr>
      <w:tr w:rsidR="003911C8" w:rsidTr="004A4CD3">
        <w:trPr>
          <w:trHeight w:val="597"/>
        </w:trPr>
        <w:tc>
          <w:tcPr>
            <w:tcW w:w="470" w:type="dxa"/>
          </w:tcPr>
          <w:p w:rsidR="003911C8" w:rsidRDefault="003911C8" w:rsidP="004A4CD3">
            <w:pPr>
              <w:pStyle w:val="TableParagraph"/>
              <w:ind w:left="10"/>
              <w:jc w:val="center"/>
              <w:rPr>
                <w:sz w:val="24"/>
              </w:rPr>
            </w:pPr>
            <w:r>
              <w:rPr>
                <w:sz w:val="24"/>
              </w:rPr>
              <w:t>1</w:t>
            </w:r>
          </w:p>
        </w:tc>
        <w:tc>
          <w:tcPr>
            <w:tcW w:w="3298" w:type="dxa"/>
          </w:tcPr>
          <w:p w:rsidR="003911C8" w:rsidRDefault="003911C8" w:rsidP="004A4CD3">
            <w:pPr>
              <w:pStyle w:val="TableParagraph"/>
              <w:spacing w:before="157"/>
              <w:ind w:left="108"/>
              <w:rPr>
                <w:b/>
                <w:i/>
                <w:sz w:val="24"/>
              </w:rPr>
            </w:pPr>
            <w:r>
              <w:rPr>
                <w:b/>
                <w:i/>
                <w:sz w:val="24"/>
              </w:rPr>
              <w:t>Otieno Austin Ochieng</w:t>
            </w:r>
          </w:p>
        </w:tc>
        <w:tc>
          <w:tcPr>
            <w:tcW w:w="1887" w:type="dxa"/>
          </w:tcPr>
          <w:p w:rsidR="003911C8" w:rsidRDefault="003911C8" w:rsidP="004A4CD3">
            <w:pPr>
              <w:pStyle w:val="TableParagraph"/>
              <w:spacing w:before="157"/>
              <w:ind w:left="441" w:right="435"/>
              <w:jc w:val="center"/>
              <w:rPr>
                <w:b/>
                <w:i/>
                <w:sz w:val="24"/>
              </w:rPr>
            </w:pPr>
            <w:r>
              <w:rPr>
                <w:b/>
                <w:i/>
                <w:sz w:val="24"/>
              </w:rPr>
              <w:t>20221222</w:t>
            </w:r>
          </w:p>
        </w:tc>
        <w:tc>
          <w:tcPr>
            <w:tcW w:w="2168" w:type="dxa"/>
          </w:tcPr>
          <w:p w:rsidR="003911C8" w:rsidRDefault="003911C8" w:rsidP="004A4CD3">
            <w:pPr>
              <w:pStyle w:val="TableParagraph"/>
              <w:spacing w:before="0"/>
              <w:rPr>
                <w:b/>
                <w:sz w:val="6"/>
              </w:rPr>
            </w:pPr>
          </w:p>
          <w:p w:rsidR="003911C8" w:rsidRDefault="003911C8" w:rsidP="004A4CD3">
            <w:pPr>
              <w:pStyle w:val="TableParagraph"/>
              <w:spacing w:before="0"/>
              <w:ind w:left="472"/>
              <w:rPr>
                <w:sz w:val="20"/>
              </w:rPr>
            </w:pPr>
            <w:r>
              <w:rPr>
                <w:noProof/>
                <w:sz w:val="20"/>
              </w:rPr>
              <w:drawing>
                <wp:inline distT="0" distB="0" distL="0" distR="0" wp14:anchorId="6053272E" wp14:editId="7112F53C">
                  <wp:extent cx="675334" cy="292036"/>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675334" cy="292036"/>
                          </a:xfrm>
                          <a:prstGeom prst="rect">
                            <a:avLst/>
                          </a:prstGeom>
                        </pic:spPr>
                      </pic:pic>
                    </a:graphicData>
                  </a:graphic>
                </wp:inline>
              </w:drawing>
            </w:r>
          </w:p>
        </w:tc>
      </w:tr>
      <w:tr w:rsidR="003911C8" w:rsidTr="004A4CD3">
        <w:trPr>
          <w:trHeight w:val="597"/>
        </w:trPr>
        <w:tc>
          <w:tcPr>
            <w:tcW w:w="470" w:type="dxa"/>
          </w:tcPr>
          <w:p w:rsidR="003911C8" w:rsidRDefault="003911C8" w:rsidP="004A4CD3">
            <w:pPr>
              <w:pStyle w:val="TableParagraph"/>
              <w:ind w:left="10"/>
              <w:jc w:val="center"/>
              <w:rPr>
                <w:sz w:val="24"/>
              </w:rPr>
            </w:pPr>
            <w:r>
              <w:rPr>
                <w:sz w:val="24"/>
              </w:rPr>
              <w:t>2</w:t>
            </w:r>
          </w:p>
        </w:tc>
        <w:tc>
          <w:tcPr>
            <w:tcW w:w="3298" w:type="dxa"/>
          </w:tcPr>
          <w:p w:rsidR="003911C8" w:rsidRDefault="003911C8" w:rsidP="004A4CD3">
            <w:pPr>
              <w:pStyle w:val="TableParagraph"/>
              <w:ind w:left="108"/>
              <w:rPr>
                <w:sz w:val="24"/>
              </w:rPr>
            </w:pPr>
            <w:r>
              <w:rPr>
                <w:sz w:val="24"/>
              </w:rPr>
              <w:t>Nadio George</w:t>
            </w:r>
          </w:p>
        </w:tc>
        <w:tc>
          <w:tcPr>
            <w:tcW w:w="1887" w:type="dxa"/>
          </w:tcPr>
          <w:p w:rsidR="003911C8" w:rsidRDefault="003911C8" w:rsidP="004A4CD3">
            <w:pPr>
              <w:pStyle w:val="TableParagraph"/>
              <w:ind w:left="441" w:right="435"/>
              <w:jc w:val="center"/>
              <w:rPr>
                <w:sz w:val="24"/>
              </w:rPr>
            </w:pPr>
            <w:r>
              <w:rPr>
                <w:sz w:val="24"/>
              </w:rPr>
              <w:t>20220694</w:t>
            </w:r>
          </w:p>
        </w:tc>
        <w:tc>
          <w:tcPr>
            <w:tcW w:w="2168" w:type="dxa"/>
          </w:tcPr>
          <w:p w:rsidR="003911C8" w:rsidRDefault="003911C8" w:rsidP="004A4CD3">
            <w:pPr>
              <w:pStyle w:val="TableParagraph"/>
              <w:spacing w:before="1"/>
              <w:rPr>
                <w:b/>
                <w:sz w:val="9"/>
              </w:rPr>
            </w:pPr>
          </w:p>
          <w:p w:rsidR="003911C8" w:rsidRDefault="003911C8" w:rsidP="004A4CD3">
            <w:pPr>
              <w:pStyle w:val="TableParagraph"/>
              <w:spacing w:before="0"/>
              <w:ind w:left="572"/>
              <w:rPr>
                <w:sz w:val="20"/>
              </w:rPr>
            </w:pPr>
            <w:r>
              <w:rPr>
                <w:noProof/>
                <w:sz w:val="20"/>
              </w:rPr>
              <w:drawing>
                <wp:inline distT="0" distB="0" distL="0" distR="0" wp14:anchorId="7F5703B7" wp14:editId="48368CAD">
                  <wp:extent cx="644131" cy="240029"/>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644131" cy="240029"/>
                          </a:xfrm>
                          <a:prstGeom prst="rect">
                            <a:avLst/>
                          </a:prstGeom>
                        </pic:spPr>
                      </pic:pic>
                    </a:graphicData>
                  </a:graphic>
                </wp:inline>
              </w:drawing>
            </w:r>
          </w:p>
        </w:tc>
      </w:tr>
      <w:tr w:rsidR="003911C8" w:rsidTr="004A4CD3">
        <w:trPr>
          <w:trHeight w:val="599"/>
        </w:trPr>
        <w:tc>
          <w:tcPr>
            <w:tcW w:w="470" w:type="dxa"/>
          </w:tcPr>
          <w:p w:rsidR="003911C8" w:rsidRDefault="003911C8" w:rsidP="004A4CD3">
            <w:pPr>
              <w:pStyle w:val="TableParagraph"/>
              <w:spacing w:before="155"/>
              <w:ind w:left="10"/>
              <w:jc w:val="center"/>
              <w:rPr>
                <w:sz w:val="24"/>
              </w:rPr>
            </w:pPr>
            <w:r>
              <w:rPr>
                <w:sz w:val="24"/>
              </w:rPr>
              <w:t>3</w:t>
            </w:r>
          </w:p>
        </w:tc>
        <w:tc>
          <w:tcPr>
            <w:tcW w:w="3298" w:type="dxa"/>
          </w:tcPr>
          <w:p w:rsidR="003911C8" w:rsidRDefault="003911C8" w:rsidP="004A4CD3">
            <w:pPr>
              <w:pStyle w:val="TableParagraph"/>
              <w:spacing w:before="155"/>
              <w:ind w:left="108"/>
              <w:rPr>
                <w:sz w:val="24"/>
              </w:rPr>
            </w:pPr>
            <w:r>
              <w:rPr>
                <w:sz w:val="24"/>
              </w:rPr>
              <w:t>Kimathi Monica Ivy Mukami</w:t>
            </w:r>
          </w:p>
        </w:tc>
        <w:tc>
          <w:tcPr>
            <w:tcW w:w="1887" w:type="dxa"/>
          </w:tcPr>
          <w:p w:rsidR="003911C8" w:rsidRDefault="003911C8" w:rsidP="004A4CD3">
            <w:pPr>
              <w:pStyle w:val="TableParagraph"/>
              <w:spacing w:before="155"/>
              <w:ind w:left="441" w:right="435"/>
              <w:jc w:val="center"/>
              <w:rPr>
                <w:sz w:val="24"/>
              </w:rPr>
            </w:pPr>
            <w:r>
              <w:rPr>
                <w:sz w:val="24"/>
              </w:rPr>
              <w:t>20220542</w:t>
            </w:r>
          </w:p>
        </w:tc>
        <w:tc>
          <w:tcPr>
            <w:tcW w:w="2168" w:type="dxa"/>
          </w:tcPr>
          <w:p w:rsidR="003911C8" w:rsidRDefault="003911C8" w:rsidP="004A4CD3">
            <w:pPr>
              <w:pStyle w:val="TableParagraph"/>
              <w:spacing w:before="5"/>
              <w:rPr>
                <w:b/>
                <w:sz w:val="2"/>
              </w:rPr>
            </w:pPr>
          </w:p>
          <w:p w:rsidR="003911C8" w:rsidRDefault="003911C8" w:rsidP="004A4CD3">
            <w:pPr>
              <w:pStyle w:val="TableParagraph"/>
              <w:spacing w:before="0"/>
              <w:ind w:left="388"/>
              <w:rPr>
                <w:sz w:val="20"/>
              </w:rPr>
            </w:pPr>
            <w:r>
              <w:rPr>
                <w:noProof/>
                <w:sz w:val="20"/>
              </w:rPr>
              <w:drawing>
                <wp:inline distT="0" distB="0" distL="0" distR="0" wp14:anchorId="6FBF92CD" wp14:editId="236FA707">
                  <wp:extent cx="850568" cy="327659"/>
                  <wp:effectExtent l="0" t="0" r="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1" cstate="print"/>
                          <a:stretch>
                            <a:fillRect/>
                          </a:stretch>
                        </pic:blipFill>
                        <pic:spPr>
                          <a:xfrm>
                            <a:off x="0" y="0"/>
                            <a:ext cx="850568" cy="327659"/>
                          </a:xfrm>
                          <a:prstGeom prst="rect">
                            <a:avLst/>
                          </a:prstGeom>
                        </pic:spPr>
                      </pic:pic>
                    </a:graphicData>
                  </a:graphic>
                </wp:inline>
              </w:drawing>
            </w:r>
          </w:p>
        </w:tc>
      </w:tr>
      <w:tr w:rsidR="003911C8" w:rsidTr="004A4CD3">
        <w:trPr>
          <w:trHeight w:val="597"/>
        </w:trPr>
        <w:tc>
          <w:tcPr>
            <w:tcW w:w="470" w:type="dxa"/>
          </w:tcPr>
          <w:p w:rsidR="003911C8" w:rsidRDefault="003911C8" w:rsidP="004A4CD3">
            <w:pPr>
              <w:pStyle w:val="TableParagraph"/>
              <w:ind w:left="10"/>
              <w:jc w:val="center"/>
              <w:rPr>
                <w:sz w:val="24"/>
              </w:rPr>
            </w:pPr>
            <w:r>
              <w:rPr>
                <w:sz w:val="24"/>
              </w:rPr>
              <w:t>4</w:t>
            </w:r>
          </w:p>
        </w:tc>
        <w:tc>
          <w:tcPr>
            <w:tcW w:w="3298" w:type="dxa"/>
          </w:tcPr>
          <w:p w:rsidR="003911C8" w:rsidRDefault="003911C8" w:rsidP="004A4CD3">
            <w:pPr>
              <w:pStyle w:val="TableParagraph"/>
              <w:ind w:left="108"/>
              <w:rPr>
                <w:sz w:val="24"/>
              </w:rPr>
            </w:pPr>
            <w:r>
              <w:rPr>
                <w:sz w:val="24"/>
              </w:rPr>
              <w:t>Zipporah Chebichii</w:t>
            </w:r>
          </w:p>
        </w:tc>
        <w:tc>
          <w:tcPr>
            <w:tcW w:w="1887" w:type="dxa"/>
          </w:tcPr>
          <w:p w:rsidR="003911C8" w:rsidRDefault="003911C8" w:rsidP="004A4CD3">
            <w:pPr>
              <w:pStyle w:val="TableParagraph"/>
              <w:ind w:left="441" w:right="435"/>
              <w:jc w:val="center"/>
              <w:rPr>
                <w:sz w:val="24"/>
              </w:rPr>
            </w:pPr>
            <w:r>
              <w:rPr>
                <w:sz w:val="24"/>
              </w:rPr>
              <w:t>20221464</w:t>
            </w:r>
          </w:p>
        </w:tc>
        <w:tc>
          <w:tcPr>
            <w:tcW w:w="2168" w:type="dxa"/>
          </w:tcPr>
          <w:p w:rsidR="003911C8" w:rsidRDefault="003911C8" w:rsidP="004A4CD3">
            <w:pPr>
              <w:pStyle w:val="TableParagraph"/>
              <w:spacing w:before="5"/>
              <w:rPr>
                <w:b/>
                <w:sz w:val="2"/>
              </w:rPr>
            </w:pPr>
          </w:p>
          <w:p w:rsidR="003911C8" w:rsidRDefault="003911C8" w:rsidP="004A4CD3">
            <w:pPr>
              <w:pStyle w:val="TableParagraph"/>
              <w:spacing w:before="0"/>
              <w:ind w:left="765"/>
              <w:rPr>
                <w:sz w:val="20"/>
              </w:rPr>
            </w:pPr>
            <w:r>
              <w:rPr>
                <w:noProof/>
                <w:sz w:val="20"/>
              </w:rPr>
              <w:drawing>
                <wp:inline distT="0" distB="0" distL="0" distR="0" wp14:anchorId="0D678865" wp14:editId="57E83DCB">
                  <wp:extent cx="343911" cy="312420"/>
                  <wp:effectExtent l="0" t="0" r="0" b="0"/>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2" cstate="print"/>
                          <a:stretch>
                            <a:fillRect/>
                          </a:stretch>
                        </pic:blipFill>
                        <pic:spPr>
                          <a:xfrm>
                            <a:off x="0" y="0"/>
                            <a:ext cx="343911" cy="312420"/>
                          </a:xfrm>
                          <a:prstGeom prst="rect">
                            <a:avLst/>
                          </a:prstGeom>
                        </pic:spPr>
                      </pic:pic>
                    </a:graphicData>
                  </a:graphic>
                </wp:inline>
              </w:drawing>
            </w:r>
          </w:p>
        </w:tc>
      </w:tr>
      <w:tr w:rsidR="003911C8" w:rsidTr="004A4CD3">
        <w:trPr>
          <w:trHeight w:val="597"/>
        </w:trPr>
        <w:tc>
          <w:tcPr>
            <w:tcW w:w="470" w:type="dxa"/>
          </w:tcPr>
          <w:p w:rsidR="003911C8" w:rsidRDefault="003911C8" w:rsidP="004A4CD3">
            <w:pPr>
              <w:pStyle w:val="TableParagraph"/>
              <w:ind w:left="10"/>
              <w:jc w:val="center"/>
              <w:rPr>
                <w:sz w:val="24"/>
              </w:rPr>
            </w:pPr>
            <w:r>
              <w:rPr>
                <w:sz w:val="24"/>
              </w:rPr>
              <w:t>5</w:t>
            </w:r>
          </w:p>
        </w:tc>
        <w:tc>
          <w:tcPr>
            <w:tcW w:w="3298" w:type="dxa"/>
          </w:tcPr>
          <w:p w:rsidR="003911C8" w:rsidRDefault="003911C8" w:rsidP="004A4CD3">
            <w:pPr>
              <w:pStyle w:val="TableParagraph"/>
              <w:ind w:left="108"/>
              <w:rPr>
                <w:sz w:val="24"/>
              </w:rPr>
            </w:pPr>
            <w:r>
              <w:rPr>
                <w:sz w:val="24"/>
              </w:rPr>
              <w:t>Kipruto Brian Kimutai</w:t>
            </w:r>
          </w:p>
        </w:tc>
        <w:tc>
          <w:tcPr>
            <w:tcW w:w="1887" w:type="dxa"/>
          </w:tcPr>
          <w:p w:rsidR="003911C8" w:rsidRDefault="003911C8" w:rsidP="004A4CD3">
            <w:pPr>
              <w:pStyle w:val="TableParagraph"/>
              <w:ind w:left="441" w:right="435"/>
              <w:jc w:val="center"/>
              <w:rPr>
                <w:sz w:val="24"/>
              </w:rPr>
            </w:pPr>
            <w:r>
              <w:rPr>
                <w:sz w:val="24"/>
              </w:rPr>
              <w:t>20220447</w:t>
            </w:r>
          </w:p>
        </w:tc>
        <w:tc>
          <w:tcPr>
            <w:tcW w:w="2168" w:type="dxa"/>
          </w:tcPr>
          <w:p w:rsidR="003911C8" w:rsidRDefault="003911C8" w:rsidP="004A4CD3">
            <w:pPr>
              <w:pStyle w:val="TableParagraph"/>
              <w:spacing w:before="10"/>
              <w:rPr>
                <w:b/>
                <w:sz w:val="5"/>
              </w:rPr>
            </w:pPr>
          </w:p>
          <w:p w:rsidR="003911C8" w:rsidRDefault="003911C8" w:rsidP="004A4CD3">
            <w:pPr>
              <w:pStyle w:val="TableParagraph"/>
              <w:spacing w:before="0"/>
              <w:ind w:left="512"/>
              <w:rPr>
                <w:sz w:val="20"/>
              </w:rPr>
            </w:pPr>
            <w:r>
              <w:rPr>
                <w:noProof/>
                <w:sz w:val="20"/>
              </w:rPr>
              <w:drawing>
                <wp:inline distT="0" distB="0" distL="0" distR="0" wp14:anchorId="039769F2" wp14:editId="62C80A2E">
                  <wp:extent cx="720340" cy="294894"/>
                  <wp:effectExtent l="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3" cstate="print"/>
                          <a:stretch>
                            <a:fillRect/>
                          </a:stretch>
                        </pic:blipFill>
                        <pic:spPr>
                          <a:xfrm>
                            <a:off x="0" y="0"/>
                            <a:ext cx="720340" cy="294894"/>
                          </a:xfrm>
                          <a:prstGeom prst="rect">
                            <a:avLst/>
                          </a:prstGeom>
                        </pic:spPr>
                      </pic:pic>
                    </a:graphicData>
                  </a:graphic>
                </wp:inline>
              </w:drawing>
            </w:r>
          </w:p>
        </w:tc>
      </w:tr>
      <w:tr w:rsidR="003911C8" w:rsidTr="004A4CD3">
        <w:trPr>
          <w:trHeight w:val="599"/>
        </w:trPr>
        <w:tc>
          <w:tcPr>
            <w:tcW w:w="470" w:type="dxa"/>
          </w:tcPr>
          <w:p w:rsidR="003911C8" w:rsidRDefault="003911C8" w:rsidP="004A4CD3">
            <w:pPr>
              <w:pStyle w:val="TableParagraph"/>
              <w:spacing w:before="155"/>
              <w:ind w:left="10"/>
              <w:jc w:val="center"/>
              <w:rPr>
                <w:sz w:val="24"/>
              </w:rPr>
            </w:pPr>
            <w:r>
              <w:rPr>
                <w:sz w:val="24"/>
              </w:rPr>
              <w:t>6</w:t>
            </w:r>
          </w:p>
        </w:tc>
        <w:tc>
          <w:tcPr>
            <w:tcW w:w="3298" w:type="dxa"/>
          </w:tcPr>
          <w:p w:rsidR="003911C8" w:rsidRDefault="003911C8" w:rsidP="004A4CD3">
            <w:pPr>
              <w:pStyle w:val="TableParagraph"/>
              <w:spacing w:before="155"/>
              <w:ind w:left="108"/>
              <w:rPr>
                <w:sz w:val="24"/>
              </w:rPr>
            </w:pPr>
            <w:r>
              <w:rPr>
                <w:sz w:val="24"/>
              </w:rPr>
              <w:t>Sharon Kinyanjui</w:t>
            </w:r>
          </w:p>
        </w:tc>
        <w:tc>
          <w:tcPr>
            <w:tcW w:w="1887" w:type="dxa"/>
          </w:tcPr>
          <w:p w:rsidR="003911C8" w:rsidRDefault="003911C8" w:rsidP="004A4CD3">
            <w:pPr>
              <w:pStyle w:val="TableParagraph"/>
              <w:spacing w:before="155"/>
              <w:ind w:left="441" w:right="435"/>
              <w:jc w:val="center"/>
              <w:rPr>
                <w:sz w:val="24"/>
              </w:rPr>
            </w:pPr>
            <w:r>
              <w:rPr>
                <w:sz w:val="24"/>
              </w:rPr>
              <w:t>20221407</w:t>
            </w:r>
          </w:p>
        </w:tc>
        <w:tc>
          <w:tcPr>
            <w:tcW w:w="2168" w:type="dxa"/>
          </w:tcPr>
          <w:p w:rsidR="003911C8" w:rsidRDefault="003911C8" w:rsidP="004A4CD3">
            <w:pPr>
              <w:pStyle w:val="TableParagraph"/>
              <w:spacing w:before="10"/>
              <w:rPr>
                <w:b/>
                <w:sz w:val="4"/>
              </w:rPr>
            </w:pPr>
          </w:p>
          <w:p w:rsidR="003911C8" w:rsidRDefault="003911C8" w:rsidP="004A4CD3">
            <w:pPr>
              <w:pStyle w:val="TableParagraph"/>
              <w:spacing w:before="0"/>
              <w:ind w:left="667"/>
              <w:rPr>
                <w:sz w:val="20"/>
              </w:rPr>
            </w:pPr>
            <w:r>
              <w:rPr>
                <w:noProof/>
                <w:sz w:val="20"/>
              </w:rPr>
              <w:drawing>
                <wp:inline distT="0" distB="0" distL="0" distR="0" wp14:anchorId="2F3B796D" wp14:editId="17AE27F6">
                  <wp:extent cx="589733" cy="311276"/>
                  <wp:effectExtent l="0" t="0" r="0" b="0"/>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4" cstate="print"/>
                          <a:stretch>
                            <a:fillRect/>
                          </a:stretch>
                        </pic:blipFill>
                        <pic:spPr>
                          <a:xfrm>
                            <a:off x="0" y="0"/>
                            <a:ext cx="589733" cy="311276"/>
                          </a:xfrm>
                          <a:prstGeom prst="rect">
                            <a:avLst/>
                          </a:prstGeom>
                        </pic:spPr>
                      </pic:pic>
                    </a:graphicData>
                  </a:graphic>
                </wp:inline>
              </w:drawing>
            </w:r>
          </w:p>
        </w:tc>
      </w:tr>
      <w:tr w:rsidR="003911C8" w:rsidTr="004A4CD3">
        <w:trPr>
          <w:trHeight w:val="597"/>
        </w:trPr>
        <w:tc>
          <w:tcPr>
            <w:tcW w:w="470" w:type="dxa"/>
          </w:tcPr>
          <w:p w:rsidR="003911C8" w:rsidRDefault="003911C8" w:rsidP="004A4CD3">
            <w:pPr>
              <w:pStyle w:val="TableParagraph"/>
              <w:ind w:left="10"/>
              <w:jc w:val="center"/>
              <w:rPr>
                <w:sz w:val="24"/>
              </w:rPr>
            </w:pPr>
            <w:r>
              <w:rPr>
                <w:sz w:val="24"/>
              </w:rPr>
              <w:t>7</w:t>
            </w:r>
          </w:p>
        </w:tc>
        <w:tc>
          <w:tcPr>
            <w:tcW w:w="3298" w:type="dxa"/>
          </w:tcPr>
          <w:p w:rsidR="003911C8" w:rsidRDefault="003911C8" w:rsidP="004A4CD3">
            <w:pPr>
              <w:pStyle w:val="TableParagraph"/>
              <w:ind w:left="108"/>
              <w:rPr>
                <w:sz w:val="24"/>
              </w:rPr>
            </w:pPr>
            <w:r>
              <w:rPr>
                <w:sz w:val="24"/>
              </w:rPr>
              <w:t>Chepngetich Faith</w:t>
            </w:r>
          </w:p>
        </w:tc>
        <w:tc>
          <w:tcPr>
            <w:tcW w:w="1887" w:type="dxa"/>
          </w:tcPr>
          <w:p w:rsidR="003911C8" w:rsidRDefault="003911C8" w:rsidP="004A4CD3">
            <w:pPr>
              <w:pStyle w:val="TableParagraph"/>
              <w:ind w:left="441" w:right="435"/>
              <w:jc w:val="center"/>
              <w:rPr>
                <w:sz w:val="24"/>
              </w:rPr>
            </w:pPr>
            <w:r>
              <w:rPr>
                <w:sz w:val="24"/>
              </w:rPr>
              <w:t>20221525</w:t>
            </w:r>
          </w:p>
        </w:tc>
        <w:tc>
          <w:tcPr>
            <w:tcW w:w="2168" w:type="dxa"/>
          </w:tcPr>
          <w:p w:rsidR="003911C8" w:rsidRDefault="003911C8" w:rsidP="004A4CD3">
            <w:pPr>
              <w:pStyle w:val="TableParagraph"/>
              <w:spacing w:before="11"/>
              <w:rPr>
                <w:b/>
                <w:sz w:val="6"/>
              </w:rPr>
            </w:pPr>
          </w:p>
          <w:p w:rsidR="003911C8" w:rsidRDefault="003911C8" w:rsidP="004A4CD3">
            <w:pPr>
              <w:pStyle w:val="TableParagraph"/>
              <w:spacing w:before="0"/>
              <w:ind w:left="613"/>
              <w:rPr>
                <w:sz w:val="20"/>
              </w:rPr>
            </w:pPr>
            <w:r>
              <w:rPr>
                <w:noProof/>
                <w:sz w:val="20"/>
              </w:rPr>
              <w:drawing>
                <wp:inline distT="0" distB="0" distL="0" distR="0" wp14:anchorId="0F3FC849" wp14:editId="1CF349AD">
                  <wp:extent cx="594770" cy="276034"/>
                  <wp:effectExtent l="0" t="0" r="0" b="0"/>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5" cstate="print"/>
                          <a:stretch>
                            <a:fillRect/>
                          </a:stretch>
                        </pic:blipFill>
                        <pic:spPr>
                          <a:xfrm>
                            <a:off x="0" y="0"/>
                            <a:ext cx="594770" cy="276034"/>
                          </a:xfrm>
                          <a:prstGeom prst="rect">
                            <a:avLst/>
                          </a:prstGeom>
                        </pic:spPr>
                      </pic:pic>
                    </a:graphicData>
                  </a:graphic>
                </wp:inline>
              </w:drawing>
            </w:r>
          </w:p>
        </w:tc>
      </w:tr>
      <w:tr w:rsidR="003911C8" w:rsidTr="004A4CD3">
        <w:trPr>
          <w:trHeight w:val="599"/>
        </w:trPr>
        <w:tc>
          <w:tcPr>
            <w:tcW w:w="470" w:type="dxa"/>
          </w:tcPr>
          <w:p w:rsidR="003911C8" w:rsidRDefault="003911C8" w:rsidP="004A4CD3">
            <w:pPr>
              <w:pStyle w:val="TableParagraph"/>
              <w:ind w:left="10"/>
              <w:jc w:val="center"/>
              <w:rPr>
                <w:sz w:val="24"/>
              </w:rPr>
            </w:pPr>
            <w:r>
              <w:rPr>
                <w:sz w:val="24"/>
              </w:rPr>
              <w:t>8</w:t>
            </w:r>
          </w:p>
        </w:tc>
        <w:tc>
          <w:tcPr>
            <w:tcW w:w="3298" w:type="dxa"/>
          </w:tcPr>
          <w:p w:rsidR="003911C8" w:rsidRDefault="003911C8" w:rsidP="004A4CD3">
            <w:pPr>
              <w:pStyle w:val="TableParagraph"/>
              <w:ind w:left="108"/>
              <w:rPr>
                <w:sz w:val="24"/>
              </w:rPr>
            </w:pPr>
            <w:r>
              <w:rPr>
                <w:sz w:val="24"/>
              </w:rPr>
              <w:t>Jack Abwao Otieno</w:t>
            </w:r>
          </w:p>
        </w:tc>
        <w:tc>
          <w:tcPr>
            <w:tcW w:w="1887" w:type="dxa"/>
          </w:tcPr>
          <w:p w:rsidR="003911C8" w:rsidRDefault="003911C8" w:rsidP="004A4CD3">
            <w:pPr>
              <w:pStyle w:val="TableParagraph"/>
              <w:ind w:left="441" w:right="435"/>
              <w:jc w:val="center"/>
              <w:rPr>
                <w:sz w:val="24"/>
              </w:rPr>
            </w:pPr>
            <w:r>
              <w:rPr>
                <w:sz w:val="24"/>
              </w:rPr>
              <w:t>20220097</w:t>
            </w:r>
          </w:p>
        </w:tc>
        <w:tc>
          <w:tcPr>
            <w:tcW w:w="2168" w:type="dxa"/>
          </w:tcPr>
          <w:p w:rsidR="003911C8" w:rsidRDefault="003911C8" w:rsidP="004A4CD3">
            <w:pPr>
              <w:pStyle w:val="TableParagraph"/>
              <w:spacing w:before="4"/>
              <w:rPr>
                <w:b/>
                <w:sz w:val="6"/>
              </w:rPr>
            </w:pPr>
          </w:p>
          <w:p w:rsidR="003911C8" w:rsidRDefault="003911C8" w:rsidP="004A4CD3">
            <w:pPr>
              <w:pStyle w:val="TableParagraph"/>
              <w:spacing w:before="0"/>
              <w:ind w:left="406"/>
              <w:rPr>
                <w:sz w:val="20"/>
              </w:rPr>
            </w:pPr>
            <w:r>
              <w:rPr>
                <w:noProof/>
                <w:sz w:val="20"/>
              </w:rPr>
              <w:drawing>
                <wp:inline distT="0" distB="0" distL="0" distR="0" wp14:anchorId="3C5E2B51" wp14:editId="03B0A87B">
                  <wp:extent cx="855507" cy="286702"/>
                  <wp:effectExtent l="0" t="0" r="0" b="0"/>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6" cstate="print"/>
                          <a:stretch>
                            <a:fillRect/>
                          </a:stretch>
                        </pic:blipFill>
                        <pic:spPr>
                          <a:xfrm>
                            <a:off x="0" y="0"/>
                            <a:ext cx="855507" cy="286702"/>
                          </a:xfrm>
                          <a:prstGeom prst="rect">
                            <a:avLst/>
                          </a:prstGeom>
                        </pic:spPr>
                      </pic:pic>
                    </a:graphicData>
                  </a:graphic>
                </wp:inline>
              </w:drawing>
            </w:r>
          </w:p>
        </w:tc>
      </w:tr>
    </w:tbl>
    <w:p w:rsidR="003911C8" w:rsidRDefault="003911C8" w:rsidP="00486289">
      <w:pPr>
        <w:spacing w:line="360" w:lineRule="auto"/>
        <w:jc w:val="both"/>
        <w:rPr>
          <w:rFonts w:ascii="Times New Roman" w:hAnsi="Times New Roman" w:cs="Times New Roman"/>
          <w:b/>
          <w:sz w:val="24"/>
          <w:szCs w:val="24"/>
          <w:u w:val="single"/>
        </w:rPr>
      </w:pPr>
    </w:p>
    <w:p w:rsidR="00BB2391" w:rsidRDefault="00BB2391" w:rsidP="00486289">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br w:type="page"/>
      </w:r>
    </w:p>
    <w:p w:rsidR="00BB2391" w:rsidRPr="00296920" w:rsidRDefault="00BB2391" w:rsidP="00BB2391">
      <w:pPr>
        <w:spacing w:before="180" w:after="0" w:line="240" w:lineRule="auto"/>
        <w:jc w:val="center"/>
        <w:rPr>
          <w:rFonts w:ascii="Times New Roman" w:eastAsia="Times New Roman" w:hAnsi="Times New Roman" w:cs="Times New Roman"/>
          <w:sz w:val="24"/>
          <w:szCs w:val="24"/>
        </w:rPr>
      </w:pPr>
      <w:r w:rsidRPr="00296920">
        <w:rPr>
          <w:rFonts w:ascii="Times New Roman" w:eastAsia="Times New Roman" w:hAnsi="Times New Roman" w:cs="Times New Roman"/>
          <w:sz w:val="24"/>
          <w:szCs w:val="24"/>
        </w:rPr>
        <w:t xml:space="preserve">Dated the </w:t>
      </w:r>
      <w:r w:rsidR="009E1F61">
        <w:rPr>
          <w:rFonts w:ascii="Times New Roman" w:eastAsia="Times New Roman" w:hAnsi="Times New Roman" w:cs="Times New Roman"/>
          <w:sz w:val="24"/>
          <w:szCs w:val="24"/>
        </w:rPr>
        <w:tab/>
      </w:r>
      <w:r w:rsidR="009E1F61">
        <w:rPr>
          <w:rFonts w:ascii="Times New Roman" w:eastAsia="Times New Roman" w:hAnsi="Times New Roman" w:cs="Times New Roman"/>
          <w:sz w:val="24"/>
          <w:szCs w:val="24"/>
        </w:rPr>
        <w:tab/>
      </w:r>
      <w:r w:rsidRPr="00296920">
        <w:rPr>
          <w:rFonts w:ascii="Times New Roman" w:eastAsia="Times New Roman" w:hAnsi="Times New Roman" w:cs="Times New Roman"/>
          <w:sz w:val="24"/>
          <w:szCs w:val="24"/>
        </w:rPr>
        <w:tab/>
      </w:r>
      <w:r w:rsidRPr="00296920">
        <w:rPr>
          <w:rFonts w:ascii="Times New Roman" w:eastAsia="Times New Roman" w:hAnsi="Times New Roman" w:cs="Times New Roman"/>
          <w:sz w:val="24"/>
          <w:szCs w:val="24"/>
        </w:rPr>
        <w:tab/>
        <w:t xml:space="preserve"> </w:t>
      </w:r>
      <w:r w:rsidRPr="00BB2391">
        <w:rPr>
          <w:rFonts w:ascii="Times New Roman" w:eastAsia="Times New Roman" w:hAnsi="Times New Roman" w:cs="Times New Roman"/>
          <w:sz w:val="24"/>
          <w:szCs w:val="24"/>
        </w:rPr>
        <w:t xml:space="preserve">day of </w:t>
      </w:r>
      <w:r w:rsidRPr="00296920">
        <w:rPr>
          <w:rFonts w:ascii="Times New Roman" w:eastAsia="Times New Roman" w:hAnsi="Times New Roman" w:cs="Times New Roman"/>
          <w:sz w:val="24"/>
          <w:szCs w:val="24"/>
        </w:rPr>
        <w:tab/>
      </w:r>
      <w:r w:rsidRPr="00296920">
        <w:rPr>
          <w:rFonts w:ascii="Times New Roman" w:eastAsia="Times New Roman" w:hAnsi="Times New Roman" w:cs="Times New Roman"/>
          <w:sz w:val="24"/>
          <w:szCs w:val="24"/>
        </w:rPr>
        <w:tab/>
      </w:r>
      <w:r w:rsidR="009E1F61">
        <w:rPr>
          <w:rFonts w:ascii="Times New Roman" w:eastAsia="Times New Roman" w:hAnsi="Times New Roman" w:cs="Times New Roman"/>
          <w:sz w:val="24"/>
          <w:szCs w:val="24"/>
        </w:rPr>
        <w:tab/>
      </w:r>
      <w:r w:rsidR="009E1F61">
        <w:rPr>
          <w:rFonts w:ascii="Times New Roman" w:eastAsia="Times New Roman" w:hAnsi="Times New Roman" w:cs="Times New Roman"/>
          <w:sz w:val="24"/>
          <w:szCs w:val="24"/>
        </w:rPr>
        <w:tab/>
      </w:r>
      <w:r w:rsidRPr="00296920">
        <w:rPr>
          <w:rFonts w:ascii="Times New Roman" w:eastAsia="Times New Roman" w:hAnsi="Times New Roman" w:cs="Times New Roman"/>
          <w:sz w:val="24"/>
          <w:szCs w:val="24"/>
        </w:rPr>
        <w:tab/>
      </w:r>
      <w:r w:rsidRPr="00296920">
        <w:rPr>
          <w:rFonts w:ascii="Times New Roman" w:eastAsia="Times New Roman" w:hAnsi="Times New Roman" w:cs="Times New Roman"/>
          <w:sz w:val="24"/>
          <w:szCs w:val="24"/>
        </w:rPr>
        <w:tab/>
        <w:t xml:space="preserve"> 202</w:t>
      </w:r>
      <w:r w:rsidRPr="00BB2391">
        <w:rPr>
          <w:rFonts w:ascii="Times New Roman" w:eastAsia="Times New Roman" w:hAnsi="Times New Roman" w:cs="Times New Roman"/>
          <w:sz w:val="24"/>
          <w:szCs w:val="24"/>
        </w:rPr>
        <w:t>2</w:t>
      </w:r>
    </w:p>
    <w:p w:rsidR="00296920" w:rsidRPr="00296920" w:rsidRDefault="00296920" w:rsidP="00BB2391">
      <w:pPr>
        <w:spacing w:before="180" w:after="0" w:line="240" w:lineRule="auto"/>
        <w:jc w:val="center"/>
        <w:rPr>
          <w:rFonts w:ascii="Times New Roman" w:eastAsia="Times New Roman" w:hAnsi="Times New Roman" w:cs="Times New Roman"/>
          <w:sz w:val="20"/>
          <w:szCs w:val="20"/>
        </w:rPr>
      </w:pPr>
    </w:p>
    <w:p w:rsidR="00296920" w:rsidRPr="00BB2391" w:rsidRDefault="00296920" w:rsidP="00BB2391">
      <w:pPr>
        <w:spacing w:before="180" w:after="0" w:line="240" w:lineRule="auto"/>
        <w:jc w:val="center"/>
        <w:rPr>
          <w:rFonts w:ascii="Times New Roman" w:eastAsia="Times New Roman" w:hAnsi="Times New Roman" w:cs="Times New Roman"/>
          <w:b/>
          <w:sz w:val="28"/>
          <w:szCs w:val="28"/>
          <w:u w:val="single"/>
        </w:rPr>
      </w:pPr>
      <w:r w:rsidRPr="00296920">
        <w:rPr>
          <w:rFonts w:ascii="Times New Roman" w:eastAsia="Times New Roman" w:hAnsi="Times New Roman" w:cs="Times New Roman"/>
          <w:b/>
          <w:sz w:val="28"/>
          <w:szCs w:val="28"/>
          <w:u w:val="single"/>
        </w:rPr>
        <w:t>AGREEMENT FOR THE SALE OF LAND</w:t>
      </w:r>
    </w:p>
    <w:p w:rsidR="00BB2391" w:rsidRPr="00BB2391" w:rsidRDefault="00BB2391" w:rsidP="00BB2391">
      <w:pPr>
        <w:spacing w:before="540" w:after="0" w:line="240" w:lineRule="auto"/>
        <w:jc w:val="center"/>
        <w:rPr>
          <w:rFonts w:ascii="Times New Roman" w:eastAsia="Times New Roman" w:hAnsi="Times New Roman" w:cs="Times New Roman"/>
          <w:sz w:val="24"/>
          <w:szCs w:val="24"/>
        </w:rPr>
      </w:pPr>
      <w:r w:rsidRPr="00BB2391">
        <w:rPr>
          <w:rFonts w:ascii="Times New Roman" w:eastAsia="Times New Roman" w:hAnsi="Times New Roman" w:cs="Times New Roman"/>
          <w:sz w:val="24"/>
          <w:szCs w:val="24"/>
        </w:rPr>
        <w:t>Between</w:t>
      </w:r>
    </w:p>
    <w:p w:rsidR="00BB2391" w:rsidRPr="00BB2391" w:rsidRDefault="00BD331D" w:rsidP="00BD331D">
      <w:pPr>
        <w:tabs>
          <w:tab w:val="left" w:pos="3851"/>
          <w:tab w:val="center" w:pos="5043"/>
        </w:tabs>
        <w:spacing w:before="540"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sidR="00296920" w:rsidRPr="00296920">
        <w:rPr>
          <w:rFonts w:ascii="Times New Roman" w:eastAsia="Times New Roman" w:hAnsi="Times New Roman" w:cs="Times New Roman"/>
          <w:b/>
          <w:bCs/>
          <w:sz w:val="24"/>
          <w:szCs w:val="24"/>
        </w:rPr>
        <w:t>MONICA SHARON</w:t>
      </w:r>
    </w:p>
    <w:p w:rsidR="00BB2391" w:rsidRPr="00BB2391" w:rsidRDefault="00BB2391" w:rsidP="00BB2391">
      <w:pPr>
        <w:spacing w:after="0" w:line="240" w:lineRule="auto"/>
        <w:jc w:val="center"/>
        <w:rPr>
          <w:rFonts w:ascii="Times New Roman" w:eastAsia="Times New Roman" w:hAnsi="Times New Roman" w:cs="Times New Roman"/>
          <w:sz w:val="24"/>
          <w:szCs w:val="24"/>
        </w:rPr>
      </w:pPr>
      <w:r w:rsidRPr="00BB2391">
        <w:rPr>
          <w:rFonts w:ascii="Times New Roman" w:eastAsia="Times New Roman" w:hAnsi="Times New Roman" w:cs="Times New Roman"/>
          <w:sz w:val="24"/>
          <w:szCs w:val="24"/>
        </w:rPr>
        <w:t>(AS </w:t>
      </w:r>
      <w:r w:rsidR="00296920" w:rsidRPr="00296920">
        <w:rPr>
          <w:rFonts w:ascii="Times New Roman" w:eastAsia="Times New Roman" w:hAnsi="Times New Roman" w:cs="Times New Roman"/>
          <w:sz w:val="24"/>
          <w:szCs w:val="24"/>
        </w:rPr>
        <w:t>“</w:t>
      </w:r>
      <w:r w:rsidRPr="00BB2391">
        <w:rPr>
          <w:rFonts w:ascii="Times New Roman" w:eastAsia="Times New Roman" w:hAnsi="Times New Roman" w:cs="Times New Roman"/>
          <w:sz w:val="24"/>
          <w:szCs w:val="24"/>
        </w:rPr>
        <w:t>VENDOR</w:t>
      </w:r>
      <w:r w:rsidR="00296920" w:rsidRPr="00296920">
        <w:rPr>
          <w:rFonts w:ascii="Times New Roman" w:eastAsia="Times New Roman" w:hAnsi="Times New Roman" w:cs="Times New Roman"/>
          <w:sz w:val="24"/>
          <w:szCs w:val="24"/>
        </w:rPr>
        <w:t>”</w:t>
      </w:r>
      <w:r w:rsidRPr="00BB2391">
        <w:rPr>
          <w:rFonts w:ascii="Times New Roman" w:eastAsia="Times New Roman" w:hAnsi="Times New Roman" w:cs="Times New Roman"/>
          <w:sz w:val="24"/>
          <w:szCs w:val="24"/>
        </w:rPr>
        <w:t>)</w:t>
      </w:r>
    </w:p>
    <w:p w:rsidR="00BB2391" w:rsidRPr="00BB2391" w:rsidRDefault="00BB2391" w:rsidP="00BB2391">
      <w:pPr>
        <w:spacing w:before="540" w:after="0" w:line="240" w:lineRule="auto"/>
        <w:jc w:val="center"/>
        <w:rPr>
          <w:rFonts w:ascii="Times New Roman" w:eastAsia="Times New Roman" w:hAnsi="Times New Roman" w:cs="Times New Roman"/>
          <w:sz w:val="24"/>
          <w:szCs w:val="24"/>
        </w:rPr>
      </w:pPr>
      <w:r w:rsidRPr="00BB2391">
        <w:rPr>
          <w:rFonts w:ascii="Times New Roman" w:eastAsia="Times New Roman" w:hAnsi="Times New Roman" w:cs="Times New Roman"/>
          <w:sz w:val="24"/>
          <w:szCs w:val="24"/>
        </w:rPr>
        <w:t>And</w:t>
      </w:r>
    </w:p>
    <w:p w:rsidR="00BB2391" w:rsidRPr="00BB2391" w:rsidRDefault="00296920" w:rsidP="00BB2391">
      <w:pPr>
        <w:spacing w:before="540" w:after="0" w:line="240" w:lineRule="auto"/>
        <w:jc w:val="center"/>
        <w:rPr>
          <w:rFonts w:ascii="Times New Roman" w:eastAsia="Times New Roman" w:hAnsi="Times New Roman" w:cs="Times New Roman"/>
          <w:sz w:val="24"/>
          <w:szCs w:val="24"/>
        </w:rPr>
      </w:pPr>
      <w:r w:rsidRPr="00296920">
        <w:rPr>
          <w:rFonts w:ascii="Times New Roman" w:eastAsia="Times New Roman" w:hAnsi="Times New Roman" w:cs="Times New Roman"/>
          <w:b/>
          <w:bCs/>
          <w:sz w:val="24"/>
          <w:szCs w:val="24"/>
        </w:rPr>
        <w:t>JACK NADIO</w:t>
      </w:r>
    </w:p>
    <w:p w:rsidR="00BB2391" w:rsidRPr="00BB2391" w:rsidRDefault="00BB2391" w:rsidP="00BB2391">
      <w:pPr>
        <w:spacing w:after="0" w:line="240" w:lineRule="auto"/>
        <w:jc w:val="center"/>
        <w:rPr>
          <w:rFonts w:ascii="Times New Roman" w:eastAsia="Times New Roman" w:hAnsi="Times New Roman" w:cs="Times New Roman"/>
          <w:sz w:val="24"/>
          <w:szCs w:val="24"/>
        </w:rPr>
      </w:pPr>
      <w:r w:rsidRPr="00BB2391">
        <w:rPr>
          <w:rFonts w:ascii="Times New Roman" w:eastAsia="Times New Roman" w:hAnsi="Times New Roman" w:cs="Times New Roman"/>
          <w:sz w:val="24"/>
          <w:szCs w:val="24"/>
        </w:rPr>
        <w:t>(AS </w:t>
      </w:r>
      <w:r w:rsidR="00296920" w:rsidRPr="00296920">
        <w:rPr>
          <w:rFonts w:ascii="Times New Roman" w:eastAsia="Times New Roman" w:hAnsi="Times New Roman" w:cs="Times New Roman"/>
          <w:sz w:val="24"/>
          <w:szCs w:val="24"/>
        </w:rPr>
        <w:t>“</w:t>
      </w:r>
      <w:r w:rsidRPr="00BB2391">
        <w:rPr>
          <w:rFonts w:ascii="Times New Roman" w:eastAsia="Times New Roman" w:hAnsi="Times New Roman" w:cs="Times New Roman"/>
          <w:sz w:val="24"/>
          <w:szCs w:val="24"/>
        </w:rPr>
        <w:t>PURCHASER</w:t>
      </w:r>
      <w:r w:rsidR="00296920" w:rsidRPr="00296920">
        <w:rPr>
          <w:rFonts w:ascii="Times New Roman" w:eastAsia="Times New Roman" w:hAnsi="Times New Roman" w:cs="Times New Roman"/>
          <w:sz w:val="24"/>
          <w:szCs w:val="24"/>
        </w:rPr>
        <w:t>”</w:t>
      </w:r>
      <w:r w:rsidRPr="00BB2391">
        <w:rPr>
          <w:rFonts w:ascii="Times New Roman" w:eastAsia="Times New Roman" w:hAnsi="Times New Roman" w:cs="Times New Roman"/>
          <w:sz w:val="24"/>
          <w:szCs w:val="24"/>
        </w:rPr>
        <w:t>)</w:t>
      </w:r>
    </w:p>
    <w:p w:rsidR="00BB2391" w:rsidRPr="00BB2391" w:rsidRDefault="00BB2391" w:rsidP="00BB2391">
      <w:pPr>
        <w:spacing w:after="0" w:line="240" w:lineRule="auto"/>
        <w:rPr>
          <w:rFonts w:ascii="Times New Roman" w:eastAsia="Times New Roman" w:hAnsi="Times New Roman" w:cs="Times New Roman"/>
          <w:sz w:val="24"/>
          <w:szCs w:val="24"/>
        </w:rPr>
      </w:pPr>
      <w:r w:rsidRPr="00BB2391">
        <w:rPr>
          <w:rFonts w:ascii="Times New Roman" w:eastAsia="Times New Roman" w:hAnsi="Times New Roman" w:cs="Times New Roman"/>
          <w:sz w:val="24"/>
          <w:szCs w:val="24"/>
        </w:rPr>
        <w:t> </w:t>
      </w:r>
    </w:p>
    <w:p w:rsidR="009E1F61" w:rsidRDefault="009E1F61" w:rsidP="00296920">
      <w:pPr>
        <w:pBdr>
          <w:bottom w:val="single" w:sz="4" w:space="0" w:color="000000"/>
        </w:pBdr>
        <w:spacing w:after="0" w:line="0" w:lineRule="atLeast"/>
        <w:jc w:val="both"/>
        <w:rPr>
          <w:rFonts w:ascii="Times New Roman" w:eastAsia="Times New Roman" w:hAnsi="Times New Roman" w:cs="Times New Roman"/>
          <w:sz w:val="24"/>
          <w:szCs w:val="24"/>
        </w:rPr>
      </w:pPr>
    </w:p>
    <w:p w:rsidR="00BB2391" w:rsidRPr="00BB2391" w:rsidRDefault="009E1F61" w:rsidP="00974DD4">
      <w:pPr>
        <w:pBdr>
          <w:bottom w:val="single" w:sz="4" w:space="0" w:color="000000"/>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SALE AND PURCHASE:</w:t>
      </w:r>
    </w:p>
    <w:p w:rsidR="00296920" w:rsidRPr="00296920" w:rsidRDefault="00296920" w:rsidP="00974DD4">
      <w:pPr>
        <w:spacing w:line="360" w:lineRule="auto"/>
        <w:jc w:val="both"/>
        <w:rPr>
          <w:rFonts w:ascii="Times New Roman" w:eastAsia="Times New Roman" w:hAnsi="Times New Roman" w:cs="Times New Roman"/>
          <w:sz w:val="24"/>
          <w:szCs w:val="24"/>
        </w:rPr>
      </w:pPr>
      <w:r w:rsidRPr="00296920">
        <w:rPr>
          <w:rFonts w:ascii="Times New Roman" w:hAnsi="Times New Roman" w:cs="Times New Roman"/>
          <w:sz w:val="24"/>
          <w:szCs w:val="24"/>
        </w:rPr>
        <w:t>Relating to the sale and purchase of the entire of</w:t>
      </w:r>
      <w:r w:rsidRPr="00296920">
        <w:rPr>
          <w:rFonts w:ascii="Times New Roman" w:eastAsia="Times New Roman" w:hAnsi="Times New Roman" w:cs="Times New Roman"/>
          <w:b/>
          <w:sz w:val="24"/>
          <w:szCs w:val="24"/>
        </w:rPr>
        <w:t xml:space="preserve"> TITLE NO; UASIN-GISHU/SOY 123 (As “Property”) </w:t>
      </w:r>
      <w:r w:rsidRPr="00296920">
        <w:rPr>
          <w:rFonts w:ascii="Times New Roman" w:eastAsia="Calibri" w:hAnsi="Times New Roman" w:cs="Times New Roman"/>
          <w:sz w:val="24"/>
          <w:szCs w:val="24"/>
        </w:rPr>
        <w:t xml:space="preserve">measuring </w:t>
      </w:r>
      <w:r w:rsidRPr="00296920">
        <w:rPr>
          <w:rFonts w:ascii="Times New Roman" w:eastAsia="Calibri" w:hAnsi="Times New Roman" w:cs="Times New Roman"/>
          <w:b/>
          <w:sz w:val="24"/>
          <w:szCs w:val="24"/>
        </w:rPr>
        <w:t xml:space="preserve">5.0 ha </w:t>
      </w:r>
      <w:r w:rsidRPr="00296920">
        <w:rPr>
          <w:rFonts w:ascii="Times New Roman" w:hAnsi="Times New Roman" w:cs="Times New Roman"/>
          <w:sz w:val="24"/>
          <w:szCs w:val="24"/>
        </w:rPr>
        <w:t>or thereabouts.</w:t>
      </w:r>
    </w:p>
    <w:p w:rsidR="00BB2391" w:rsidRPr="00BB2391" w:rsidRDefault="00BB2391" w:rsidP="00BB2391">
      <w:pPr>
        <w:spacing w:after="0" w:line="240" w:lineRule="auto"/>
        <w:rPr>
          <w:rFonts w:ascii="Times New Roman" w:eastAsia="Times New Roman" w:hAnsi="Times New Roman" w:cs="Times New Roman"/>
          <w:sz w:val="18"/>
          <w:szCs w:val="18"/>
        </w:rPr>
      </w:pPr>
    </w:p>
    <w:p w:rsidR="00296920" w:rsidRDefault="00296920" w:rsidP="009E1F61">
      <w:pPr>
        <w:pBdr>
          <w:bottom w:val="single" w:sz="4" w:space="5" w:color="000000"/>
        </w:pBdr>
        <w:spacing w:after="0" w:line="0" w:lineRule="atLeast"/>
        <w:rPr>
          <w:rFonts w:ascii="Times New Roman" w:eastAsia="Times New Roman" w:hAnsi="Times New Roman" w:cs="Times New Roman"/>
          <w:sz w:val="24"/>
          <w:szCs w:val="24"/>
        </w:rPr>
      </w:pPr>
    </w:p>
    <w:p w:rsidR="009E1F61" w:rsidRDefault="009E1F61" w:rsidP="009E1F61">
      <w:pPr>
        <w:pBdr>
          <w:bottom w:val="single" w:sz="4" w:space="5" w:color="000000"/>
        </w:pBdr>
        <w:spacing w:after="0" w:line="0" w:lineRule="atLeast"/>
        <w:rPr>
          <w:rFonts w:ascii="Times New Roman" w:eastAsia="Times New Roman" w:hAnsi="Times New Roman" w:cs="Times New Roman"/>
          <w:b/>
          <w:sz w:val="24"/>
          <w:szCs w:val="24"/>
        </w:rPr>
      </w:pPr>
    </w:p>
    <w:p w:rsidR="009E1F61" w:rsidRDefault="009E1F61" w:rsidP="009E1F61">
      <w:pPr>
        <w:pBdr>
          <w:bottom w:val="single" w:sz="4" w:space="5" w:color="000000"/>
        </w:pBdr>
        <w:spacing w:after="0" w:line="0" w:lineRule="atLeast"/>
        <w:rPr>
          <w:rFonts w:ascii="Times New Roman" w:eastAsia="Times New Roman" w:hAnsi="Times New Roman" w:cs="Times New Roman"/>
          <w:b/>
          <w:sz w:val="24"/>
          <w:szCs w:val="24"/>
        </w:rPr>
      </w:pPr>
    </w:p>
    <w:p w:rsidR="009E1F61" w:rsidRDefault="009E1F61" w:rsidP="009E1F61">
      <w:pPr>
        <w:pBdr>
          <w:bottom w:val="single" w:sz="4" w:space="5" w:color="000000"/>
        </w:pBdr>
        <w:spacing w:after="0" w:line="0" w:lineRule="atLeast"/>
        <w:rPr>
          <w:rFonts w:ascii="Times New Roman" w:eastAsia="Times New Roman" w:hAnsi="Times New Roman" w:cs="Times New Roman"/>
          <w:b/>
          <w:sz w:val="24"/>
          <w:szCs w:val="24"/>
        </w:rPr>
      </w:pPr>
    </w:p>
    <w:p w:rsidR="00BB2391" w:rsidRPr="00BB2391" w:rsidRDefault="00296920" w:rsidP="009E1F61">
      <w:pPr>
        <w:pBdr>
          <w:bottom w:val="single" w:sz="4" w:space="5" w:color="000000"/>
        </w:pBdr>
        <w:spacing w:after="0" w:line="0" w:lineRule="atLeast"/>
        <w:rPr>
          <w:rFonts w:ascii="Times New Roman" w:eastAsia="Times New Roman" w:hAnsi="Times New Roman" w:cs="Times New Roman"/>
          <w:b/>
          <w:sz w:val="24"/>
          <w:szCs w:val="24"/>
        </w:rPr>
      </w:pPr>
      <w:r w:rsidRPr="009E1F61">
        <w:rPr>
          <w:rFonts w:ascii="Times New Roman" w:eastAsia="Times New Roman" w:hAnsi="Times New Roman" w:cs="Times New Roman"/>
          <w:b/>
          <w:sz w:val="24"/>
          <w:szCs w:val="24"/>
        </w:rPr>
        <w:t>DRAWN BY:</w:t>
      </w:r>
    </w:p>
    <w:p w:rsidR="00BB2391" w:rsidRPr="00BB2391" w:rsidRDefault="00BB2391" w:rsidP="00BB2391">
      <w:pPr>
        <w:spacing w:after="0" w:line="240" w:lineRule="auto"/>
        <w:rPr>
          <w:rFonts w:ascii="Times New Roman" w:eastAsia="Times New Roman" w:hAnsi="Times New Roman" w:cs="Times New Roman"/>
          <w:sz w:val="18"/>
          <w:szCs w:val="18"/>
        </w:rPr>
      </w:pPr>
      <w:r w:rsidRPr="00BB2391">
        <w:rPr>
          <w:rFonts w:ascii="Times New Roman" w:eastAsia="Times New Roman" w:hAnsi="Times New Roman" w:cs="Times New Roman"/>
          <w:sz w:val="18"/>
          <w:szCs w:val="18"/>
        </w:rPr>
        <w:t> </w:t>
      </w:r>
    </w:p>
    <w:tbl>
      <w:tblPr>
        <w:tblW w:w="5010" w:type="pct"/>
        <w:jc w:val="center"/>
        <w:tblCellMar>
          <w:left w:w="0" w:type="dxa"/>
          <w:right w:w="0" w:type="dxa"/>
        </w:tblCellMar>
        <w:tblLook w:val="04A0" w:firstRow="1" w:lastRow="0" w:firstColumn="1" w:lastColumn="0" w:noHBand="0" w:noVBand="1"/>
      </w:tblPr>
      <w:tblGrid>
        <w:gridCol w:w="5148"/>
        <w:gridCol w:w="4572"/>
        <w:gridCol w:w="366"/>
        <w:gridCol w:w="20"/>
      </w:tblGrid>
      <w:tr w:rsidR="00BB2391" w:rsidRPr="00BB2391" w:rsidTr="00C26813">
        <w:trPr>
          <w:jc w:val="center"/>
        </w:trPr>
        <w:tc>
          <w:tcPr>
            <w:tcW w:w="2546" w:type="pct"/>
            <w:vAlign w:val="center"/>
            <w:hideMark/>
          </w:tcPr>
          <w:p w:rsidR="00BB2391" w:rsidRPr="00BB2391" w:rsidRDefault="00BB2391" w:rsidP="00BB2391">
            <w:pPr>
              <w:spacing w:after="0" w:line="240" w:lineRule="auto"/>
              <w:rPr>
                <w:rFonts w:ascii="Times New Roman" w:eastAsia="Times New Roman" w:hAnsi="Times New Roman" w:cs="Times New Roman"/>
                <w:sz w:val="24"/>
                <w:szCs w:val="24"/>
              </w:rPr>
            </w:pPr>
          </w:p>
        </w:tc>
        <w:tc>
          <w:tcPr>
            <w:tcW w:w="2444" w:type="pct"/>
            <w:gridSpan w:val="2"/>
            <w:vAlign w:val="bottom"/>
            <w:hideMark/>
          </w:tcPr>
          <w:p w:rsidR="00BB2391" w:rsidRPr="00BB2391" w:rsidRDefault="00BB2391" w:rsidP="00BB2391">
            <w:pPr>
              <w:spacing w:after="0" w:line="240" w:lineRule="auto"/>
              <w:rPr>
                <w:rFonts w:ascii="Times New Roman" w:eastAsia="Times New Roman" w:hAnsi="Times New Roman" w:cs="Times New Roman"/>
                <w:sz w:val="24"/>
                <w:szCs w:val="24"/>
              </w:rPr>
            </w:pPr>
          </w:p>
        </w:tc>
        <w:tc>
          <w:tcPr>
            <w:tcW w:w="10" w:type="pct"/>
            <w:vAlign w:val="center"/>
            <w:hideMark/>
          </w:tcPr>
          <w:p w:rsidR="00BB2391" w:rsidRPr="00BB2391" w:rsidRDefault="00BB2391" w:rsidP="00BB2391">
            <w:pPr>
              <w:spacing w:after="0" w:line="240" w:lineRule="auto"/>
              <w:rPr>
                <w:rFonts w:ascii="Times New Roman" w:eastAsia="Times New Roman" w:hAnsi="Times New Roman" w:cs="Times New Roman"/>
                <w:sz w:val="24"/>
                <w:szCs w:val="24"/>
              </w:rPr>
            </w:pPr>
          </w:p>
        </w:tc>
      </w:tr>
      <w:tr w:rsidR="00BB2391" w:rsidRPr="00BB2391" w:rsidTr="00C26813">
        <w:trPr>
          <w:gridAfter w:val="1"/>
          <w:wAfter w:w="10" w:type="pct"/>
          <w:trHeight w:val="2468"/>
          <w:jc w:val="center"/>
        </w:trPr>
        <w:tc>
          <w:tcPr>
            <w:tcW w:w="0" w:type="auto"/>
            <w:hideMark/>
          </w:tcPr>
          <w:p w:rsidR="00296920" w:rsidRPr="004C049F" w:rsidRDefault="00296920" w:rsidP="00296920">
            <w:pPr>
              <w:spacing w:after="0" w:line="360" w:lineRule="auto"/>
              <w:jc w:val="both"/>
              <w:rPr>
                <w:rFonts w:ascii="Times New Roman" w:eastAsia="Times New Roman" w:hAnsi="Times New Roman" w:cs="Times New Roman"/>
                <w:b/>
                <w:sz w:val="24"/>
                <w:szCs w:val="24"/>
              </w:rPr>
            </w:pPr>
            <w:r w:rsidRPr="004C049F">
              <w:rPr>
                <w:rFonts w:ascii="Times New Roman" w:eastAsia="Times New Roman" w:hAnsi="Times New Roman" w:cs="Times New Roman"/>
                <w:b/>
                <w:sz w:val="24"/>
                <w:szCs w:val="24"/>
              </w:rPr>
              <w:t>MWEREVU CHEPNGE’-ADVOCATE,</w:t>
            </w:r>
          </w:p>
          <w:p w:rsidR="00296920" w:rsidRPr="004C049F" w:rsidRDefault="00296920" w:rsidP="00296920">
            <w:pPr>
              <w:spacing w:after="0" w:line="360" w:lineRule="auto"/>
              <w:jc w:val="both"/>
              <w:rPr>
                <w:rFonts w:ascii="Times New Roman" w:eastAsia="Times New Roman" w:hAnsi="Times New Roman" w:cs="Times New Roman"/>
                <w:b/>
                <w:sz w:val="24"/>
                <w:szCs w:val="24"/>
              </w:rPr>
            </w:pPr>
            <w:r w:rsidRPr="004C049F">
              <w:rPr>
                <w:rFonts w:ascii="Times New Roman" w:eastAsia="Times New Roman" w:hAnsi="Times New Roman" w:cs="Times New Roman"/>
                <w:b/>
                <w:sz w:val="24"/>
                <w:szCs w:val="24"/>
              </w:rPr>
              <w:t>P.O BOX 3456-1234500,</w:t>
            </w:r>
          </w:p>
          <w:p w:rsidR="00296920" w:rsidRPr="004C049F" w:rsidRDefault="00296920" w:rsidP="00296920">
            <w:pPr>
              <w:spacing w:after="0" w:line="360" w:lineRule="auto"/>
              <w:jc w:val="both"/>
              <w:rPr>
                <w:rFonts w:ascii="Times New Roman" w:eastAsia="Times New Roman" w:hAnsi="Times New Roman" w:cs="Times New Roman"/>
                <w:b/>
                <w:sz w:val="24"/>
                <w:szCs w:val="24"/>
              </w:rPr>
            </w:pPr>
            <w:r w:rsidRPr="004C049F">
              <w:rPr>
                <w:rFonts w:ascii="Times New Roman" w:eastAsia="Times New Roman" w:hAnsi="Times New Roman" w:cs="Times New Roman"/>
                <w:b/>
                <w:sz w:val="24"/>
                <w:szCs w:val="24"/>
              </w:rPr>
              <w:t>ZION MALL,</w:t>
            </w:r>
          </w:p>
          <w:p w:rsidR="00296920" w:rsidRPr="004C049F" w:rsidRDefault="00296920" w:rsidP="00296920">
            <w:pPr>
              <w:spacing w:after="0" w:line="360" w:lineRule="auto"/>
              <w:jc w:val="both"/>
              <w:rPr>
                <w:rFonts w:ascii="Times New Roman" w:eastAsia="Times New Roman" w:hAnsi="Times New Roman" w:cs="Times New Roman"/>
                <w:b/>
                <w:sz w:val="24"/>
                <w:szCs w:val="24"/>
              </w:rPr>
            </w:pPr>
            <w:r w:rsidRPr="009E1F61">
              <w:rPr>
                <w:rFonts w:ascii="Times New Roman" w:eastAsia="Times New Roman" w:hAnsi="Times New Roman" w:cs="Times New Roman"/>
                <w:b/>
                <w:sz w:val="24"/>
                <w:szCs w:val="24"/>
                <w:u w:val="single"/>
              </w:rPr>
              <w:t>ELDORET</w:t>
            </w:r>
            <w:r w:rsidRPr="004C049F">
              <w:rPr>
                <w:rFonts w:ascii="Times New Roman" w:eastAsia="Times New Roman" w:hAnsi="Times New Roman" w:cs="Times New Roman"/>
                <w:b/>
                <w:sz w:val="24"/>
                <w:szCs w:val="24"/>
              </w:rPr>
              <w:t>.</w:t>
            </w:r>
          </w:p>
          <w:p w:rsidR="009E1F61" w:rsidRPr="00BB2391" w:rsidRDefault="00296920" w:rsidP="009E1F61">
            <w:pPr>
              <w:spacing w:after="0" w:line="240" w:lineRule="auto"/>
              <w:rPr>
                <w:rFonts w:ascii="Times New Roman" w:eastAsia="Times New Roman" w:hAnsi="Times New Roman" w:cs="Times New Roman"/>
                <w:sz w:val="24"/>
                <w:szCs w:val="24"/>
              </w:rPr>
            </w:pPr>
            <w:r w:rsidRPr="004C049F">
              <w:rPr>
                <w:rFonts w:ascii="Times New Roman" w:eastAsia="Times New Roman" w:hAnsi="Times New Roman" w:cs="Times New Roman"/>
                <w:b/>
                <w:sz w:val="24"/>
                <w:szCs w:val="24"/>
              </w:rPr>
              <w:t>E</w:t>
            </w:r>
            <w:r w:rsidR="009E1F61" w:rsidRPr="004C049F">
              <w:rPr>
                <w:rFonts w:ascii="Times New Roman" w:eastAsia="Times New Roman" w:hAnsi="Times New Roman" w:cs="Times New Roman"/>
                <w:b/>
                <w:sz w:val="24"/>
                <w:szCs w:val="24"/>
              </w:rPr>
              <w:t>mail</w:t>
            </w:r>
            <w:r w:rsidR="009E1F61">
              <w:rPr>
                <w:rFonts w:ascii="Times New Roman" w:eastAsia="Times New Roman" w:hAnsi="Times New Roman" w:cs="Times New Roman"/>
                <w:b/>
                <w:sz w:val="24"/>
                <w:szCs w:val="24"/>
              </w:rPr>
              <w:t xml:space="preserve">: </w:t>
            </w:r>
            <w:hyperlink r:id="rId17" w:history="1">
              <w:r w:rsidR="006F26A8" w:rsidRPr="00F726A4">
                <w:rPr>
                  <w:rStyle w:val="Hyperlink"/>
                  <w:rFonts w:ascii="Times New Roman" w:eastAsia="Times New Roman" w:hAnsi="Times New Roman" w:cs="Times New Roman"/>
                  <w:b/>
                  <w:sz w:val="24"/>
                  <w:szCs w:val="24"/>
                </w:rPr>
                <w:t>mwerevuchepnge@gmail.com</w:t>
              </w:r>
            </w:hyperlink>
            <w:r w:rsidR="006F26A8">
              <w:rPr>
                <w:rFonts w:ascii="Times New Roman" w:eastAsia="Times New Roman" w:hAnsi="Times New Roman" w:cs="Times New Roman"/>
                <w:b/>
                <w:sz w:val="24"/>
                <w:szCs w:val="24"/>
              </w:rPr>
              <w:t xml:space="preserve">. </w:t>
            </w:r>
            <w:r w:rsidRPr="00BB2391">
              <w:rPr>
                <w:rFonts w:ascii="Book Antiqua" w:eastAsia="Times New Roman" w:hAnsi="Book Antiqua" w:cs="Times New Roman"/>
                <w:sz w:val="20"/>
                <w:szCs w:val="20"/>
              </w:rPr>
              <w:t xml:space="preserve"> </w:t>
            </w:r>
          </w:p>
          <w:p w:rsidR="00BB2391" w:rsidRPr="00BB2391" w:rsidRDefault="00BB2391" w:rsidP="00BB2391">
            <w:pPr>
              <w:spacing w:after="15" w:line="240" w:lineRule="auto"/>
              <w:rPr>
                <w:rFonts w:ascii="Times New Roman" w:eastAsia="Times New Roman" w:hAnsi="Times New Roman" w:cs="Times New Roman"/>
                <w:sz w:val="24"/>
                <w:szCs w:val="24"/>
              </w:rPr>
            </w:pPr>
          </w:p>
        </w:tc>
        <w:tc>
          <w:tcPr>
            <w:tcW w:w="0" w:type="auto"/>
            <w:vAlign w:val="bottom"/>
            <w:hideMark/>
          </w:tcPr>
          <w:p w:rsidR="00BB2391" w:rsidRDefault="00BB2391" w:rsidP="00BB2391">
            <w:pPr>
              <w:spacing w:after="0" w:line="240" w:lineRule="auto"/>
              <w:rPr>
                <w:rFonts w:ascii="Times New Roman" w:eastAsia="Times New Roman" w:hAnsi="Times New Roman" w:cs="Times New Roman"/>
                <w:sz w:val="15"/>
                <w:szCs w:val="15"/>
              </w:rPr>
            </w:pPr>
            <w:r w:rsidRPr="00BB2391">
              <w:rPr>
                <w:rFonts w:ascii="Times New Roman" w:eastAsia="Times New Roman" w:hAnsi="Times New Roman" w:cs="Times New Roman"/>
                <w:sz w:val="15"/>
                <w:szCs w:val="15"/>
              </w:rPr>
              <w:t>  </w:t>
            </w:r>
          </w:p>
          <w:p w:rsidR="00C26813" w:rsidRDefault="00C26813" w:rsidP="00BB2391">
            <w:pPr>
              <w:spacing w:after="0" w:line="240" w:lineRule="auto"/>
              <w:rPr>
                <w:rFonts w:ascii="Times New Roman" w:eastAsia="Times New Roman" w:hAnsi="Times New Roman" w:cs="Times New Roman"/>
                <w:sz w:val="15"/>
                <w:szCs w:val="15"/>
              </w:rPr>
            </w:pPr>
          </w:p>
          <w:p w:rsidR="00C26813" w:rsidRDefault="00C26813" w:rsidP="00BB2391">
            <w:pPr>
              <w:spacing w:after="0" w:line="240" w:lineRule="auto"/>
              <w:rPr>
                <w:rFonts w:ascii="Times New Roman" w:eastAsia="Times New Roman" w:hAnsi="Times New Roman" w:cs="Times New Roman"/>
                <w:sz w:val="15"/>
                <w:szCs w:val="15"/>
              </w:rPr>
            </w:pPr>
          </w:p>
          <w:p w:rsidR="00C26813" w:rsidRDefault="00C26813" w:rsidP="00BB2391">
            <w:pPr>
              <w:spacing w:after="0" w:line="240" w:lineRule="auto"/>
              <w:rPr>
                <w:rFonts w:ascii="Times New Roman" w:eastAsia="Times New Roman" w:hAnsi="Times New Roman" w:cs="Times New Roman"/>
                <w:sz w:val="15"/>
                <w:szCs w:val="15"/>
              </w:rPr>
            </w:pPr>
          </w:p>
          <w:p w:rsidR="00C26813" w:rsidRPr="00BB2391" w:rsidRDefault="00C26813" w:rsidP="00BB2391">
            <w:pPr>
              <w:spacing w:after="0" w:line="240" w:lineRule="auto"/>
              <w:rPr>
                <w:rFonts w:ascii="Times New Roman" w:eastAsia="Times New Roman" w:hAnsi="Times New Roman" w:cs="Times New Roman"/>
                <w:sz w:val="24"/>
                <w:szCs w:val="24"/>
              </w:rPr>
            </w:pPr>
          </w:p>
        </w:tc>
        <w:tc>
          <w:tcPr>
            <w:tcW w:w="0" w:type="auto"/>
            <w:vAlign w:val="bottom"/>
          </w:tcPr>
          <w:p w:rsidR="00BB2391" w:rsidRPr="00BB2391" w:rsidRDefault="00BB2391" w:rsidP="00BB2391">
            <w:pPr>
              <w:spacing w:after="15" w:line="240" w:lineRule="auto"/>
              <w:rPr>
                <w:rFonts w:ascii="Times New Roman" w:eastAsia="Times New Roman" w:hAnsi="Times New Roman" w:cs="Times New Roman"/>
                <w:sz w:val="24"/>
                <w:szCs w:val="24"/>
              </w:rPr>
            </w:pPr>
          </w:p>
        </w:tc>
      </w:tr>
    </w:tbl>
    <w:p w:rsidR="00BB2391" w:rsidRPr="00BB2391" w:rsidRDefault="009A2BE5" w:rsidP="00BB23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9A2BE5">
        <w:rPr>
          <w:rFonts w:ascii="Times New Roman" w:eastAsia="Times New Roman" w:hAnsi="Times New Roman" w:cs="Times New Roman"/>
          <w:noProof/>
          <w:sz w:val="24"/>
          <w:szCs w:val="24"/>
        </w:rPr>
        <w:pict>
          <v:rect id="_x0000_i1025" style="width:504.3pt;height:2.25pt" o:hralign="center" o:hrstd="t" o:hrnoshade="t" o:hr="t" fillcolor="#999" stroked="f"/>
        </w:pict>
      </w:r>
    </w:p>
    <w:p w:rsidR="00BB2391" w:rsidRDefault="00BB2391" w:rsidP="00486289">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sdt>
      <w:sdtPr>
        <w:id w:val="-260685220"/>
        <w:docPartObj>
          <w:docPartGallery w:val="Table of Contents"/>
          <w:docPartUnique/>
        </w:docPartObj>
      </w:sdtPr>
      <w:sdtEndPr>
        <w:rPr>
          <w:rFonts w:ascii="Times New Roman" w:hAnsi="Times New Roman" w:cs="Times New Roman"/>
          <w:b/>
          <w:bCs/>
          <w:noProof/>
          <w:sz w:val="24"/>
          <w:szCs w:val="24"/>
        </w:rPr>
      </w:sdtEndPr>
      <w:sdtContent>
        <w:p w:rsidR="00974DD4" w:rsidRPr="00AC7DD4" w:rsidRDefault="00974DD4" w:rsidP="00974DD4">
          <w:pPr>
            <w:jc w:val="both"/>
            <w:rPr>
              <w:rFonts w:ascii="Times New Roman" w:hAnsi="Times New Roman" w:cs="Times New Roman"/>
              <w:b/>
              <w:sz w:val="24"/>
              <w:szCs w:val="24"/>
              <w:u w:val="single"/>
            </w:rPr>
          </w:pPr>
          <w:r w:rsidRPr="00AC7DD4">
            <w:rPr>
              <w:rFonts w:ascii="Times New Roman" w:hAnsi="Times New Roman" w:cs="Times New Roman"/>
              <w:b/>
              <w:sz w:val="24"/>
              <w:szCs w:val="24"/>
              <w:u w:val="single"/>
            </w:rPr>
            <w:t>TABLE OF CONTENTS</w:t>
          </w:r>
        </w:p>
        <w:p w:rsidR="00A44ADF" w:rsidRDefault="00974DD4">
          <w:pPr>
            <w:pStyle w:val="TOC1"/>
            <w:rPr>
              <w:rFonts w:asciiTheme="minorHAnsi" w:eastAsiaTheme="minorEastAsia" w:hAnsiTheme="minorHAnsi" w:cstheme="minorBidi"/>
              <w:b w:val="0"/>
              <w:caps w:val="0"/>
              <w:sz w:val="22"/>
              <w:szCs w:val="22"/>
            </w:rPr>
          </w:pPr>
          <w:r w:rsidRPr="00AC7DD4">
            <w:rPr>
              <w:sz w:val="24"/>
              <w:szCs w:val="24"/>
            </w:rPr>
            <w:fldChar w:fldCharType="begin"/>
          </w:r>
          <w:r w:rsidRPr="00AC7DD4">
            <w:rPr>
              <w:sz w:val="24"/>
              <w:szCs w:val="24"/>
            </w:rPr>
            <w:instrText xml:space="preserve"> TOC \o "1-3" \h \z \u </w:instrText>
          </w:r>
          <w:r w:rsidRPr="00AC7DD4">
            <w:rPr>
              <w:sz w:val="24"/>
              <w:szCs w:val="24"/>
            </w:rPr>
            <w:fldChar w:fldCharType="separate"/>
          </w:r>
          <w:hyperlink w:anchor="_Toc104843109" w:history="1">
            <w:r w:rsidR="00A44ADF" w:rsidRPr="001F727D">
              <w:rPr>
                <w:rStyle w:val="Hyperlink"/>
              </w:rPr>
              <w:t>1.</w:t>
            </w:r>
            <w:r w:rsidR="00A44ADF">
              <w:rPr>
                <w:rFonts w:asciiTheme="minorHAnsi" w:eastAsiaTheme="minorEastAsia" w:hAnsiTheme="minorHAnsi" w:cstheme="minorBidi"/>
                <w:b w:val="0"/>
                <w:caps w:val="0"/>
                <w:sz w:val="22"/>
                <w:szCs w:val="22"/>
              </w:rPr>
              <w:tab/>
            </w:r>
            <w:r w:rsidR="00A44ADF" w:rsidRPr="001F727D">
              <w:rPr>
                <w:rStyle w:val="Hyperlink"/>
                <w:rFonts w:eastAsia="Calibri"/>
              </w:rPr>
              <w:t>Definitions and Interpretation</w:t>
            </w:r>
            <w:r w:rsidR="00A44ADF">
              <w:rPr>
                <w:webHidden/>
              </w:rPr>
              <w:tab/>
            </w:r>
            <w:r w:rsidR="00A44ADF">
              <w:rPr>
                <w:webHidden/>
              </w:rPr>
              <w:fldChar w:fldCharType="begin"/>
            </w:r>
            <w:r w:rsidR="00A44ADF">
              <w:rPr>
                <w:webHidden/>
              </w:rPr>
              <w:instrText xml:space="preserve"> PAGEREF _Toc104843109 \h </w:instrText>
            </w:r>
            <w:r w:rsidR="00A44ADF">
              <w:rPr>
                <w:webHidden/>
              </w:rPr>
            </w:r>
            <w:r w:rsidR="00A44ADF">
              <w:rPr>
                <w:webHidden/>
              </w:rPr>
              <w:fldChar w:fldCharType="separate"/>
            </w:r>
            <w:r w:rsidR="00A44ADF">
              <w:rPr>
                <w:webHidden/>
              </w:rPr>
              <w:t>5</w:t>
            </w:r>
            <w:r w:rsidR="00A44ADF">
              <w:rPr>
                <w:webHidden/>
              </w:rPr>
              <w:fldChar w:fldCharType="end"/>
            </w:r>
          </w:hyperlink>
        </w:p>
        <w:p w:rsidR="00A44ADF" w:rsidRDefault="009A2BE5">
          <w:pPr>
            <w:pStyle w:val="TOC1"/>
            <w:rPr>
              <w:rFonts w:asciiTheme="minorHAnsi" w:eastAsiaTheme="minorEastAsia" w:hAnsiTheme="minorHAnsi" w:cstheme="minorBidi"/>
              <w:b w:val="0"/>
              <w:caps w:val="0"/>
              <w:sz w:val="22"/>
              <w:szCs w:val="22"/>
            </w:rPr>
          </w:pPr>
          <w:hyperlink w:anchor="_Toc104843110" w:history="1">
            <w:r w:rsidR="00A44ADF" w:rsidRPr="001F727D">
              <w:rPr>
                <w:rStyle w:val="Hyperlink"/>
                <w:kern w:val="3"/>
              </w:rPr>
              <w:t>2.</w:t>
            </w:r>
            <w:r w:rsidR="00A44ADF">
              <w:rPr>
                <w:rFonts w:asciiTheme="minorHAnsi" w:eastAsiaTheme="minorEastAsia" w:hAnsiTheme="minorHAnsi" w:cstheme="minorBidi"/>
                <w:b w:val="0"/>
                <w:caps w:val="0"/>
                <w:sz w:val="22"/>
                <w:szCs w:val="22"/>
              </w:rPr>
              <w:tab/>
            </w:r>
            <w:r w:rsidR="00A44ADF" w:rsidRPr="001F727D">
              <w:rPr>
                <w:rStyle w:val="Hyperlink"/>
                <w:kern w:val="3"/>
              </w:rPr>
              <w:t>Agreement for Sale</w:t>
            </w:r>
            <w:r w:rsidR="00A44ADF">
              <w:rPr>
                <w:webHidden/>
              </w:rPr>
              <w:tab/>
            </w:r>
            <w:r w:rsidR="00A44ADF">
              <w:rPr>
                <w:webHidden/>
              </w:rPr>
              <w:fldChar w:fldCharType="begin"/>
            </w:r>
            <w:r w:rsidR="00A44ADF">
              <w:rPr>
                <w:webHidden/>
              </w:rPr>
              <w:instrText xml:space="preserve"> PAGEREF _Toc104843110 \h </w:instrText>
            </w:r>
            <w:r w:rsidR="00A44ADF">
              <w:rPr>
                <w:webHidden/>
              </w:rPr>
            </w:r>
            <w:r w:rsidR="00A44ADF">
              <w:rPr>
                <w:webHidden/>
              </w:rPr>
              <w:fldChar w:fldCharType="separate"/>
            </w:r>
            <w:r w:rsidR="00A44ADF">
              <w:rPr>
                <w:webHidden/>
              </w:rPr>
              <w:t>8</w:t>
            </w:r>
            <w:r w:rsidR="00A44ADF">
              <w:rPr>
                <w:webHidden/>
              </w:rPr>
              <w:fldChar w:fldCharType="end"/>
            </w:r>
          </w:hyperlink>
        </w:p>
        <w:p w:rsidR="00A44ADF" w:rsidRDefault="009A2BE5">
          <w:pPr>
            <w:pStyle w:val="TOC1"/>
            <w:rPr>
              <w:rFonts w:asciiTheme="minorHAnsi" w:eastAsiaTheme="minorEastAsia" w:hAnsiTheme="minorHAnsi" w:cstheme="minorBidi"/>
              <w:b w:val="0"/>
              <w:caps w:val="0"/>
              <w:sz w:val="22"/>
              <w:szCs w:val="22"/>
            </w:rPr>
          </w:pPr>
          <w:hyperlink w:anchor="_Toc104843111" w:history="1">
            <w:r w:rsidR="00A44ADF" w:rsidRPr="001F727D">
              <w:rPr>
                <w:rStyle w:val="Hyperlink"/>
              </w:rPr>
              <w:t>3.</w:t>
            </w:r>
            <w:r w:rsidR="00A44ADF">
              <w:rPr>
                <w:rFonts w:asciiTheme="minorHAnsi" w:eastAsiaTheme="minorEastAsia" w:hAnsiTheme="minorHAnsi" w:cstheme="minorBidi"/>
                <w:b w:val="0"/>
                <w:caps w:val="0"/>
                <w:sz w:val="22"/>
                <w:szCs w:val="22"/>
              </w:rPr>
              <w:tab/>
            </w:r>
            <w:r w:rsidR="00A44ADF" w:rsidRPr="001F727D">
              <w:rPr>
                <w:rStyle w:val="Hyperlink"/>
              </w:rPr>
              <w:t>The Purchase Price</w:t>
            </w:r>
            <w:r w:rsidR="00A44ADF">
              <w:rPr>
                <w:webHidden/>
              </w:rPr>
              <w:tab/>
            </w:r>
            <w:r w:rsidR="00A44ADF">
              <w:rPr>
                <w:webHidden/>
              </w:rPr>
              <w:fldChar w:fldCharType="begin"/>
            </w:r>
            <w:r w:rsidR="00A44ADF">
              <w:rPr>
                <w:webHidden/>
              </w:rPr>
              <w:instrText xml:space="preserve"> PAGEREF _Toc104843111 \h </w:instrText>
            </w:r>
            <w:r w:rsidR="00A44ADF">
              <w:rPr>
                <w:webHidden/>
              </w:rPr>
            </w:r>
            <w:r w:rsidR="00A44ADF">
              <w:rPr>
                <w:webHidden/>
              </w:rPr>
              <w:fldChar w:fldCharType="separate"/>
            </w:r>
            <w:r w:rsidR="00A44ADF">
              <w:rPr>
                <w:webHidden/>
              </w:rPr>
              <w:t>8</w:t>
            </w:r>
            <w:r w:rsidR="00A44ADF">
              <w:rPr>
                <w:webHidden/>
              </w:rPr>
              <w:fldChar w:fldCharType="end"/>
            </w:r>
          </w:hyperlink>
        </w:p>
        <w:p w:rsidR="00A44ADF" w:rsidRDefault="009A2BE5">
          <w:pPr>
            <w:pStyle w:val="TOC1"/>
            <w:rPr>
              <w:rFonts w:asciiTheme="minorHAnsi" w:eastAsiaTheme="minorEastAsia" w:hAnsiTheme="minorHAnsi" w:cstheme="minorBidi"/>
              <w:b w:val="0"/>
              <w:caps w:val="0"/>
              <w:sz w:val="22"/>
              <w:szCs w:val="22"/>
            </w:rPr>
          </w:pPr>
          <w:hyperlink w:anchor="_Toc104843112" w:history="1">
            <w:r w:rsidR="00A44ADF" w:rsidRPr="001F727D">
              <w:rPr>
                <w:rStyle w:val="Hyperlink"/>
              </w:rPr>
              <w:t>4.</w:t>
            </w:r>
            <w:r w:rsidR="00A44ADF">
              <w:rPr>
                <w:rFonts w:asciiTheme="minorHAnsi" w:eastAsiaTheme="minorEastAsia" w:hAnsiTheme="minorHAnsi" w:cstheme="minorBidi"/>
                <w:b w:val="0"/>
                <w:caps w:val="0"/>
                <w:sz w:val="22"/>
                <w:szCs w:val="22"/>
              </w:rPr>
              <w:tab/>
            </w:r>
            <w:r w:rsidR="00A44ADF" w:rsidRPr="001F727D">
              <w:rPr>
                <w:rStyle w:val="Hyperlink"/>
              </w:rPr>
              <w:t>Payment of the Purchase Price</w:t>
            </w:r>
            <w:r w:rsidR="00A44ADF">
              <w:rPr>
                <w:webHidden/>
              </w:rPr>
              <w:tab/>
            </w:r>
            <w:r w:rsidR="00A44ADF">
              <w:rPr>
                <w:webHidden/>
              </w:rPr>
              <w:fldChar w:fldCharType="begin"/>
            </w:r>
            <w:r w:rsidR="00A44ADF">
              <w:rPr>
                <w:webHidden/>
              </w:rPr>
              <w:instrText xml:space="preserve"> PAGEREF _Toc104843112 \h </w:instrText>
            </w:r>
            <w:r w:rsidR="00A44ADF">
              <w:rPr>
                <w:webHidden/>
              </w:rPr>
            </w:r>
            <w:r w:rsidR="00A44ADF">
              <w:rPr>
                <w:webHidden/>
              </w:rPr>
              <w:fldChar w:fldCharType="separate"/>
            </w:r>
            <w:r w:rsidR="00A44ADF">
              <w:rPr>
                <w:webHidden/>
              </w:rPr>
              <w:t>8</w:t>
            </w:r>
            <w:r w:rsidR="00A44ADF">
              <w:rPr>
                <w:webHidden/>
              </w:rPr>
              <w:fldChar w:fldCharType="end"/>
            </w:r>
          </w:hyperlink>
        </w:p>
        <w:p w:rsidR="00A44ADF" w:rsidRDefault="009A2BE5">
          <w:pPr>
            <w:pStyle w:val="TOC1"/>
            <w:rPr>
              <w:rFonts w:asciiTheme="minorHAnsi" w:eastAsiaTheme="minorEastAsia" w:hAnsiTheme="minorHAnsi" w:cstheme="minorBidi"/>
              <w:b w:val="0"/>
              <w:caps w:val="0"/>
              <w:sz w:val="22"/>
              <w:szCs w:val="22"/>
            </w:rPr>
          </w:pPr>
          <w:hyperlink w:anchor="_Toc104843113" w:history="1">
            <w:r w:rsidR="00A44ADF" w:rsidRPr="001F727D">
              <w:rPr>
                <w:rStyle w:val="Hyperlink"/>
              </w:rPr>
              <w:t>5.</w:t>
            </w:r>
            <w:r w:rsidR="00A44ADF">
              <w:rPr>
                <w:rFonts w:asciiTheme="minorHAnsi" w:eastAsiaTheme="minorEastAsia" w:hAnsiTheme="minorHAnsi" w:cstheme="minorBidi"/>
                <w:b w:val="0"/>
                <w:caps w:val="0"/>
                <w:sz w:val="22"/>
                <w:szCs w:val="22"/>
              </w:rPr>
              <w:tab/>
            </w:r>
            <w:r w:rsidR="00A44ADF" w:rsidRPr="001F727D">
              <w:rPr>
                <w:rStyle w:val="Hyperlink"/>
              </w:rPr>
              <w:t>Sale Subject to Law Society Conditions of Sale</w:t>
            </w:r>
            <w:r w:rsidR="00A44ADF">
              <w:rPr>
                <w:webHidden/>
              </w:rPr>
              <w:tab/>
            </w:r>
            <w:r w:rsidR="00A44ADF">
              <w:rPr>
                <w:webHidden/>
              </w:rPr>
              <w:fldChar w:fldCharType="begin"/>
            </w:r>
            <w:r w:rsidR="00A44ADF">
              <w:rPr>
                <w:webHidden/>
              </w:rPr>
              <w:instrText xml:space="preserve"> PAGEREF _Toc104843113 \h </w:instrText>
            </w:r>
            <w:r w:rsidR="00A44ADF">
              <w:rPr>
                <w:webHidden/>
              </w:rPr>
            </w:r>
            <w:r w:rsidR="00A44ADF">
              <w:rPr>
                <w:webHidden/>
              </w:rPr>
              <w:fldChar w:fldCharType="separate"/>
            </w:r>
            <w:r w:rsidR="00A44ADF">
              <w:rPr>
                <w:webHidden/>
              </w:rPr>
              <w:t>9</w:t>
            </w:r>
            <w:r w:rsidR="00A44ADF">
              <w:rPr>
                <w:webHidden/>
              </w:rPr>
              <w:fldChar w:fldCharType="end"/>
            </w:r>
          </w:hyperlink>
        </w:p>
        <w:p w:rsidR="00A44ADF" w:rsidRDefault="009A2BE5">
          <w:pPr>
            <w:pStyle w:val="TOC1"/>
            <w:rPr>
              <w:rFonts w:asciiTheme="minorHAnsi" w:eastAsiaTheme="minorEastAsia" w:hAnsiTheme="minorHAnsi" w:cstheme="minorBidi"/>
              <w:b w:val="0"/>
              <w:caps w:val="0"/>
              <w:sz w:val="22"/>
              <w:szCs w:val="22"/>
            </w:rPr>
          </w:pPr>
          <w:hyperlink w:anchor="_Toc104843114" w:history="1">
            <w:r w:rsidR="00A44ADF" w:rsidRPr="001F727D">
              <w:rPr>
                <w:rStyle w:val="Hyperlink"/>
              </w:rPr>
              <w:t>6.</w:t>
            </w:r>
            <w:r w:rsidR="00A44ADF">
              <w:rPr>
                <w:rFonts w:asciiTheme="minorHAnsi" w:eastAsiaTheme="minorEastAsia" w:hAnsiTheme="minorHAnsi" w:cstheme="minorBidi"/>
                <w:b w:val="0"/>
                <w:caps w:val="0"/>
                <w:sz w:val="22"/>
                <w:szCs w:val="22"/>
              </w:rPr>
              <w:tab/>
            </w:r>
            <w:r w:rsidR="00A44ADF" w:rsidRPr="001F727D">
              <w:rPr>
                <w:rStyle w:val="Hyperlink"/>
              </w:rPr>
              <w:t>Financing</w:t>
            </w:r>
            <w:r w:rsidR="00A44ADF">
              <w:rPr>
                <w:webHidden/>
              </w:rPr>
              <w:tab/>
            </w:r>
            <w:r w:rsidR="00A44ADF">
              <w:rPr>
                <w:webHidden/>
              </w:rPr>
              <w:fldChar w:fldCharType="begin"/>
            </w:r>
            <w:r w:rsidR="00A44ADF">
              <w:rPr>
                <w:webHidden/>
              </w:rPr>
              <w:instrText xml:space="preserve"> PAGEREF _Toc104843114 \h </w:instrText>
            </w:r>
            <w:r w:rsidR="00A44ADF">
              <w:rPr>
                <w:webHidden/>
              </w:rPr>
            </w:r>
            <w:r w:rsidR="00A44ADF">
              <w:rPr>
                <w:webHidden/>
              </w:rPr>
              <w:fldChar w:fldCharType="separate"/>
            </w:r>
            <w:r w:rsidR="00A44ADF">
              <w:rPr>
                <w:webHidden/>
              </w:rPr>
              <w:t>9</w:t>
            </w:r>
            <w:r w:rsidR="00A44ADF">
              <w:rPr>
                <w:webHidden/>
              </w:rPr>
              <w:fldChar w:fldCharType="end"/>
            </w:r>
          </w:hyperlink>
        </w:p>
        <w:p w:rsidR="00A44ADF" w:rsidRDefault="009A2BE5">
          <w:pPr>
            <w:pStyle w:val="TOC1"/>
            <w:rPr>
              <w:rFonts w:asciiTheme="minorHAnsi" w:eastAsiaTheme="minorEastAsia" w:hAnsiTheme="minorHAnsi" w:cstheme="minorBidi"/>
              <w:b w:val="0"/>
              <w:caps w:val="0"/>
              <w:sz w:val="22"/>
              <w:szCs w:val="22"/>
            </w:rPr>
          </w:pPr>
          <w:hyperlink w:anchor="_Toc104843115" w:history="1">
            <w:r w:rsidR="00A44ADF" w:rsidRPr="001F727D">
              <w:rPr>
                <w:rStyle w:val="Hyperlink"/>
              </w:rPr>
              <w:t>7.</w:t>
            </w:r>
            <w:r w:rsidR="00A44ADF">
              <w:rPr>
                <w:rFonts w:asciiTheme="minorHAnsi" w:eastAsiaTheme="minorEastAsia" w:hAnsiTheme="minorHAnsi" w:cstheme="minorBidi"/>
                <w:b w:val="0"/>
                <w:caps w:val="0"/>
                <w:sz w:val="22"/>
                <w:szCs w:val="22"/>
              </w:rPr>
              <w:tab/>
            </w:r>
            <w:r w:rsidR="00A44ADF" w:rsidRPr="001F727D">
              <w:rPr>
                <w:rStyle w:val="Hyperlink"/>
              </w:rPr>
              <w:t>Completion Date</w:t>
            </w:r>
            <w:r w:rsidR="00A44ADF">
              <w:rPr>
                <w:webHidden/>
              </w:rPr>
              <w:tab/>
            </w:r>
            <w:r w:rsidR="00A44ADF">
              <w:rPr>
                <w:webHidden/>
              </w:rPr>
              <w:fldChar w:fldCharType="begin"/>
            </w:r>
            <w:r w:rsidR="00A44ADF">
              <w:rPr>
                <w:webHidden/>
              </w:rPr>
              <w:instrText xml:space="preserve"> PAGEREF _Toc104843115 \h </w:instrText>
            </w:r>
            <w:r w:rsidR="00A44ADF">
              <w:rPr>
                <w:webHidden/>
              </w:rPr>
            </w:r>
            <w:r w:rsidR="00A44ADF">
              <w:rPr>
                <w:webHidden/>
              </w:rPr>
              <w:fldChar w:fldCharType="separate"/>
            </w:r>
            <w:r w:rsidR="00A44ADF">
              <w:rPr>
                <w:webHidden/>
              </w:rPr>
              <w:t>10</w:t>
            </w:r>
            <w:r w:rsidR="00A44ADF">
              <w:rPr>
                <w:webHidden/>
              </w:rPr>
              <w:fldChar w:fldCharType="end"/>
            </w:r>
          </w:hyperlink>
        </w:p>
        <w:p w:rsidR="00A44ADF" w:rsidRDefault="009A2BE5">
          <w:pPr>
            <w:pStyle w:val="TOC1"/>
            <w:rPr>
              <w:rFonts w:asciiTheme="minorHAnsi" w:eastAsiaTheme="minorEastAsia" w:hAnsiTheme="minorHAnsi" w:cstheme="minorBidi"/>
              <w:b w:val="0"/>
              <w:caps w:val="0"/>
              <w:sz w:val="22"/>
              <w:szCs w:val="22"/>
            </w:rPr>
          </w:pPr>
          <w:hyperlink w:anchor="_Toc104843116" w:history="1">
            <w:r w:rsidR="00A44ADF" w:rsidRPr="001F727D">
              <w:rPr>
                <w:rStyle w:val="Hyperlink"/>
              </w:rPr>
              <w:t>8.</w:t>
            </w:r>
            <w:r w:rsidR="00A44ADF">
              <w:rPr>
                <w:rFonts w:asciiTheme="minorHAnsi" w:eastAsiaTheme="minorEastAsia" w:hAnsiTheme="minorHAnsi" w:cstheme="minorBidi"/>
                <w:b w:val="0"/>
                <w:caps w:val="0"/>
                <w:sz w:val="22"/>
                <w:szCs w:val="22"/>
              </w:rPr>
              <w:tab/>
            </w:r>
            <w:r w:rsidR="00A44ADF" w:rsidRPr="001F727D">
              <w:rPr>
                <w:rStyle w:val="Hyperlink"/>
              </w:rPr>
              <w:t>Completion</w:t>
            </w:r>
            <w:r w:rsidR="00A44ADF">
              <w:rPr>
                <w:webHidden/>
              </w:rPr>
              <w:tab/>
            </w:r>
            <w:r w:rsidR="00A44ADF">
              <w:rPr>
                <w:webHidden/>
              </w:rPr>
              <w:fldChar w:fldCharType="begin"/>
            </w:r>
            <w:r w:rsidR="00A44ADF">
              <w:rPr>
                <w:webHidden/>
              </w:rPr>
              <w:instrText xml:space="preserve"> PAGEREF _Toc104843116 \h </w:instrText>
            </w:r>
            <w:r w:rsidR="00A44ADF">
              <w:rPr>
                <w:webHidden/>
              </w:rPr>
            </w:r>
            <w:r w:rsidR="00A44ADF">
              <w:rPr>
                <w:webHidden/>
              </w:rPr>
              <w:fldChar w:fldCharType="separate"/>
            </w:r>
            <w:r w:rsidR="00A44ADF">
              <w:rPr>
                <w:webHidden/>
              </w:rPr>
              <w:t>10</w:t>
            </w:r>
            <w:r w:rsidR="00A44ADF">
              <w:rPr>
                <w:webHidden/>
              </w:rPr>
              <w:fldChar w:fldCharType="end"/>
            </w:r>
          </w:hyperlink>
        </w:p>
        <w:p w:rsidR="00A44ADF" w:rsidRDefault="009A2BE5">
          <w:pPr>
            <w:pStyle w:val="TOC1"/>
            <w:rPr>
              <w:rFonts w:asciiTheme="minorHAnsi" w:eastAsiaTheme="minorEastAsia" w:hAnsiTheme="minorHAnsi" w:cstheme="minorBidi"/>
              <w:b w:val="0"/>
              <w:caps w:val="0"/>
              <w:sz w:val="22"/>
              <w:szCs w:val="22"/>
            </w:rPr>
          </w:pPr>
          <w:hyperlink w:anchor="_Toc104843117" w:history="1">
            <w:r w:rsidR="00A44ADF" w:rsidRPr="001F727D">
              <w:rPr>
                <w:rStyle w:val="Hyperlink"/>
                <w:bCs/>
              </w:rPr>
              <w:t>9.</w:t>
            </w:r>
            <w:r w:rsidR="00A44ADF">
              <w:rPr>
                <w:rFonts w:asciiTheme="minorHAnsi" w:eastAsiaTheme="minorEastAsia" w:hAnsiTheme="minorHAnsi" w:cstheme="minorBidi"/>
                <w:b w:val="0"/>
                <w:caps w:val="0"/>
                <w:sz w:val="22"/>
                <w:szCs w:val="22"/>
              </w:rPr>
              <w:tab/>
            </w:r>
            <w:r w:rsidR="00A44ADF" w:rsidRPr="001F727D">
              <w:rPr>
                <w:rStyle w:val="Hyperlink"/>
                <w:bCs/>
              </w:rPr>
              <w:t>Professional Undertaking Conditions</w:t>
            </w:r>
            <w:r w:rsidR="00A44ADF">
              <w:rPr>
                <w:webHidden/>
              </w:rPr>
              <w:tab/>
            </w:r>
            <w:r w:rsidR="00A44ADF">
              <w:rPr>
                <w:webHidden/>
              </w:rPr>
              <w:fldChar w:fldCharType="begin"/>
            </w:r>
            <w:r w:rsidR="00A44ADF">
              <w:rPr>
                <w:webHidden/>
              </w:rPr>
              <w:instrText xml:space="preserve"> PAGEREF _Toc104843117 \h </w:instrText>
            </w:r>
            <w:r w:rsidR="00A44ADF">
              <w:rPr>
                <w:webHidden/>
              </w:rPr>
            </w:r>
            <w:r w:rsidR="00A44ADF">
              <w:rPr>
                <w:webHidden/>
              </w:rPr>
              <w:fldChar w:fldCharType="separate"/>
            </w:r>
            <w:r w:rsidR="00A44ADF">
              <w:rPr>
                <w:webHidden/>
              </w:rPr>
              <w:t>10</w:t>
            </w:r>
            <w:r w:rsidR="00A44ADF">
              <w:rPr>
                <w:webHidden/>
              </w:rPr>
              <w:fldChar w:fldCharType="end"/>
            </w:r>
          </w:hyperlink>
        </w:p>
        <w:p w:rsidR="00A44ADF" w:rsidRDefault="009A2BE5">
          <w:pPr>
            <w:pStyle w:val="TOC1"/>
            <w:rPr>
              <w:rFonts w:asciiTheme="minorHAnsi" w:eastAsiaTheme="minorEastAsia" w:hAnsiTheme="minorHAnsi" w:cstheme="minorBidi"/>
              <w:b w:val="0"/>
              <w:caps w:val="0"/>
              <w:sz w:val="22"/>
              <w:szCs w:val="22"/>
            </w:rPr>
          </w:pPr>
          <w:hyperlink w:anchor="_Toc104843118" w:history="1">
            <w:r w:rsidR="00A44ADF" w:rsidRPr="001F727D">
              <w:rPr>
                <w:rStyle w:val="Hyperlink"/>
              </w:rPr>
              <w:t>10.</w:t>
            </w:r>
            <w:r w:rsidR="00A44ADF">
              <w:rPr>
                <w:rFonts w:asciiTheme="minorHAnsi" w:eastAsiaTheme="minorEastAsia" w:hAnsiTheme="minorHAnsi" w:cstheme="minorBidi"/>
                <w:b w:val="0"/>
                <w:caps w:val="0"/>
                <w:sz w:val="22"/>
                <w:szCs w:val="22"/>
              </w:rPr>
              <w:tab/>
            </w:r>
            <w:r w:rsidR="00A44ADF" w:rsidRPr="001F727D">
              <w:rPr>
                <w:rStyle w:val="Hyperlink"/>
              </w:rPr>
              <w:t>Time of the Essence</w:t>
            </w:r>
            <w:r w:rsidR="00A44ADF">
              <w:rPr>
                <w:webHidden/>
              </w:rPr>
              <w:tab/>
            </w:r>
            <w:r w:rsidR="00A44ADF">
              <w:rPr>
                <w:webHidden/>
              </w:rPr>
              <w:fldChar w:fldCharType="begin"/>
            </w:r>
            <w:r w:rsidR="00A44ADF">
              <w:rPr>
                <w:webHidden/>
              </w:rPr>
              <w:instrText xml:space="preserve"> PAGEREF _Toc104843118 \h </w:instrText>
            </w:r>
            <w:r w:rsidR="00A44ADF">
              <w:rPr>
                <w:webHidden/>
              </w:rPr>
            </w:r>
            <w:r w:rsidR="00A44ADF">
              <w:rPr>
                <w:webHidden/>
              </w:rPr>
              <w:fldChar w:fldCharType="separate"/>
            </w:r>
            <w:r w:rsidR="00A44ADF">
              <w:rPr>
                <w:webHidden/>
              </w:rPr>
              <w:t>11</w:t>
            </w:r>
            <w:r w:rsidR="00A44ADF">
              <w:rPr>
                <w:webHidden/>
              </w:rPr>
              <w:fldChar w:fldCharType="end"/>
            </w:r>
          </w:hyperlink>
        </w:p>
        <w:p w:rsidR="00A44ADF" w:rsidRDefault="009A2BE5">
          <w:pPr>
            <w:pStyle w:val="TOC1"/>
            <w:rPr>
              <w:rFonts w:asciiTheme="minorHAnsi" w:eastAsiaTheme="minorEastAsia" w:hAnsiTheme="minorHAnsi" w:cstheme="minorBidi"/>
              <w:b w:val="0"/>
              <w:caps w:val="0"/>
              <w:sz w:val="22"/>
              <w:szCs w:val="22"/>
            </w:rPr>
          </w:pPr>
          <w:hyperlink w:anchor="_Toc104843119" w:history="1">
            <w:r w:rsidR="00A44ADF" w:rsidRPr="001F727D">
              <w:rPr>
                <w:rStyle w:val="Hyperlink"/>
              </w:rPr>
              <w:t>11.</w:t>
            </w:r>
            <w:r w:rsidR="00A44ADF">
              <w:rPr>
                <w:rFonts w:asciiTheme="minorHAnsi" w:eastAsiaTheme="minorEastAsia" w:hAnsiTheme="minorHAnsi" w:cstheme="minorBidi"/>
                <w:b w:val="0"/>
                <w:caps w:val="0"/>
                <w:sz w:val="22"/>
                <w:szCs w:val="22"/>
              </w:rPr>
              <w:tab/>
            </w:r>
            <w:r w:rsidR="00A44ADF" w:rsidRPr="001F727D">
              <w:rPr>
                <w:rStyle w:val="Hyperlink"/>
                <w:bCs/>
              </w:rPr>
              <w:t>Condition of the Property</w:t>
            </w:r>
            <w:r w:rsidR="00A44ADF">
              <w:rPr>
                <w:webHidden/>
              </w:rPr>
              <w:tab/>
            </w:r>
            <w:r w:rsidR="00A44ADF">
              <w:rPr>
                <w:webHidden/>
              </w:rPr>
              <w:fldChar w:fldCharType="begin"/>
            </w:r>
            <w:r w:rsidR="00A44ADF">
              <w:rPr>
                <w:webHidden/>
              </w:rPr>
              <w:instrText xml:space="preserve"> PAGEREF _Toc104843119 \h </w:instrText>
            </w:r>
            <w:r w:rsidR="00A44ADF">
              <w:rPr>
                <w:webHidden/>
              </w:rPr>
            </w:r>
            <w:r w:rsidR="00A44ADF">
              <w:rPr>
                <w:webHidden/>
              </w:rPr>
              <w:fldChar w:fldCharType="separate"/>
            </w:r>
            <w:r w:rsidR="00A44ADF">
              <w:rPr>
                <w:webHidden/>
              </w:rPr>
              <w:t>11</w:t>
            </w:r>
            <w:r w:rsidR="00A44ADF">
              <w:rPr>
                <w:webHidden/>
              </w:rPr>
              <w:fldChar w:fldCharType="end"/>
            </w:r>
          </w:hyperlink>
        </w:p>
        <w:p w:rsidR="00A44ADF" w:rsidRDefault="009A2BE5">
          <w:pPr>
            <w:pStyle w:val="TOC1"/>
            <w:rPr>
              <w:rFonts w:asciiTheme="minorHAnsi" w:eastAsiaTheme="minorEastAsia" w:hAnsiTheme="minorHAnsi" w:cstheme="minorBidi"/>
              <w:b w:val="0"/>
              <w:caps w:val="0"/>
              <w:sz w:val="22"/>
              <w:szCs w:val="22"/>
            </w:rPr>
          </w:pPr>
          <w:hyperlink w:anchor="_Toc104843120" w:history="1">
            <w:r w:rsidR="00A44ADF" w:rsidRPr="001F727D">
              <w:rPr>
                <w:rStyle w:val="Hyperlink"/>
              </w:rPr>
              <w:t>12.</w:t>
            </w:r>
            <w:r w:rsidR="00A44ADF">
              <w:rPr>
                <w:rFonts w:asciiTheme="minorHAnsi" w:eastAsiaTheme="minorEastAsia" w:hAnsiTheme="minorHAnsi" w:cstheme="minorBidi"/>
                <w:b w:val="0"/>
                <w:caps w:val="0"/>
                <w:sz w:val="22"/>
                <w:szCs w:val="22"/>
              </w:rPr>
              <w:tab/>
            </w:r>
            <w:r w:rsidR="00A44ADF" w:rsidRPr="001F727D">
              <w:rPr>
                <w:rStyle w:val="Hyperlink"/>
              </w:rPr>
              <w:t>Advocates for the Vendor &amp; Purchaser</w:t>
            </w:r>
            <w:r w:rsidR="00A44ADF">
              <w:rPr>
                <w:webHidden/>
              </w:rPr>
              <w:tab/>
            </w:r>
            <w:r w:rsidR="00A44ADF">
              <w:rPr>
                <w:webHidden/>
              </w:rPr>
              <w:fldChar w:fldCharType="begin"/>
            </w:r>
            <w:r w:rsidR="00A44ADF">
              <w:rPr>
                <w:webHidden/>
              </w:rPr>
              <w:instrText xml:space="preserve"> PAGEREF _Toc104843120 \h </w:instrText>
            </w:r>
            <w:r w:rsidR="00A44ADF">
              <w:rPr>
                <w:webHidden/>
              </w:rPr>
            </w:r>
            <w:r w:rsidR="00A44ADF">
              <w:rPr>
                <w:webHidden/>
              </w:rPr>
              <w:fldChar w:fldCharType="separate"/>
            </w:r>
            <w:r w:rsidR="00A44ADF">
              <w:rPr>
                <w:webHidden/>
              </w:rPr>
              <w:t>11</w:t>
            </w:r>
            <w:r w:rsidR="00A44ADF">
              <w:rPr>
                <w:webHidden/>
              </w:rPr>
              <w:fldChar w:fldCharType="end"/>
            </w:r>
          </w:hyperlink>
        </w:p>
        <w:p w:rsidR="00A44ADF" w:rsidRDefault="009A2BE5">
          <w:pPr>
            <w:pStyle w:val="TOC1"/>
            <w:rPr>
              <w:rFonts w:asciiTheme="minorHAnsi" w:eastAsiaTheme="minorEastAsia" w:hAnsiTheme="minorHAnsi" w:cstheme="minorBidi"/>
              <w:b w:val="0"/>
              <w:caps w:val="0"/>
              <w:sz w:val="22"/>
              <w:szCs w:val="22"/>
            </w:rPr>
          </w:pPr>
          <w:hyperlink w:anchor="_Toc104843121" w:history="1">
            <w:r w:rsidR="00A44ADF" w:rsidRPr="001F727D">
              <w:rPr>
                <w:rStyle w:val="Hyperlink"/>
              </w:rPr>
              <w:t>13.</w:t>
            </w:r>
            <w:r w:rsidR="00A44ADF">
              <w:rPr>
                <w:rFonts w:asciiTheme="minorHAnsi" w:eastAsiaTheme="minorEastAsia" w:hAnsiTheme="minorHAnsi" w:cstheme="minorBidi"/>
                <w:b w:val="0"/>
                <w:caps w:val="0"/>
                <w:sz w:val="22"/>
                <w:szCs w:val="22"/>
              </w:rPr>
              <w:tab/>
            </w:r>
            <w:r w:rsidR="00A44ADF" w:rsidRPr="001F727D">
              <w:rPr>
                <w:rStyle w:val="Hyperlink"/>
              </w:rPr>
              <w:t>Vacant Possession</w:t>
            </w:r>
            <w:r w:rsidR="00A44ADF">
              <w:rPr>
                <w:webHidden/>
              </w:rPr>
              <w:tab/>
            </w:r>
            <w:r w:rsidR="00A44ADF">
              <w:rPr>
                <w:webHidden/>
              </w:rPr>
              <w:fldChar w:fldCharType="begin"/>
            </w:r>
            <w:r w:rsidR="00A44ADF">
              <w:rPr>
                <w:webHidden/>
              </w:rPr>
              <w:instrText xml:space="preserve"> PAGEREF _Toc104843121 \h </w:instrText>
            </w:r>
            <w:r w:rsidR="00A44ADF">
              <w:rPr>
                <w:webHidden/>
              </w:rPr>
            </w:r>
            <w:r w:rsidR="00A44ADF">
              <w:rPr>
                <w:webHidden/>
              </w:rPr>
              <w:fldChar w:fldCharType="separate"/>
            </w:r>
            <w:r w:rsidR="00A44ADF">
              <w:rPr>
                <w:webHidden/>
              </w:rPr>
              <w:t>11</w:t>
            </w:r>
            <w:r w:rsidR="00A44ADF">
              <w:rPr>
                <w:webHidden/>
              </w:rPr>
              <w:fldChar w:fldCharType="end"/>
            </w:r>
          </w:hyperlink>
        </w:p>
        <w:p w:rsidR="00A44ADF" w:rsidRDefault="009A2BE5">
          <w:pPr>
            <w:pStyle w:val="TOC1"/>
            <w:rPr>
              <w:rFonts w:asciiTheme="minorHAnsi" w:eastAsiaTheme="minorEastAsia" w:hAnsiTheme="minorHAnsi" w:cstheme="minorBidi"/>
              <w:b w:val="0"/>
              <w:caps w:val="0"/>
              <w:sz w:val="22"/>
              <w:szCs w:val="22"/>
            </w:rPr>
          </w:pPr>
          <w:hyperlink w:anchor="_Toc104843122" w:history="1">
            <w:r w:rsidR="00A44ADF" w:rsidRPr="001F727D">
              <w:rPr>
                <w:rStyle w:val="Hyperlink"/>
              </w:rPr>
              <w:t>14.</w:t>
            </w:r>
            <w:r w:rsidR="00A44ADF">
              <w:rPr>
                <w:rFonts w:asciiTheme="minorHAnsi" w:eastAsiaTheme="minorEastAsia" w:hAnsiTheme="minorHAnsi" w:cstheme="minorBidi"/>
                <w:b w:val="0"/>
                <w:caps w:val="0"/>
                <w:sz w:val="22"/>
                <w:szCs w:val="22"/>
              </w:rPr>
              <w:tab/>
            </w:r>
            <w:r w:rsidR="00A44ADF" w:rsidRPr="001F727D">
              <w:rPr>
                <w:rStyle w:val="Hyperlink"/>
              </w:rPr>
              <w:t>No Encumbrances</w:t>
            </w:r>
            <w:r w:rsidR="00A44ADF">
              <w:rPr>
                <w:webHidden/>
              </w:rPr>
              <w:tab/>
            </w:r>
            <w:r w:rsidR="00A44ADF">
              <w:rPr>
                <w:webHidden/>
              </w:rPr>
              <w:fldChar w:fldCharType="begin"/>
            </w:r>
            <w:r w:rsidR="00A44ADF">
              <w:rPr>
                <w:webHidden/>
              </w:rPr>
              <w:instrText xml:space="preserve"> PAGEREF _Toc104843122 \h </w:instrText>
            </w:r>
            <w:r w:rsidR="00A44ADF">
              <w:rPr>
                <w:webHidden/>
              </w:rPr>
            </w:r>
            <w:r w:rsidR="00A44ADF">
              <w:rPr>
                <w:webHidden/>
              </w:rPr>
              <w:fldChar w:fldCharType="separate"/>
            </w:r>
            <w:r w:rsidR="00A44ADF">
              <w:rPr>
                <w:webHidden/>
              </w:rPr>
              <w:t>12</w:t>
            </w:r>
            <w:r w:rsidR="00A44ADF">
              <w:rPr>
                <w:webHidden/>
              </w:rPr>
              <w:fldChar w:fldCharType="end"/>
            </w:r>
          </w:hyperlink>
        </w:p>
        <w:p w:rsidR="00A44ADF" w:rsidRDefault="009A2BE5">
          <w:pPr>
            <w:pStyle w:val="TOC1"/>
            <w:rPr>
              <w:rFonts w:asciiTheme="minorHAnsi" w:eastAsiaTheme="minorEastAsia" w:hAnsiTheme="minorHAnsi" w:cstheme="minorBidi"/>
              <w:b w:val="0"/>
              <w:caps w:val="0"/>
              <w:sz w:val="22"/>
              <w:szCs w:val="22"/>
            </w:rPr>
          </w:pPr>
          <w:hyperlink w:anchor="_Toc104843123" w:history="1">
            <w:r w:rsidR="00A44ADF" w:rsidRPr="001F727D">
              <w:rPr>
                <w:rStyle w:val="Hyperlink"/>
              </w:rPr>
              <w:t>15.</w:t>
            </w:r>
            <w:r w:rsidR="00A44ADF">
              <w:rPr>
                <w:rFonts w:asciiTheme="minorHAnsi" w:eastAsiaTheme="minorEastAsia" w:hAnsiTheme="minorHAnsi" w:cstheme="minorBidi"/>
                <w:b w:val="0"/>
                <w:caps w:val="0"/>
                <w:sz w:val="22"/>
                <w:szCs w:val="22"/>
              </w:rPr>
              <w:tab/>
            </w:r>
            <w:r w:rsidR="00A44ADF" w:rsidRPr="001F727D">
              <w:rPr>
                <w:rStyle w:val="Hyperlink"/>
                <w:bCs/>
              </w:rPr>
              <w:t>Disclaimer</w:t>
            </w:r>
            <w:r w:rsidR="00A44ADF">
              <w:rPr>
                <w:webHidden/>
              </w:rPr>
              <w:tab/>
            </w:r>
            <w:r w:rsidR="00A44ADF">
              <w:rPr>
                <w:webHidden/>
              </w:rPr>
              <w:fldChar w:fldCharType="begin"/>
            </w:r>
            <w:r w:rsidR="00A44ADF">
              <w:rPr>
                <w:webHidden/>
              </w:rPr>
              <w:instrText xml:space="preserve"> PAGEREF _Toc104843123 \h </w:instrText>
            </w:r>
            <w:r w:rsidR="00A44ADF">
              <w:rPr>
                <w:webHidden/>
              </w:rPr>
            </w:r>
            <w:r w:rsidR="00A44ADF">
              <w:rPr>
                <w:webHidden/>
              </w:rPr>
              <w:fldChar w:fldCharType="separate"/>
            </w:r>
            <w:r w:rsidR="00A44ADF">
              <w:rPr>
                <w:webHidden/>
              </w:rPr>
              <w:t>12</w:t>
            </w:r>
            <w:r w:rsidR="00A44ADF">
              <w:rPr>
                <w:webHidden/>
              </w:rPr>
              <w:fldChar w:fldCharType="end"/>
            </w:r>
          </w:hyperlink>
        </w:p>
        <w:p w:rsidR="00A44ADF" w:rsidRDefault="009A2BE5">
          <w:pPr>
            <w:pStyle w:val="TOC1"/>
            <w:rPr>
              <w:rFonts w:asciiTheme="minorHAnsi" w:eastAsiaTheme="minorEastAsia" w:hAnsiTheme="minorHAnsi" w:cstheme="minorBidi"/>
              <w:b w:val="0"/>
              <w:caps w:val="0"/>
              <w:sz w:val="22"/>
              <w:szCs w:val="22"/>
            </w:rPr>
          </w:pPr>
          <w:hyperlink w:anchor="_Toc104843124" w:history="1">
            <w:r w:rsidR="00A44ADF" w:rsidRPr="001F727D">
              <w:rPr>
                <w:rStyle w:val="Hyperlink"/>
              </w:rPr>
              <w:t>16.</w:t>
            </w:r>
            <w:r w:rsidR="00A44ADF">
              <w:rPr>
                <w:rFonts w:asciiTheme="minorHAnsi" w:eastAsiaTheme="minorEastAsia" w:hAnsiTheme="minorHAnsi" w:cstheme="minorBidi"/>
                <w:b w:val="0"/>
                <w:caps w:val="0"/>
                <w:sz w:val="22"/>
                <w:szCs w:val="22"/>
              </w:rPr>
              <w:tab/>
            </w:r>
            <w:r w:rsidR="00A44ADF" w:rsidRPr="001F727D">
              <w:rPr>
                <w:rStyle w:val="Hyperlink"/>
              </w:rPr>
              <w:t>Default clause</w:t>
            </w:r>
            <w:r w:rsidR="00A44ADF">
              <w:rPr>
                <w:webHidden/>
              </w:rPr>
              <w:tab/>
            </w:r>
            <w:r w:rsidR="00A44ADF">
              <w:rPr>
                <w:webHidden/>
              </w:rPr>
              <w:fldChar w:fldCharType="begin"/>
            </w:r>
            <w:r w:rsidR="00A44ADF">
              <w:rPr>
                <w:webHidden/>
              </w:rPr>
              <w:instrText xml:space="preserve"> PAGEREF _Toc104843124 \h </w:instrText>
            </w:r>
            <w:r w:rsidR="00A44ADF">
              <w:rPr>
                <w:webHidden/>
              </w:rPr>
            </w:r>
            <w:r w:rsidR="00A44ADF">
              <w:rPr>
                <w:webHidden/>
              </w:rPr>
              <w:fldChar w:fldCharType="separate"/>
            </w:r>
            <w:r w:rsidR="00A44ADF">
              <w:rPr>
                <w:webHidden/>
              </w:rPr>
              <w:t>12</w:t>
            </w:r>
            <w:r w:rsidR="00A44ADF">
              <w:rPr>
                <w:webHidden/>
              </w:rPr>
              <w:fldChar w:fldCharType="end"/>
            </w:r>
          </w:hyperlink>
        </w:p>
        <w:p w:rsidR="00A44ADF" w:rsidRDefault="009A2BE5">
          <w:pPr>
            <w:pStyle w:val="TOC1"/>
            <w:rPr>
              <w:rFonts w:asciiTheme="minorHAnsi" w:eastAsiaTheme="minorEastAsia" w:hAnsiTheme="minorHAnsi" w:cstheme="minorBidi"/>
              <w:b w:val="0"/>
              <w:caps w:val="0"/>
              <w:sz w:val="22"/>
              <w:szCs w:val="22"/>
            </w:rPr>
          </w:pPr>
          <w:hyperlink w:anchor="_Toc104843125" w:history="1">
            <w:r w:rsidR="00A44ADF" w:rsidRPr="001F727D">
              <w:rPr>
                <w:rStyle w:val="Hyperlink"/>
                <w:rFonts w:eastAsia="Calibri"/>
              </w:rPr>
              <w:t>17.</w:t>
            </w:r>
            <w:r w:rsidR="00A44ADF">
              <w:rPr>
                <w:rFonts w:asciiTheme="minorHAnsi" w:eastAsiaTheme="minorEastAsia" w:hAnsiTheme="minorHAnsi" w:cstheme="minorBidi"/>
                <w:b w:val="0"/>
                <w:caps w:val="0"/>
                <w:sz w:val="22"/>
                <w:szCs w:val="22"/>
              </w:rPr>
              <w:tab/>
            </w:r>
            <w:r w:rsidR="00A44ADF" w:rsidRPr="001F727D">
              <w:rPr>
                <w:rStyle w:val="Hyperlink"/>
                <w:rFonts w:eastAsia="Calibri"/>
              </w:rPr>
              <w:t>Interest clause</w:t>
            </w:r>
            <w:r w:rsidR="00A44ADF">
              <w:rPr>
                <w:webHidden/>
              </w:rPr>
              <w:tab/>
            </w:r>
            <w:r w:rsidR="00A44ADF">
              <w:rPr>
                <w:webHidden/>
              </w:rPr>
              <w:fldChar w:fldCharType="begin"/>
            </w:r>
            <w:r w:rsidR="00A44ADF">
              <w:rPr>
                <w:webHidden/>
              </w:rPr>
              <w:instrText xml:space="preserve"> PAGEREF _Toc104843125 \h </w:instrText>
            </w:r>
            <w:r w:rsidR="00A44ADF">
              <w:rPr>
                <w:webHidden/>
              </w:rPr>
            </w:r>
            <w:r w:rsidR="00A44ADF">
              <w:rPr>
                <w:webHidden/>
              </w:rPr>
              <w:fldChar w:fldCharType="separate"/>
            </w:r>
            <w:r w:rsidR="00A44ADF">
              <w:rPr>
                <w:webHidden/>
              </w:rPr>
              <w:t>13</w:t>
            </w:r>
            <w:r w:rsidR="00A44ADF">
              <w:rPr>
                <w:webHidden/>
              </w:rPr>
              <w:fldChar w:fldCharType="end"/>
            </w:r>
          </w:hyperlink>
        </w:p>
        <w:p w:rsidR="00A44ADF" w:rsidRDefault="009A2BE5">
          <w:pPr>
            <w:pStyle w:val="TOC1"/>
            <w:rPr>
              <w:rFonts w:asciiTheme="minorHAnsi" w:eastAsiaTheme="minorEastAsia" w:hAnsiTheme="minorHAnsi" w:cstheme="minorBidi"/>
              <w:b w:val="0"/>
              <w:caps w:val="0"/>
              <w:sz w:val="22"/>
              <w:szCs w:val="22"/>
            </w:rPr>
          </w:pPr>
          <w:hyperlink w:anchor="_Toc104843126" w:history="1">
            <w:r w:rsidR="00A44ADF" w:rsidRPr="001F727D">
              <w:rPr>
                <w:rStyle w:val="Hyperlink"/>
                <w:rFonts w:eastAsia="Calibri"/>
              </w:rPr>
              <w:t>18.</w:t>
            </w:r>
            <w:r w:rsidR="00A44ADF">
              <w:rPr>
                <w:rFonts w:asciiTheme="minorHAnsi" w:eastAsiaTheme="minorEastAsia" w:hAnsiTheme="minorHAnsi" w:cstheme="minorBidi"/>
                <w:b w:val="0"/>
                <w:caps w:val="0"/>
                <w:sz w:val="22"/>
                <w:szCs w:val="22"/>
              </w:rPr>
              <w:tab/>
            </w:r>
            <w:r w:rsidR="00A44ADF" w:rsidRPr="001F727D">
              <w:rPr>
                <w:rStyle w:val="Hyperlink"/>
                <w:bCs/>
              </w:rPr>
              <w:t>Restriction on Assignment</w:t>
            </w:r>
            <w:r w:rsidR="00A44ADF">
              <w:rPr>
                <w:webHidden/>
              </w:rPr>
              <w:tab/>
            </w:r>
            <w:r w:rsidR="00A44ADF">
              <w:rPr>
                <w:webHidden/>
              </w:rPr>
              <w:fldChar w:fldCharType="begin"/>
            </w:r>
            <w:r w:rsidR="00A44ADF">
              <w:rPr>
                <w:webHidden/>
              </w:rPr>
              <w:instrText xml:space="preserve"> PAGEREF _Toc104843126 \h </w:instrText>
            </w:r>
            <w:r w:rsidR="00A44ADF">
              <w:rPr>
                <w:webHidden/>
              </w:rPr>
            </w:r>
            <w:r w:rsidR="00A44ADF">
              <w:rPr>
                <w:webHidden/>
              </w:rPr>
              <w:fldChar w:fldCharType="separate"/>
            </w:r>
            <w:r w:rsidR="00A44ADF">
              <w:rPr>
                <w:webHidden/>
              </w:rPr>
              <w:t>13</w:t>
            </w:r>
            <w:r w:rsidR="00A44ADF">
              <w:rPr>
                <w:webHidden/>
              </w:rPr>
              <w:fldChar w:fldCharType="end"/>
            </w:r>
          </w:hyperlink>
        </w:p>
        <w:p w:rsidR="00A44ADF" w:rsidRDefault="009A2BE5">
          <w:pPr>
            <w:pStyle w:val="TOC1"/>
            <w:rPr>
              <w:rFonts w:asciiTheme="minorHAnsi" w:eastAsiaTheme="minorEastAsia" w:hAnsiTheme="minorHAnsi" w:cstheme="minorBidi"/>
              <w:b w:val="0"/>
              <w:caps w:val="0"/>
              <w:sz w:val="22"/>
              <w:szCs w:val="22"/>
            </w:rPr>
          </w:pPr>
          <w:hyperlink w:anchor="_Toc104843127" w:history="1">
            <w:r w:rsidR="00A44ADF" w:rsidRPr="001F727D">
              <w:rPr>
                <w:rStyle w:val="Hyperlink"/>
              </w:rPr>
              <w:t>19.</w:t>
            </w:r>
            <w:r w:rsidR="00A44ADF">
              <w:rPr>
                <w:rFonts w:asciiTheme="minorHAnsi" w:eastAsiaTheme="minorEastAsia" w:hAnsiTheme="minorHAnsi" w:cstheme="minorBidi"/>
                <w:b w:val="0"/>
                <w:caps w:val="0"/>
                <w:sz w:val="22"/>
                <w:szCs w:val="22"/>
              </w:rPr>
              <w:tab/>
            </w:r>
            <w:r w:rsidR="00A44ADF" w:rsidRPr="001F727D">
              <w:rPr>
                <w:rStyle w:val="Hyperlink"/>
                <w:bCs/>
              </w:rPr>
              <w:t>Non-Merger</w:t>
            </w:r>
            <w:r w:rsidR="00A44ADF">
              <w:rPr>
                <w:webHidden/>
              </w:rPr>
              <w:tab/>
            </w:r>
            <w:r w:rsidR="00A44ADF">
              <w:rPr>
                <w:webHidden/>
              </w:rPr>
              <w:fldChar w:fldCharType="begin"/>
            </w:r>
            <w:r w:rsidR="00A44ADF">
              <w:rPr>
                <w:webHidden/>
              </w:rPr>
              <w:instrText xml:space="preserve"> PAGEREF _Toc104843127 \h </w:instrText>
            </w:r>
            <w:r w:rsidR="00A44ADF">
              <w:rPr>
                <w:webHidden/>
              </w:rPr>
            </w:r>
            <w:r w:rsidR="00A44ADF">
              <w:rPr>
                <w:webHidden/>
              </w:rPr>
              <w:fldChar w:fldCharType="separate"/>
            </w:r>
            <w:r w:rsidR="00A44ADF">
              <w:rPr>
                <w:webHidden/>
              </w:rPr>
              <w:t>13</w:t>
            </w:r>
            <w:r w:rsidR="00A44ADF">
              <w:rPr>
                <w:webHidden/>
              </w:rPr>
              <w:fldChar w:fldCharType="end"/>
            </w:r>
          </w:hyperlink>
        </w:p>
        <w:p w:rsidR="00A44ADF" w:rsidRDefault="009A2BE5">
          <w:pPr>
            <w:pStyle w:val="TOC1"/>
            <w:rPr>
              <w:rFonts w:asciiTheme="minorHAnsi" w:eastAsiaTheme="minorEastAsia" w:hAnsiTheme="minorHAnsi" w:cstheme="minorBidi"/>
              <w:b w:val="0"/>
              <w:caps w:val="0"/>
              <w:sz w:val="22"/>
              <w:szCs w:val="22"/>
            </w:rPr>
          </w:pPr>
          <w:hyperlink w:anchor="_Toc104843128" w:history="1">
            <w:r w:rsidR="00A44ADF" w:rsidRPr="001F727D">
              <w:rPr>
                <w:rStyle w:val="Hyperlink"/>
              </w:rPr>
              <w:t>20.</w:t>
            </w:r>
            <w:r w:rsidR="00A44ADF">
              <w:rPr>
                <w:rFonts w:asciiTheme="minorHAnsi" w:eastAsiaTheme="minorEastAsia" w:hAnsiTheme="minorHAnsi" w:cstheme="minorBidi"/>
                <w:b w:val="0"/>
                <w:caps w:val="0"/>
                <w:sz w:val="22"/>
                <w:szCs w:val="22"/>
              </w:rPr>
              <w:tab/>
            </w:r>
            <w:r w:rsidR="00A44ADF" w:rsidRPr="001F727D">
              <w:rPr>
                <w:rStyle w:val="Hyperlink"/>
                <w:bCs/>
              </w:rPr>
              <w:t>Legal and Other Costs</w:t>
            </w:r>
            <w:r w:rsidR="00A44ADF">
              <w:rPr>
                <w:webHidden/>
              </w:rPr>
              <w:tab/>
            </w:r>
            <w:r w:rsidR="00A44ADF">
              <w:rPr>
                <w:webHidden/>
              </w:rPr>
              <w:fldChar w:fldCharType="begin"/>
            </w:r>
            <w:r w:rsidR="00A44ADF">
              <w:rPr>
                <w:webHidden/>
              </w:rPr>
              <w:instrText xml:space="preserve"> PAGEREF _Toc104843128 \h </w:instrText>
            </w:r>
            <w:r w:rsidR="00A44ADF">
              <w:rPr>
                <w:webHidden/>
              </w:rPr>
            </w:r>
            <w:r w:rsidR="00A44ADF">
              <w:rPr>
                <w:webHidden/>
              </w:rPr>
              <w:fldChar w:fldCharType="separate"/>
            </w:r>
            <w:r w:rsidR="00A44ADF">
              <w:rPr>
                <w:webHidden/>
              </w:rPr>
              <w:t>13</w:t>
            </w:r>
            <w:r w:rsidR="00A44ADF">
              <w:rPr>
                <w:webHidden/>
              </w:rPr>
              <w:fldChar w:fldCharType="end"/>
            </w:r>
          </w:hyperlink>
        </w:p>
        <w:p w:rsidR="00A44ADF" w:rsidRDefault="009A2BE5">
          <w:pPr>
            <w:pStyle w:val="TOC1"/>
            <w:rPr>
              <w:rFonts w:asciiTheme="minorHAnsi" w:eastAsiaTheme="minorEastAsia" w:hAnsiTheme="minorHAnsi" w:cstheme="minorBidi"/>
              <w:b w:val="0"/>
              <w:caps w:val="0"/>
              <w:sz w:val="22"/>
              <w:szCs w:val="22"/>
            </w:rPr>
          </w:pPr>
          <w:hyperlink w:anchor="_Toc104843129" w:history="1">
            <w:r w:rsidR="00A44ADF" w:rsidRPr="001F727D">
              <w:rPr>
                <w:rStyle w:val="Hyperlink"/>
              </w:rPr>
              <w:t>21.</w:t>
            </w:r>
            <w:r w:rsidR="00A44ADF">
              <w:rPr>
                <w:rFonts w:asciiTheme="minorHAnsi" w:eastAsiaTheme="minorEastAsia" w:hAnsiTheme="minorHAnsi" w:cstheme="minorBidi"/>
                <w:b w:val="0"/>
                <w:caps w:val="0"/>
                <w:sz w:val="22"/>
                <w:szCs w:val="22"/>
              </w:rPr>
              <w:tab/>
            </w:r>
            <w:r w:rsidR="00A44ADF" w:rsidRPr="001F727D">
              <w:rPr>
                <w:rStyle w:val="Hyperlink"/>
              </w:rPr>
              <w:t>Waiver</w:t>
            </w:r>
            <w:r w:rsidR="00A44ADF">
              <w:rPr>
                <w:webHidden/>
              </w:rPr>
              <w:tab/>
            </w:r>
            <w:r w:rsidR="00A44ADF">
              <w:rPr>
                <w:webHidden/>
              </w:rPr>
              <w:fldChar w:fldCharType="begin"/>
            </w:r>
            <w:r w:rsidR="00A44ADF">
              <w:rPr>
                <w:webHidden/>
              </w:rPr>
              <w:instrText xml:space="preserve"> PAGEREF _Toc104843129 \h </w:instrText>
            </w:r>
            <w:r w:rsidR="00A44ADF">
              <w:rPr>
                <w:webHidden/>
              </w:rPr>
            </w:r>
            <w:r w:rsidR="00A44ADF">
              <w:rPr>
                <w:webHidden/>
              </w:rPr>
              <w:fldChar w:fldCharType="separate"/>
            </w:r>
            <w:r w:rsidR="00A44ADF">
              <w:rPr>
                <w:webHidden/>
              </w:rPr>
              <w:t>13</w:t>
            </w:r>
            <w:r w:rsidR="00A44ADF">
              <w:rPr>
                <w:webHidden/>
              </w:rPr>
              <w:fldChar w:fldCharType="end"/>
            </w:r>
          </w:hyperlink>
        </w:p>
        <w:p w:rsidR="00A44ADF" w:rsidRDefault="009A2BE5">
          <w:pPr>
            <w:pStyle w:val="TOC1"/>
            <w:rPr>
              <w:rFonts w:asciiTheme="minorHAnsi" w:eastAsiaTheme="minorEastAsia" w:hAnsiTheme="minorHAnsi" w:cstheme="minorBidi"/>
              <w:b w:val="0"/>
              <w:caps w:val="0"/>
              <w:sz w:val="22"/>
              <w:szCs w:val="22"/>
            </w:rPr>
          </w:pPr>
          <w:hyperlink w:anchor="_Toc104843130" w:history="1">
            <w:r w:rsidR="00A44ADF" w:rsidRPr="001F727D">
              <w:rPr>
                <w:rStyle w:val="Hyperlink"/>
              </w:rPr>
              <w:t>22.</w:t>
            </w:r>
            <w:r w:rsidR="00A44ADF">
              <w:rPr>
                <w:rFonts w:asciiTheme="minorHAnsi" w:eastAsiaTheme="minorEastAsia" w:hAnsiTheme="minorHAnsi" w:cstheme="minorBidi"/>
                <w:b w:val="0"/>
                <w:caps w:val="0"/>
                <w:sz w:val="22"/>
                <w:szCs w:val="22"/>
              </w:rPr>
              <w:tab/>
            </w:r>
            <w:r w:rsidR="00A44ADF" w:rsidRPr="001F727D">
              <w:rPr>
                <w:rStyle w:val="Hyperlink"/>
              </w:rPr>
              <w:t>Vendor’s Representations And Warranties</w:t>
            </w:r>
            <w:r w:rsidR="00A44ADF">
              <w:rPr>
                <w:webHidden/>
              </w:rPr>
              <w:tab/>
            </w:r>
            <w:r w:rsidR="00A44ADF">
              <w:rPr>
                <w:webHidden/>
              </w:rPr>
              <w:fldChar w:fldCharType="begin"/>
            </w:r>
            <w:r w:rsidR="00A44ADF">
              <w:rPr>
                <w:webHidden/>
              </w:rPr>
              <w:instrText xml:space="preserve"> PAGEREF _Toc104843130 \h </w:instrText>
            </w:r>
            <w:r w:rsidR="00A44ADF">
              <w:rPr>
                <w:webHidden/>
              </w:rPr>
            </w:r>
            <w:r w:rsidR="00A44ADF">
              <w:rPr>
                <w:webHidden/>
              </w:rPr>
              <w:fldChar w:fldCharType="separate"/>
            </w:r>
            <w:r w:rsidR="00A44ADF">
              <w:rPr>
                <w:webHidden/>
              </w:rPr>
              <w:t>14</w:t>
            </w:r>
            <w:r w:rsidR="00A44ADF">
              <w:rPr>
                <w:webHidden/>
              </w:rPr>
              <w:fldChar w:fldCharType="end"/>
            </w:r>
          </w:hyperlink>
        </w:p>
        <w:p w:rsidR="00A44ADF" w:rsidRDefault="009A2BE5">
          <w:pPr>
            <w:pStyle w:val="TOC1"/>
            <w:rPr>
              <w:rFonts w:asciiTheme="minorHAnsi" w:eastAsiaTheme="minorEastAsia" w:hAnsiTheme="minorHAnsi" w:cstheme="minorBidi"/>
              <w:b w:val="0"/>
              <w:caps w:val="0"/>
              <w:sz w:val="22"/>
              <w:szCs w:val="22"/>
            </w:rPr>
          </w:pPr>
          <w:hyperlink w:anchor="_Toc104843131" w:history="1">
            <w:r w:rsidR="00A44ADF" w:rsidRPr="001F727D">
              <w:rPr>
                <w:rStyle w:val="Hyperlink"/>
                <w:lang w:val="en-ZA" w:eastAsia="en-ZA"/>
              </w:rPr>
              <w:t>23.</w:t>
            </w:r>
            <w:r w:rsidR="00A44ADF">
              <w:rPr>
                <w:rFonts w:asciiTheme="minorHAnsi" w:eastAsiaTheme="minorEastAsia" w:hAnsiTheme="minorHAnsi" w:cstheme="minorBidi"/>
                <w:b w:val="0"/>
                <w:caps w:val="0"/>
                <w:sz w:val="22"/>
                <w:szCs w:val="22"/>
              </w:rPr>
              <w:tab/>
            </w:r>
            <w:r w:rsidR="00A44ADF" w:rsidRPr="001F727D">
              <w:rPr>
                <w:rStyle w:val="Hyperlink"/>
                <w:lang w:val="en-ZA" w:eastAsia="en-ZA"/>
              </w:rPr>
              <w:t>Purchaser’s Representations And Warranties</w:t>
            </w:r>
            <w:r w:rsidR="00A44ADF">
              <w:rPr>
                <w:webHidden/>
              </w:rPr>
              <w:tab/>
            </w:r>
            <w:r w:rsidR="00A44ADF">
              <w:rPr>
                <w:webHidden/>
              </w:rPr>
              <w:fldChar w:fldCharType="begin"/>
            </w:r>
            <w:r w:rsidR="00A44ADF">
              <w:rPr>
                <w:webHidden/>
              </w:rPr>
              <w:instrText xml:space="preserve"> PAGEREF _Toc104843131 \h </w:instrText>
            </w:r>
            <w:r w:rsidR="00A44ADF">
              <w:rPr>
                <w:webHidden/>
              </w:rPr>
            </w:r>
            <w:r w:rsidR="00A44ADF">
              <w:rPr>
                <w:webHidden/>
              </w:rPr>
              <w:fldChar w:fldCharType="separate"/>
            </w:r>
            <w:r w:rsidR="00A44ADF">
              <w:rPr>
                <w:webHidden/>
              </w:rPr>
              <w:t>15</w:t>
            </w:r>
            <w:r w:rsidR="00A44ADF">
              <w:rPr>
                <w:webHidden/>
              </w:rPr>
              <w:fldChar w:fldCharType="end"/>
            </w:r>
          </w:hyperlink>
        </w:p>
        <w:p w:rsidR="00A44ADF" w:rsidRDefault="009A2BE5">
          <w:pPr>
            <w:pStyle w:val="TOC1"/>
            <w:rPr>
              <w:rFonts w:asciiTheme="minorHAnsi" w:eastAsiaTheme="minorEastAsia" w:hAnsiTheme="minorHAnsi" w:cstheme="minorBidi"/>
              <w:b w:val="0"/>
              <w:caps w:val="0"/>
              <w:sz w:val="22"/>
              <w:szCs w:val="22"/>
            </w:rPr>
          </w:pPr>
          <w:hyperlink w:anchor="_Toc104843132" w:history="1">
            <w:r w:rsidR="00A44ADF" w:rsidRPr="001F727D">
              <w:rPr>
                <w:rStyle w:val="Hyperlink"/>
              </w:rPr>
              <w:t>24.</w:t>
            </w:r>
            <w:r w:rsidR="00A44ADF">
              <w:rPr>
                <w:rFonts w:asciiTheme="minorHAnsi" w:eastAsiaTheme="minorEastAsia" w:hAnsiTheme="minorHAnsi" w:cstheme="minorBidi"/>
                <w:b w:val="0"/>
                <w:caps w:val="0"/>
                <w:sz w:val="22"/>
                <w:szCs w:val="22"/>
              </w:rPr>
              <w:tab/>
            </w:r>
            <w:r w:rsidR="00A44ADF" w:rsidRPr="001F727D">
              <w:rPr>
                <w:rStyle w:val="Hyperlink"/>
              </w:rPr>
              <w:t>Notice</w:t>
            </w:r>
            <w:r w:rsidR="00A44ADF">
              <w:rPr>
                <w:webHidden/>
              </w:rPr>
              <w:tab/>
            </w:r>
            <w:r w:rsidR="00A44ADF">
              <w:rPr>
                <w:webHidden/>
              </w:rPr>
              <w:fldChar w:fldCharType="begin"/>
            </w:r>
            <w:r w:rsidR="00A44ADF">
              <w:rPr>
                <w:webHidden/>
              </w:rPr>
              <w:instrText xml:space="preserve"> PAGEREF _Toc104843132 \h </w:instrText>
            </w:r>
            <w:r w:rsidR="00A44ADF">
              <w:rPr>
                <w:webHidden/>
              </w:rPr>
            </w:r>
            <w:r w:rsidR="00A44ADF">
              <w:rPr>
                <w:webHidden/>
              </w:rPr>
              <w:fldChar w:fldCharType="separate"/>
            </w:r>
            <w:r w:rsidR="00A44ADF">
              <w:rPr>
                <w:webHidden/>
              </w:rPr>
              <w:t>15</w:t>
            </w:r>
            <w:r w:rsidR="00A44ADF">
              <w:rPr>
                <w:webHidden/>
              </w:rPr>
              <w:fldChar w:fldCharType="end"/>
            </w:r>
          </w:hyperlink>
        </w:p>
        <w:p w:rsidR="00A44ADF" w:rsidRDefault="009A2BE5">
          <w:pPr>
            <w:pStyle w:val="TOC1"/>
            <w:rPr>
              <w:rFonts w:asciiTheme="minorHAnsi" w:eastAsiaTheme="minorEastAsia" w:hAnsiTheme="minorHAnsi" w:cstheme="minorBidi"/>
              <w:b w:val="0"/>
              <w:caps w:val="0"/>
              <w:sz w:val="22"/>
              <w:szCs w:val="22"/>
            </w:rPr>
          </w:pPr>
          <w:hyperlink w:anchor="_Toc104843133" w:history="1">
            <w:r w:rsidR="00A44ADF" w:rsidRPr="001F727D">
              <w:rPr>
                <w:rStyle w:val="Hyperlink"/>
                <w:bCs/>
              </w:rPr>
              <w:t>25.</w:t>
            </w:r>
            <w:r w:rsidR="00A44ADF">
              <w:rPr>
                <w:rFonts w:asciiTheme="minorHAnsi" w:eastAsiaTheme="minorEastAsia" w:hAnsiTheme="minorHAnsi" w:cstheme="minorBidi"/>
                <w:b w:val="0"/>
                <w:caps w:val="0"/>
                <w:sz w:val="22"/>
                <w:szCs w:val="22"/>
              </w:rPr>
              <w:tab/>
            </w:r>
            <w:r w:rsidR="00A44ADF" w:rsidRPr="001F727D">
              <w:rPr>
                <w:rStyle w:val="Hyperlink"/>
                <w:bCs/>
              </w:rPr>
              <w:t>General</w:t>
            </w:r>
            <w:r w:rsidR="00A44ADF">
              <w:rPr>
                <w:webHidden/>
              </w:rPr>
              <w:tab/>
            </w:r>
            <w:r w:rsidR="00A44ADF">
              <w:rPr>
                <w:webHidden/>
              </w:rPr>
              <w:fldChar w:fldCharType="begin"/>
            </w:r>
            <w:r w:rsidR="00A44ADF">
              <w:rPr>
                <w:webHidden/>
              </w:rPr>
              <w:instrText xml:space="preserve"> PAGEREF _Toc104843133 \h </w:instrText>
            </w:r>
            <w:r w:rsidR="00A44ADF">
              <w:rPr>
                <w:webHidden/>
              </w:rPr>
            </w:r>
            <w:r w:rsidR="00A44ADF">
              <w:rPr>
                <w:webHidden/>
              </w:rPr>
              <w:fldChar w:fldCharType="separate"/>
            </w:r>
            <w:r w:rsidR="00A44ADF">
              <w:rPr>
                <w:webHidden/>
              </w:rPr>
              <w:t>15</w:t>
            </w:r>
            <w:r w:rsidR="00A44ADF">
              <w:rPr>
                <w:webHidden/>
              </w:rPr>
              <w:fldChar w:fldCharType="end"/>
            </w:r>
          </w:hyperlink>
        </w:p>
        <w:p w:rsidR="00A44ADF" w:rsidRDefault="009A2BE5">
          <w:pPr>
            <w:pStyle w:val="TOC1"/>
            <w:rPr>
              <w:rFonts w:asciiTheme="minorHAnsi" w:eastAsiaTheme="minorEastAsia" w:hAnsiTheme="minorHAnsi" w:cstheme="minorBidi"/>
              <w:b w:val="0"/>
              <w:caps w:val="0"/>
              <w:sz w:val="22"/>
              <w:szCs w:val="22"/>
            </w:rPr>
          </w:pPr>
          <w:hyperlink w:anchor="_Toc104843134" w:history="1">
            <w:r w:rsidR="00A44ADF" w:rsidRPr="001F727D">
              <w:rPr>
                <w:rStyle w:val="Hyperlink"/>
              </w:rPr>
              <w:t>26.</w:t>
            </w:r>
            <w:r w:rsidR="00A44ADF">
              <w:rPr>
                <w:rFonts w:asciiTheme="minorHAnsi" w:eastAsiaTheme="minorEastAsia" w:hAnsiTheme="minorHAnsi" w:cstheme="minorBidi"/>
                <w:b w:val="0"/>
                <w:caps w:val="0"/>
                <w:sz w:val="22"/>
                <w:szCs w:val="22"/>
              </w:rPr>
              <w:tab/>
            </w:r>
            <w:r w:rsidR="00A44ADF" w:rsidRPr="001F727D">
              <w:rPr>
                <w:rStyle w:val="Hyperlink"/>
              </w:rPr>
              <w:t>Force Majeure</w:t>
            </w:r>
            <w:r w:rsidR="00A44ADF">
              <w:rPr>
                <w:webHidden/>
              </w:rPr>
              <w:tab/>
            </w:r>
            <w:r w:rsidR="00A44ADF">
              <w:rPr>
                <w:webHidden/>
              </w:rPr>
              <w:fldChar w:fldCharType="begin"/>
            </w:r>
            <w:r w:rsidR="00A44ADF">
              <w:rPr>
                <w:webHidden/>
              </w:rPr>
              <w:instrText xml:space="preserve"> PAGEREF _Toc104843134 \h </w:instrText>
            </w:r>
            <w:r w:rsidR="00A44ADF">
              <w:rPr>
                <w:webHidden/>
              </w:rPr>
            </w:r>
            <w:r w:rsidR="00A44ADF">
              <w:rPr>
                <w:webHidden/>
              </w:rPr>
              <w:fldChar w:fldCharType="separate"/>
            </w:r>
            <w:r w:rsidR="00A44ADF">
              <w:rPr>
                <w:webHidden/>
              </w:rPr>
              <w:t>16</w:t>
            </w:r>
            <w:r w:rsidR="00A44ADF">
              <w:rPr>
                <w:webHidden/>
              </w:rPr>
              <w:fldChar w:fldCharType="end"/>
            </w:r>
          </w:hyperlink>
        </w:p>
        <w:p w:rsidR="00A44ADF" w:rsidRDefault="009A2BE5">
          <w:pPr>
            <w:pStyle w:val="TOC1"/>
            <w:rPr>
              <w:rFonts w:asciiTheme="minorHAnsi" w:eastAsiaTheme="minorEastAsia" w:hAnsiTheme="minorHAnsi" w:cstheme="minorBidi"/>
              <w:b w:val="0"/>
              <w:caps w:val="0"/>
              <w:sz w:val="22"/>
              <w:szCs w:val="22"/>
            </w:rPr>
          </w:pPr>
          <w:hyperlink w:anchor="_Toc104843135" w:history="1">
            <w:r w:rsidR="00A44ADF" w:rsidRPr="001F727D">
              <w:rPr>
                <w:rStyle w:val="Hyperlink"/>
              </w:rPr>
              <w:t>27.</w:t>
            </w:r>
            <w:r w:rsidR="00A44ADF">
              <w:rPr>
                <w:rFonts w:asciiTheme="minorHAnsi" w:eastAsiaTheme="minorEastAsia" w:hAnsiTheme="minorHAnsi" w:cstheme="minorBidi"/>
                <w:b w:val="0"/>
                <w:caps w:val="0"/>
                <w:sz w:val="22"/>
                <w:szCs w:val="22"/>
              </w:rPr>
              <w:tab/>
            </w:r>
            <w:r w:rsidR="00A44ADF" w:rsidRPr="001F727D">
              <w:rPr>
                <w:rStyle w:val="Hyperlink"/>
                <w:lang w:val="en-CA"/>
              </w:rPr>
              <w:t>Governing Law</w:t>
            </w:r>
            <w:r w:rsidR="00A44ADF">
              <w:rPr>
                <w:webHidden/>
              </w:rPr>
              <w:tab/>
            </w:r>
            <w:r w:rsidR="00A44ADF">
              <w:rPr>
                <w:webHidden/>
              </w:rPr>
              <w:fldChar w:fldCharType="begin"/>
            </w:r>
            <w:r w:rsidR="00A44ADF">
              <w:rPr>
                <w:webHidden/>
              </w:rPr>
              <w:instrText xml:space="preserve"> PAGEREF _Toc104843135 \h </w:instrText>
            </w:r>
            <w:r w:rsidR="00A44ADF">
              <w:rPr>
                <w:webHidden/>
              </w:rPr>
            </w:r>
            <w:r w:rsidR="00A44ADF">
              <w:rPr>
                <w:webHidden/>
              </w:rPr>
              <w:fldChar w:fldCharType="separate"/>
            </w:r>
            <w:r w:rsidR="00A44ADF">
              <w:rPr>
                <w:webHidden/>
              </w:rPr>
              <w:t>16</w:t>
            </w:r>
            <w:r w:rsidR="00A44ADF">
              <w:rPr>
                <w:webHidden/>
              </w:rPr>
              <w:fldChar w:fldCharType="end"/>
            </w:r>
          </w:hyperlink>
        </w:p>
        <w:p w:rsidR="00974DD4" w:rsidRDefault="00974DD4">
          <w:r w:rsidRPr="00AC7DD4">
            <w:rPr>
              <w:rFonts w:ascii="Times New Roman" w:hAnsi="Times New Roman" w:cs="Times New Roman"/>
              <w:b/>
              <w:bCs/>
              <w:noProof/>
              <w:sz w:val="24"/>
              <w:szCs w:val="24"/>
            </w:rPr>
            <w:fldChar w:fldCharType="end"/>
          </w:r>
        </w:p>
      </w:sdtContent>
    </w:sdt>
    <w:p w:rsidR="009E1F61" w:rsidRDefault="009E1F61" w:rsidP="009E1F61">
      <w:pPr>
        <w:jc w:val="both"/>
        <w:rPr>
          <w:rFonts w:ascii="Arial Narrow" w:hAnsi="Arial Narrow"/>
          <w:b/>
          <w:sz w:val="28"/>
          <w:szCs w:val="28"/>
          <w:u w:val="single"/>
        </w:rPr>
      </w:pPr>
      <w:r>
        <w:rPr>
          <w:rFonts w:ascii="Arial Narrow" w:hAnsi="Arial Narrow"/>
          <w:b/>
          <w:sz w:val="28"/>
          <w:szCs w:val="28"/>
          <w:u w:val="single"/>
        </w:rPr>
        <w:br w:type="page"/>
      </w:r>
    </w:p>
    <w:p w:rsidR="0063511D" w:rsidRPr="004C049F" w:rsidRDefault="0063511D" w:rsidP="0063511D">
      <w:pPr>
        <w:spacing w:after="312" w:line="360" w:lineRule="auto"/>
        <w:ind w:right="5"/>
        <w:jc w:val="center"/>
        <w:rPr>
          <w:rFonts w:ascii="Times New Roman" w:eastAsia="Calibri" w:hAnsi="Times New Roman" w:cs="Times New Roman"/>
          <w:b/>
          <w:color w:val="000000"/>
          <w:sz w:val="24"/>
          <w:szCs w:val="24"/>
          <w:u w:val="single"/>
        </w:rPr>
      </w:pPr>
      <w:r w:rsidRPr="004C049F">
        <w:rPr>
          <w:rFonts w:ascii="Times New Roman" w:eastAsia="Calibri" w:hAnsi="Times New Roman" w:cs="Times New Roman"/>
          <w:b/>
          <w:color w:val="000000"/>
          <w:sz w:val="24"/>
          <w:szCs w:val="24"/>
          <w:u w:val="single"/>
        </w:rPr>
        <w:t>AGREEMENT FOR SALE</w:t>
      </w:r>
    </w:p>
    <w:p w:rsidR="0063511D" w:rsidRPr="0063511D" w:rsidRDefault="00974DD4" w:rsidP="0063511D">
      <w:pPr>
        <w:spacing w:after="312" w:line="360" w:lineRule="auto"/>
        <w:ind w:right="5"/>
        <w:jc w:val="both"/>
        <w:rPr>
          <w:rFonts w:ascii="Times New Roman" w:eastAsia="Calibri" w:hAnsi="Times New Roman" w:cs="Times New Roman"/>
          <w:color w:val="000000"/>
          <w:sz w:val="24"/>
          <w:szCs w:val="24"/>
        </w:rPr>
      </w:pPr>
      <w:r>
        <w:rPr>
          <w:rFonts w:ascii="Times New Roman" w:eastAsia="Calibri" w:hAnsi="Times New Roman" w:cs="Times New Roman"/>
          <w:b/>
          <w:color w:val="000000"/>
          <w:sz w:val="24"/>
          <w:szCs w:val="24"/>
        </w:rPr>
        <w:t xml:space="preserve">THIS </w:t>
      </w:r>
      <w:r w:rsidR="0063511D" w:rsidRPr="0063511D">
        <w:rPr>
          <w:rFonts w:ascii="Times New Roman" w:eastAsia="Calibri" w:hAnsi="Times New Roman" w:cs="Times New Roman"/>
          <w:b/>
          <w:color w:val="000000"/>
          <w:sz w:val="24"/>
          <w:szCs w:val="24"/>
        </w:rPr>
        <w:t>AGREEMENT</w:t>
      </w:r>
      <w:r>
        <w:rPr>
          <w:rFonts w:ascii="Times New Roman" w:eastAsia="Calibri" w:hAnsi="Times New Roman" w:cs="Times New Roman"/>
          <w:b/>
          <w:color w:val="000000"/>
          <w:sz w:val="24"/>
          <w:szCs w:val="24"/>
        </w:rPr>
        <w:t xml:space="preserve"> IS</w:t>
      </w:r>
      <w:r w:rsidR="0063511D" w:rsidRPr="0063511D">
        <w:rPr>
          <w:rFonts w:ascii="Times New Roman" w:eastAsia="Calibri" w:hAnsi="Times New Roman" w:cs="Times New Roman"/>
          <w:color w:val="000000"/>
          <w:sz w:val="24"/>
          <w:szCs w:val="24"/>
        </w:rPr>
        <w:t xml:space="preserve"> made</w:t>
      </w:r>
      <w:r>
        <w:rPr>
          <w:rFonts w:ascii="Times New Roman" w:eastAsia="Calibri" w:hAnsi="Times New Roman" w:cs="Times New Roman"/>
          <w:color w:val="000000"/>
          <w:sz w:val="24"/>
          <w:szCs w:val="24"/>
        </w:rPr>
        <w:t xml:space="preserve"> on</w:t>
      </w:r>
      <w:r w:rsidR="0063511D" w:rsidRPr="0063511D">
        <w:rPr>
          <w:rFonts w:ascii="Times New Roman" w:eastAsia="Calibri" w:hAnsi="Times New Roman" w:cs="Times New Roman"/>
          <w:color w:val="000000"/>
          <w:sz w:val="24"/>
          <w:szCs w:val="24"/>
        </w:rPr>
        <w:t xml:space="preserve"> the ……………………. day of ………………………. Two Thousand and Twenty-Two</w:t>
      </w:r>
      <w:r>
        <w:rPr>
          <w:rFonts w:ascii="Times New Roman" w:eastAsia="Calibri" w:hAnsi="Times New Roman" w:cs="Times New Roman"/>
          <w:color w:val="000000"/>
          <w:sz w:val="24"/>
          <w:szCs w:val="24"/>
        </w:rPr>
        <w:t>;</w:t>
      </w:r>
      <w:r w:rsidR="0063511D" w:rsidRPr="0063511D">
        <w:rPr>
          <w:rFonts w:ascii="Times New Roman" w:eastAsia="Calibri" w:hAnsi="Times New Roman" w:cs="Times New Roman"/>
          <w:color w:val="000000"/>
          <w:sz w:val="24"/>
          <w:szCs w:val="24"/>
        </w:rPr>
        <w:t xml:space="preserve"> </w:t>
      </w:r>
    </w:p>
    <w:p w:rsidR="0063511D" w:rsidRPr="0063511D" w:rsidRDefault="0063511D" w:rsidP="0063511D">
      <w:pPr>
        <w:spacing w:after="312" w:line="360" w:lineRule="auto"/>
        <w:ind w:right="5"/>
        <w:jc w:val="both"/>
        <w:rPr>
          <w:rFonts w:ascii="Times New Roman" w:eastAsia="Calibri" w:hAnsi="Times New Roman" w:cs="Times New Roman"/>
          <w:b/>
          <w:color w:val="000000"/>
          <w:sz w:val="24"/>
          <w:szCs w:val="24"/>
        </w:rPr>
      </w:pPr>
      <w:r w:rsidRPr="0063511D">
        <w:rPr>
          <w:rFonts w:ascii="Times New Roman" w:eastAsia="Calibri" w:hAnsi="Times New Roman" w:cs="Times New Roman"/>
          <w:b/>
          <w:color w:val="000000"/>
          <w:sz w:val="24"/>
          <w:szCs w:val="24"/>
        </w:rPr>
        <w:t>BETWEEN</w:t>
      </w:r>
    </w:p>
    <w:p w:rsidR="0063511D" w:rsidRPr="0063511D" w:rsidRDefault="0063511D" w:rsidP="0063511D">
      <w:pPr>
        <w:spacing w:after="312" w:line="360" w:lineRule="auto"/>
        <w:ind w:right="5"/>
        <w:jc w:val="both"/>
        <w:rPr>
          <w:rFonts w:ascii="Times New Roman" w:eastAsia="Calibri" w:hAnsi="Times New Roman" w:cs="Times New Roman"/>
          <w:color w:val="000000"/>
          <w:sz w:val="24"/>
          <w:szCs w:val="24"/>
        </w:rPr>
      </w:pPr>
      <w:r w:rsidRPr="0063511D">
        <w:rPr>
          <w:rFonts w:ascii="Times New Roman" w:eastAsia="Calibri" w:hAnsi="Times New Roman" w:cs="Times New Roman"/>
          <w:b/>
          <w:bCs/>
          <w:color w:val="000000"/>
          <w:sz w:val="24"/>
          <w:szCs w:val="24"/>
        </w:rPr>
        <w:t>MONICA SHARON</w:t>
      </w:r>
      <w:r w:rsidRPr="0063511D">
        <w:rPr>
          <w:rFonts w:ascii="Times New Roman" w:eastAsia="Calibri" w:hAnsi="Times New Roman" w:cs="Times New Roman"/>
          <w:color w:val="000000"/>
          <w:sz w:val="24"/>
          <w:szCs w:val="24"/>
        </w:rPr>
        <w:t xml:space="preserve"> of ID Number 123456 and of Post Office Number 9876-30200-SOY, Uasin Gishu County in the Republic of Kenya (hereinafter referred to as “the Vendor”, which expression shall include her personal representatives and assigns where the context so admits) of the first part;</w:t>
      </w:r>
    </w:p>
    <w:p w:rsidR="0063511D" w:rsidRPr="0063511D" w:rsidRDefault="0063511D" w:rsidP="0063511D">
      <w:pPr>
        <w:spacing w:after="312" w:line="360" w:lineRule="auto"/>
        <w:ind w:right="5"/>
        <w:jc w:val="both"/>
        <w:rPr>
          <w:rFonts w:ascii="Times New Roman" w:eastAsia="Calibri" w:hAnsi="Times New Roman" w:cs="Times New Roman"/>
          <w:b/>
          <w:color w:val="000000"/>
          <w:sz w:val="24"/>
          <w:szCs w:val="24"/>
        </w:rPr>
      </w:pPr>
      <w:r w:rsidRPr="0063511D">
        <w:rPr>
          <w:rFonts w:ascii="Times New Roman" w:eastAsia="Calibri" w:hAnsi="Times New Roman" w:cs="Times New Roman"/>
          <w:b/>
          <w:color w:val="000000"/>
          <w:sz w:val="24"/>
          <w:szCs w:val="24"/>
        </w:rPr>
        <w:t>AND</w:t>
      </w:r>
    </w:p>
    <w:p w:rsidR="0063511D" w:rsidRPr="0063511D" w:rsidRDefault="0063511D" w:rsidP="0063511D">
      <w:pPr>
        <w:spacing w:after="312" w:line="360" w:lineRule="auto"/>
        <w:ind w:right="5"/>
        <w:jc w:val="both"/>
        <w:rPr>
          <w:rFonts w:ascii="Times New Roman" w:eastAsia="Calibri" w:hAnsi="Times New Roman" w:cs="Times New Roman"/>
          <w:color w:val="000000"/>
          <w:sz w:val="24"/>
          <w:szCs w:val="24"/>
        </w:rPr>
      </w:pPr>
      <w:r w:rsidRPr="0063511D">
        <w:rPr>
          <w:rFonts w:ascii="Times New Roman" w:eastAsia="Calibri" w:hAnsi="Times New Roman" w:cs="Times New Roman"/>
          <w:b/>
          <w:color w:val="000000"/>
          <w:sz w:val="24"/>
          <w:szCs w:val="24"/>
        </w:rPr>
        <w:t xml:space="preserve">JACK NADIO </w:t>
      </w:r>
      <w:r w:rsidRPr="0063511D">
        <w:rPr>
          <w:rFonts w:ascii="Times New Roman" w:eastAsia="Calibri" w:hAnsi="Times New Roman" w:cs="Times New Roman"/>
          <w:color w:val="000000"/>
          <w:sz w:val="24"/>
          <w:szCs w:val="24"/>
        </w:rPr>
        <w:t xml:space="preserve">of ID Number: 789012 and Post Office Box Number: 76384-30100, ITEN-Elgeyo Marakwet County .in the Republic (hereinafter referred to as “the Purchaser” which expression shall include his personal representatives and assigns where the context so admits) on the other part. </w:t>
      </w:r>
    </w:p>
    <w:p w:rsidR="0063511D" w:rsidRPr="0063511D" w:rsidRDefault="0063511D" w:rsidP="0063511D">
      <w:pPr>
        <w:pStyle w:val="Footer"/>
        <w:spacing w:after="240" w:line="360" w:lineRule="auto"/>
        <w:jc w:val="both"/>
        <w:rPr>
          <w:rFonts w:ascii="Times New Roman" w:hAnsi="Times New Roman" w:cs="Times New Roman"/>
          <w:b/>
          <w:sz w:val="24"/>
          <w:szCs w:val="24"/>
        </w:rPr>
      </w:pPr>
      <w:r w:rsidRPr="0063511D">
        <w:rPr>
          <w:rFonts w:ascii="Times New Roman" w:hAnsi="Times New Roman" w:cs="Times New Roman"/>
          <w:sz w:val="24"/>
          <w:szCs w:val="24"/>
        </w:rPr>
        <w:t>In this Agreement, the Vendor and the Purchaser are also referred to as “</w:t>
      </w:r>
      <w:r w:rsidRPr="0063511D">
        <w:rPr>
          <w:rFonts w:ascii="Times New Roman" w:hAnsi="Times New Roman" w:cs="Times New Roman"/>
          <w:b/>
          <w:sz w:val="24"/>
          <w:szCs w:val="24"/>
        </w:rPr>
        <w:t>Parties</w:t>
      </w:r>
      <w:r w:rsidRPr="0063511D">
        <w:rPr>
          <w:rFonts w:ascii="Times New Roman" w:hAnsi="Times New Roman" w:cs="Times New Roman"/>
          <w:sz w:val="24"/>
          <w:szCs w:val="24"/>
        </w:rPr>
        <w:t>” and “</w:t>
      </w:r>
      <w:r w:rsidRPr="0063511D">
        <w:rPr>
          <w:rFonts w:ascii="Times New Roman" w:hAnsi="Times New Roman" w:cs="Times New Roman"/>
          <w:b/>
          <w:sz w:val="24"/>
          <w:szCs w:val="24"/>
        </w:rPr>
        <w:t>Party</w:t>
      </w:r>
      <w:r w:rsidRPr="0063511D">
        <w:rPr>
          <w:rFonts w:ascii="Times New Roman" w:hAnsi="Times New Roman" w:cs="Times New Roman"/>
          <w:sz w:val="24"/>
          <w:szCs w:val="24"/>
        </w:rPr>
        <w:t>” refers to either of them.</w:t>
      </w:r>
    </w:p>
    <w:p w:rsidR="0063511D" w:rsidRPr="0063511D" w:rsidRDefault="0063511D" w:rsidP="0063511D">
      <w:pPr>
        <w:spacing w:before="240" w:after="312" w:line="360" w:lineRule="auto"/>
        <w:ind w:right="5"/>
        <w:jc w:val="both"/>
        <w:rPr>
          <w:rFonts w:ascii="Times New Roman" w:eastAsia="Calibri" w:hAnsi="Times New Roman" w:cs="Times New Roman"/>
          <w:color w:val="000000"/>
          <w:sz w:val="24"/>
          <w:szCs w:val="24"/>
          <w:u w:val="single"/>
        </w:rPr>
      </w:pPr>
      <w:r w:rsidRPr="0063511D">
        <w:rPr>
          <w:rFonts w:ascii="Times New Roman" w:eastAsia="Calibri" w:hAnsi="Times New Roman" w:cs="Times New Roman"/>
          <w:b/>
          <w:color w:val="000000"/>
          <w:sz w:val="24"/>
          <w:szCs w:val="24"/>
          <w:u w:val="single"/>
        </w:rPr>
        <w:t>WHEREAS:</w:t>
      </w:r>
    </w:p>
    <w:p w:rsidR="0063511D" w:rsidRPr="0063511D" w:rsidRDefault="0063511D" w:rsidP="00E608A0">
      <w:pPr>
        <w:pStyle w:val="ListParagraph"/>
        <w:numPr>
          <w:ilvl w:val="0"/>
          <w:numId w:val="2"/>
        </w:numPr>
        <w:spacing w:after="312" w:line="360" w:lineRule="auto"/>
        <w:ind w:left="714" w:right="6" w:hanging="357"/>
        <w:contextualSpacing w:val="0"/>
        <w:jc w:val="both"/>
        <w:rPr>
          <w:rFonts w:ascii="Times New Roman" w:eastAsia="Calibri" w:hAnsi="Times New Roman" w:cs="Times New Roman"/>
          <w:b/>
          <w:color w:val="000000"/>
          <w:sz w:val="24"/>
          <w:szCs w:val="24"/>
        </w:rPr>
      </w:pPr>
      <w:r w:rsidRPr="0063511D">
        <w:rPr>
          <w:rFonts w:ascii="Times New Roman" w:eastAsia="Calibri" w:hAnsi="Times New Roman" w:cs="Times New Roman"/>
          <w:color w:val="000000"/>
          <w:sz w:val="24"/>
          <w:szCs w:val="24"/>
        </w:rPr>
        <w:t>The Vendor is the registered ow</w:t>
      </w:r>
      <w:r w:rsidR="002269A1">
        <w:rPr>
          <w:rFonts w:ascii="Times New Roman" w:eastAsia="Calibri" w:hAnsi="Times New Roman" w:cs="Times New Roman"/>
          <w:color w:val="000000"/>
          <w:sz w:val="24"/>
          <w:szCs w:val="24"/>
        </w:rPr>
        <w:t>ner/proprietor of an interest in</w:t>
      </w:r>
      <w:r w:rsidRPr="0063511D">
        <w:rPr>
          <w:rFonts w:ascii="Times New Roman" w:eastAsia="Calibri" w:hAnsi="Times New Roman" w:cs="Times New Roman"/>
          <w:color w:val="000000"/>
          <w:sz w:val="24"/>
          <w:szCs w:val="24"/>
        </w:rPr>
        <w:t xml:space="preserve"> freehold of ALL THAT parcel of land situated </w:t>
      </w:r>
      <w:r w:rsidR="006C79DB">
        <w:rPr>
          <w:rFonts w:ascii="Times New Roman" w:eastAsia="Calibri" w:hAnsi="Times New Roman" w:cs="Times New Roman"/>
          <w:color w:val="000000"/>
          <w:sz w:val="24"/>
          <w:szCs w:val="24"/>
        </w:rPr>
        <w:t xml:space="preserve"> </w:t>
      </w:r>
      <w:r w:rsidRPr="0063511D">
        <w:rPr>
          <w:rFonts w:ascii="Times New Roman" w:eastAsia="Calibri" w:hAnsi="Times New Roman" w:cs="Times New Roman"/>
          <w:color w:val="000000"/>
          <w:sz w:val="24"/>
          <w:szCs w:val="24"/>
        </w:rPr>
        <w:t>in Uasin Gishu County in the Republic of Kenya known as</w:t>
      </w:r>
      <w:r w:rsidRPr="0063511D">
        <w:rPr>
          <w:rFonts w:ascii="Times New Roman" w:eastAsia="Times New Roman" w:hAnsi="Times New Roman" w:cs="Times New Roman"/>
          <w:b/>
          <w:sz w:val="24"/>
          <w:szCs w:val="24"/>
        </w:rPr>
        <w:t xml:space="preserve"> </w:t>
      </w:r>
      <w:r w:rsidRPr="0063511D">
        <w:rPr>
          <w:rFonts w:ascii="Times New Roman" w:eastAsia="Calibri" w:hAnsi="Times New Roman" w:cs="Times New Roman"/>
          <w:b/>
          <w:color w:val="000000"/>
          <w:sz w:val="24"/>
          <w:szCs w:val="24"/>
        </w:rPr>
        <w:t>UASIN-GISHU/SOY 123</w:t>
      </w:r>
      <w:r w:rsidRPr="0063511D">
        <w:rPr>
          <w:rFonts w:ascii="Times New Roman" w:eastAsia="Calibri" w:hAnsi="Times New Roman" w:cs="Times New Roman"/>
          <w:color w:val="000000"/>
          <w:sz w:val="24"/>
          <w:szCs w:val="24"/>
        </w:rPr>
        <w:t xml:space="preserve"> </w:t>
      </w:r>
      <w:r w:rsidRPr="006C79DB">
        <w:rPr>
          <w:rFonts w:ascii="Times New Roman" w:eastAsia="Calibri" w:hAnsi="Times New Roman" w:cs="Times New Roman"/>
          <w:color w:val="000000"/>
          <w:sz w:val="24"/>
          <w:szCs w:val="24"/>
        </w:rPr>
        <w:t>(</w:t>
      </w:r>
      <w:r w:rsidRPr="0063511D">
        <w:rPr>
          <w:rFonts w:ascii="Times New Roman" w:eastAsia="Calibri" w:hAnsi="Times New Roman" w:cs="Times New Roman"/>
          <w:color w:val="000000"/>
          <w:sz w:val="24"/>
          <w:szCs w:val="24"/>
        </w:rPr>
        <w:t xml:space="preserve">hereinafter known as the </w:t>
      </w:r>
      <w:r w:rsidRPr="0063511D">
        <w:rPr>
          <w:rFonts w:ascii="Times New Roman" w:eastAsia="Calibri" w:hAnsi="Times New Roman" w:cs="Times New Roman"/>
          <w:b/>
          <w:color w:val="000000"/>
          <w:sz w:val="24"/>
          <w:szCs w:val="24"/>
        </w:rPr>
        <w:t>“Property”</w:t>
      </w:r>
      <w:r w:rsidRPr="0063511D">
        <w:rPr>
          <w:rFonts w:ascii="Times New Roman" w:eastAsia="Calibri" w:hAnsi="Times New Roman" w:cs="Times New Roman"/>
          <w:color w:val="000000"/>
          <w:sz w:val="24"/>
          <w:szCs w:val="24"/>
        </w:rPr>
        <w:t xml:space="preserve">) measuring </w:t>
      </w:r>
      <w:r w:rsidRPr="0063511D">
        <w:rPr>
          <w:rFonts w:ascii="Times New Roman" w:eastAsia="Calibri" w:hAnsi="Times New Roman" w:cs="Times New Roman"/>
          <w:b/>
          <w:color w:val="000000"/>
          <w:sz w:val="24"/>
          <w:szCs w:val="24"/>
        </w:rPr>
        <w:t>5.0 ha</w:t>
      </w:r>
      <w:r w:rsidRPr="0063511D">
        <w:rPr>
          <w:rFonts w:ascii="Times New Roman" w:eastAsia="Calibri" w:hAnsi="Times New Roman" w:cs="Times New Roman"/>
          <w:color w:val="000000"/>
          <w:sz w:val="24"/>
          <w:szCs w:val="24"/>
        </w:rPr>
        <w:t>.</w:t>
      </w:r>
    </w:p>
    <w:p w:rsidR="0063511D" w:rsidRPr="0063511D" w:rsidRDefault="0063511D" w:rsidP="00E608A0">
      <w:pPr>
        <w:pStyle w:val="ListParagraph"/>
        <w:numPr>
          <w:ilvl w:val="0"/>
          <w:numId w:val="2"/>
        </w:numPr>
        <w:spacing w:after="312" w:line="360" w:lineRule="auto"/>
        <w:ind w:left="714" w:right="6" w:hanging="357"/>
        <w:contextualSpacing w:val="0"/>
        <w:jc w:val="both"/>
        <w:rPr>
          <w:rFonts w:ascii="Times New Roman" w:eastAsia="Calibri" w:hAnsi="Times New Roman" w:cs="Times New Roman"/>
          <w:color w:val="000000"/>
          <w:sz w:val="24"/>
          <w:szCs w:val="24"/>
        </w:rPr>
      </w:pPr>
      <w:r w:rsidRPr="0063511D">
        <w:rPr>
          <w:rFonts w:ascii="Times New Roman" w:hAnsi="Times New Roman" w:cs="Times New Roman"/>
          <w:sz w:val="24"/>
          <w:szCs w:val="24"/>
        </w:rPr>
        <w:t xml:space="preserve">The Vendor has agreed to sell and the Purchaser has agreed to purchase the Property for the sum of </w:t>
      </w:r>
      <w:r w:rsidRPr="0063511D">
        <w:rPr>
          <w:rFonts w:ascii="Times New Roman" w:hAnsi="Times New Roman" w:cs="Times New Roman"/>
          <w:b/>
          <w:bCs/>
          <w:sz w:val="24"/>
          <w:szCs w:val="24"/>
        </w:rPr>
        <w:t>Kenya Shillings Twelve Million, Five Hundred Thousand (Ksh.12, 500,000.00</w:t>
      </w:r>
      <w:r w:rsidR="006C79DB">
        <w:rPr>
          <w:rFonts w:ascii="Times New Roman" w:hAnsi="Times New Roman" w:cs="Times New Roman"/>
          <w:b/>
          <w:bCs/>
          <w:sz w:val="24"/>
          <w:szCs w:val="24"/>
        </w:rPr>
        <w:t>/=</w:t>
      </w:r>
      <w:r w:rsidRPr="0063511D">
        <w:rPr>
          <w:rFonts w:ascii="Times New Roman" w:hAnsi="Times New Roman" w:cs="Times New Roman"/>
          <w:b/>
          <w:bCs/>
          <w:sz w:val="24"/>
          <w:szCs w:val="24"/>
        </w:rPr>
        <w:t>)</w:t>
      </w:r>
      <w:r w:rsidRPr="0063511D">
        <w:rPr>
          <w:rFonts w:ascii="Times New Roman" w:hAnsi="Times New Roman" w:cs="Times New Roman"/>
          <w:sz w:val="24"/>
          <w:szCs w:val="24"/>
        </w:rPr>
        <w:t xml:space="preserve"> and upon the terms and conditions hereinafter appearing</w:t>
      </w:r>
      <w:r w:rsidRPr="0063511D">
        <w:rPr>
          <w:rFonts w:ascii="Times New Roman" w:eastAsia="Calibri" w:hAnsi="Times New Roman" w:cs="Times New Roman"/>
          <w:color w:val="000000"/>
          <w:sz w:val="24"/>
          <w:szCs w:val="24"/>
        </w:rPr>
        <w:t>.</w:t>
      </w:r>
    </w:p>
    <w:p w:rsidR="0063511D" w:rsidRPr="006C79DB" w:rsidRDefault="0063511D" w:rsidP="0063511D">
      <w:pPr>
        <w:spacing w:after="120" w:line="360" w:lineRule="auto"/>
        <w:jc w:val="both"/>
        <w:rPr>
          <w:rFonts w:ascii="Times New Roman" w:hAnsi="Times New Roman" w:cs="Times New Roman"/>
          <w:sz w:val="24"/>
          <w:szCs w:val="24"/>
        </w:rPr>
      </w:pPr>
      <w:r w:rsidRPr="006C79DB">
        <w:rPr>
          <w:rFonts w:ascii="Times New Roman" w:hAnsi="Times New Roman" w:cs="Times New Roman"/>
          <w:b/>
          <w:sz w:val="24"/>
          <w:szCs w:val="24"/>
          <w:u w:val="single"/>
        </w:rPr>
        <w:t>NOW THIS AGREEMENT WITNESSETH</w:t>
      </w:r>
      <w:r w:rsidRPr="006C79DB">
        <w:rPr>
          <w:rFonts w:ascii="Times New Roman" w:hAnsi="Times New Roman" w:cs="Times New Roman"/>
          <w:sz w:val="24"/>
          <w:szCs w:val="24"/>
        </w:rPr>
        <w:t xml:space="preserve"> as follows: -</w:t>
      </w:r>
    </w:p>
    <w:p w:rsidR="006C79DB" w:rsidRPr="006C79DB" w:rsidRDefault="0063511D" w:rsidP="00E608A0">
      <w:pPr>
        <w:pStyle w:val="head2"/>
        <w:numPr>
          <w:ilvl w:val="0"/>
          <w:numId w:val="1"/>
        </w:numPr>
        <w:outlineLvl w:val="0"/>
        <w:rPr>
          <w:b w:val="0"/>
          <w:szCs w:val="24"/>
          <w:u w:val="none"/>
        </w:rPr>
      </w:pPr>
      <w:bookmarkStart w:id="0" w:name="_Toc104843109"/>
      <w:bookmarkStart w:id="1" w:name="_Toc27997809"/>
      <w:bookmarkStart w:id="2" w:name="_Toc27999699"/>
      <w:bookmarkStart w:id="3" w:name="_Toc145388177"/>
      <w:r w:rsidRPr="006C79DB">
        <w:rPr>
          <w:rFonts w:eastAsia="Calibri"/>
          <w:szCs w:val="24"/>
        </w:rPr>
        <w:t>Definitions and Interpretation</w:t>
      </w:r>
      <w:bookmarkEnd w:id="0"/>
      <w:r w:rsidRPr="006C79DB">
        <w:rPr>
          <w:szCs w:val="24"/>
        </w:rPr>
        <w:t xml:space="preserve"> </w:t>
      </w:r>
    </w:p>
    <w:p w:rsidR="006C79DB" w:rsidRPr="006C79DB" w:rsidRDefault="006C79DB" w:rsidP="00E608A0">
      <w:pPr>
        <w:pStyle w:val="head2"/>
        <w:numPr>
          <w:ilvl w:val="1"/>
          <w:numId w:val="3"/>
        </w:numPr>
        <w:rPr>
          <w:b w:val="0"/>
          <w:szCs w:val="24"/>
          <w:u w:val="none"/>
        </w:rPr>
      </w:pPr>
      <w:r w:rsidRPr="006C79DB">
        <w:rPr>
          <w:rFonts w:eastAsia="Calibri"/>
          <w:b w:val="0"/>
          <w:szCs w:val="24"/>
          <w:u w:val="none"/>
        </w:rPr>
        <w:t>In this Agreement</w:t>
      </w:r>
      <w:r w:rsidR="00D17788">
        <w:rPr>
          <w:rFonts w:eastAsia="Calibri"/>
          <w:b w:val="0"/>
          <w:szCs w:val="24"/>
          <w:u w:val="none"/>
        </w:rPr>
        <w:t xml:space="preserve"> </w:t>
      </w:r>
      <w:r w:rsidR="00D17788" w:rsidRPr="00D17788">
        <w:rPr>
          <w:b w:val="0"/>
          <w:szCs w:val="24"/>
          <w:u w:val="none"/>
        </w:rPr>
        <w:t>unless the context otherwise requires, the following expressions shall has the following meanings</w:t>
      </w:r>
      <w:r w:rsidRPr="006C79DB">
        <w:rPr>
          <w:rFonts w:eastAsia="Calibri"/>
          <w:b w:val="0"/>
          <w:szCs w:val="24"/>
          <w:u w:val="none"/>
        </w:rPr>
        <w:t>:-</w:t>
      </w:r>
    </w:p>
    <w:p w:rsidR="004A4CD3" w:rsidRPr="00803174" w:rsidRDefault="004A4CD3" w:rsidP="00E608A0">
      <w:pPr>
        <w:numPr>
          <w:ilvl w:val="0"/>
          <w:numId w:val="4"/>
        </w:numPr>
        <w:spacing w:after="312" w:line="360" w:lineRule="auto"/>
        <w:ind w:right="5"/>
        <w:jc w:val="both"/>
        <w:rPr>
          <w:rFonts w:ascii="Times New Roman" w:eastAsia="Calibri" w:hAnsi="Times New Roman" w:cs="Times New Roman"/>
          <w:sz w:val="24"/>
          <w:szCs w:val="24"/>
        </w:rPr>
      </w:pPr>
      <w:r>
        <w:rPr>
          <w:rFonts w:ascii="Times New Roman" w:eastAsia="Calibri" w:hAnsi="Times New Roman" w:cs="Times New Roman"/>
          <w:sz w:val="24"/>
          <w:szCs w:val="24"/>
        </w:rPr>
        <w:t>“Balance of the Purchase Price” means the sums remaining unpaid after the Deposit of the Purchase Price has been paid</w:t>
      </w:r>
      <w:r w:rsidR="00D17788">
        <w:rPr>
          <w:rFonts w:ascii="Times New Roman" w:eastAsia="Calibri" w:hAnsi="Times New Roman" w:cs="Times New Roman"/>
          <w:sz w:val="24"/>
          <w:szCs w:val="24"/>
        </w:rPr>
        <w:t>,</w:t>
      </w:r>
      <w:r w:rsidR="00DC0A82">
        <w:rPr>
          <w:rFonts w:ascii="Times New Roman" w:eastAsia="Calibri" w:hAnsi="Times New Roman" w:cs="Times New Roman"/>
          <w:sz w:val="24"/>
          <w:szCs w:val="24"/>
        </w:rPr>
        <w:t xml:space="preserve"> to be paid on or before the Completion Date</w:t>
      </w:r>
      <w:r>
        <w:rPr>
          <w:rFonts w:ascii="Times New Roman" w:eastAsia="Calibri" w:hAnsi="Times New Roman" w:cs="Times New Roman"/>
          <w:sz w:val="24"/>
          <w:szCs w:val="24"/>
        </w:rPr>
        <w:t xml:space="preserve">. For the purposes of this agreement and as agreed by the Parties herein, the balance of the </w:t>
      </w:r>
      <w:r w:rsidRPr="00803174">
        <w:rPr>
          <w:rFonts w:ascii="Times New Roman" w:eastAsia="Calibri" w:hAnsi="Times New Roman" w:cs="Times New Roman"/>
          <w:sz w:val="24"/>
          <w:szCs w:val="24"/>
        </w:rPr>
        <w:t>purchase price shall be</w:t>
      </w:r>
      <w:r w:rsidR="00DC0A82" w:rsidRPr="00803174">
        <w:rPr>
          <w:rFonts w:ascii="Times New Roman" w:eastAsia="Calibri" w:hAnsi="Times New Roman" w:cs="Times New Roman"/>
          <w:sz w:val="24"/>
          <w:szCs w:val="24"/>
        </w:rPr>
        <w:t xml:space="preserve"> </w:t>
      </w:r>
      <w:r w:rsidR="00DC0A82" w:rsidRPr="00803174">
        <w:rPr>
          <w:rFonts w:ascii="Times New Roman" w:eastAsia="Times New Roman" w:hAnsi="Times New Roman" w:cs="Times New Roman"/>
          <w:b/>
          <w:kern w:val="3"/>
          <w:sz w:val="24"/>
          <w:szCs w:val="24"/>
        </w:rPr>
        <w:t>Kenya Shillings Eleven Million, Two Hundred and Fifty Thousand (Ksh.11,250,000.00/=)</w:t>
      </w:r>
      <w:r w:rsidRPr="00803174">
        <w:rPr>
          <w:rFonts w:ascii="Times New Roman" w:eastAsia="Calibri" w:hAnsi="Times New Roman" w:cs="Times New Roman"/>
          <w:sz w:val="24"/>
          <w:szCs w:val="24"/>
        </w:rPr>
        <w:t xml:space="preserve"> </w:t>
      </w:r>
      <w:r w:rsidR="00DC0A82" w:rsidRPr="00803174">
        <w:rPr>
          <w:rFonts w:ascii="Times New Roman" w:eastAsia="Calibri" w:hAnsi="Times New Roman" w:cs="Times New Roman"/>
          <w:sz w:val="24"/>
          <w:szCs w:val="24"/>
        </w:rPr>
        <w:t>only.</w:t>
      </w:r>
    </w:p>
    <w:p w:rsidR="00D17788" w:rsidRPr="00803174" w:rsidRDefault="00D17788" w:rsidP="00E608A0">
      <w:pPr>
        <w:numPr>
          <w:ilvl w:val="0"/>
          <w:numId w:val="4"/>
        </w:numPr>
        <w:spacing w:after="312" w:line="360" w:lineRule="auto"/>
        <w:ind w:right="5"/>
        <w:jc w:val="both"/>
        <w:rPr>
          <w:rFonts w:ascii="Times New Roman" w:eastAsia="Calibri" w:hAnsi="Times New Roman" w:cs="Times New Roman"/>
          <w:sz w:val="24"/>
          <w:szCs w:val="24"/>
        </w:rPr>
      </w:pPr>
      <w:r w:rsidRPr="00803174">
        <w:rPr>
          <w:rFonts w:ascii="Times New Roman" w:hAnsi="Times New Roman" w:cs="Times New Roman"/>
          <w:sz w:val="24"/>
          <w:szCs w:val="24"/>
        </w:rPr>
        <w:t>“Business Day” means a day (other than a Saturday, Sunday or gazetted public holiday in Kenya) on which banks and financial institutions is normally open for the conduct of banking business in Kenya;</w:t>
      </w:r>
    </w:p>
    <w:p w:rsidR="00D17788" w:rsidRPr="00803174" w:rsidRDefault="006C79DB" w:rsidP="00E608A0">
      <w:pPr>
        <w:numPr>
          <w:ilvl w:val="0"/>
          <w:numId w:val="4"/>
        </w:numPr>
        <w:spacing w:after="312" w:line="360" w:lineRule="auto"/>
        <w:ind w:right="5"/>
        <w:jc w:val="both"/>
        <w:rPr>
          <w:rFonts w:ascii="Times New Roman" w:eastAsia="Calibri" w:hAnsi="Times New Roman" w:cs="Times New Roman"/>
          <w:sz w:val="24"/>
          <w:szCs w:val="24"/>
        </w:rPr>
      </w:pPr>
      <w:r w:rsidRPr="00803174">
        <w:rPr>
          <w:rFonts w:ascii="Times New Roman" w:eastAsia="Calibri" w:hAnsi="Times New Roman" w:cs="Times New Roman"/>
          <w:sz w:val="24"/>
          <w:szCs w:val="24"/>
        </w:rPr>
        <w:t xml:space="preserve">“Completion Date” means </w:t>
      </w:r>
      <w:r w:rsidRPr="00803174">
        <w:rPr>
          <w:rFonts w:ascii="Times New Roman" w:eastAsia="Calibri" w:hAnsi="Times New Roman" w:cs="Times New Roman"/>
          <w:b/>
          <w:sz w:val="24"/>
          <w:szCs w:val="24"/>
        </w:rPr>
        <w:t>Ninety Days (90)</w:t>
      </w:r>
      <w:r w:rsidRPr="00803174">
        <w:rPr>
          <w:rFonts w:ascii="Times New Roman" w:eastAsia="Calibri" w:hAnsi="Times New Roman" w:cs="Times New Roman"/>
          <w:sz w:val="24"/>
          <w:szCs w:val="24"/>
        </w:rPr>
        <w:t xml:space="preserve"> days from the date</w:t>
      </w:r>
      <w:r w:rsidR="00D17788" w:rsidRPr="00803174">
        <w:rPr>
          <w:rFonts w:ascii="Times New Roman" w:eastAsia="Calibri" w:hAnsi="Times New Roman" w:cs="Times New Roman"/>
          <w:sz w:val="24"/>
          <w:szCs w:val="24"/>
        </w:rPr>
        <w:t xml:space="preserve"> of execution of this Agreement and/or </w:t>
      </w:r>
      <w:r w:rsidR="00D17788" w:rsidRPr="00803174">
        <w:rPr>
          <w:rFonts w:ascii="Times New Roman" w:hAnsi="Times New Roman" w:cs="Times New Roman"/>
          <w:sz w:val="24"/>
          <w:szCs w:val="24"/>
        </w:rPr>
        <w:t>the date specified or ascertained in accordance with the provisions of Clause 7 below and being the date on which Completion shall take place;</w:t>
      </w:r>
    </w:p>
    <w:p w:rsidR="00974DD4" w:rsidRPr="00803174" w:rsidRDefault="00974DD4" w:rsidP="00E608A0">
      <w:pPr>
        <w:numPr>
          <w:ilvl w:val="0"/>
          <w:numId w:val="4"/>
        </w:numPr>
        <w:spacing w:after="312" w:line="360" w:lineRule="auto"/>
        <w:ind w:right="5"/>
        <w:jc w:val="both"/>
        <w:rPr>
          <w:rFonts w:ascii="Times New Roman" w:eastAsia="Calibri" w:hAnsi="Times New Roman" w:cs="Times New Roman"/>
          <w:sz w:val="24"/>
          <w:szCs w:val="24"/>
        </w:rPr>
      </w:pPr>
      <w:r w:rsidRPr="00803174">
        <w:rPr>
          <w:rFonts w:ascii="Times New Roman" w:eastAsia="Calibri" w:hAnsi="Times New Roman" w:cs="Times New Roman"/>
          <w:sz w:val="24"/>
          <w:szCs w:val="24"/>
        </w:rPr>
        <w:t>“Completion Documents” means</w:t>
      </w:r>
      <w:r w:rsidR="00D17788" w:rsidRPr="00803174">
        <w:rPr>
          <w:rFonts w:ascii="Times New Roman" w:hAnsi="Times New Roman" w:cs="Times New Roman"/>
          <w:sz w:val="24"/>
          <w:szCs w:val="24"/>
        </w:rPr>
        <w:t xml:space="preserve"> the documents listed in sub-clause 8.1 below;</w:t>
      </w:r>
    </w:p>
    <w:p w:rsidR="00EF0E6C" w:rsidRPr="00803174" w:rsidRDefault="00EF0E6C" w:rsidP="00E608A0">
      <w:pPr>
        <w:numPr>
          <w:ilvl w:val="0"/>
          <w:numId w:val="4"/>
        </w:numPr>
        <w:spacing w:after="312" w:line="360" w:lineRule="auto"/>
        <w:ind w:right="5"/>
        <w:jc w:val="both"/>
        <w:rPr>
          <w:rFonts w:ascii="Times New Roman" w:eastAsia="Calibri" w:hAnsi="Times New Roman" w:cs="Times New Roman"/>
          <w:sz w:val="24"/>
          <w:szCs w:val="24"/>
        </w:rPr>
      </w:pPr>
      <w:r w:rsidRPr="00803174">
        <w:rPr>
          <w:rFonts w:ascii="Times New Roman" w:eastAsia="Calibri" w:hAnsi="Times New Roman" w:cs="Times New Roman"/>
          <w:sz w:val="24"/>
          <w:szCs w:val="24"/>
        </w:rPr>
        <w:t>“Deposit of the Purchase Price” means</w:t>
      </w:r>
      <w:r w:rsidR="004A4CD3" w:rsidRPr="00803174">
        <w:rPr>
          <w:rFonts w:ascii="Times New Roman" w:eastAsia="Calibri" w:hAnsi="Times New Roman" w:cs="Times New Roman"/>
          <w:sz w:val="24"/>
          <w:szCs w:val="24"/>
        </w:rPr>
        <w:t xml:space="preserve"> 10% of the agreed purchase price </w:t>
      </w:r>
      <w:r w:rsidR="004A4CD3" w:rsidRPr="00803174">
        <w:rPr>
          <w:rFonts w:ascii="Times New Roman" w:hAnsi="Times New Roman" w:cs="Times New Roman"/>
          <w:bCs/>
          <w:sz w:val="24"/>
          <w:szCs w:val="24"/>
        </w:rPr>
        <w:t xml:space="preserve">to be paid by the Purchaser as </w:t>
      </w:r>
      <w:r w:rsidR="004A4CD3" w:rsidRPr="00803174">
        <w:rPr>
          <w:rFonts w:ascii="Times New Roman" w:hAnsi="Times New Roman" w:cs="Times New Roman"/>
          <w:b/>
          <w:sz w:val="24"/>
          <w:szCs w:val="24"/>
        </w:rPr>
        <w:t>Kenya Shillings One Million, Two Hundred and Fifty Thousand (Ksh.1,250,000.00/=) only.</w:t>
      </w:r>
      <w:r w:rsidR="004A4CD3" w:rsidRPr="00803174">
        <w:rPr>
          <w:rFonts w:ascii="Times New Roman" w:hAnsi="Times New Roman" w:cs="Times New Roman"/>
          <w:sz w:val="24"/>
          <w:szCs w:val="24"/>
        </w:rPr>
        <w:t xml:space="preserve"> </w:t>
      </w:r>
    </w:p>
    <w:p w:rsidR="004A4CD3" w:rsidRPr="00803174" w:rsidRDefault="004A4CD3" w:rsidP="00E608A0">
      <w:pPr>
        <w:numPr>
          <w:ilvl w:val="0"/>
          <w:numId w:val="4"/>
        </w:numPr>
        <w:spacing w:after="312" w:line="360" w:lineRule="auto"/>
        <w:ind w:right="5"/>
        <w:jc w:val="both"/>
        <w:rPr>
          <w:rFonts w:ascii="Times New Roman" w:eastAsia="Calibri" w:hAnsi="Times New Roman" w:cs="Times New Roman"/>
          <w:sz w:val="24"/>
          <w:szCs w:val="24"/>
        </w:rPr>
      </w:pPr>
      <w:r w:rsidRPr="00803174">
        <w:rPr>
          <w:rFonts w:ascii="Times New Roman" w:hAnsi="Times New Roman" w:cs="Times New Roman"/>
          <w:sz w:val="24"/>
          <w:szCs w:val="24"/>
        </w:rPr>
        <w:t>“Financier” means</w:t>
      </w:r>
      <w:r w:rsidR="00AC7DD4" w:rsidRPr="00803174">
        <w:rPr>
          <w:rFonts w:ascii="Times New Roman" w:hAnsi="Times New Roman" w:cs="Times New Roman"/>
          <w:sz w:val="24"/>
          <w:szCs w:val="24"/>
        </w:rPr>
        <w:t xml:space="preserve"> the </w:t>
      </w:r>
      <w:r w:rsidR="00803174">
        <w:rPr>
          <w:rFonts w:ascii="Times New Roman" w:hAnsi="Times New Roman" w:cs="Times New Roman"/>
          <w:sz w:val="24"/>
          <w:szCs w:val="24"/>
        </w:rPr>
        <w:t xml:space="preserve">body entrusted by the Purchaser to fund the balance purchase price of the property herein being </w:t>
      </w:r>
      <w:r w:rsidR="00803174">
        <w:rPr>
          <w:rFonts w:ascii="Times New Roman" w:hAnsi="Times New Roman" w:cs="Times New Roman"/>
          <w:b/>
          <w:sz w:val="24"/>
          <w:szCs w:val="24"/>
        </w:rPr>
        <w:t>Equity Bank of Kenya.</w:t>
      </w:r>
    </w:p>
    <w:p w:rsidR="004A4CD3" w:rsidRPr="00803174" w:rsidRDefault="00DC0A82" w:rsidP="00E608A0">
      <w:pPr>
        <w:numPr>
          <w:ilvl w:val="0"/>
          <w:numId w:val="4"/>
        </w:numPr>
        <w:spacing w:after="312" w:line="360" w:lineRule="auto"/>
        <w:ind w:right="5"/>
        <w:jc w:val="both"/>
        <w:rPr>
          <w:rFonts w:ascii="Times New Roman" w:eastAsia="Calibri" w:hAnsi="Times New Roman" w:cs="Times New Roman"/>
          <w:sz w:val="24"/>
          <w:szCs w:val="24"/>
        </w:rPr>
      </w:pPr>
      <w:r w:rsidRPr="00803174">
        <w:rPr>
          <w:rFonts w:ascii="Times New Roman" w:hAnsi="Times New Roman" w:cs="Times New Roman"/>
          <w:sz w:val="24"/>
          <w:szCs w:val="24"/>
        </w:rPr>
        <w:t>“</w:t>
      </w:r>
      <w:r w:rsidR="004A4CD3" w:rsidRPr="00803174">
        <w:rPr>
          <w:rFonts w:ascii="Times New Roman" w:hAnsi="Times New Roman" w:cs="Times New Roman"/>
          <w:sz w:val="24"/>
          <w:szCs w:val="24"/>
        </w:rPr>
        <w:t>Financier’s Advocate” means</w:t>
      </w:r>
      <w:r w:rsidR="00803174">
        <w:rPr>
          <w:rFonts w:ascii="Times New Roman" w:hAnsi="Times New Roman" w:cs="Times New Roman"/>
          <w:sz w:val="24"/>
          <w:szCs w:val="24"/>
        </w:rPr>
        <w:t xml:space="preserve"> the Advocate</w:t>
      </w:r>
      <w:r w:rsidR="00CF7E77">
        <w:rPr>
          <w:rFonts w:ascii="Times New Roman" w:hAnsi="Times New Roman" w:cs="Times New Roman"/>
          <w:sz w:val="24"/>
          <w:szCs w:val="24"/>
        </w:rPr>
        <w:t>s duly appointed and</w:t>
      </w:r>
      <w:r w:rsidR="00803174">
        <w:rPr>
          <w:rFonts w:ascii="Times New Roman" w:hAnsi="Times New Roman" w:cs="Times New Roman"/>
          <w:sz w:val="24"/>
          <w:szCs w:val="24"/>
        </w:rPr>
        <w:t xml:space="preserve"> representing </w:t>
      </w:r>
      <w:r w:rsidR="00803174">
        <w:rPr>
          <w:rFonts w:ascii="Times New Roman" w:hAnsi="Times New Roman" w:cs="Times New Roman"/>
          <w:b/>
          <w:sz w:val="24"/>
          <w:szCs w:val="24"/>
        </w:rPr>
        <w:t>Equity Bank of Kenya.</w:t>
      </w:r>
    </w:p>
    <w:p w:rsidR="00803174" w:rsidRPr="00803174" w:rsidRDefault="00974DD4" w:rsidP="00E608A0">
      <w:pPr>
        <w:numPr>
          <w:ilvl w:val="0"/>
          <w:numId w:val="4"/>
        </w:numPr>
        <w:spacing w:after="312" w:line="360" w:lineRule="auto"/>
        <w:ind w:right="5"/>
        <w:jc w:val="both"/>
        <w:rPr>
          <w:rFonts w:ascii="Times New Roman" w:eastAsia="Calibri" w:hAnsi="Times New Roman" w:cs="Times New Roman"/>
          <w:sz w:val="24"/>
          <w:szCs w:val="24"/>
        </w:rPr>
      </w:pPr>
      <w:r w:rsidRPr="00803174">
        <w:rPr>
          <w:rFonts w:ascii="Times New Roman" w:eastAsia="Calibri" w:hAnsi="Times New Roman" w:cs="Times New Roman"/>
          <w:sz w:val="24"/>
          <w:szCs w:val="24"/>
        </w:rPr>
        <w:t>“Interest</w:t>
      </w:r>
      <w:r w:rsidR="00803174">
        <w:rPr>
          <w:rFonts w:ascii="Times New Roman" w:eastAsia="Calibri" w:hAnsi="Times New Roman" w:cs="Times New Roman"/>
          <w:sz w:val="24"/>
          <w:szCs w:val="24"/>
        </w:rPr>
        <w:t xml:space="preserve"> rate</w:t>
      </w:r>
      <w:r w:rsidRPr="00803174">
        <w:rPr>
          <w:rFonts w:ascii="Times New Roman" w:eastAsia="Calibri" w:hAnsi="Times New Roman" w:cs="Times New Roman"/>
          <w:sz w:val="24"/>
          <w:szCs w:val="24"/>
        </w:rPr>
        <w:t>” means</w:t>
      </w:r>
      <w:r w:rsidR="00803174">
        <w:rPr>
          <w:rFonts w:ascii="Times New Roman" w:eastAsia="Calibri" w:hAnsi="Times New Roman" w:cs="Times New Roman"/>
          <w:sz w:val="24"/>
          <w:szCs w:val="24"/>
        </w:rPr>
        <w:t xml:space="preserve"> </w:t>
      </w:r>
      <w:r w:rsidR="00803174" w:rsidRPr="00803174">
        <w:rPr>
          <w:rFonts w:ascii="Times New Roman" w:hAnsi="Times New Roman"/>
          <w:sz w:val="24"/>
          <w:szCs w:val="24"/>
        </w:rPr>
        <w:t>the rate that is</w:t>
      </w:r>
      <w:r w:rsidR="00803174">
        <w:rPr>
          <w:rFonts w:ascii="Times New Roman" w:hAnsi="Times New Roman"/>
          <w:sz w:val="24"/>
          <w:szCs w:val="24"/>
        </w:rPr>
        <w:t xml:space="preserve"> four percent (4</w:t>
      </w:r>
      <w:r w:rsidR="00803174" w:rsidRPr="00803174">
        <w:rPr>
          <w:rFonts w:ascii="Times New Roman" w:hAnsi="Times New Roman"/>
          <w:sz w:val="24"/>
          <w:szCs w:val="24"/>
        </w:rPr>
        <w:t>%) per month;</w:t>
      </w:r>
    </w:p>
    <w:p w:rsidR="00D17788" w:rsidRPr="00803174" w:rsidRDefault="00D17788" w:rsidP="00E608A0">
      <w:pPr>
        <w:numPr>
          <w:ilvl w:val="0"/>
          <w:numId w:val="4"/>
        </w:numPr>
        <w:spacing w:after="312" w:line="360" w:lineRule="auto"/>
        <w:ind w:right="5"/>
        <w:jc w:val="both"/>
        <w:rPr>
          <w:rFonts w:ascii="Times New Roman" w:eastAsia="Calibri" w:hAnsi="Times New Roman" w:cs="Times New Roman"/>
          <w:sz w:val="24"/>
          <w:szCs w:val="24"/>
        </w:rPr>
      </w:pPr>
      <w:r w:rsidRPr="00803174">
        <w:rPr>
          <w:rFonts w:ascii="Times New Roman" w:hAnsi="Times New Roman" w:cs="Times New Roman"/>
          <w:sz w:val="24"/>
          <w:szCs w:val="24"/>
        </w:rPr>
        <w:t>“</w:t>
      </w:r>
      <w:r w:rsidRPr="00803174">
        <w:rPr>
          <w:rFonts w:ascii="Times New Roman" w:hAnsi="Times New Roman" w:cs="Times New Roman"/>
          <w:b/>
          <w:sz w:val="24"/>
          <w:szCs w:val="24"/>
        </w:rPr>
        <w:t>LSK Conditions</w:t>
      </w:r>
      <w:r w:rsidRPr="00803174">
        <w:rPr>
          <w:rFonts w:ascii="Times New Roman" w:hAnsi="Times New Roman" w:cs="Times New Roman"/>
          <w:sz w:val="24"/>
          <w:szCs w:val="24"/>
        </w:rPr>
        <w:t>” means the Law Society of Kenya Conditions of Sale (2015 Edition);</w:t>
      </w:r>
    </w:p>
    <w:p w:rsidR="006C79DB" w:rsidRPr="00803174" w:rsidRDefault="006C79DB" w:rsidP="00E608A0">
      <w:pPr>
        <w:numPr>
          <w:ilvl w:val="0"/>
          <w:numId w:val="4"/>
        </w:numPr>
        <w:spacing w:after="312" w:line="360" w:lineRule="auto"/>
        <w:ind w:right="5"/>
        <w:jc w:val="both"/>
        <w:rPr>
          <w:rFonts w:ascii="Times New Roman" w:eastAsia="Calibri" w:hAnsi="Times New Roman" w:cs="Times New Roman"/>
          <w:sz w:val="24"/>
          <w:szCs w:val="24"/>
        </w:rPr>
      </w:pPr>
      <w:r w:rsidRPr="00803174">
        <w:rPr>
          <w:rFonts w:ascii="Times New Roman" w:eastAsia="Calibri" w:hAnsi="Times New Roman" w:cs="Times New Roman"/>
          <w:sz w:val="24"/>
          <w:szCs w:val="24"/>
        </w:rPr>
        <w:t xml:space="preserve">“Property” means the property known as </w:t>
      </w:r>
      <w:r w:rsidRPr="00803174">
        <w:rPr>
          <w:rFonts w:ascii="Times New Roman" w:eastAsia="Calibri" w:hAnsi="Times New Roman" w:cs="Times New Roman"/>
          <w:b/>
          <w:sz w:val="24"/>
          <w:szCs w:val="24"/>
        </w:rPr>
        <w:t>UASIN-GISHU/SOY 123</w:t>
      </w:r>
    </w:p>
    <w:p w:rsidR="006F26A8" w:rsidRPr="00803174" w:rsidRDefault="006C79DB" w:rsidP="00E608A0">
      <w:pPr>
        <w:numPr>
          <w:ilvl w:val="0"/>
          <w:numId w:val="4"/>
        </w:numPr>
        <w:spacing w:after="312" w:line="360" w:lineRule="auto"/>
        <w:ind w:right="5"/>
        <w:jc w:val="both"/>
        <w:rPr>
          <w:rFonts w:ascii="Times New Roman" w:eastAsia="Calibri" w:hAnsi="Times New Roman" w:cs="Times New Roman"/>
          <w:sz w:val="24"/>
          <w:szCs w:val="24"/>
        </w:rPr>
      </w:pPr>
      <w:r w:rsidRPr="00803174">
        <w:rPr>
          <w:rFonts w:ascii="Times New Roman" w:eastAsia="Calibri" w:hAnsi="Times New Roman" w:cs="Times New Roman"/>
          <w:sz w:val="24"/>
          <w:szCs w:val="24"/>
        </w:rPr>
        <w:t>“Purchase Price” means</w:t>
      </w:r>
      <w:r w:rsidR="00AB446D" w:rsidRPr="00803174">
        <w:rPr>
          <w:rFonts w:ascii="Times New Roman" w:eastAsia="Calibri" w:hAnsi="Times New Roman" w:cs="Times New Roman"/>
          <w:sz w:val="24"/>
          <w:szCs w:val="24"/>
        </w:rPr>
        <w:t xml:space="preserve"> the agreed price of</w:t>
      </w:r>
      <w:r w:rsidRPr="00803174">
        <w:rPr>
          <w:rFonts w:ascii="Times New Roman" w:eastAsia="Calibri" w:hAnsi="Times New Roman" w:cs="Times New Roman"/>
          <w:sz w:val="24"/>
          <w:szCs w:val="24"/>
        </w:rPr>
        <w:t xml:space="preserve"> </w:t>
      </w:r>
      <w:r w:rsidRPr="00803174">
        <w:rPr>
          <w:rFonts w:ascii="Times New Roman" w:eastAsia="Calibri" w:hAnsi="Times New Roman" w:cs="Times New Roman"/>
          <w:b/>
          <w:sz w:val="24"/>
          <w:szCs w:val="24"/>
        </w:rPr>
        <w:t>Kenya Shillings Twelve Million, Five Hundred Thousand Only (Ksh.12,500,000.00/= as the (</w:t>
      </w:r>
      <w:r w:rsidR="00D96BE4" w:rsidRPr="00803174">
        <w:rPr>
          <w:rFonts w:ascii="Times New Roman" w:eastAsia="Calibri" w:hAnsi="Times New Roman" w:cs="Times New Roman"/>
          <w:b/>
          <w:sz w:val="24"/>
          <w:szCs w:val="24"/>
        </w:rPr>
        <w:t>Consideration</w:t>
      </w:r>
      <w:r w:rsidRPr="00803174">
        <w:rPr>
          <w:rFonts w:ascii="Times New Roman" w:eastAsia="Calibri" w:hAnsi="Times New Roman" w:cs="Times New Roman"/>
          <w:b/>
          <w:sz w:val="24"/>
          <w:szCs w:val="24"/>
        </w:rPr>
        <w:t>)</w:t>
      </w:r>
      <w:r w:rsidR="00AB446D" w:rsidRPr="00803174">
        <w:rPr>
          <w:rFonts w:ascii="Times New Roman" w:eastAsia="Calibri" w:hAnsi="Times New Roman" w:cs="Times New Roman"/>
          <w:b/>
          <w:sz w:val="24"/>
          <w:szCs w:val="24"/>
        </w:rPr>
        <w:t>).</w:t>
      </w:r>
    </w:p>
    <w:p w:rsidR="00AB446D" w:rsidRPr="00803174" w:rsidRDefault="006C79DB" w:rsidP="00E608A0">
      <w:pPr>
        <w:numPr>
          <w:ilvl w:val="0"/>
          <w:numId w:val="4"/>
        </w:numPr>
        <w:spacing w:after="312" w:line="360" w:lineRule="auto"/>
        <w:ind w:right="5"/>
        <w:jc w:val="both"/>
        <w:rPr>
          <w:rFonts w:ascii="Times New Roman" w:eastAsia="Calibri" w:hAnsi="Times New Roman" w:cs="Times New Roman"/>
          <w:sz w:val="24"/>
          <w:szCs w:val="24"/>
        </w:rPr>
      </w:pPr>
      <w:r w:rsidRPr="00803174">
        <w:rPr>
          <w:rFonts w:ascii="Times New Roman" w:eastAsia="Calibri" w:hAnsi="Times New Roman" w:cs="Times New Roman"/>
          <w:sz w:val="24"/>
          <w:szCs w:val="24"/>
        </w:rPr>
        <w:t>“Purchaser’s Advocates</w:t>
      </w:r>
      <w:r w:rsidR="00CF7E77">
        <w:rPr>
          <w:rFonts w:ascii="Times New Roman" w:eastAsia="Calibri" w:hAnsi="Times New Roman" w:cs="Times New Roman"/>
          <w:sz w:val="24"/>
          <w:szCs w:val="24"/>
        </w:rPr>
        <w:t>” means</w:t>
      </w:r>
      <w:r w:rsidRPr="00803174">
        <w:rPr>
          <w:rFonts w:ascii="Times New Roman" w:eastAsia="Calibri" w:hAnsi="Times New Roman" w:cs="Times New Roman"/>
          <w:sz w:val="24"/>
          <w:szCs w:val="24"/>
        </w:rPr>
        <w:t xml:space="preserve"> </w:t>
      </w:r>
      <w:r w:rsidR="006F26A8" w:rsidRPr="00803174">
        <w:rPr>
          <w:rFonts w:ascii="Times New Roman" w:hAnsi="Times New Roman" w:cs="Times New Roman"/>
          <w:b/>
          <w:sz w:val="24"/>
          <w:szCs w:val="24"/>
        </w:rPr>
        <w:t>Ochi Kim Advocates, Shungwaya Plaza, 1st Floor, P.O Box 002-00100, Nairobi</w:t>
      </w:r>
      <w:r w:rsidR="006F26A8" w:rsidRPr="00803174">
        <w:rPr>
          <w:rFonts w:ascii="Times New Roman" w:hAnsi="Times New Roman" w:cs="Times New Roman"/>
          <w:sz w:val="24"/>
          <w:szCs w:val="24"/>
        </w:rPr>
        <w:t xml:space="preserve"> </w:t>
      </w:r>
      <w:r w:rsidR="006F26A8" w:rsidRPr="00803174">
        <w:rPr>
          <w:rFonts w:ascii="Times New Roman" w:hAnsi="Times New Roman" w:cs="Times New Roman"/>
          <w:b/>
          <w:sz w:val="24"/>
          <w:szCs w:val="24"/>
        </w:rPr>
        <w:t xml:space="preserve">of Email Address: </w:t>
      </w:r>
      <w:hyperlink r:id="rId18" w:history="1">
        <w:r w:rsidR="006F26A8" w:rsidRPr="00803174">
          <w:rPr>
            <w:rStyle w:val="Hyperlink"/>
            <w:rFonts w:ascii="Times New Roman" w:hAnsi="Times New Roman" w:cs="Times New Roman"/>
            <w:b/>
            <w:sz w:val="24"/>
            <w:szCs w:val="24"/>
          </w:rPr>
          <w:t>ochikim@gmail.com</w:t>
        </w:r>
      </w:hyperlink>
      <w:r w:rsidR="006F26A8" w:rsidRPr="00803174">
        <w:rPr>
          <w:rFonts w:ascii="Times New Roman" w:hAnsi="Times New Roman" w:cs="Times New Roman"/>
          <w:b/>
          <w:sz w:val="24"/>
          <w:szCs w:val="24"/>
        </w:rPr>
        <w:t xml:space="preserve">. </w:t>
      </w:r>
    </w:p>
    <w:p w:rsidR="00CF7E77" w:rsidRPr="00CF7E77" w:rsidRDefault="006C79DB" w:rsidP="00E608A0">
      <w:pPr>
        <w:numPr>
          <w:ilvl w:val="0"/>
          <w:numId w:val="5"/>
        </w:numPr>
        <w:spacing w:after="312" w:line="360" w:lineRule="auto"/>
        <w:ind w:right="5"/>
        <w:jc w:val="both"/>
        <w:rPr>
          <w:rFonts w:ascii="Times New Roman" w:eastAsia="Calibri" w:hAnsi="Times New Roman" w:cs="Times New Roman"/>
          <w:sz w:val="24"/>
          <w:szCs w:val="24"/>
        </w:rPr>
      </w:pPr>
      <w:r w:rsidRPr="00803174">
        <w:rPr>
          <w:rFonts w:ascii="Times New Roman" w:eastAsia="Calibri" w:hAnsi="Times New Roman" w:cs="Times New Roman"/>
          <w:sz w:val="24"/>
          <w:szCs w:val="24"/>
        </w:rPr>
        <w:t xml:space="preserve">“Vendor’s Advocate” means </w:t>
      </w:r>
      <w:r w:rsidRPr="00803174">
        <w:rPr>
          <w:rFonts w:ascii="Times New Roman" w:eastAsia="Calibri" w:hAnsi="Times New Roman" w:cs="Times New Roman"/>
          <w:b/>
          <w:sz w:val="24"/>
          <w:szCs w:val="24"/>
        </w:rPr>
        <w:t xml:space="preserve">Mwerevu Chepnge’ </w:t>
      </w:r>
      <w:r w:rsidR="00AB446D" w:rsidRPr="00803174">
        <w:rPr>
          <w:rFonts w:ascii="Times New Roman" w:eastAsia="Calibri" w:hAnsi="Times New Roman" w:cs="Times New Roman"/>
          <w:b/>
          <w:sz w:val="24"/>
          <w:szCs w:val="24"/>
        </w:rPr>
        <w:t>A</w:t>
      </w:r>
      <w:r w:rsidRPr="00803174">
        <w:rPr>
          <w:rFonts w:ascii="Times New Roman" w:eastAsia="Calibri" w:hAnsi="Times New Roman" w:cs="Times New Roman"/>
          <w:b/>
          <w:sz w:val="24"/>
          <w:szCs w:val="24"/>
        </w:rPr>
        <w:t>dvocates,</w:t>
      </w:r>
      <w:r w:rsidR="00AB446D" w:rsidRPr="00803174">
        <w:rPr>
          <w:rFonts w:ascii="Times New Roman" w:eastAsia="Calibri" w:hAnsi="Times New Roman" w:cs="Times New Roman"/>
          <w:b/>
          <w:sz w:val="24"/>
          <w:szCs w:val="24"/>
        </w:rPr>
        <w:t xml:space="preserve"> of </w:t>
      </w:r>
      <w:r w:rsidR="00AB446D" w:rsidRPr="00803174">
        <w:rPr>
          <w:rFonts w:ascii="Times New Roman" w:eastAsia="Times New Roman" w:hAnsi="Times New Roman" w:cs="Times New Roman"/>
          <w:b/>
          <w:sz w:val="24"/>
          <w:szCs w:val="24"/>
        </w:rPr>
        <w:t>Post Office Box Number, 3456-1234500, at Zion Mall, Eldoret-Kenya and of Email Add</w:t>
      </w:r>
      <w:r w:rsidR="006F26A8" w:rsidRPr="00803174">
        <w:rPr>
          <w:rFonts w:ascii="Times New Roman" w:eastAsia="Times New Roman" w:hAnsi="Times New Roman" w:cs="Times New Roman"/>
          <w:b/>
          <w:sz w:val="24"/>
          <w:szCs w:val="24"/>
        </w:rPr>
        <w:t xml:space="preserve">ress: </w:t>
      </w:r>
      <w:hyperlink r:id="rId19" w:history="1">
        <w:r w:rsidR="006F26A8" w:rsidRPr="00803174">
          <w:rPr>
            <w:rStyle w:val="Hyperlink"/>
            <w:rFonts w:ascii="Times New Roman" w:eastAsia="Times New Roman" w:hAnsi="Times New Roman" w:cs="Times New Roman"/>
            <w:b/>
            <w:sz w:val="24"/>
            <w:szCs w:val="24"/>
          </w:rPr>
          <w:t>mwerevuchepnge@gmail.com</w:t>
        </w:r>
      </w:hyperlink>
      <w:r w:rsidR="006F26A8" w:rsidRPr="00803174">
        <w:rPr>
          <w:rFonts w:ascii="Times New Roman" w:eastAsia="Times New Roman" w:hAnsi="Times New Roman" w:cs="Times New Roman"/>
          <w:b/>
          <w:sz w:val="24"/>
          <w:szCs w:val="24"/>
        </w:rPr>
        <w:t>.</w:t>
      </w:r>
    </w:p>
    <w:p w:rsidR="00CF7E77" w:rsidRDefault="00CF7E77" w:rsidP="00E608A0">
      <w:pPr>
        <w:pStyle w:val="ListParagraph"/>
        <w:numPr>
          <w:ilvl w:val="1"/>
          <w:numId w:val="3"/>
        </w:numPr>
        <w:spacing w:after="312" w:line="360" w:lineRule="auto"/>
        <w:ind w:left="714" w:right="6" w:hanging="357"/>
        <w:contextualSpacing w:val="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In this agreement, unless the context otherwise requires, reference to: </w:t>
      </w:r>
    </w:p>
    <w:p w:rsidR="006C79DB" w:rsidRPr="00803174" w:rsidRDefault="006C79DB" w:rsidP="00E608A0">
      <w:pPr>
        <w:pStyle w:val="ListParagraph"/>
        <w:numPr>
          <w:ilvl w:val="2"/>
          <w:numId w:val="3"/>
        </w:numPr>
        <w:spacing w:after="312" w:line="360" w:lineRule="auto"/>
        <w:ind w:right="6"/>
        <w:contextualSpacing w:val="0"/>
        <w:jc w:val="both"/>
        <w:rPr>
          <w:rFonts w:ascii="Times New Roman" w:eastAsia="Calibri" w:hAnsi="Times New Roman" w:cs="Times New Roman"/>
          <w:sz w:val="24"/>
          <w:szCs w:val="24"/>
        </w:rPr>
      </w:pPr>
      <w:r w:rsidRPr="00803174">
        <w:rPr>
          <w:rFonts w:ascii="Times New Roman" w:eastAsia="Calibri" w:hAnsi="Times New Roman" w:cs="Times New Roman"/>
          <w:sz w:val="24"/>
          <w:szCs w:val="24"/>
        </w:rPr>
        <w:t>Words importing one gender shall be construed as importing the other gender;</w:t>
      </w:r>
      <w:r w:rsidR="00CF7E77">
        <w:rPr>
          <w:rFonts w:ascii="Times New Roman" w:eastAsia="Calibri" w:hAnsi="Times New Roman" w:cs="Times New Roman"/>
          <w:sz w:val="24"/>
          <w:szCs w:val="24"/>
        </w:rPr>
        <w:t xml:space="preserve"> </w:t>
      </w:r>
    </w:p>
    <w:p w:rsidR="006C79DB" w:rsidRPr="00803174" w:rsidRDefault="006C79DB" w:rsidP="00E608A0">
      <w:pPr>
        <w:pStyle w:val="ListParagraph"/>
        <w:numPr>
          <w:ilvl w:val="2"/>
          <w:numId w:val="3"/>
        </w:numPr>
        <w:spacing w:after="312" w:line="360" w:lineRule="auto"/>
        <w:ind w:right="6"/>
        <w:contextualSpacing w:val="0"/>
        <w:jc w:val="both"/>
        <w:rPr>
          <w:rFonts w:ascii="Times New Roman" w:eastAsia="Calibri" w:hAnsi="Times New Roman" w:cs="Times New Roman"/>
          <w:sz w:val="24"/>
          <w:szCs w:val="24"/>
        </w:rPr>
      </w:pPr>
      <w:r w:rsidRPr="00803174">
        <w:rPr>
          <w:rFonts w:ascii="Times New Roman" w:eastAsia="Calibri" w:hAnsi="Times New Roman" w:cs="Times New Roman"/>
          <w:sz w:val="24"/>
          <w:szCs w:val="24"/>
        </w:rPr>
        <w:t>Words importing singular shall be construed as importing plural and vice versa;</w:t>
      </w:r>
    </w:p>
    <w:p w:rsidR="006C79DB" w:rsidRPr="00803174" w:rsidRDefault="006C79DB" w:rsidP="00E608A0">
      <w:pPr>
        <w:pStyle w:val="ListParagraph"/>
        <w:numPr>
          <w:ilvl w:val="2"/>
          <w:numId w:val="3"/>
        </w:numPr>
        <w:spacing w:after="312" w:line="360" w:lineRule="auto"/>
        <w:ind w:right="6"/>
        <w:contextualSpacing w:val="0"/>
        <w:jc w:val="both"/>
        <w:rPr>
          <w:rFonts w:ascii="Times New Roman" w:eastAsia="Calibri" w:hAnsi="Times New Roman" w:cs="Times New Roman"/>
          <w:sz w:val="24"/>
          <w:szCs w:val="24"/>
        </w:rPr>
      </w:pPr>
      <w:r w:rsidRPr="00803174">
        <w:rPr>
          <w:rFonts w:ascii="Times New Roman" w:eastAsia="Calibri" w:hAnsi="Times New Roman" w:cs="Times New Roman"/>
          <w:sz w:val="24"/>
          <w:szCs w:val="24"/>
        </w:rPr>
        <w:t>Where any party comprises more than one person the obligations and liabilities of that party under this Agreement, shall be joint and several obligations and liabilities of those persons; and</w:t>
      </w:r>
    </w:p>
    <w:p w:rsidR="00CF7E77" w:rsidRDefault="00CF7E77" w:rsidP="00E608A0">
      <w:pPr>
        <w:pStyle w:val="BodyTextIndent"/>
        <w:numPr>
          <w:ilvl w:val="2"/>
          <w:numId w:val="3"/>
        </w:numPr>
        <w:spacing w:before="120" w:line="360" w:lineRule="auto"/>
        <w:jc w:val="both"/>
        <w:rPr>
          <w:rFonts w:ascii="Times New Roman" w:hAnsi="Times New Roman"/>
          <w:szCs w:val="24"/>
        </w:rPr>
      </w:pPr>
      <w:r>
        <w:rPr>
          <w:rFonts w:ascii="Times New Roman" w:hAnsi="Times New Roman"/>
          <w:szCs w:val="24"/>
        </w:rPr>
        <w:t>Clauses shall be construed as references to clauses of this Agreement;</w:t>
      </w:r>
    </w:p>
    <w:p w:rsidR="00CF7E77" w:rsidRDefault="00CF7E77" w:rsidP="00E608A0">
      <w:pPr>
        <w:pStyle w:val="BodyTextIndent"/>
        <w:numPr>
          <w:ilvl w:val="2"/>
          <w:numId w:val="3"/>
        </w:numPr>
        <w:spacing w:before="120" w:line="360" w:lineRule="auto"/>
        <w:rPr>
          <w:rFonts w:ascii="Times New Roman" w:hAnsi="Times New Roman"/>
          <w:szCs w:val="24"/>
        </w:rPr>
      </w:pPr>
      <w:r>
        <w:rPr>
          <w:rFonts w:ascii="Times New Roman" w:hAnsi="Times New Roman"/>
          <w:szCs w:val="24"/>
        </w:rPr>
        <w:t>The expression “person” shall include any legal or natural person, partnership, trust company, joint venture, agency, state corporation, government or local authority department or other body whether corporate or not;</w:t>
      </w:r>
    </w:p>
    <w:p w:rsidR="00CF7E77" w:rsidRDefault="00CF7E77" w:rsidP="00E608A0">
      <w:pPr>
        <w:pStyle w:val="BodyTextIndent"/>
        <w:numPr>
          <w:ilvl w:val="2"/>
          <w:numId w:val="3"/>
        </w:numPr>
        <w:spacing w:before="120" w:line="360" w:lineRule="auto"/>
        <w:rPr>
          <w:rFonts w:ascii="Times New Roman" w:hAnsi="Times New Roman"/>
          <w:szCs w:val="24"/>
        </w:rPr>
      </w:pPr>
      <w:r>
        <w:rPr>
          <w:rFonts w:ascii="Times New Roman" w:hAnsi="Times New Roman"/>
          <w:szCs w:val="24"/>
        </w:rPr>
        <w:t>The expression “registration” means due and effective registration of the Transfer and/or the Charge in respect of the Property in the Land Registry in favor of the Purchaser and the Financier.</w:t>
      </w:r>
    </w:p>
    <w:p w:rsidR="00CF7E77" w:rsidRPr="00CF7E77" w:rsidRDefault="00CF7E77" w:rsidP="00E608A0">
      <w:pPr>
        <w:pStyle w:val="BodyTextIndent"/>
        <w:numPr>
          <w:ilvl w:val="2"/>
          <w:numId w:val="3"/>
        </w:numPr>
        <w:spacing w:before="120" w:line="360" w:lineRule="auto"/>
        <w:jc w:val="both"/>
        <w:rPr>
          <w:rFonts w:ascii="Times New Roman" w:hAnsi="Times New Roman"/>
          <w:szCs w:val="24"/>
        </w:rPr>
      </w:pPr>
      <w:r>
        <w:rPr>
          <w:rFonts w:ascii="Times New Roman" w:hAnsi="Times New Roman"/>
          <w:szCs w:val="24"/>
        </w:rPr>
        <w:t>Any statute or any provision of any statute shall be deemed to refer to any statutory modification or re-enactment thereof and to any statutory instrument, order or regulation made thereunder or under any such re-enactment;</w:t>
      </w:r>
    </w:p>
    <w:p w:rsidR="00CF7E77" w:rsidRDefault="00CF7E77" w:rsidP="00E608A0">
      <w:pPr>
        <w:pStyle w:val="BodyTextIndent"/>
        <w:numPr>
          <w:ilvl w:val="2"/>
          <w:numId w:val="3"/>
        </w:numPr>
        <w:spacing w:before="120" w:line="360" w:lineRule="auto"/>
        <w:jc w:val="both"/>
        <w:rPr>
          <w:rFonts w:ascii="Times New Roman" w:hAnsi="Times New Roman"/>
          <w:szCs w:val="24"/>
        </w:rPr>
      </w:pPr>
      <w:r>
        <w:rPr>
          <w:rFonts w:ascii="Times New Roman" w:hAnsi="Times New Roman"/>
          <w:szCs w:val="24"/>
        </w:rPr>
        <w:t xml:space="preserve">Indemnifying any person against any circumstance includes indemnifying and keeping him harmless from all actions, claims and proceedings from time to time made against that person and all loss or damage and all payments, costs and expenses </w:t>
      </w:r>
      <w:r>
        <w:rPr>
          <w:rFonts w:ascii="Times New Roman" w:hAnsi="Times New Roman"/>
          <w:szCs w:val="24"/>
        </w:rPr>
        <w:tab/>
        <w:t>made or incurred by that person as a consequence of or which could not has arisen but for that circumstance;</w:t>
      </w:r>
    </w:p>
    <w:p w:rsidR="00CF7E77" w:rsidRDefault="00CF7E77" w:rsidP="00E608A0">
      <w:pPr>
        <w:pStyle w:val="BodyTextIndent"/>
        <w:numPr>
          <w:ilvl w:val="2"/>
          <w:numId w:val="3"/>
        </w:numPr>
        <w:spacing w:before="120" w:line="360" w:lineRule="auto"/>
        <w:jc w:val="both"/>
        <w:rPr>
          <w:rFonts w:ascii="Times New Roman" w:hAnsi="Times New Roman"/>
          <w:szCs w:val="24"/>
        </w:rPr>
      </w:pPr>
      <w:r>
        <w:rPr>
          <w:rFonts w:ascii="Times New Roman" w:hAnsi="Times New Roman"/>
          <w:szCs w:val="24"/>
        </w:rPr>
        <w:t xml:space="preserve">Costs, charges, expenses or remuneration shall be deemed to include, in addition, references to any value added tax or similar tax charged or chargeable in respect thereof; and </w:t>
      </w:r>
    </w:p>
    <w:p w:rsidR="00CF7E77" w:rsidRPr="00CF7E77" w:rsidRDefault="00CF7E77" w:rsidP="00E608A0">
      <w:pPr>
        <w:pStyle w:val="BodyTextIndent"/>
        <w:numPr>
          <w:ilvl w:val="2"/>
          <w:numId w:val="3"/>
        </w:numPr>
        <w:spacing w:before="120" w:line="360" w:lineRule="auto"/>
        <w:jc w:val="both"/>
        <w:rPr>
          <w:rFonts w:ascii="Times New Roman" w:hAnsi="Times New Roman"/>
          <w:szCs w:val="24"/>
        </w:rPr>
      </w:pPr>
      <w:r w:rsidRPr="00CF7E77">
        <w:rPr>
          <w:rFonts w:ascii="Times New Roman" w:hAnsi="Times New Roman"/>
          <w:szCs w:val="24"/>
        </w:rPr>
        <w:t xml:space="preserve">Any reference to any document means that document as is </w:t>
      </w:r>
      <w:r w:rsidRPr="00CF7E77">
        <w:rPr>
          <w:rFonts w:ascii="Times New Roman" w:hAnsi="Times New Roman"/>
          <w:szCs w:val="24"/>
        </w:rPr>
        <w:tab/>
        <w:t xml:space="preserve">supplemented, amended or varied from time to time between the parties thereto in accordance with the terms (if applicable) </w:t>
      </w:r>
      <w:r w:rsidRPr="00CF7E77">
        <w:rPr>
          <w:rFonts w:ascii="Times New Roman" w:hAnsi="Times New Roman"/>
          <w:szCs w:val="24"/>
        </w:rPr>
        <w:tab/>
        <w:t>hereof and thereof.</w:t>
      </w:r>
    </w:p>
    <w:p w:rsidR="00CF7E77" w:rsidRPr="00CF7E77" w:rsidRDefault="00CF7E77" w:rsidP="00E608A0">
      <w:pPr>
        <w:pStyle w:val="ListParagraph"/>
        <w:numPr>
          <w:ilvl w:val="1"/>
          <w:numId w:val="3"/>
        </w:numPr>
        <w:spacing w:after="312" w:line="360" w:lineRule="auto"/>
        <w:ind w:right="6"/>
        <w:contextualSpacing w:val="0"/>
        <w:jc w:val="both"/>
        <w:rPr>
          <w:rFonts w:ascii="Times New Roman" w:eastAsia="Calibri" w:hAnsi="Times New Roman" w:cs="Times New Roman"/>
          <w:sz w:val="24"/>
          <w:szCs w:val="24"/>
        </w:rPr>
      </w:pPr>
      <w:r w:rsidRPr="00CF7E77">
        <w:rPr>
          <w:rFonts w:ascii="Times New Roman" w:eastAsia="Calibri" w:hAnsi="Times New Roman" w:cs="Times New Roman"/>
          <w:sz w:val="24"/>
          <w:szCs w:val="24"/>
        </w:rPr>
        <w:t>The clause heading does not form part of this Agreement and shall not be taken into account in its construction or interpretation.</w:t>
      </w:r>
    </w:p>
    <w:p w:rsidR="00173178" w:rsidRPr="00173178" w:rsidRDefault="00173178" w:rsidP="00E608A0">
      <w:pPr>
        <w:pStyle w:val="ListParagraph"/>
        <w:widowControl w:val="0"/>
        <w:numPr>
          <w:ilvl w:val="0"/>
          <w:numId w:val="1"/>
        </w:numPr>
        <w:suppressAutoHyphens/>
        <w:overflowPunct w:val="0"/>
        <w:autoSpaceDE w:val="0"/>
        <w:autoSpaceDN w:val="0"/>
        <w:spacing w:line="360" w:lineRule="auto"/>
        <w:jc w:val="both"/>
        <w:textAlignment w:val="baseline"/>
        <w:outlineLvl w:val="0"/>
        <w:rPr>
          <w:rFonts w:ascii="Times New Roman" w:eastAsia="Times New Roman" w:hAnsi="Times New Roman" w:cs="Times New Roman"/>
          <w:kern w:val="3"/>
          <w:sz w:val="24"/>
          <w:szCs w:val="24"/>
          <w:u w:val="single"/>
        </w:rPr>
      </w:pPr>
      <w:bookmarkStart w:id="4" w:name="_Toc104843110"/>
      <w:r w:rsidRPr="00803174">
        <w:rPr>
          <w:rFonts w:ascii="Times New Roman" w:eastAsia="Times New Roman" w:hAnsi="Times New Roman" w:cs="Times New Roman"/>
          <w:b/>
          <w:kern w:val="3"/>
          <w:sz w:val="24"/>
          <w:szCs w:val="24"/>
          <w:u w:val="single"/>
        </w:rPr>
        <w:t>Agreement</w:t>
      </w:r>
      <w:r w:rsidRPr="00173178">
        <w:rPr>
          <w:rFonts w:ascii="Times New Roman" w:eastAsia="Times New Roman" w:hAnsi="Times New Roman" w:cs="Times New Roman"/>
          <w:b/>
          <w:kern w:val="3"/>
          <w:sz w:val="24"/>
          <w:szCs w:val="24"/>
          <w:u w:val="single"/>
        </w:rPr>
        <w:t xml:space="preserve"> for Sale</w:t>
      </w:r>
      <w:bookmarkEnd w:id="4"/>
    </w:p>
    <w:p w:rsidR="001A7D11" w:rsidRPr="001A7D11" w:rsidRDefault="00173178" w:rsidP="001A7D11">
      <w:pPr>
        <w:widowControl w:val="0"/>
        <w:suppressAutoHyphens/>
        <w:overflowPunct w:val="0"/>
        <w:autoSpaceDE w:val="0"/>
        <w:autoSpaceDN w:val="0"/>
        <w:spacing w:line="360" w:lineRule="auto"/>
        <w:ind w:left="720" w:hanging="360"/>
        <w:jc w:val="both"/>
        <w:textAlignment w:val="baseline"/>
        <w:rPr>
          <w:rFonts w:ascii="Times New Roman" w:eastAsia="Times New Roman" w:hAnsi="Times New Roman" w:cs="Times New Roman"/>
          <w:kern w:val="3"/>
          <w:sz w:val="24"/>
          <w:szCs w:val="24"/>
        </w:rPr>
      </w:pPr>
      <w:r w:rsidRPr="00173178">
        <w:rPr>
          <w:rFonts w:ascii="Times New Roman" w:eastAsia="Times New Roman" w:hAnsi="Times New Roman" w:cs="Times New Roman"/>
          <w:kern w:val="3"/>
          <w:sz w:val="24"/>
          <w:szCs w:val="24"/>
        </w:rPr>
        <w:t>2.1</w:t>
      </w:r>
      <w:r w:rsidRPr="00173178">
        <w:rPr>
          <w:rFonts w:ascii="Times New Roman" w:eastAsia="Times New Roman" w:hAnsi="Times New Roman" w:cs="Times New Roman"/>
          <w:kern w:val="3"/>
          <w:sz w:val="24"/>
          <w:szCs w:val="24"/>
        </w:rPr>
        <w:tab/>
      </w:r>
      <w:r w:rsidRPr="001A7D11">
        <w:rPr>
          <w:rFonts w:ascii="Times New Roman" w:eastAsia="Times New Roman" w:hAnsi="Times New Roman" w:cs="Times New Roman"/>
          <w:kern w:val="3"/>
          <w:sz w:val="24"/>
          <w:szCs w:val="24"/>
        </w:rPr>
        <w:t>The Vendor shall sell and the Purchaser shall purchase the Property at the agreed Purchase Price</w:t>
      </w:r>
      <w:r w:rsidR="001A7D11" w:rsidRPr="001A7D11">
        <w:rPr>
          <w:rFonts w:ascii="Times New Roman" w:eastAsia="Times New Roman" w:hAnsi="Times New Roman" w:cs="Times New Roman"/>
          <w:kern w:val="3"/>
          <w:sz w:val="24"/>
          <w:szCs w:val="24"/>
        </w:rPr>
        <w:t xml:space="preserve"> </w:t>
      </w:r>
      <w:r w:rsidR="001A7D11" w:rsidRPr="001A7D11">
        <w:rPr>
          <w:rFonts w:ascii="Times New Roman" w:hAnsi="Times New Roman" w:cs="Times New Roman"/>
          <w:sz w:val="24"/>
          <w:szCs w:val="24"/>
        </w:rPr>
        <w:t xml:space="preserve">and upon the terms and conditions set out in this Agreement.  </w:t>
      </w:r>
    </w:p>
    <w:p w:rsidR="00173178" w:rsidRPr="00173178" w:rsidRDefault="00173178" w:rsidP="00173178">
      <w:pPr>
        <w:widowControl w:val="0"/>
        <w:suppressAutoHyphens/>
        <w:overflowPunct w:val="0"/>
        <w:autoSpaceDE w:val="0"/>
        <w:autoSpaceDN w:val="0"/>
        <w:spacing w:line="360" w:lineRule="auto"/>
        <w:ind w:firstLine="360"/>
        <w:jc w:val="both"/>
        <w:textAlignment w:val="baseline"/>
        <w:rPr>
          <w:rFonts w:ascii="Times New Roman" w:eastAsia="Times New Roman" w:hAnsi="Times New Roman" w:cs="Times New Roman"/>
          <w:kern w:val="3"/>
          <w:sz w:val="24"/>
          <w:szCs w:val="24"/>
        </w:rPr>
      </w:pPr>
      <w:r w:rsidRPr="001A7D11">
        <w:rPr>
          <w:rFonts w:ascii="Times New Roman" w:eastAsia="Times New Roman" w:hAnsi="Times New Roman" w:cs="Times New Roman"/>
          <w:kern w:val="3"/>
          <w:sz w:val="24"/>
          <w:szCs w:val="24"/>
        </w:rPr>
        <w:t xml:space="preserve">2.2 </w:t>
      </w:r>
      <w:r>
        <w:rPr>
          <w:rFonts w:ascii="Times New Roman" w:eastAsia="Times New Roman" w:hAnsi="Times New Roman" w:cs="Times New Roman"/>
          <w:kern w:val="3"/>
          <w:sz w:val="24"/>
          <w:szCs w:val="24"/>
        </w:rPr>
        <w:t>T</w:t>
      </w:r>
      <w:r w:rsidRPr="00173178">
        <w:rPr>
          <w:rFonts w:ascii="Times New Roman" w:eastAsia="Times New Roman" w:hAnsi="Times New Roman" w:cs="Times New Roman"/>
          <w:kern w:val="3"/>
          <w:sz w:val="24"/>
          <w:szCs w:val="24"/>
        </w:rPr>
        <w:t>he interest sold is freehold.</w:t>
      </w:r>
    </w:p>
    <w:p w:rsidR="00173178" w:rsidRDefault="00173178" w:rsidP="00173178">
      <w:pPr>
        <w:widowControl w:val="0"/>
        <w:suppressAutoHyphens/>
        <w:overflowPunct w:val="0"/>
        <w:autoSpaceDE w:val="0"/>
        <w:autoSpaceDN w:val="0"/>
        <w:spacing w:line="360" w:lineRule="auto"/>
        <w:ind w:firstLine="360"/>
        <w:jc w:val="both"/>
        <w:textAlignment w:val="baseline"/>
        <w:rPr>
          <w:rFonts w:ascii="Times New Roman" w:eastAsia="Times New Roman" w:hAnsi="Times New Roman" w:cs="Times New Roman"/>
          <w:kern w:val="3"/>
          <w:sz w:val="24"/>
          <w:szCs w:val="24"/>
        </w:rPr>
      </w:pPr>
      <w:r w:rsidRPr="00173178">
        <w:rPr>
          <w:rFonts w:ascii="Times New Roman" w:eastAsia="Times New Roman" w:hAnsi="Times New Roman" w:cs="Times New Roman"/>
          <w:kern w:val="3"/>
          <w:sz w:val="24"/>
          <w:szCs w:val="24"/>
        </w:rPr>
        <w:t>2.3 The Purchaser undertakes to commence the transfer process to obtain the title in his favor</w:t>
      </w:r>
      <w:r w:rsidR="002269A1">
        <w:rPr>
          <w:rFonts w:ascii="Times New Roman" w:eastAsia="Times New Roman" w:hAnsi="Times New Roman" w:cs="Times New Roman"/>
          <w:kern w:val="3"/>
          <w:sz w:val="24"/>
          <w:szCs w:val="24"/>
        </w:rPr>
        <w:t xml:space="preserve"> as soon as they receive the completion documents</w:t>
      </w:r>
      <w:r w:rsidRPr="00173178">
        <w:rPr>
          <w:rFonts w:ascii="Times New Roman" w:eastAsia="Times New Roman" w:hAnsi="Times New Roman" w:cs="Times New Roman"/>
          <w:kern w:val="3"/>
          <w:sz w:val="24"/>
          <w:szCs w:val="24"/>
        </w:rPr>
        <w:t>.</w:t>
      </w:r>
    </w:p>
    <w:p w:rsidR="00173178" w:rsidRPr="00173178" w:rsidRDefault="00173178" w:rsidP="00173178">
      <w:pPr>
        <w:widowControl w:val="0"/>
        <w:suppressAutoHyphens/>
        <w:overflowPunct w:val="0"/>
        <w:autoSpaceDE w:val="0"/>
        <w:autoSpaceDN w:val="0"/>
        <w:spacing w:line="360" w:lineRule="auto"/>
        <w:ind w:left="720" w:hanging="360"/>
        <w:jc w:val="both"/>
        <w:textAlignment w:val="baseline"/>
        <w:rPr>
          <w:rFonts w:ascii="Times New Roman" w:eastAsia="Times New Roman" w:hAnsi="Times New Roman" w:cs="Times New Roman"/>
          <w:kern w:val="3"/>
          <w:sz w:val="24"/>
          <w:szCs w:val="24"/>
        </w:rPr>
      </w:pPr>
      <w:r w:rsidRPr="00173178">
        <w:rPr>
          <w:rFonts w:ascii="Times New Roman" w:eastAsia="Times New Roman" w:hAnsi="Times New Roman" w:cs="Times New Roman"/>
          <w:kern w:val="3"/>
          <w:sz w:val="24"/>
          <w:szCs w:val="24"/>
        </w:rPr>
        <w:t>2.4</w:t>
      </w:r>
      <w:r>
        <w:rPr>
          <w:rFonts w:ascii="Times New Roman" w:eastAsia="Times New Roman" w:hAnsi="Times New Roman" w:cs="Times New Roman"/>
          <w:kern w:val="3"/>
          <w:sz w:val="24"/>
          <w:szCs w:val="24"/>
        </w:rPr>
        <w:tab/>
        <w:t>T</w:t>
      </w:r>
      <w:r w:rsidRPr="00173178">
        <w:rPr>
          <w:rFonts w:ascii="Times New Roman" w:eastAsia="Times New Roman" w:hAnsi="Times New Roman" w:cs="Times New Roman"/>
          <w:kern w:val="3"/>
          <w:sz w:val="24"/>
          <w:szCs w:val="24"/>
        </w:rPr>
        <w:t xml:space="preserve">he Vendor is estopped from transferring, alienating, selling or </w:t>
      </w:r>
      <w:r>
        <w:rPr>
          <w:rFonts w:ascii="Times New Roman" w:eastAsia="Times New Roman" w:hAnsi="Times New Roman" w:cs="Times New Roman"/>
          <w:kern w:val="3"/>
          <w:sz w:val="24"/>
          <w:szCs w:val="24"/>
        </w:rPr>
        <w:t xml:space="preserve">subdividing the portion of land </w:t>
      </w:r>
      <w:r w:rsidRPr="00173178">
        <w:rPr>
          <w:rFonts w:ascii="Times New Roman" w:eastAsia="Times New Roman" w:hAnsi="Times New Roman" w:cs="Times New Roman"/>
          <w:kern w:val="3"/>
          <w:sz w:val="24"/>
          <w:szCs w:val="24"/>
        </w:rPr>
        <w:t>once this Agreement has been executed.</w:t>
      </w:r>
    </w:p>
    <w:p w:rsidR="0063511D" w:rsidRPr="006C79DB" w:rsidRDefault="0063511D" w:rsidP="00E608A0">
      <w:pPr>
        <w:pStyle w:val="head2"/>
        <w:numPr>
          <w:ilvl w:val="0"/>
          <w:numId w:val="1"/>
        </w:numPr>
        <w:outlineLvl w:val="0"/>
        <w:rPr>
          <w:b w:val="0"/>
          <w:szCs w:val="24"/>
          <w:u w:val="none"/>
        </w:rPr>
      </w:pPr>
      <w:bookmarkStart w:id="5" w:name="_Toc104843111"/>
      <w:r w:rsidRPr="006C79DB">
        <w:rPr>
          <w:szCs w:val="24"/>
        </w:rPr>
        <w:t>The Purchase Price</w:t>
      </w:r>
      <w:bookmarkEnd w:id="1"/>
      <w:bookmarkEnd w:id="2"/>
      <w:bookmarkEnd w:id="3"/>
      <w:bookmarkEnd w:id="5"/>
    </w:p>
    <w:p w:rsidR="0063511D" w:rsidRPr="00D96BE4" w:rsidRDefault="0063511D" w:rsidP="008032FA">
      <w:pPr>
        <w:spacing w:line="360" w:lineRule="auto"/>
        <w:jc w:val="both"/>
        <w:rPr>
          <w:rFonts w:ascii="Times New Roman" w:hAnsi="Times New Roman" w:cs="Times New Roman"/>
          <w:sz w:val="24"/>
          <w:szCs w:val="24"/>
        </w:rPr>
      </w:pPr>
      <w:r w:rsidRPr="006C79DB">
        <w:rPr>
          <w:rFonts w:ascii="Times New Roman" w:hAnsi="Times New Roman" w:cs="Times New Roman"/>
          <w:sz w:val="24"/>
          <w:szCs w:val="24"/>
        </w:rPr>
        <w:t>The Vendor shall sell and the Purchaser shall purchase the Property for the</w:t>
      </w:r>
      <w:r w:rsidR="00AB446D">
        <w:rPr>
          <w:rFonts w:ascii="Times New Roman" w:hAnsi="Times New Roman" w:cs="Times New Roman"/>
          <w:sz w:val="24"/>
          <w:szCs w:val="24"/>
        </w:rPr>
        <w:t xml:space="preserve"> agreed purchase price </w:t>
      </w:r>
      <w:r w:rsidRPr="006C79DB">
        <w:rPr>
          <w:rFonts w:ascii="Times New Roman" w:hAnsi="Times New Roman" w:cs="Times New Roman"/>
          <w:sz w:val="24"/>
          <w:szCs w:val="24"/>
        </w:rPr>
        <w:t xml:space="preserve">sum of </w:t>
      </w:r>
      <w:r w:rsidR="00AB446D" w:rsidRPr="004C049F">
        <w:rPr>
          <w:rFonts w:ascii="Times New Roman" w:eastAsia="Times New Roman" w:hAnsi="Times New Roman" w:cs="Times New Roman"/>
          <w:b/>
          <w:kern w:val="3"/>
          <w:sz w:val="24"/>
          <w:szCs w:val="24"/>
        </w:rPr>
        <w:t>KENYA SHILLINGS TWELVE MILLION F</w:t>
      </w:r>
      <w:r w:rsidR="00AB446D">
        <w:rPr>
          <w:rFonts w:ascii="Times New Roman" w:eastAsia="Times New Roman" w:hAnsi="Times New Roman" w:cs="Times New Roman"/>
          <w:b/>
          <w:kern w:val="3"/>
          <w:sz w:val="24"/>
          <w:szCs w:val="24"/>
        </w:rPr>
        <w:t>IVE HUNDRED THOUSAN</w:t>
      </w:r>
      <w:r w:rsidR="00AB446D" w:rsidRPr="00EF0E6C">
        <w:rPr>
          <w:rFonts w:ascii="Times New Roman" w:eastAsia="Times New Roman" w:hAnsi="Times New Roman" w:cs="Times New Roman"/>
          <w:b/>
          <w:kern w:val="3"/>
          <w:sz w:val="24"/>
          <w:szCs w:val="24"/>
        </w:rPr>
        <w:t>D ONLY (Ksh.12,500</w:t>
      </w:r>
      <w:r w:rsidR="00AB446D" w:rsidRPr="00D96BE4">
        <w:rPr>
          <w:rFonts w:ascii="Times New Roman" w:eastAsia="Times New Roman" w:hAnsi="Times New Roman" w:cs="Times New Roman"/>
          <w:b/>
          <w:kern w:val="3"/>
          <w:sz w:val="24"/>
          <w:szCs w:val="24"/>
        </w:rPr>
        <w:t>,000.00/=) only</w:t>
      </w:r>
      <w:r w:rsidRPr="00D96BE4">
        <w:rPr>
          <w:rFonts w:ascii="Times New Roman" w:hAnsi="Times New Roman" w:cs="Times New Roman"/>
          <w:sz w:val="24"/>
          <w:szCs w:val="24"/>
        </w:rPr>
        <w:t xml:space="preserve"> (</w:t>
      </w:r>
      <w:r w:rsidR="00AB446D" w:rsidRPr="00D96BE4">
        <w:rPr>
          <w:rFonts w:ascii="Times New Roman" w:hAnsi="Times New Roman" w:cs="Times New Roman"/>
          <w:sz w:val="24"/>
          <w:szCs w:val="24"/>
        </w:rPr>
        <w:t xml:space="preserve">known as </w:t>
      </w:r>
      <w:r w:rsidRPr="00D96BE4">
        <w:rPr>
          <w:rFonts w:ascii="Times New Roman" w:hAnsi="Times New Roman" w:cs="Times New Roman"/>
          <w:sz w:val="24"/>
          <w:szCs w:val="24"/>
        </w:rPr>
        <w:t>the “</w:t>
      </w:r>
      <w:r w:rsidRPr="00D96BE4">
        <w:rPr>
          <w:rFonts w:ascii="Times New Roman" w:hAnsi="Times New Roman" w:cs="Times New Roman"/>
          <w:b/>
          <w:sz w:val="24"/>
          <w:szCs w:val="24"/>
        </w:rPr>
        <w:t>Purchase Price</w:t>
      </w:r>
      <w:r w:rsidR="00AB446D" w:rsidRPr="00D96BE4">
        <w:rPr>
          <w:rFonts w:ascii="Times New Roman" w:hAnsi="Times New Roman" w:cs="Times New Roman"/>
          <w:sz w:val="24"/>
          <w:szCs w:val="24"/>
        </w:rPr>
        <w:t>”);</w:t>
      </w:r>
    </w:p>
    <w:p w:rsidR="00D96BE4" w:rsidRPr="00D96BE4" w:rsidRDefault="00D96BE4" w:rsidP="00E608A0">
      <w:pPr>
        <w:pStyle w:val="head2"/>
        <w:numPr>
          <w:ilvl w:val="0"/>
          <w:numId w:val="1"/>
        </w:numPr>
        <w:outlineLvl w:val="0"/>
        <w:rPr>
          <w:b w:val="0"/>
          <w:szCs w:val="24"/>
          <w:u w:val="none"/>
        </w:rPr>
      </w:pPr>
      <w:bookmarkStart w:id="6" w:name="_Toc104843112"/>
      <w:r w:rsidRPr="00D96BE4">
        <w:rPr>
          <w:szCs w:val="24"/>
        </w:rPr>
        <w:t>Payment of the Purchase Price</w:t>
      </w:r>
      <w:bookmarkEnd w:id="6"/>
    </w:p>
    <w:p w:rsidR="00D96BE4" w:rsidRPr="00D96BE4" w:rsidRDefault="00173178" w:rsidP="00D96BE4">
      <w:pPr>
        <w:pStyle w:val="BodyTextIndent"/>
        <w:spacing w:after="0" w:line="360" w:lineRule="auto"/>
        <w:ind w:left="720" w:hanging="360"/>
        <w:jc w:val="both"/>
        <w:rPr>
          <w:rFonts w:ascii="Times New Roman" w:hAnsi="Times New Roman" w:cs="Times New Roman"/>
          <w:sz w:val="24"/>
          <w:szCs w:val="24"/>
        </w:rPr>
      </w:pPr>
      <w:r>
        <w:rPr>
          <w:rFonts w:ascii="Times New Roman" w:hAnsi="Times New Roman" w:cs="Times New Roman"/>
          <w:bCs/>
          <w:sz w:val="24"/>
          <w:szCs w:val="24"/>
        </w:rPr>
        <w:t>4</w:t>
      </w:r>
      <w:r w:rsidR="00D96BE4" w:rsidRPr="00D96BE4">
        <w:rPr>
          <w:rFonts w:ascii="Times New Roman" w:hAnsi="Times New Roman" w:cs="Times New Roman"/>
          <w:bCs/>
          <w:sz w:val="24"/>
          <w:szCs w:val="24"/>
        </w:rPr>
        <w:t>.1</w:t>
      </w:r>
      <w:r w:rsidR="00D96BE4" w:rsidRPr="00D96BE4">
        <w:rPr>
          <w:rFonts w:ascii="Times New Roman" w:hAnsi="Times New Roman" w:cs="Times New Roman"/>
          <w:bCs/>
          <w:sz w:val="24"/>
          <w:szCs w:val="24"/>
        </w:rPr>
        <w:tab/>
      </w:r>
      <w:r w:rsidR="00D96BE4" w:rsidRPr="00D96BE4">
        <w:rPr>
          <w:rFonts w:ascii="Times New Roman" w:hAnsi="Times New Roman" w:cs="Times New Roman"/>
          <w:sz w:val="24"/>
          <w:szCs w:val="24"/>
        </w:rPr>
        <w:t xml:space="preserve">The Purchase Price being </w:t>
      </w:r>
      <w:r w:rsidR="00D96BE4" w:rsidRPr="00D96BE4">
        <w:rPr>
          <w:rFonts w:ascii="Times New Roman" w:eastAsia="Times New Roman" w:hAnsi="Times New Roman" w:cs="Times New Roman"/>
          <w:b/>
          <w:kern w:val="3"/>
          <w:sz w:val="24"/>
          <w:szCs w:val="24"/>
        </w:rPr>
        <w:t>KENYA SHILLINGS TWELVE MILLION FIVE HUNDRED THOUSAND ONLY (Ksh.12,500,000.00/=) only</w:t>
      </w:r>
      <w:r w:rsidR="00D96BE4" w:rsidRPr="00D96BE4">
        <w:rPr>
          <w:rFonts w:ascii="Times New Roman" w:hAnsi="Times New Roman" w:cs="Times New Roman"/>
          <w:sz w:val="24"/>
          <w:szCs w:val="24"/>
        </w:rPr>
        <w:t xml:space="preserve"> (the “</w:t>
      </w:r>
      <w:r w:rsidR="00D96BE4" w:rsidRPr="00D96BE4">
        <w:rPr>
          <w:rFonts w:ascii="Times New Roman" w:hAnsi="Times New Roman" w:cs="Times New Roman"/>
          <w:b/>
          <w:sz w:val="24"/>
          <w:szCs w:val="24"/>
        </w:rPr>
        <w:t>Consideration</w:t>
      </w:r>
      <w:r w:rsidR="00D96BE4" w:rsidRPr="00D96BE4">
        <w:rPr>
          <w:rFonts w:ascii="Times New Roman" w:hAnsi="Times New Roman" w:cs="Times New Roman"/>
          <w:sz w:val="24"/>
          <w:szCs w:val="24"/>
        </w:rPr>
        <w:t>”) shall be paid as follows;</w:t>
      </w:r>
    </w:p>
    <w:p w:rsidR="00AB446D" w:rsidRPr="00D96BE4" w:rsidRDefault="00173178" w:rsidP="00D96BE4">
      <w:pPr>
        <w:spacing w:line="360" w:lineRule="auto"/>
        <w:ind w:left="1440" w:hanging="720"/>
        <w:jc w:val="both"/>
        <w:rPr>
          <w:rFonts w:ascii="Times New Roman" w:hAnsi="Times New Roman" w:cs="Times New Roman"/>
          <w:bCs/>
          <w:sz w:val="24"/>
          <w:szCs w:val="24"/>
        </w:rPr>
      </w:pPr>
      <w:r>
        <w:rPr>
          <w:rFonts w:ascii="Times New Roman" w:hAnsi="Times New Roman" w:cs="Times New Roman"/>
          <w:bCs/>
          <w:sz w:val="24"/>
          <w:szCs w:val="24"/>
        </w:rPr>
        <w:t>4</w:t>
      </w:r>
      <w:r w:rsidR="00D96BE4" w:rsidRPr="00D96BE4">
        <w:rPr>
          <w:rFonts w:ascii="Times New Roman" w:hAnsi="Times New Roman" w:cs="Times New Roman"/>
          <w:bCs/>
          <w:sz w:val="24"/>
          <w:szCs w:val="24"/>
        </w:rPr>
        <w:t>.1.2</w:t>
      </w:r>
      <w:r w:rsidR="00D96BE4" w:rsidRPr="00D96BE4">
        <w:rPr>
          <w:rFonts w:ascii="Times New Roman" w:hAnsi="Times New Roman" w:cs="Times New Roman"/>
          <w:bCs/>
          <w:sz w:val="24"/>
          <w:szCs w:val="24"/>
        </w:rPr>
        <w:tab/>
      </w:r>
      <w:r w:rsidR="00EF0E6C" w:rsidRPr="00D96BE4">
        <w:rPr>
          <w:rFonts w:ascii="Times New Roman" w:hAnsi="Times New Roman" w:cs="Times New Roman"/>
          <w:bCs/>
          <w:sz w:val="24"/>
          <w:szCs w:val="24"/>
        </w:rPr>
        <w:t xml:space="preserve">On or before the execution hereof, the Purchaser shall pay </w:t>
      </w:r>
      <w:r w:rsidR="00EF0E6C" w:rsidRPr="00D96BE4">
        <w:rPr>
          <w:rFonts w:ascii="Times New Roman" w:hAnsi="Times New Roman" w:cs="Times New Roman"/>
          <w:b/>
          <w:sz w:val="24"/>
          <w:szCs w:val="24"/>
        </w:rPr>
        <w:t>Kenya Shillings One Million,</w:t>
      </w:r>
      <w:r w:rsidR="00D96BE4" w:rsidRPr="00D96BE4">
        <w:rPr>
          <w:rFonts w:ascii="Times New Roman" w:hAnsi="Times New Roman" w:cs="Times New Roman"/>
          <w:b/>
          <w:sz w:val="24"/>
          <w:szCs w:val="24"/>
        </w:rPr>
        <w:t xml:space="preserve"> </w:t>
      </w:r>
      <w:r w:rsidR="00EF0E6C" w:rsidRPr="00D96BE4">
        <w:rPr>
          <w:rFonts w:ascii="Times New Roman" w:hAnsi="Times New Roman" w:cs="Times New Roman"/>
          <w:b/>
          <w:sz w:val="24"/>
          <w:szCs w:val="24"/>
        </w:rPr>
        <w:t>Two Hundred and Fifty Thousand (Ksh.1,250,000.00/=) only,</w:t>
      </w:r>
      <w:r w:rsidR="00EF0E6C" w:rsidRPr="00D96BE4">
        <w:rPr>
          <w:rFonts w:ascii="Times New Roman" w:hAnsi="Times New Roman" w:cs="Times New Roman"/>
          <w:sz w:val="24"/>
          <w:szCs w:val="24"/>
        </w:rPr>
        <w:t xml:space="preserve"> being 10% of the purchase price to</w:t>
      </w:r>
      <w:r w:rsidR="00EF0E6C" w:rsidRPr="00D96BE4">
        <w:rPr>
          <w:rFonts w:ascii="Times New Roman" w:hAnsi="Times New Roman" w:cs="Times New Roman"/>
          <w:bCs/>
          <w:sz w:val="24"/>
          <w:szCs w:val="24"/>
        </w:rPr>
        <w:t xml:space="preserve"> the Vendor’s Advocate as the deposit of purchase price</w:t>
      </w:r>
      <w:r w:rsidR="00EF0E6C" w:rsidRPr="00D96BE4">
        <w:rPr>
          <w:rFonts w:ascii="Times New Roman" w:hAnsi="Times New Roman" w:cs="Times New Roman"/>
          <w:b/>
          <w:bCs/>
          <w:sz w:val="24"/>
          <w:szCs w:val="24"/>
        </w:rPr>
        <w:t xml:space="preserve"> </w:t>
      </w:r>
      <w:r w:rsidR="00AB446D" w:rsidRPr="00D96BE4">
        <w:rPr>
          <w:rFonts w:ascii="Times New Roman" w:hAnsi="Times New Roman" w:cs="Times New Roman"/>
          <w:sz w:val="24"/>
          <w:szCs w:val="24"/>
        </w:rPr>
        <w:t xml:space="preserve">vide account details which are as follows: </w:t>
      </w:r>
    </w:p>
    <w:p w:rsidR="00AB446D" w:rsidRPr="00D96BE4" w:rsidRDefault="00AB446D" w:rsidP="0087443D">
      <w:pPr>
        <w:pStyle w:val="ListParagraph"/>
        <w:tabs>
          <w:tab w:val="left" w:pos="540"/>
        </w:tabs>
        <w:spacing w:after="0" w:line="360" w:lineRule="auto"/>
        <w:ind w:left="1440"/>
        <w:contextualSpacing w:val="0"/>
        <w:jc w:val="both"/>
        <w:rPr>
          <w:rFonts w:ascii="Times New Roman" w:eastAsia="Times New Roman" w:hAnsi="Times New Roman" w:cs="Times New Roman"/>
          <w:b/>
          <w:sz w:val="24"/>
          <w:szCs w:val="24"/>
        </w:rPr>
      </w:pPr>
      <w:r w:rsidRPr="00D96BE4">
        <w:rPr>
          <w:rFonts w:ascii="Times New Roman" w:eastAsia="Times New Roman" w:hAnsi="Times New Roman" w:cs="Times New Roman"/>
          <w:sz w:val="24"/>
          <w:szCs w:val="24"/>
        </w:rPr>
        <w:tab/>
      </w:r>
      <w:r w:rsidRPr="00D96BE4">
        <w:rPr>
          <w:rFonts w:ascii="Times New Roman" w:eastAsia="Times New Roman" w:hAnsi="Times New Roman" w:cs="Times New Roman"/>
          <w:sz w:val="24"/>
          <w:szCs w:val="24"/>
        </w:rPr>
        <w:tab/>
      </w:r>
      <w:r w:rsidRPr="00D96BE4">
        <w:rPr>
          <w:rFonts w:ascii="Times New Roman" w:eastAsia="Times New Roman" w:hAnsi="Times New Roman" w:cs="Times New Roman"/>
          <w:b/>
          <w:sz w:val="24"/>
          <w:szCs w:val="24"/>
        </w:rPr>
        <w:t>Account Name:</w:t>
      </w:r>
      <w:r w:rsidRPr="00D96BE4">
        <w:rPr>
          <w:rFonts w:ascii="Times New Roman" w:eastAsia="Times New Roman" w:hAnsi="Times New Roman" w:cs="Times New Roman"/>
          <w:b/>
          <w:sz w:val="24"/>
          <w:szCs w:val="24"/>
        </w:rPr>
        <w:tab/>
      </w:r>
      <w:r w:rsidR="00EF0E6C" w:rsidRPr="00D96BE4">
        <w:rPr>
          <w:rFonts w:ascii="Times New Roman" w:eastAsia="Times New Roman" w:hAnsi="Times New Roman" w:cs="Times New Roman"/>
          <w:b/>
          <w:sz w:val="24"/>
          <w:szCs w:val="24"/>
        </w:rPr>
        <w:t>MWEREVU CHEPNG’E ADVOCATES</w:t>
      </w:r>
    </w:p>
    <w:p w:rsidR="00AB446D" w:rsidRPr="00D96BE4" w:rsidRDefault="00AB446D" w:rsidP="0087443D">
      <w:pPr>
        <w:pStyle w:val="ListParagraph"/>
        <w:tabs>
          <w:tab w:val="left" w:pos="540"/>
        </w:tabs>
        <w:spacing w:after="0" w:line="360" w:lineRule="auto"/>
        <w:ind w:left="1440"/>
        <w:contextualSpacing w:val="0"/>
        <w:jc w:val="both"/>
        <w:rPr>
          <w:rFonts w:ascii="Times New Roman" w:eastAsia="Times New Roman" w:hAnsi="Times New Roman" w:cs="Times New Roman"/>
          <w:b/>
          <w:sz w:val="24"/>
          <w:szCs w:val="24"/>
        </w:rPr>
      </w:pPr>
      <w:r w:rsidRPr="00D96BE4">
        <w:rPr>
          <w:rFonts w:ascii="Times New Roman" w:eastAsia="Times New Roman" w:hAnsi="Times New Roman" w:cs="Times New Roman"/>
          <w:b/>
          <w:sz w:val="24"/>
          <w:szCs w:val="24"/>
        </w:rPr>
        <w:tab/>
      </w:r>
      <w:r w:rsidRPr="00D96BE4">
        <w:rPr>
          <w:rFonts w:ascii="Times New Roman" w:eastAsia="Times New Roman" w:hAnsi="Times New Roman" w:cs="Times New Roman"/>
          <w:b/>
          <w:sz w:val="24"/>
          <w:szCs w:val="24"/>
        </w:rPr>
        <w:tab/>
      </w:r>
      <w:r w:rsidR="008032FA">
        <w:rPr>
          <w:rFonts w:ascii="Times New Roman" w:eastAsia="Times New Roman" w:hAnsi="Times New Roman" w:cs="Times New Roman"/>
          <w:b/>
          <w:sz w:val="24"/>
          <w:szCs w:val="24"/>
        </w:rPr>
        <w:t>Bank Name:</w:t>
      </w:r>
      <w:r w:rsidR="008032FA">
        <w:rPr>
          <w:rFonts w:ascii="Times New Roman" w:eastAsia="Times New Roman" w:hAnsi="Times New Roman" w:cs="Times New Roman"/>
          <w:b/>
          <w:sz w:val="24"/>
          <w:szCs w:val="24"/>
        </w:rPr>
        <w:tab/>
      </w:r>
      <w:r w:rsidR="008032FA">
        <w:rPr>
          <w:rFonts w:ascii="Times New Roman" w:eastAsia="Times New Roman" w:hAnsi="Times New Roman" w:cs="Times New Roman"/>
          <w:b/>
          <w:sz w:val="24"/>
          <w:szCs w:val="24"/>
        </w:rPr>
        <w:tab/>
        <w:t>KENYA COMMERCIAL BANK</w:t>
      </w:r>
    </w:p>
    <w:p w:rsidR="00AB446D" w:rsidRPr="00D96BE4" w:rsidRDefault="00AB446D" w:rsidP="0087443D">
      <w:pPr>
        <w:pStyle w:val="ListParagraph"/>
        <w:tabs>
          <w:tab w:val="left" w:pos="540"/>
        </w:tabs>
        <w:spacing w:after="0" w:line="360" w:lineRule="auto"/>
        <w:ind w:left="1440"/>
        <w:contextualSpacing w:val="0"/>
        <w:jc w:val="both"/>
        <w:rPr>
          <w:rFonts w:ascii="Times New Roman" w:eastAsia="Times New Roman" w:hAnsi="Times New Roman" w:cs="Times New Roman"/>
          <w:b/>
          <w:sz w:val="24"/>
          <w:szCs w:val="24"/>
        </w:rPr>
      </w:pPr>
      <w:r w:rsidRPr="00D96BE4">
        <w:rPr>
          <w:rFonts w:ascii="Times New Roman" w:eastAsia="Times New Roman" w:hAnsi="Times New Roman" w:cs="Times New Roman"/>
          <w:b/>
          <w:sz w:val="24"/>
          <w:szCs w:val="24"/>
        </w:rPr>
        <w:tab/>
      </w:r>
      <w:r w:rsidRPr="00D96BE4">
        <w:rPr>
          <w:rFonts w:ascii="Times New Roman" w:eastAsia="Times New Roman" w:hAnsi="Times New Roman" w:cs="Times New Roman"/>
          <w:b/>
          <w:sz w:val="24"/>
          <w:szCs w:val="24"/>
        </w:rPr>
        <w:tab/>
        <w:t>Account No.:</w:t>
      </w:r>
      <w:r w:rsidRPr="00D96BE4">
        <w:rPr>
          <w:rFonts w:ascii="Times New Roman" w:eastAsia="Times New Roman" w:hAnsi="Times New Roman" w:cs="Times New Roman"/>
          <w:b/>
          <w:sz w:val="24"/>
          <w:szCs w:val="24"/>
        </w:rPr>
        <w:tab/>
      </w:r>
      <w:r w:rsidRPr="00D96BE4">
        <w:rPr>
          <w:rFonts w:ascii="Times New Roman" w:eastAsia="Times New Roman" w:hAnsi="Times New Roman" w:cs="Times New Roman"/>
          <w:b/>
          <w:sz w:val="24"/>
          <w:szCs w:val="24"/>
        </w:rPr>
        <w:tab/>
        <w:t>04000040</w:t>
      </w:r>
    </w:p>
    <w:p w:rsidR="00AB446D" w:rsidRPr="00D54B8E" w:rsidRDefault="00AB446D" w:rsidP="0087443D">
      <w:pPr>
        <w:pStyle w:val="ListParagraph"/>
        <w:tabs>
          <w:tab w:val="left" w:pos="540"/>
        </w:tabs>
        <w:spacing w:after="0" w:line="360" w:lineRule="auto"/>
        <w:ind w:left="1440"/>
        <w:contextualSpacing w:val="0"/>
        <w:jc w:val="both"/>
        <w:rPr>
          <w:rFonts w:ascii="Times New Roman" w:eastAsia="Times New Roman" w:hAnsi="Times New Roman" w:cs="Times New Roman"/>
          <w:b/>
          <w:sz w:val="24"/>
          <w:szCs w:val="24"/>
        </w:rPr>
      </w:pPr>
      <w:r w:rsidRPr="00D96BE4">
        <w:rPr>
          <w:rFonts w:ascii="Times New Roman" w:eastAsia="Times New Roman" w:hAnsi="Times New Roman" w:cs="Times New Roman"/>
          <w:b/>
          <w:sz w:val="24"/>
          <w:szCs w:val="24"/>
        </w:rPr>
        <w:tab/>
      </w:r>
      <w:r w:rsidRPr="00D96BE4">
        <w:rPr>
          <w:rFonts w:ascii="Times New Roman" w:eastAsia="Times New Roman" w:hAnsi="Times New Roman" w:cs="Times New Roman"/>
          <w:b/>
          <w:sz w:val="24"/>
          <w:szCs w:val="24"/>
        </w:rPr>
        <w:tab/>
        <w:t>Branc</w:t>
      </w:r>
      <w:r w:rsidRPr="00D54B8E">
        <w:rPr>
          <w:rFonts w:ascii="Times New Roman" w:eastAsia="Times New Roman" w:hAnsi="Times New Roman" w:cs="Times New Roman"/>
          <w:b/>
          <w:sz w:val="24"/>
          <w:szCs w:val="24"/>
        </w:rPr>
        <w:t>h:</w:t>
      </w:r>
      <w:r w:rsidRPr="00D54B8E">
        <w:rPr>
          <w:rFonts w:ascii="Times New Roman" w:eastAsia="Times New Roman" w:hAnsi="Times New Roman" w:cs="Times New Roman"/>
          <w:b/>
          <w:sz w:val="24"/>
          <w:szCs w:val="24"/>
        </w:rPr>
        <w:tab/>
      </w:r>
      <w:r w:rsidRPr="00D54B8E">
        <w:rPr>
          <w:rFonts w:ascii="Times New Roman" w:eastAsia="Times New Roman" w:hAnsi="Times New Roman" w:cs="Times New Roman"/>
          <w:b/>
          <w:sz w:val="24"/>
          <w:szCs w:val="24"/>
        </w:rPr>
        <w:tab/>
        <w:t>ELDORET BRANCH</w:t>
      </w:r>
    </w:p>
    <w:p w:rsidR="00EF0E6C" w:rsidRPr="00D54B8E" w:rsidRDefault="00EF0E6C" w:rsidP="00D96BE4">
      <w:pPr>
        <w:widowControl w:val="0"/>
        <w:suppressAutoHyphens/>
        <w:overflowPunct w:val="0"/>
        <w:autoSpaceDE w:val="0"/>
        <w:autoSpaceDN w:val="0"/>
        <w:spacing w:line="360" w:lineRule="auto"/>
        <w:ind w:left="1440"/>
        <w:jc w:val="both"/>
        <w:textAlignment w:val="baseline"/>
        <w:rPr>
          <w:rFonts w:ascii="Times New Roman" w:hAnsi="Times New Roman" w:cs="Times New Roman"/>
          <w:b/>
          <w:bCs/>
          <w:sz w:val="24"/>
          <w:szCs w:val="24"/>
        </w:rPr>
      </w:pPr>
      <w:r w:rsidRPr="00D54B8E">
        <w:rPr>
          <w:rFonts w:ascii="Times New Roman" w:hAnsi="Times New Roman" w:cs="Times New Roman"/>
          <w:b/>
          <w:bCs/>
          <w:sz w:val="24"/>
          <w:szCs w:val="24"/>
        </w:rPr>
        <w:t>(</w:t>
      </w:r>
      <w:r w:rsidR="00D96BE4" w:rsidRPr="00D54B8E">
        <w:rPr>
          <w:rFonts w:ascii="Times New Roman" w:hAnsi="Times New Roman" w:cs="Times New Roman"/>
          <w:b/>
          <w:bCs/>
          <w:sz w:val="24"/>
          <w:szCs w:val="24"/>
        </w:rPr>
        <w:t xml:space="preserve">Upon execution of this agreement, </w:t>
      </w:r>
      <w:r w:rsidRPr="00D54B8E">
        <w:rPr>
          <w:rFonts w:ascii="Times New Roman" w:hAnsi="Times New Roman" w:cs="Times New Roman"/>
          <w:b/>
          <w:bCs/>
          <w:sz w:val="24"/>
          <w:szCs w:val="24"/>
        </w:rPr>
        <w:t>receipt whereof the Vendor hereby acknowledges)</w:t>
      </w:r>
    </w:p>
    <w:p w:rsidR="00DC0A82" w:rsidRPr="00D54B8E" w:rsidRDefault="00DC0A82" w:rsidP="00D96BE4">
      <w:pPr>
        <w:widowControl w:val="0"/>
        <w:suppressAutoHyphens/>
        <w:overflowPunct w:val="0"/>
        <w:autoSpaceDE w:val="0"/>
        <w:autoSpaceDN w:val="0"/>
        <w:spacing w:line="360" w:lineRule="auto"/>
        <w:ind w:left="1440"/>
        <w:jc w:val="both"/>
        <w:textAlignment w:val="baseline"/>
        <w:rPr>
          <w:rFonts w:ascii="Times New Roman" w:eastAsia="Times New Roman" w:hAnsi="Times New Roman" w:cs="Times New Roman"/>
          <w:b/>
          <w:kern w:val="3"/>
          <w:sz w:val="24"/>
          <w:szCs w:val="24"/>
        </w:rPr>
      </w:pPr>
      <w:r w:rsidRPr="00D54B8E">
        <w:rPr>
          <w:rFonts w:ascii="Times New Roman" w:eastAsia="Times New Roman" w:hAnsi="Times New Roman" w:cs="Times New Roman"/>
          <w:color w:val="000000"/>
          <w:kern w:val="3"/>
          <w:sz w:val="24"/>
          <w:szCs w:val="24"/>
        </w:rPr>
        <w:t>The Vendor’s A</w:t>
      </w:r>
      <w:r w:rsidR="00AB446D" w:rsidRPr="00D54B8E">
        <w:rPr>
          <w:rFonts w:ascii="Times New Roman" w:eastAsia="Times New Roman" w:hAnsi="Times New Roman" w:cs="Times New Roman"/>
          <w:color w:val="000000"/>
          <w:kern w:val="3"/>
          <w:sz w:val="24"/>
          <w:szCs w:val="24"/>
        </w:rPr>
        <w:t>dvocate</w:t>
      </w:r>
      <w:r w:rsidRPr="00D54B8E">
        <w:rPr>
          <w:rFonts w:ascii="Times New Roman" w:eastAsia="Times New Roman" w:hAnsi="Times New Roman" w:cs="Times New Roman"/>
          <w:color w:val="000000"/>
          <w:kern w:val="3"/>
          <w:sz w:val="24"/>
          <w:szCs w:val="24"/>
        </w:rPr>
        <w:t>s</w:t>
      </w:r>
      <w:r w:rsidR="00AB446D" w:rsidRPr="00D54B8E">
        <w:rPr>
          <w:rFonts w:ascii="Times New Roman" w:eastAsia="Times New Roman" w:hAnsi="Times New Roman" w:cs="Times New Roman"/>
          <w:color w:val="000000"/>
          <w:kern w:val="3"/>
          <w:sz w:val="24"/>
          <w:szCs w:val="24"/>
        </w:rPr>
        <w:t xml:space="preserve"> will hold the deposit on stake hold basis, pending registration of the transfer in favor of the purchaser.</w:t>
      </w:r>
      <w:r w:rsidR="004A4CD3" w:rsidRPr="00D54B8E">
        <w:rPr>
          <w:rFonts w:ascii="Times New Roman" w:eastAsia="Times New Roman" w:hAnsi="Times New Roman" w:cs="Times New Roman"/>
          <w:color w:val="000000"/>
          <w:kern w:val="3"/>
          <w:sz w:val="24"/>
          <w:szCs w:val="24"/>
        </w:rPr>
        <w:tab/>
      </w:r>
    </w:p>
    <w:p w:rsidR="00DC0A82" w:rsidRPr="00D54B8E" w:rsidRDefault="00173178" w:rsidP="0087443D">
      <w:pPr>
        <w:widowControl w:val="0"/>
        <w:suppressAutoHyphens/>
        <w:overflowPunct w:val="0"/>
        <w:autoSpaceDE w:val="0"/>
        <w:autoSpaceDN w:val="0"/>
        <w:spacing w:line="360" w:lineRule="auto"/>
        <w:ind w:left="720" w:hanging="360"/>
        <w:jc w:val="both"/>
        <w:textAlignment w:val="baseline"/>
        <w:rPr>
          <w:rFonts w:ascii="Times New Roman" w:eastAsia="Times New Roman" w:hAnsi="Times New Roman" w:cs="Times New Roman"/>
          <w:b/>
          <w:kern w:val="3"/>
          <w:sz w:val="24"/>
          <w:szCs w:val="24"/>
        </w:rPr>
      </w:pPr>
      <w:r>
        <w:rPr>
          <w:rFonts w:ascii="Times New Roman" w:eastAsia="Times New Roman" w:hAnsi="Times New Roman" w:cs="Times New Roman"/>
          <w:kern w:val="3"/>
          <w:sz w:val="24"/>
          <w:szCs w:val="24"/>
        </w:rPr>
        <w:t>4</w:t>
      </w:r>
      <w:r w:rsidR="00DC0A82" w:rsidRPr="00D54B8E">
        <w:rPr>
          <w:rFonts w:ascii="Times New Roman" w:eastAsia="Times New Roman" w:hAnsi="Times New Roman" w:cs="Times New Roman"/>
          <w:kern w:val="3"/>
          <w:sz w:val="24"/>
          <w:szCs w:val="24"/>
        </w:rPr>
        <w:t>.2</w:t>
      </w:r>
      <w:r w:rsidR="00DC0A82" w:rsidRPr="00D54B8E">
        <w:rPr>
          <w:rFonts w:ascii="Times New Roman" w:eastAsia="Times New Roman" w:hAnsi="Times New Roman" w:cs="Times New Roman"/>
          <w:b/>
          <w:kern w:val="3"/>
          <w:sz w:val="24"/>
          <w:szCs w:val="24"/>
        </w:rPr>
        <w:tab/>
      </w:r>
      <w:r w:rsidR="00DC0A82" w:rsidRPr="00D54B8E">
        <w:rPr>
          <w:rFonts w:ascii="Times New Roman" w:eastAsia="Times New Roman" w:hAnsi="Times New Roman" w:cs="Times New Roman"/>
          <w:sz w:val="24"/>
          <w:szCs w:val="24"/>
        </w:rPr>
        <w:t xml:space="preserve">The </w:t>
      </w:r>
      <w:r w:rsidR="002269A1">
        <w:rPr>
          <w:rFonts w:ascii="Times New Roman" w:eastAsia="Times New Roman" w:hAnsi="Times New Roman" w:cs="Times New Roman"/>
          <w:sz w:val="24"/>
          <w:szCs w:val="24"/>
        </w:rPr>
        <w:t>balance of the Purchase Price being</w:t>
      </w:r>
      <w:r w:rsidR="00A079DF">
        <w:rPr>
          <w:rFonts w:ascii="Times New Roman" w:eastAsia="Times New Roman" w:hAnsi="Times New Roman" w:cs="Times New Roman"/>
          <w:b/>
          <w:sz w:val="24"/>
          <w:szCs w:val="24"/>
        </w:rPr>
        <w:t xml:space="preserve"> Kenya Shillings Eleven </w:t>
      </w:r>
      <w:r w:rsidR="00DC0A82" w:rsidRPr="00D54B8E">
        <w:rPr>
          <w:rFonts w:ascii="Times New Roman" w:eastAsia="Times New Roman" w:hAnsi="Times New Roman" w:cs="Times New Roman"/>
          <w:b/>
          <w:sz w:val="24"/>
          <w:szCs w:val="24"/>
        </w:rPr>
        <w:t>Million, Two Hundred and Fifty Thousand Only (Ksh.11,250,000.00/=)</w:t>
      </w:r>
      <w:r w:rsidR="00DC0A82" w:rsidRPr="00D54B8E">
        <w:rPr>
          <w:rFonts w:ascii="Times New Roman" w:eastAsia="Times New Roman" w:hAnsi="Times New Roman" w:cs="Times New Roman"/>
          <w:sz w:val="24"/>
          <w:szCs w:val="24"/>
        </w:rPr>
        <w:t xml:space="preserve"> shall be paid on the completion as set hereunder; </w:t>
      </w:r>
    </w:p>
    <w:p w:rsidR="00827B72" w:rsidRPr="00827B72" w:rsidRDefault="00173178" w:rsidP="00827B72">
      <w:pPr>
        <w:widowControl w:val="0"/>
        <w:suppressAutoHyphens/>
        <w:overflowPunct w:val="0"/>
        <w:autoSpaceDE w:val="0"/>
        <w:autoSpaceDN w:val="0"/>
        <w:spacing w:after="0" w:line="360" w:lineRule="auto"/>
        <w:ind w:left="1440" w:hanging="720"/>
        <w:jc w:val="both"/>
        <w:textAlignment w:val="baseline"/>
        <w:rPr>
          <w:rFonts w:ascii="Times New Roman" w:hAnsi="Times New Roman" w:cs="Times New Roman"/>
          <w:sz w:val="24"/>
          <w:szCs w:val="24"/>
        </w:rPr>
      </w:pPr>
      <w:r>
        <w:rPr>
          <w:rFonts w:ascii="Times New Roman" w:eastAsia="Times New Roman" w:hAnsi="Times New Roman" w:cs="Times New Roman"/>
          <w:kern w:val="3"/>
          <w:sz w:val="24"/>
          <w:szCs w:val="24"/>
        </w:rPr>
        <w:t>4</w:t>
      </w:r>
      <w:r w:rsidR="00DC0A82" w:rsidRPr="00D54B8E">
        <w:rPr>
          <w:rFonts w:ascii="Times New Roman" w:eastAsia="Times New Roman" w:hAnsi="Times New Roman" w:cs="Times New Roman"/>
          <w:kern w:val="3"/>
          <w:sz w:val="24"/>
          <w:szCs w:val="24"/>
        </w:rPr>
        <w:t>.2.1</w:t>
      </w:r>
      <w:r w:rsidR="00DC0A82" w:rsidRPr="00D54B8E">
        <w:rPr>
          <w:rFonts w:ascii="Times New Roman" w:eastAsia="Times New Roman" w:hAnsi="Times New Roman" w:cs="Times New Roman"/>
          <w:kern w:val="3"/>
          <w:sz w:val="24"/>
          <w:szCs w:val="24"/>
        </w:rPr>
        <w:tab/>
      </w:r>
      <w:r w:rsidR="00D54B8E" w:rsidRPr="00D54B8E">
        <w:rPr>
          <w:rFonts w:ascii="Times New Roman" w:eastAsia="Times New Roman" w:hAnsi="Times New Roman" w:cs="Times New Roman"/>
          <w:kern w:val="3"/>
          <w:sz w:val="24"/>
          <w:szCs w:val="24"/>
        </w:rPr>
        <w:t xml:space="preserve">The Balance of the Purchase Price </w:t>
      </w:r>
      <w:r w:rsidR="00827B72">
        <w:rPr>
          <w:rFonts w:ascii="Times New Roman" w:hAnsi="Times New Roman" w:cs="Times New Roman"/>
          <w:sz w:val="24"/>
          <w:szCs w:val="24"/>
        </w:rPr>
        <w:t>shall be paid within fourteen (14</w:t>
      </w:r>
      <w:r w:rsidR="00D54B8E" w:rsidRPr="00D54B8E">
        <w:rPr>
          <w:rFonts w:ascii="Times New Roman" w:hAnsi="Times New Roman" w:cs="Times New Roman"/>
          <w:sz w:val="24"/>
          <w:szCs w:val="24"/>
        </w:rPr>
        <w:t>) days of the registration of the transfer of the aforesaid parcel of land in favour of the purchaser and the Charge in favour of the financier and</w:t>
      </w:r>
      <w:r w:rsidR="00C544B3">
        <w:rPr>
          <w:rFonts w:ascii="Times New Roman" w:hAnsi="Times New Roman" w:cs="Times New Roman"/>
          <w:sz w:val="24"/>
          <w:szCs w:val="24"/>
        </w:rPr>
        <w:t xml:space="preserve"> shall be secured by</w:t>
      </w:r>
      <w:r w:rsidR="00D54B8E" w:rsidRPr="00D54B8E">
        <w:rPr>
          <w:rFonts w:ascii="Times New Roman" w:hAnsi="Times New Roman" w:cs="Times New Roman"/>
          <w:sz w:val="24"/>
          <w:szCs w:val="24"/>
        </w:rPr>
        <w:t xml:space="preserve"> an acceptable professional undertaking from the purchaser’s financier and/or from the financier’s advocates.</w:t>
      </w:r>
    </w:p>
    <w:p w:rsidR="004A4CD3" w:rsidRPr="00D54B8E" w:rsidRDefault="00173178" w:rsidP="00827B72">
      <w:pPr>
        <w:widowControl w:val="0"/>
        <w:suppressAutoHyphens/>
        <w:overflowPunct w:val="0"/>
        <w:autoSpaceDE w:val="0"/>
        <w:autoSpaceDN w:val="0"/>
        <w:spacing w:after="0" w:line="360" w:lineRule="auto"/>
        <w:ind w:left="1440" w:hanging="720"/>
        <w:jc w:val="both"/>
        <w:textAlignment w:val="baseline"/>
        <w:rPr>
          <w:rFonts w:ascii="Times New Roman" w:eastAsia="Times New Roman" w:hAnsi="Times New Roman" w:cs="Times New Roman"/>
          <w:kern w:val="3"/>
          <w:sz w:val="24"/>
          <w:szCs w:val="24"/>
        </w:rPr>
      </w:pPr>
      <w:r>
        <w:rPr>
          <w:rFonts w:ascii="Times New Roman" w:eastAsia="Times New Roman" w:hAnsi="Times New Roman" w:cs="Times New Roman"/>
          <w:kern w:val="3"/>
          <w:sz w:val="24"/>
          <w:szCs w:val="24"/>
        </w:rPr>
        <w:t>4</w:t>
      </w:r>
      <w:r w:rsidR="00D54B8E" w:rsidRPr="00D54B8E">
        <w:rPr>
          <w:rFonts w:ascii="Times New Roman" w:eastAsia="Times New Roman" w:hAnsi="Times New Roman" w:cs="Times New Roman"/>
          <w:kern w:val="3"/>
          <w:sz w:val="24"/>
          <w:szCs w:val="24"/>
        </w:rPr>
        <w:t>.2</w:t>
      </w:r>
      <w:r w:rsidR="00827B72">
        <w:rPr>
          <w:rFonts w:ascii="Times New Roman" w:eastAsia="Times New Roman" w:hAnsi="Times New Roman" w:cs="Times New Roman"/>
          <w:kern w:val="3"/>
          <w:sz w:val="24"/>
          <w:szCs w:val="24"/>
        </w:rPr>
        <w:t>.3</w:t>
      </w:r>
      <w:r w:rsidR="00D54B8E" w:rsidRPr="00D54B8E">
        <w:rPr>
          <w:rFonts w:ascii="Times New Roman" w:eastAsia="Times New Roman" w:hAnsi="Times New Roman" w:cs="Times New Roman"/>
          <w:kern w:val="3"/>
          <w:sz w:val="24"/>
          <w:szCs w:val="24"/>
        </w:rPr>
        <w:tab/>
      </w:r>
      <w:r w:rsidR="00827B72">
        <w:rPr>
          <w:rFonts w:ascii="Times New Roman" w:eastAsia="Times New Roman" w:hAnsi="Times New Roman" w:cs="Times New Roman"/>
          <w:kern w:val="3"/>
          <w:sz w:val="24"/>
          <w:szCs w:val="24"/>
        </w:rPr>
        <w:t>The B</w:t>
      </w:r>
      <w:r w:rsidR="004A4CD3" w:rsidRPr="00D54B8E">
        <w:rPr>
          <w:rFonts w:ascii="Times New Roman" w:eastAsia="Times New Roman" w:hAnsi="Times New Roman" w:cs="Times New Roman"/>
          <w:kern w:val="3"/>
          <w:sz w:val="24"/>
          <w:szCs w:val="24"/>
        </w:rPr>
        <w:t>alance of the Purchase Price shall be paid into the Vendor’s Advocate</w:t>
      </w:r>
      <w:r w:rsidR="00DC0A82" w:rsidRPr="00D54B8E">
        <w:rPr>
          <w:rFonts w:ascii="Times New Roman" w:eastAsia="Times New Roman" w:hAnsi="Times New Roman" w:cs="Times New Roman"/>
          <w:kern w:val="3"/>
          <w:sz w:val="24"/>
          <w:szCs w:val="24"/>
        </w:rPr>
        <w:t>s’</w:t>
      </w:r>
      <w:r w:rsidR="00827B72">
        <w:rPr>
          <w:rFonts w:ascii="Times New Roman" w:eastAsia="Times New Roman" w:hAnsi="Times New Roman" w:cs="Times New Roman"/>
          <w:kern w:val="3"/>
          <w:sz w:val="24"/>
          <w:szCs w:val="24"/>
        </w:rPr>
        <w:t xml:space="preserve"> account, after</w:t>
      </w:r>
      <w:r w:rsidR="004A4CD3" w:rsidRPr="00D54B8E">
        <w:rPr>
          <w:rFonts w:ascii="Times New Roman" w:eastAsia="Times New Roman" w:hAnsi="Times New Roman" w:cs="Times New Roman"/>
          <w:kern w:val="3"/>
          <w:sz w:val="24"/>
          <w:szCs w:val="24"/>
        </w:rPr>
        <w:t xml:space="preserve"> release</w:t>
      </w:r>
      <w:r w:rsidR="00DC0A82" w:rsidRPr="00D54B8E">
        <w:rPr>
          <w:rFonts w:ascii="Times New Roman" w:eastAsia="Times New Roman" w:hAnsi="Times New Roman" w:cs="Times New Roman"/>
          <w:kern w:val="3"/>
          <w:sz w:val="24"/>
          <w:szCs w:val="24"/>
        </w:rPr>
        <w:t xml:space="preserve"> of the sums from the financier</w:t>
      </w:r>
      <w:r w:rsidR="004A4CD3" w:rsidRPr="00D54B8E">
        <w:rPr>
          <w:rFonts w:ascii="Times New Roman" w:eastAsia="Times New Roman" w:hAnsi="Times New Roman" w:cs="Times New Roman"/>
          <w:kern w:val="3"/>
          <w:sz w:val="24"/>
          <w:szCs w:val="24"/>
        </w:rPr>
        <w:t xml:space="preserve"> </w:t>
      </w:r>
      <w:r w:rsidR="00DC0A82" w:rsidRPr="00D54B8E">
        <w:rPr>
          <w:rFonts w:ascii="Times New Roman" w:eastAsia="Times New Roman" w:hAnsi="Times New Roman" w:cs="Times New Roman"/>
          <w:kern w:val="3"/>
          <w:sz w:val="24"/>
          <w:szCs w:val="24"/>
        </w:rPr>
        <w:t>(</w:t>
      </w:r>
      <w:r w:rsidR="004A4CD3" w:rsidRPr="00D54B8E">
        <w:rPr>
          <w:rFonts w:ascii="Times New Roman" w:eastAsia="Times New Roman" w:hAnsi="Times New Roman" w:cs="Times New Roman"/>
          <w:kern w:val="3"/>
          <w:sz w:val="24"/>
          <w:szCs w:val="24"/>
        </w:rPr>
        <w:t>Equity Bank</w:t>
      </w:r>
      <w:r w:rsidR="00827B72">
        <w:rPr>
          <w:rFonts w:ascii="Times New Roman" w:eastAsia="Times New Roman" w:hAnsi="Times New Roman" w:cs="Times New Roman"/>
          <w:kern w:val="3"/>
          <w:sz w:val="24"/>
          <w:szCs w:val="24"/>
        </w:rPr>
        <w:t>).</w:t>
      </w:r>
      <w:r w:rsidR="00DC0A82" w:rsidRPr="00D54B8E">
        <w:rPr>
          <w:rFonts w:ascii="Times New Roman" w:eastAsia="Times New Roman" w:hAnsi="Times New Roman" w:cs="Times New Roman"/>
          <w:kern w:val="3"/>
          <w:sz w:val="24"/>
          <w:szCs w:val="24"/>
        </w:rPr>
        <w:t xml:space="preserve"> The details of the Vendor’s</w:t>
      </w:r>
      <w:r w:rsidR="0087443D" w:rsidRPr="00D54B8E">
        <w:rPr>
          <w:rFonts w:ascii="Times New Roman" w:eastAsia="Times New Roman" w:hAnsi="Times New Roman" w:cs="Times New Roman"/>
          <w:kern w:val="3"/>
          <w:sz w:val="24"/>
          <w:szCs w:val="24"/>
        </w:rPr>
        <w:t xml:space="preserve"> Advocates’ account are as indicated here below;</w:t>
      </w:r>
    </w:p>
    <w:p w:rsidR="0087443D" w:rsidRPr="00D54B8E" w:rsidRDefault="00D54B8E" w:rsidP="0087443D">
      <w:pPr>
        <w:pStyle w:val="ListParagraph"/>
        <w:tabs>
          <w:tab w:val="left" w:pos="540"/>
        </w:tabs>
        <w:spacing w:after="0" w:line="360" w:lineRule="auto"/>
        <w:ind w:left="1440"/>
        <w:contextualSpacing w:v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sidR="0087443D" w:rsidRPr="00D54B8E">
        <w:rPr>
          <w:rFonts w:ascii="Times New Roman" w:eastAsia="Times New Roman" w:hAnsi="Times New Roman" w:cs="Times New Roman"/>
          <w:b/>
          <w:sz w:val="24"/>
          <w:szCs w:val="24"/>
        </w:rPr>
        <w:t>Account Name:</w:t>
      </w:r>
      <w:r w:rsidR="0087443D" w:rsidRPr="00D54B8E">
        <w:rPr>
          <w:rFonts w:ascii="Times New Roman" w:eastAsia="Times New Roman" w:hAnsi="Times New Roman" w:cs="Times New Roman"/>
          <w:b/>
          <w:sz w:val="24"/>
          <w:szCs w:val="24"/>
        </w:rPr>
        <w:tab/>
        <w:t>MWEREVU CHEPNG’E ADVOCATES</w:t>
      </w:r>
    </w:p>
    <w:p w:rsidR="0087443D" w:rsidRPr="00D54B8E" w:rsidRDefault="00D54B8E" w:rsidP="0087443D">
      <w:pPr>
        <w:pStyle w:val="ListParagraph"/>
        <w:tabs>
          <w:tab w:val="left" w:pos="540"/>
        </w:tabs>
        <w:spacing w:after="0" w:line="360" w:lineRule="auto"/>
        <w:ind w:left="1440"/>
        <w:contextualSpacing w:v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sidR="008032FA">
        <w:rPr>
          <w:rFonts w:ascii="Times New Roman" w:eastAsia="Times New Roman" w:hAnsi="Times New Roman" w:cs="Times New Roman"/>
          <w:b/>
          <w:sz w:val="24"/>
          <w:szCs w:val="24"/>
        </w:rPr>
        <w:t>Bank Name:</w:t>
      </w:r>
      <w:r w:rsidR="008032FA">
        <w:rPr>
          <w:rFonts w:ascii="Times New Roman" w:eastAsia="Times New Roman" w:hAnsi="Times New Roman" w:cs="Times New Roman"/>
          <w:b/>
          <w:sz w:val="24"/>
          <w:szCs w:val="24"/>
        </w:rPr>
        <w:tab/>
      </w:r>
      <w:r w:rsidR="008032FA">
        <w:rPr>
          <w:rFonts w:ascii="Times New Roman" w:eastAsia="Times New Roman" w:hAnsi="Times New Roman" w:cs="Times New Roman"/>
          <w:b/>
          <w:sz w:val="24"/>
          <w:szCs w:val="24"/>
        </w:rPr>
        <w:tab/>
        <w:t>KENYA COMMERCIAL BANK</w:t>
      </w:r>
    </w:p>
    <w:p w:rsidR="0087443D" w:rsidRPr="00D54B8E" w:rsidRDefault="0087443D" w:rsidP="0087443D">
      <w:pPr>
        <w:pStyle w:val="ListParagraph"/>
        <w:tabs>
          <w:tab w:val="left" w:pos="540"/>
        </w:tabs>
        <w:spacing w:after="0" w:line="360" w:lineRule="auto"/>
        <w:ind w:left="1440"/>
        <w:contextualSpacing w:val="0"/>
        <w:jc w:val="both"/>
        <w:rPr>
          <w:rFonts w:ascii="Times New Roman" w:eastAsia="Times New Roman" w:hAnsi="Times New Roman" w:cs="Times New Roman"/>
          <w:b/>
          <w:sz w:val="24"/>
          <w:szCs w:val="24"/>
        </w:rPr>
      </w:pPr>
      <w:r w:rsidRPr="00D54B8E">
        <w:rPr>
          <w:rFonts w:ascii="Times New Roman" w:eastAsia="Times New Roman" w:hAnsi="Times New Roman" w:cs="Times New Roman"/>
          <w:b/>
          <w:sz w:val="24"/>
          <w:szCs w:val="24"/>
        </w:rPr>
        <w:tab/>
        <w:t>Account No.:</w:t>
      </w:r>
      <w:r w:rsidRPr="00D54B8E">
        <w:rPr>
          <w:rFonts w:ascii="Times New Roman" w:eastAsia="Times New Roman" w:hAnsi="Times New Roman" w:cs="Times New Roman"/>
          <w:b/>
          <w:sz w:val="24"/>
          <w:szCs w:val="24"/>
        </w:rPr>
        <w:tab/>
      </w:r>
      <w:r w:rsidRPr="00D54B8E">
        <w:rPr>
          <w:rFonts w:ascii="Times New Roman" w:eastAsia="Times New Roman" w:hAnsi="Times New Roman" w:cs="Times New Roman"/>
          <w:b/>
          <w:sz w:val="24"/>
          <w:szCs w:val="24"/>
        </w:rPr>
        <w:tab/>
        <w:t>04000040</w:t>
      </w:r>
    </w:p>
    <w:p w:rsidR="0087443D" w:rsidRPr="00D54B8E" w:rsidRDefault="0087443D" w:rsidP="00C544B3">
      <w:pPr>
        <w:pStyle w:val="ListParagraph"/>
        <w:tabs>
          <w:tab w:val="left" w:pos="540"/>
        </w:tabs>
        <w:spacing w:line="360" w:lineRule="auto"/>
        <w:ind w:left="1440"/>
        <w:contextualSpacing w:val="0"/>
        <w:jc w:val="both"/>
        <w:rPr>
          <w:rFonts w:ascii="Times New Roman" w:eastAsia="Times New Roman" w:hAnsi="Times New Roman" w:cs="Times New Roman"/>
          <w:b/>
          <w:sz w:val="24"/>
          <w:szCs w:val="24"/>
        </w:rPr>
      </w:pPr>
      <w:r w:rsidRPr="00D54B8E">
        <w:rPr>
          <w:rFonts w:ascii="Times New Roman" w:eastAsia="Times New Roman" w:hAnsi="Times New Roman" w:cs="Times New Roman"/>
          <w:b/>
          <w:sz w:val="24"/>
          <w:szCs w:val="24"/>
        </w:rPr>
        <w:tab/>
        <w:t>Branch:</w:t>
      </w:r>
      <w:r w:rsidRPr="00D54B8E">
        <w:rPr>
          <w:rFonts w:ascii="Times New Roman" w:eastAsia="Times New Roman" w:hAnsi="Times New Roman" w:cs="Times New Roman"/>
          <w:b/>
          <w:sz w:val="24"/>
          <w:szCs w:val="24"/>
        </w:rPr>
        <w:tab/>
      </w:r>
      <w:r w:rsidRPr="00D54B8E">
        <w:rPr>
          <w:rFonts w:ascii="Times New Roman" w:eastAsia="Times New Roman" w:hAnsi="Times New Roman" w:cs="Times New Roman"/>
          <w:b/>
          <w:sz w:val="24"/>
          <w:szCs w:val="24"/>
        </w:rPr>
        <w:tab/>
        <w:t>ELDORET BRANCH</w:t>
      </w:r>
    </w:p>
    <w:p w:rsidR="00173178" w:rsidRPr="00173178" w:rsidRDefault="00173178" w:rsidP="00E608A0">
      <w:pPr>
        <w:pStyle w:val="head2"/>
        <w:numPr>
          <w:ilvl w:val="0"/>
          <w:numId w:val="1"/>
        </w:numPr>
        <w:outlineLvl w:val="0"/>
        <w:rPr>
          <w:b w:val="0"/>
          <w:szCs w:val="24"/>
          <w:u w:val="none"/>
        </w:rPr>
      </w:pPr>
      <w:bookmarkStart w:id="7" w:name="_Toc104843113"/>
      <w:r w:rsidRPr="00173178">
        <w:rPr>
          <w:szCs w:val="24"/>
        </w:rPr>
        <w:t>Sale Subject to Law Society Conditions of Sale</w:t>
      </w:r>
      <w:bookmarkEnd w:id="7"/>
    </w:p>
    <w:p w:rsidR="008032FA" w:rsidRPr="008032FA" w:rsidRDefault="0038357D" w:rsidP="0038357D">
      <w:pPr>
        <w:spacing w:line="360" w:lineRule="auto"/>
        <w:jc w:val="both"/>
        <w:rPr>
          <w:rFonts w:ascii="Times New Roman" w:hAnsi="Times New Roman" w:cs="Times New Roman"/>
          <w:sz w:val="24"/>
          <w:szCs w:val="24"/>
        </w:rPr>
      </w:pPr>
      <w:r w:rsidRPr="0038357D">
        <w:rPr>
          <w:rFonts w:ascii="Times New Roman" w:hAnsi="Times New Roman" w:cs="Times New Roman"/>
          <w:sz w:val="24"/>
          <w:szCs w:val="24"/>
        </w:rPr>
        <w:t>This Sale Agreement is subject to the Law Society Conditions of Sale</w:t>
      </w:r>
      <w:r>
        <w:rPr>
          <w:rFonts w:ascii="Times New Roman" w:hAnsi="Times New Roman" w:cs="Times New Roman"/>
          <w:sz w:val="24"/>
          <w:szCs w:val="24"/>
        </w:rPr>
        <w:t xml:space="preserve">, 2015 </w:t>
      </w:r>
      <w:r w:rsidRPr="00173178">
        <w:rPr>
          <w:rFonts w:ascii="Times New Roman" w:hAnsi="Times New Roman" w:cs="Times New Roman"/>
          <w:sz w:val="24"/>
          <w:szCs w:val="24"/>
        </w:rPr>
        <w:t>(“</w:t>
      </w:r>
      <w:r w:rsidRPr="00173178">
        <w:rPr>
          <w:rFonts w:ascii="Times New Roman" w:hAnsi="Times New Roman" w:cs="Times New Roman"/>
          <w:b/>
          <w:sz w:val="24"/>
          <w:szCs w:val="24"/>
        </w:rPr>
        <w:t>LSK Conditions</w:t>
      </w:r>
      <w:r w:rsidRPr="00173178">
        <w:rPr>
          <w:rFonts w:ascii="Times New Roman" w:hAnsi="Times New Roman" w:cs="Times New Roman"/>
          <w:sz w:val="24"/>
          <w:szCs w:val="24"/>
        </w:rPr>
        <w:t>”)</w:t>
      </w:r>
      <w:r w:rsidRPr="0038357D">
        <w:rPr>
          <w:rFonts w:ascii="Times New Roman" w:hAnsi="Times New Roman" w:cs="Times New Roman"/>
          <w:sz w:val="24"/>
          <w:szCs w:val="24"/>
        </w:rPr>
        <w:t xml:space="preserve"> in so far as they are capable of having effect and application in this Sale Agreement and are not inconsistent with or varied by any of the conditions contained in this Sale Agreement or are not specifically hereby excluded</w:t>
      </w:r>
      <w:r>
        <w:rPr>
          <w:rFonts w:ascii="Times New Roman" w:hAnsi="Times New Roman" w:cs="Times New Roman"/>
          <w:sz w:val="24"/>
          <w:szCs w:val="24"/>
        </w:rPr>
        <w:t>.</w:t>
      </w:r>
    </w:p>
    <w:p w:rsidR="008032FA" w:rsidRPr="008032FA" w:rsidRDefault="008032FA" w:rsidP="00E608A0">
      <w:pPr>
        <w:pStyle w:val="BodyTextIndent"/>
        <w:widowControl w:val="0"/>
        <w:numPr>
          <w:ilvl w:val="0"/>
          <w:numId w:val="1"/>
        </w:numPr>
        <w:spacing w:line="360" w:lineRule="auto"/>
        <w:jc w:val="both"/>
        <w:outlineLvl w:val="0"/>
        <w:rPr>
          <w:rFonts w:ascii="Times New Roman" w:hAnsi="Times New Roman" w:cs="Times New Roman"/>
          <w:b/>
          <w:sz w:val="24"/>
          <w:szCs w:val="24"/>
          <w:u w:val="single"/>
        </w:rPr>
      </w:pPr>
      <w:bookmarkStart w:id="8" w:name="_Toc104843114"/>
      <w:r w:rsidRPr="008032FA">
        <w:rPr>
          <w:rFonts w:ascii="Times New Roman" w:hAnsi="Times New Roman" w:cs="Times New Roman"/>
          <w:b/>
          <w:sz w:val="24"/>
          <w:szCs w:val="24"/>
          <w:u w:val="single"/>
        </w:rPr>
        <w:t>Financing</w:t>
      </w:r>
      <w:bookmarkEnd w:id="8"/>
      <w:r w:rsidRPr="008032FA">
        <w:rPr>
          <w:rFonts w:ascii="Times New Roman" w:hAnsi="Times New Roman" w:cs="Times New Roman"/>
          <w:b/>
          <w:sz w:val="24"/>
          <w:szCs w:val="24"/>
          <w:u w:val="single"/>
        </w:rPr>
        <w:t xml:space="preserve"> </w:t>
      </w:r>
    </w:p>
    <w:p w:rsidR="00827B72" w:rsidRDefault="00827B72" w:rsidP="00827B72">
      <w:pPr>
        <w:spacing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6.1</w:t>
      </w:r>
      <w:r>
        <w:rPr>
          <w:rFonts w:ascii="Times New Roman" w:hAnsi="Times New Roman" w:cs="Times New Roman"/>
          <w:sz w:val="24"/>
          <w:szCs w:val="24"/>
        </w:rPr>
        <w:tab/>
      </w:r>
      <w:r w:rsidR="008032FA" w:rsidRPr="008032FA">
        <w:rPr>
          <w:rFonts w:ascii="Times New Roman" w:hAnsi="Times New Roman" w:cs="Times New Roman"/>
          <w:sz w:val="24"/>
          <w:szCs w:val="24"/>
        </w:rPr>
        <w:t xml:space="preserve">The Purchaser herein shall be financed by </w:t>
      </w:r>
      <w:r w:rsidR="008032FA" w:rsidRPr="008032FA">
        <w:rPr>
          <w:rFonts w:ascii="Times New Roman" w:hAnsi="Times New Roman" w:cs="Times New Roman"/>
          <w:b/>
          <w:sz w:val="24"/>
          <w:szCs w:val="24"/>
        </w:rPr>
        <w:t>EQUITY BANK</w:t>
      </w:r>
      <w:r w:rsidR="008032FA" w:rsidRPr="008032FA">
        <w:rPr>
          <w:rFonts w:ascii="Times New Roman" w:hAnsi="Times New Roman" w:cs="Times New Roman"/>
          <w:sz w:val="24"/>
          <w:szCs w:val="24"/>
        </w:rPr>
        <w:t xml:space="preserve"> to the tune of </w:t>
      </w:r>
      <w:r w:rsidR="008032FA" w:rsidRPr="008032FA">
        <w:rPr>
          <w:rFonts w:ascii="Times New Roman" w:hAnsi="Times New Roman" w:cs="Times New Roman"/>
          <w:b/>
          <w:bCs/>
          <w:sz w:val="24"/>
          <w:szCs w:val="24"/>
        </w:rPr>
        <w:t>Kenya Shillings Eleven Million, Two Hundred and Fifty Thousand (Ksh.11,250,000.00/=)</w:t>
      </w:r>
      <w:r w:rsidR="008032FA" w:rsidRPr="008032FA">
        <w:rPr>
          <w:rFonts w:ascii="Times New Roman" w:hAnsi="Times New Roman" w:cs="Times New Roman"/>
          <w:sz w:val="24"/>
          <w:szCs w:val="24"/>
        </w:rPr>
        <w:t xml:space="preserve"> or thereabouts on</w:t>
      </w:r>
      <w:r w:rsidR="00C544B3">
        <w:rPr>
          <w:rFonts w:ascii="Times New Roman" w:hAnsi="Times New Roman" w:cs="Times New Roman"/>
          <w:sz w:val="24"/>
          <w:szCs w:val="24"/>
        </w:rPr>
        <w:t>ly, and the Purchaser shall expedite</w:t>
      </w:r>
      <w:r w:rsidR="008032FA" w:rsidRPr="008032FA">
        <w:rPr>
          <w:rFonts w:ascii="Times New Roman" w:hAnsi="Times New Roman" w:cs="Times New Roman"/>
          <w:sz w:val="24"/>
          <w:szCs w:val="24"/>
        </w:rPr>
        <w:t xml:space="preserve"> the said financing within the completion duration</w:t>
      </w:r>
      <w:r w:rsidR="00F70845">
        <w:rPr>
          <w:rFonts w:ascii="Times New Roman" w:hAnsi="Times New Roman" w:cs="Times New Roman"/>
          <w:sz w:val="24"/>
          <w:szCs w:val="24"/>
        </w:rPr>
        <w:t>, terms and conditions</w:t>
      </w:r>
      <w:r w:rsidR="008032FA" w:rsidRPr="008032FA">
        <w:rPr>
          <w:rFonts w:ascii="Times New Roman" w:hAnsi="Times New Roman" w:cs="Times New Roman"/>
          <w:sz w:val="24"/>
          <w:szCs w:val="24"/>
        </w:rPr>
        <w:t xml:space="preserve"> captured in clause Seven (7)</w:t>
      </w:r>
      <w:r w:rsidR="00F70845">
        <w:rPr>
          <w:rFonts w:ascii="Times New Roman" w:hAnsi="Times New Roman" w:cs="Times New Roman"/>
          <w:sz w:val="24"/>
          <w:szCs w:val="24"/>
        </w:rPr>
        <w:t xml:space="preserve">, </w:t>
      </w:r>
      <w:r w:rsidR="00D52C53">
        <w:rPr>
          <w:rFonts w:ascii="Times New Roman" w:hAnsi="Times New Roman" w:cs="Times New Roman"/>
          <w:sz w:val="24"/>
          <w:szCs w:val="24"/>
        </w:rPr>
        <w:t>Eight (8)</w:t>
      </w:r>
      <w:r w:rsidR="00F70845">
        <w:rPr>
          <w:rFonts w:ascii="Times New Roman" w:hAnsi="Times New Roman" w:cs="Times New Roman"/>
          <w:sz w:val="24"/>
          <w:szCs w:val="24"/>
        </w:rPr>
        <w:t xml:space="preserve"> and Nine (9)</w:t>
      </w:r>
      <w:r w:rsidR="008032FA" w:rsidRPr="008032FA">
        <w:rPr>
          <w:rFonts w:ascii="Times New Roman" w:hAnsi="Times New Roman" w:cs="Times New Roman"/>
          <w:sz w:val="24"/>
          <w:szCs w:val="24"/>
        </w:rPr>
        <w:t xml:space="preserve"> below.</w:t>
      </w:r>
    </w:p>
    <w:p w:rsidR="00204194" w:rsidRPr="000C1237" w:rsidRDefault="00EF7C00" w:rsidP="000C1237">
      <w:pPr>
        <w:spacing w:line="360" w:lineRule="auto"/>
        <w:ind w:left="720" w:hanging="360"/>
        <w:jc w:val="both"/>
        <w:rPr>
          <w:rFonts w:ascii="Times New Roman" w:eastAsia="Calibri" w:hAnsi="Times New Roman"/>
          <w:sz w:val="24"/>
          <w:szCs w:val="24"/>
        </w:rPr>
      </w:pPr>
      <w:r>
        <w:rPr>
          <w:rFonts w:ascii="Times New Roman" w:eastAsia="Times New Roman" w:hAnsi="Times New Roman" w:cs="Times New Roman"/>
          <w:kern w:val="3"/>
          <w:sz w:val="24"/>
          <w:szCs w:val="24"/>
        </w:rPr>
        <w:t xml:space="preserve">6.2 </w:t>
      </w:r>
      <w:r>
        <w:rPr>
          <w:rFonts w:ascii="Times New Roman" w:eastAsia="Calibri" w:hAnsi="Times New Roman"/>
          <w:sz w:val="24"/>
          <w:szCs w:val="24"/>
        </w:rPr>
        <w:t>The</w:t>
      </w:r>
      <w:r w:rsidRPr="006F26A8">
        <w:rPr>
          <w:rFonts w:ascii="Times New Roman" w:eastAsia="Calibri" w:hAnsi="Times New Roman"/>
          <w:sz w:val="24"/>
          <w:szCs w:val="24"/>
        </w:rPr>
        <w:t xml:space="preserve"> Finance arrangement</w:t>
      </w:r>
      <w:r>
        <w:rPr>
          <w:rFonts w:ascii="Times New Roman" w:eastAsia="Calibri" w:hAnsi="Times New Roman"/>
          <w:sz w:val="24"/>
          <w:szCs w:val="24"/>
        </w:rPr>
        <w:t xml:space="preserve"> between the Purchaser and the Financier,</w:t>
      </w:r>
      <w:r w:rsidRPr="006F26A8">
        <w:rPr>
          <w:rFonts w:ascii="Times New Roman" w:eastAsia="Calibri" w:hAnsi="Times New Roman"/>
          <w:sz w:val="24"/>
          <w:szCs w:val="24"/>
        </w:rPr>
        <w:t xml:space="preserve"> must be confirmed in writing to the Vendor’s Advocates directly by the Financier within thirty (30) days of th</w:t>
      </w:r>
      <w:r>
        <w:rPr>
          <w:rFonts w:ascii="Times New Roman" w:eastAsia="Calibri" w:hAnsi="Times New Roman"/>
          <w:sz w:val="24"/>
          <w:szCs w:val="24"/>
        </w:rPr>
        <w:t>e date of this Agreement. Failure to</w:t>
      </w:r>
      <w:r w:rsidRPr="006F26A8">
        <w:rPr>
          <w:rFonts w:ascii="Times New Roman" w:eastAsia="Calibri" w:hAnsi="Times New Roman"/>
          <w:sz w:val="24"/>
          <w:szCs w:val="24"/>
        </w:rPr>
        <w:t xml:space="preserve"> which</w:t>
      </w:r>
      <w:r>
        <w:rPr>
          <w:rFonts w:ascii="Times New Roman" w:eastAsia="Calibri" w:hAnsi="Times New Roman"/>
          <w:sz w:val="24"/>
          <w:szCs w:val="24"/>
        </w:rPr>
        <w:t>,</w:t>
      </w:r>
      <w:r w:rsidRPr="006F26A8">
        <w:rPr>
          <w:rFonts w:ascii="Times New Roman" w:eastAsia="Calibri" w:hAnsi="Times New Roman"/>
          <w:sz w:val="24"/>
          <w:szCs w:val="24"/>
        </w:rPr>
        <w:t xml:space="preserve"> the Purchaser shall be strictly deemed to be a cash/non-financed buyer and the balance of the Purchase Price shall strictly be due and payable o</w:t>
      </w:r>
      <w:r>
        <w:rPr>
          <w:rFonts w:ascii="Times New Roman" w:eastAsia="Calibri" w:hAnsi="Times New Roman"/>
          <w:sz w:val="24"/>
          <w:szCs w:val="24"/>
        </w:rPr>
        <w:t>n or before the Completion Date and</w:t>
      </w:r>
      <w:r w:rsidRPr="006F26A8">
        <w:rPr>
          <w:rFonts w:ascii="Times New Roman" w:eastAsia="Calibri" w:hAnsi="Times New Roman"/>
          <w:sz w:val="24"/>
          <w:szCs w:val="24"/>
        </w:rPr>
        <w:t xml:space="preserve"> notwithstanding the foregoing, the Purchaser expressly agrees, understands and accepts that the he is not exempted from paying any interest</w:t>
      </w:r>
      <w:r>
        <w:rPr>
          <w:rFonts w:ascii="Times New Roman" w:eastAsia="Calibri" w:hAnsi="Times New Roman"/>
          <w:sz w:val="24"/>
          <w:szCs w:val="24"/>
        </w:rPr>
        <w:t xml:space="preserve"> that</w:t>
      </w:r>
      <w:r w:rsidR="000C1237">
        <w:rPr>
          <w:rFonts w:ascii="Times New Roman" w:eastAsia="Calibri" w:hAnsi="Times New Roman"/>
          <w:sz w:val="24"/>
          <w:szCs w:val="24"/>
        </w:rPr>
        <w:t xml:space="preserve"> arises in default of the same.</w:t>
      </w:r>
    </w:p>
    <w:p w:rsidR="008032FA" w:rsidRPr="008032FA" w:rsidRDefault="008032FA" w:rsidP="00E608A0">
      <w:pPr>
        <w:pStyle w:val="head2"/>
        <w:numPr>
          <w:ilvl w:val="0"/>
          <w:numId w:val="1"/>
        </w:numPr>
        <w:outlineLvl w:val="0"/>
        <w:rPr>
          <w:b w:val="0"/>
          <w:szCs w:val="24"/>
          <w:u w:val="none"/>
        </w:rPr>
      </w:pPr>
      <w:bookmarkStart w:id="9" w:name="_Toc104843115"/>
      <w:r w:rsidRPr="008032FA">
        <w:rPr>
          <w:szCs w:val="24"/>
        </w:rPr>
        <w:t>Completion Date</w:t>
      </w:r>
      <w:bookmarkEnd w:id="9"/>
    </w:p>
    <w:p w:rsidR="008032FA" w:rsidRDefault="008032FA" w:rsidP="008032FA">
      <w:pPr>
        <w:spacing w:after="120" w:line="360" w:lineRule="auto"/>
        <w:jc w:val="both"/>
        <w:rPr>
          <w:rFonts w:ascii="Times New Roman" w:hAnsi="Times New Roman" w:cs="Times New Roman"/>
          <w:sz w:val="24"/>
          <w:szCs w:val="24"/>
        </w:rPr>
      </w:pPr>
      <w:r w:rsidRPr="008032FA">
        <w:rPr>
          <w:rFonts w:ascii="Times New Roman" w:hAnsi="Times New Roman" w:cs="Times New Roman"/>
          <w:sz w:val="24"/>
          <w:szCs w:val="24"/>
        </w:rPr>
        <w:t xml:space="preserve">The date of Completion shall be within Ninety (90) days of the execution of this Agreement or such other date as the Parties may agree in writing (the </w:t>
      </w:r>
      <w:r w:rsidRPr="008032FA">
        <w:rPr>
          <w:rFonts w:ascii="Times New Roman" w:hAnsi="Times New Roman" w:cs="Times New Roman"/>
          <w:b/>
          <w:sz w:val="24"/>
          <w:szCs w:val="24"/>
        </w:rPr>
        <w:t>“Completion Date”</w:t>
      </w:r>
      <w:r w:rsidRPr="008032FA">
        <w:rPr>
          <w:rFonts w:ascii="Times New Roman" w:hAnsi="Times New Roman" w:cs="Times New Roman"/>
          <w:sz w:val="24"/>
          <w:szCs w:val="24"/>
        </w:rPr>
        <w:t>).</w:t>
      </w:r>
    </w:p>
    <w:p w:rsidR="00D52C53" w:rsidRPr="00D52C53" w:rsidRDefault="00D52C53" w:rsidP="00E608A0">
      <w:pPr>
        <w:pStyle w:val="head2"/>
        <w:numPr>
          <w:ilvl w:val="0"/>
          <w:numId w:val="1"/>
        </w:numPr>
        <w:outlineLvl w:val="0"/>
        <w:rPr>
          <w:b w:val="0"/>
          <w:szCs w:val="24"/>
          <w:u w:val="none"/>
        </w:rPr>
      </w:pPr>
      <w:bookmarkStart w:id="10" w:name="_Toc27997816"/>
      <w:bookmarkStart w:id="11" w:name="_Toc27999706"/>
      <w:bookmarkStart w:id="12" w:name="_Toc38164000"/>
      <w:bookmarkStart w:id="13" w:name="_Toc38273548"/>
      <w:bookmarkStart w:id="14" w:name="_Toc145388187"/>
      <w:bookmarkStart w:id="15" w:name="_Toc104843116"/>
      <w:r w:rsidRPr="00D52C53">
        <w:rPr>
          <w:szCs w:val="24"/>
        </w:rPr>
        <w:t>Completion</w:t>
      </w:r>
      <w:bookmarkEnd w:id="10"/>
      <w:bookmarkEnd w:id="11"/>
      <w:bookmarkEnd w:id="12"/>
      <w:bookmarkEnd w:id="13"/>
      <w:bookmarkEnd w:id="14"/>
      <w:bookmarkEnd w:id="15"/>
    </w:p>
    <w:p w:rsidR="00AB3DBA" w:rsidRDefault="0087595B" w:rsidP="0087595B">
      <w:pPr>
        <w:spacing w:line="360" w:lineRule="auto"/>
        <w:ind w:left="720" w:hanging="360"/>
        <w:jc w:val="both"/>
        <w:rPr>
          <w:rFonts w:ascii="Times New Roman" w:hAnsi="Times New Roman" w:cs="Times New Roman"/>
          <w:sz w:val="24"/>
          <w:szCs w:val="24"/>
        </w:rPr>
      </w:pPr>
      <w:bookmarkStart w:id="16" w:name="_Toc38164002"/>
      <w:bookmarkStart w:id="17" w:name="_Toc38273550"/>
      <w:bookmarkStart w:id="18" w:name="_Toc99867488"/>
      <w:bookmarkStart w:id="19" w:name="_Toc107658164"/>
      <w:bookmarkStart w:id="20" w:name="_Toc107665476"/>
      <w:bookmarkStart w:id="21" w:name="_Toc15961676"/>
      <w:bookmarkStart w:id="22" w:name="_Toc45346360"/>
      <w:bookmarkStart w:id="23" w:name="_Toc145388188"/>
      <w:bookmarkStart w:id="24" w:name="_Toc27997819"/>
      <w:bookmarkStart w:id="25" w:name="_Toc27999708"/>
      <w:bookmarkStart w:id="26" w:name="_Toc38164003"/>
      <w:bookmarkStart w:id="27" w:name="_Toc38273551"/>
      <w:r>
        <w:rPr>
          <w:rFonts w:ascii="Times New Roman" w:hAnsi="Times New Roman" w:cs="Times New Roman"/>
          <w:sz w:val="24"/>
          <w:szCs w:val="24"/>
        </w:rPr>
        <w:t>8.1</w:t>
      </w:r>
      <w:r>
        <w:rPr>
          <w:rFonts w:ascii="Times New Roman" w:hAnsi="Times New Roman" w:cs="Times New Roman"/>
          <w:sz w:val="24"/>
          <w:szCs w:val="24"/>
        </w:rPr>
        <w:tab/>
      </w:r>
      <w:r w:rsidR="00AB3DBA">
        <w:rPr>
          <w:rFonts w:ascii="Times New Roman" w:hAnsi="Times New Roman" w:cs="Times New Roman"/>
          <w:sz w:val="24"/>
          <w:szCs w:val="24"/>
        </w:rPr>
        <w:t>On or before the completion date the purchaser shall procure that a suitable professional undertaking is issued to the vendor’s advocate by the Purchaser’s Financier’s Advoate in exchange of the completion documents listed here below</w:t>
      </w:r>
    </w:p>
    <w:p w:rsidR="00D52C53" w:rsidRPr="0087595B" w:rsidRDefault="00AB3DBA" w:rsidP="0087595B">
      <w:pPr>
        <w:spacing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8.2</w:t>
      </w:r>
      <w:r>
        <w:rPr>
          <w:rFonts w:ascii="Times New Roman" w:hAnsi="Times New Roman" w:cs="Times New Roman"/>
          <w:sz w:val="24"/>
          <w:szCs w:val="24"/>
        </w:rPr>
        <w:tab/>
      </w:r>
      <w:r w:rsidR="00D52C53" w:rsidRPr="0087595B">
        <w:rPr>
          <w:rFonts w:ascii="Times New Roman" w:hAnsi="Times New Roman" w:cs="Times New Roman"/>
          <w:sz w:val="24"/>
          <w:szCs w:val="24"/>
        </w:rPr>
        <w:t>The Vendor shall be deemed to have fulfilled his obligations under this Agreement if on or before the Completion Date,</w:t>
      </w:r>
      <w:r w:rsidR="0087595B">
        <w:rPr>
          <w:rFonts w:ascii="Times New Roman" w:hAnsi="Times New Roman" w:cs="Times New Roman"/>
          <w:sz w:val="24"/>
          <w:szCs w:val="24"/>
        </w:rPr>
        <w:t xml:space="preserve"> in exchange of a suitable professional undertaking from the Purchaser’s Financier and/or from the Financier’s Advocate (being acceptable to the Vendor’s Advocates), and in terms and format strictly required by the Vendor’s Advocate and upon payment of any unsecured portion of the Purchase Price, </w:t>
      </w:r>
      <w:r w:rsidR="00D52C53" w:rsidRPr="0087595B">
        <w:rPr>
          <w:rFonts w:ascii="Times New Roman" w:hAnsi="Times New Roman" w:cs="Times New Roman"/>
          <w:sz w:val="24"/>
          <w:szCs w:val="24"/>
        </w:rPr>
        <w:t>the following are avail</w:t>
      </w:r>
      <w:r w:rsidR="0087595B">
        <w:rPr>
          <w:rFonts w:ascii="Times New Roman" w:hAnsi="Times New Roman" w:cs="Times New Roman"/>
          <w:sz w:val="24"/>
          <w:szCs w:val="24"/>
        </w:rPr>
        <w:t xml:space="preserve">ed </w:t>
      </w:r>
      <w:r>
        <w:rPr>
          <w:rFonts w:ascii="Times New Roman" w:hAnsi="Times New Roman" w:cs="Times New Roman"/>
          <w:sz w:val="24"/>
          <w:szCs w:val="24"/>
        </w:rPr>
        <w:t>to the</w:t>
      </w:r>
      <w:r w:rsidR="00D614ED">
        <w:rPr>
          <w:rFonts w:ascii="Times New Roman" w:hAnsi="Times New Roman" w:cs="Times New Roman"/>
          <w:sz w:val="24"/>
          <w:szCs w:val="24"/>
        </w:rPr>
        <w:t xml:space="preserve"> </w:t>
      </w:r>
      <w:r>
        <w:rPr>
          <w:rFonts w:ascii="Times New Roman" w:hAnsi="Times New Roman" w:cs="Times New Roman"/>
          <w:sz w:val="24"/>
          <w:szCs w:val="24"/>
        </w:rPr>
        <w:t>Financier</w:t>
      </w:r>
      <w:r w:rsidR="00D614ED">
        <w:rPr>
          <w:rFonts w:ascii="Times New Roman" w:hAnsi="Times New Roman" w:cs="Times New Roman"/>
          <w:sz w:val="24"/>
          <w:szCs w:val="24"/>
        </w:rPr>
        <w:t xml:space="preserve"> Advocate</w:t>
      </w:r>
      <w:r w:rsidR="00D52C53" w:rsidRPr="0087595B">
        <w:rPr>
          <w:rFonts w:ascii="Times New Roman" w:hAnsi="Times New Roman" w:cs="Times New Roman"/>
          <w:sz w:val="24"/>
          <w:szCs w:val="24"/>
        </w:rPr>
        <w:t>:-</w:t>
      </w:r>
    </w:p>
    <w:p w:rsidR="00D614ED" w:rsidRDefault="00D52C53" w:rsidP="00E608A0">
      <w:pPr>
        <w:pStyle w:val="BodyText"/>
        <w:numPr>
          <w:ilvl w:val="2"/>
          <w:numId w:val="6"/>
        </w:numPr>
        <w:tabs>
          <w:tab w:val="left" w:pos="2430"/>
        </w:tabs>
        <w:spacing w:after="120" w:line="360" w:lineRule="auto"/>
      </w:pPr>
      <w:r w:rsidRPr="00D52C53">
        <w:t>original title documents relating to the Property;</w:t>
      </w:r>
    </w:p>
    <w:p w:rsidR="00D614ED" w:rsidRDefault="00D52C53" w:rsidP="00E608A0">
      <w:pPr>
        <w:pStyle w:val="BodyText"/>
        <w:numPr>
          <w:ilvl w:val="2"/>
          <w:numId w:val="6"/>
        </w:numPr>
        <w:tabs>
          <w:tab w:val="left" w:pos="2430"/>
        </w:tabs>
        <w:spacing w:after="120" w:line="360" w:lineRule="auto"/>
      </w:pPr>
      <w:r w:rsidRPr="00D52C53">
        <w:t>duly executed Transfer (in triplicate) in respect of the Properties in favour of the Purchaser;</w:t>
      </w:r>
    </w:p>
    <w:p w:rsidR="00D614ED" w:rsidRDefault="00D52C53" w:rsidP="00E608A0">
      <w:pPr>
        <w:pStyle w:val="BodyText"/>
        <w:numPr>
          <w:ilvl w:val="2"/>
          <w:numId w:val="6"/>
        </w:numPr>
        <w:tabs>
          <w:tab w:val="left" w:pos="2430"/>
        </w:tabs>
        <w:spacing w:after="120" w:line="360" w:lineRule="auto"/>
      </w:pPr>
      <w:r w:rsidRPr="00D52C53">
        <w:t>Application for consent to transfer the Property and the attendant consent from the relevant Land Control Board; and</w:t>
      </w:r>
    </w:p>
    <w:p w:rsidR="00D614ED" w:rsidRPr="006F26A8" w:rsidRDefault="00D52C53" w:rsidP="00E608A0">
      <w:pPr>
        <w:pStyle w:val="BodyText"/>
        <w:numPr>
          <w:ilvl w:val="2"/>
          <w:numId w:val="6"/>
        </w:numPr>
        <w:tabs>
          <w:tab w:val="left" w:pos="2430"/>
        </w:tabs>
        <w:spacing w:after="120" w:line="360" w:lineRule="auto"/>
      </w:pPr>
      <w:r w:rsidRPr="00D52C53">
        <w:t>Three (3) coloured passport size photographs of the Vendor</w:t>
      </w:r>
      <w:r w:rsidR="00D614ED">
        <w:t>(</w:t>
      </w:r>
      <w:r w:rsidRPr="00D52C53">
        <w:t>s</w:t>
      </w:r>
      <w:r w:rsidR="00D614ED">
        <w:t>)</w:t>
      </w:r>
      <w:r w:rsidRPr="00D52C53">
        <w:t xml:space="preserve"> as well as copies of the </w:t>
      </w:r>
      <w:r w:rsidRPr="006F26A8">
        <w:t>Vendor</w:t>
      </w:r>
      <w:r w:rsidR="00D614ED" w:rsidRPr="006F26A8">
        <w:t>’</w:t>
      </w:r>
      <w:r w:rsidRPr="006F26A8">
        <w:t>s P.I.N Certificate and National Identity Card.</w:t>
      </w:r>
    </w:p>
    <w:p w:rsidR="00D614ED" w:rsidRPr="006F26A8" w:rsidRDefault="00D52C53" w:rsidP="00E608A0">
      <w:pPr>
        <w:pStyle w:val="BodyText"/>
        <w:numPr>
          <w:ilvl w:val="2"/>
          <w:numId w:val="6"/>
        </w:numPr>
        <w:tabs>
          <w:tab w:val="left" w:pos="2430"/>
        </w:tabs>
        <w:spacing w:after="120" w:line="360" w:lineRule="auto"/>
      </w:pPr>
      <w:r w:rsidRPr="006F26A8">
        <w:t>The Spousal Consent or Affidavit of Singlehood (whichever is applicable).</w:t>
      </w:r>
    </w:p>
    <w:p w:rsidR="00D614ED" w:rsidRPr="006F26A8" w:rsidRDefault="00D52C53" w:rsidP="00E608A0">
      <w:pPr>
        <w:pStyle w:val="BodyText"/>
        <w:numPr>
          <w:ilvl w:val="2"/>
          <w:numId w:val="6"/>
        </w:numPr>
        <w:tabs>
          <w:tab w:val="left" w:pos="2430"/>
        </w:tabs>
        <w:spacing w:after="120" w:line="360" w:lineRule="auto"/>
      </w:pPr>
      <w:r w:rsidRPr="006F26A8">
        <w:t>Receipts for payment of Capital Gains Tax (if any), Rates and Rents.</w:t>
      </w:r>
    </w:p>
    <w:p w:rsidR="00D52C53" w:rsidRPr="006F26A8" w:rsidRDefault="00D52C53" w:rsidP="00E608A0">
      <w:pPr>
        <w:pStyle w:val="BodyText"/>
        <w:numPr>
          <w:ilvl w:val="2"/>
          <w:numId w:val="6"/>
        </w:numPr>
        <w:tabs>
          <w:tab w:val="left" w:pos="2430"/>
        </w:tabs>
        <w:spacing w:after="120" w:line="360" w:lineRule="auto"/>
      </w:pPr>
      <w:r w:rsidRPr="006F26A8">
        <w:t>any other document necessary to effect registration of the Tra</w:t>
      </w:r>
      <w:r w:rsidR="00AB3DBA">
        <w:t>nsfer in favour of the Purchaser.</w:t>
      </w:r>
    </w:p>
    <w:p w:rsidR="00D52C53" w:rsidRDefault="00D52C53" w:rsidP="00AB3DBA">
      <w:pPr>
        <w:pStyle w:val="BodyTextIndent"/>
        <w:numPr>
          <w:ilvl w:val="1"/>
          <w:numId w:val="10"/>
        </w:numPr>
        <w:spacing w:line="360" w:lineRule="auto"/>
        <w:jc w:val="both"/>
        <w:rPr>
          <w:rFonts w:ascii="Times New Roman" w:hAnsi="Times New Roman" w:cs="Times New Roman"/>
          <w:sz w:val="24"/>
          <w:szCs w:val="24"/>
        </w:rPr>
      </w:pPr>
      <w:r w:rsidRPr="006F26A8">
        <w:rPr>
          <w:rFonts w:ascii="Times New Roman" w:hAnsi="Times New Roman" w:cs="Times New Roman"/>
          <w:sz w:val="24"/>
          <w:szCs w:val="24"/>
        </w:rPr>
        <w:t>T</w:t>
      </w:r>
      <w:r w:rsidR="00D614ED" w:rsidRPr="006F26A8">
        <w:rPr>
          <w:rFonts w:ascii="Times New Roman" w:hAnsi="Times New Roman" w:cs="Times New Roman"/>
          <w:sz w:val="24"/>
          <w:szCs w:val="24"/>
        </w:rPr>
        <w:t>he documents listed in Clauses 8</w:t>
      </w:r>
      <w:r w:rsidRPr="006F26A8">
        <w:rPr>
          <w:rFonts w:ascii="Times New Roman" w:hAnsi="Times New Roman" w:cs="Times New Roman"/>
          <w:sz w:val="24"/>
          <w:szCs w:val="24"/>
        </w:rPr>
        <w:t>.1.1</w:t>
      </w:r>
      <w:r w:rsidR="00D614ED" w:rsidRPr="006F26A8">
        <w:rPr>
          <w:rFonts w:ascii="Times New Roman" w:hAnsi="Times New Roman" w:cs="Times New Roman"/>
          <w:sz w:val="24"/>
          <w:szCs w:val="24"/>
        </w:rPr>
        <w:t xml:space="preserve"> to 8.1.7</w:t>
      </w:r>
      <w:r w:rsidRPr="006F26A8">
        <w:rPr>
          <w:rFonts w:ascii="Times New Roman" w:hAnsi="Times New Roman" w:cs="Times New Roman"/>
          <w:sz w:val="24"/>
          <w:szCs w:val="24"/>
        </w:rPr>
        <w:t xml:space="preserve"> (both inclusive)</w:t>
      </w:r>
      <w:r w:rsidR="00D614ED" w:rsidRPr="006F26A8">
        <w:rPr>
          <w:rFonts w:ascii="Times New Roman" w:hAnsi="Times New Roman" w:cs="Times New Roman"/>
          <w:sz w:val="24"/>
          <w:szCs w:val="24"/>
        </w:rPr>
        <w:t xml:space="preserve"> are hereinafter referred to as </w:t>
      </w:r>
      <w:r w:rsidRPr="006F26A8">
        <w:rPr>
          <w:rFonts w:ascii="Times New Roman" w:hAnsi="Times New Roman" w:cs="Times New Roman"/>
          <w:sz w:val="24"/>
          <w:szCs w:val="24"/>
        </w:rPr>
        <w:t xml:space="preserve">the </w:t>
      </w:r>
      <w:r w:rsidRPr="006F26A8">
        <w:rPr>
          <w:rFonts w:ascii="Times New Roman" w:hAnsi="Times New Roman" w:cs="Times New Roman"/>
          <w:b/>
          <w:sz w:val="24"/>
          <w:szCs w:val="24"/>
        </w:rPr>
        <w:t>“Completion Documents”</w:t>
      </w:r>
      <w:r w:rsidRPr="006F26A8">
        <w:rPr>
          <w:rFonts w:ascii="Times New Roman" w:hAnsi="Times New Roman" w:cs="Times New Roman"/>
          <w:sz w:val="24"/>
          <w:szCs w:val="24"/>
        </w:rPr>
        <w:t>).</w:t>
      </w:r>
      <w:bookmarkStart w:id="28" w:name="_Toc107207748"/>
      <w:bookmarkStart w:id="29" w:name="_Toc143518962"/>
      <w:r w:rsidRPr="006F26A8">
        <w:rPr>
          <w:rFonts w:ascii="Times New Roman" w:hAnsi="Times New Roman" w:cs="Times New Roman"/>
          <w:sz w:val="24"/>
          <w:szCs w:val="24"/>
        </w:rPr>
        <w:tab/>
      </w:r>
      <w:bookmarkEnd w:id="28"/>
      <w:bookmarkEnd w:id="29"/>
    </w:p>
    <w:p w:rsidR="000C1237" w:rsidRPr="00BB320D" w:rsidRDefault="000C1237" w:rsidP="00E608A0">
      <w:pPr>
        <w:pStyle w:val="ListParagraph"/>
        <w:numPr>
          <w:ilvl w:val="0"/>
          <w:numId w:val="1"/>
        </w:numPr>
        <w:spacing w:line="360" w:lineRule="auto"/>
        <w:outlineLvl w:val="0"/>
        <w:rPr>
          <w:rFonts w:ascii="Times New Roman" w:hAnsi="Times New Roman" w:cs="Times New Roman"/>
          <w:bCs/>
          <w:sz w:val="24"/>
          <w:szCs w:val="24"/>
        </w:rPr>
      </w:pPr>
      <w:bookmarkStart w:id="30" w:name="_Toc104843117"/>
      <w:r w:rsidRPr="00BB320D">
        <w:rPr>
          <w:rFonts w:ascii="Times New Roman" w:hAnsi="Times New Roman" w:cs="Times New Roman"/>
          <w:b/>
          <w:bCs/>
          <w:sz w:val="24"/>
          <w:szCs w:val="24"/>
          <w:u w:val="single"/>
        </w:rPr>
        <w:t>Professional Undertaking Conditions</w:t>
      </w:r>
      <w:bookmarkEnd w:id="30"/>
    </w:p>
    <w:p w:rsidR="00BB320D" w:rsidRPr="00BB320D" w:rsidRDefault="000C1237" w:rsidP="00E608A0">
      <w:pPr>
        <w:pStyle w:val="ListParagraph"/>
        <w:numPr>
          <w:ilvl w:val="1"/>
          <w:numId w:val="7"/>
        </w:numPr>
        <w:spacing w:line="360" w:lineRule="auto"/>
        <w:ind w:left="714" w:hanging="357"/>
        <w:contextualSpacing w:val="0"/>
        <w:jc w:val="both"/>
        <w:rPr>
          <w:rFonts w:ascii="Times New Roman" w:hAnsi="Times New Roman" w:cs="Times New Roman"/>
          <w:bCs/>
          <w:sz w:val="24"/>
          <w:szCs w:val="24"/>
        </w:rPr>
      </w:pPr>
      <w:r w:rsidRPr="00BB320D">
        <w:rPr>
          <w:rFonts w:ascii="Times New Roman" w:hAnsi="Times New Roman" w:cs="Times New Roman"/>
          <w:bCs/>
          <w:sz w:val="24"/>
          <w:szCs w:val="24"/>
        </w:rPr>
        <w:t>On or before the Completion Date, the Purchaser’s Financier</w:t>
      </w:r>
      <w:r w:rsidR="00BB320D">
        <w:rPr>
          <w:rFonts w:ascii="Times New Roman" w:hAnsi="Times New Roman" w:cs="Times New Roman"/>
          <w:bCs/>
          <w:sz w:val="24"/>
          <w:szCs w:val="24"/>
        </w:rPr>
        <w:t>’s</w:t>
      </w:r>
      <w:r w:rsidRPr="00BB320D">
        <w:rPr>
          <w:rFonts w:ascii="Times New Roman" w:hAnsi="Times New Roman" w:cs="Times New Roman"/>
          <w:bCs/>
          <w:sz w:val="24"/>
          <w:szCs w:val="24"/>
        </w:rPr>
        <w:t xml:space="preserve"> Advocates, as the case may be, shall issue a suitable professional undertaking to the Vendor’s Advocate’s </w:t>
      </w:r>
      <w:r w:rsidR="00BB320D">
        <w:rPr>
          <w:rFonts w:ascii="Times New Roman" w:hAnsi="Times New Roman" w:cs="Times New Roman"/>
          <w:bCs/>
          <w:sz w:val="24"/>
          <w:szCs w:val="24"/>
        </w:rPr>
        <w:t>i</w:t>
      </w:r>
      <w:r w:rsidR="00BB320D" w:rsidRPr="002473D5">
        <w:rPr>
          <w:rFonts w:ascii="Times New Roman" w:hAnsi="Times New Roman" w:cs="Times New Roman"/>
          <w:bCs/>
          <w:sz w:val="24"/>
          <w:szCs w:val="24"/>
        </w:rPr>
        <w:t xml:space="preserve">n exchange of the </w:t>
      </w:r>
      <w:r w:rsidR="00BB320D">
        <w:rPr>
          <w:rFonts w:ascii="Times New Roman" w:hAnsi="Times New Roman" w:cs="Times New Roman"/>
          <w:bCs/>
          <w:sz w:val="24"/>
          <w:szCs w:val="24"/>
        </w:rPr>
        <w:t>Completion Documents</w:t>
      </w:r>
      <w:r w:rsidR="00BB320D" w:rsidRPr="00BB320D">
        <w:rPr>
          <w:rFonts w:ascii="Times New Roman" w:hAnsi="Times New Roman" w:cs="Times New Roman"/>
          <w:bCs/>
          <w:sz w:val="24"/>
          <w:szCs w:val="24"/>
        </w:rPr>
        <w:t xml:space="preserve"> </w:t>
      </w:r>
      <w:r w:rsidR="00BB320D">
        <w:rPr>
          <w:rFonts w:ascii="Times New Roman" w:hAnsi="Times New Roman" w:cs="Times New Roman"/>
          <w:bCs/>
          <w:sz w:val="24"/>
          <w:szCs w:val="24"/>
        </w:rPr>
        <w:t xml:space="preserve">in which they shall undertake </w:t>
      </w:r>
      <w:r w:rsidRPr="00BB320D">
        <w:rPr>
          <w:rFonts w:ascii="Times New Roman" w:hAnsi="Times New Roman" w:cs="Times New Roman"/>
          <w:bCs/>
          <w:sz w:val="24"/>
          <w:szCs w:val="24"/>
        </w:rPr>
        <w:t xml:space="preserve">to pay the Vendor the balance of the Purchase price of Kenya Shillings </w:t>
      </w:r>
      <w:r w:rsidRPr="00BB320D">
        <w:rPr>
          <w:rFonts w:ascii="Times New Roman" w:eastAsia="Times New Roman" w:hAnsi="Times New Roman" w:cs="Times New Roman"/>
          <w:b/>
          <w:sz w:val="24"/>
          <w:szCs w:val="24"/>
        </w:rPr>
        <w:t>Eleven Million Two Hundred and Fifty Thousand Only (Kshs. 11,250,000/=)</w:t>
      </w:r>
      <w:r w:rsidRPr="00BB320D">
        <w:rPr>
          <w:rFonts w:ascii="Times New Roman" w:hAnsi="Times New Roman" w:cs="Times New Roman"/>
          <w:bCs/>
          <w:sz w:val="24"/>
          <w:szCs w:val="24"/>
        </w:rPr>
        <w:t xml:space="preserve"> within (14) days of registration of the Transfer of the Property in favour of the Purchaser and the Charge in favor of the Purchaser’s Financier.</w:t>
      </w:r>
    </w:p>
    <w:p w:rsidR="000C1237" w:rsidRPr="00BB320D" w:rsidRDefault="000C1237" w:rsidP="00E608A0">
      <w:pPr>
        <w:pStyle w:val="ListParagraph"/>
        <w:numPr>
          <w:ilvl w:val="1"/>
          <w:numId w:val="7"/>
        </w:numPr>
        <w:spacing w:line="360" w:lineRule="auto"/>
        <w:ind w:left="714" w:hanging="357"/>
        <w:contextualSpacing w:val="0"/>
        <w:jc w:val="both"/>
        <w:rPr>
          <w:rFonts w:ascii="Times New Roman" w:hAnsi="Times New Roman" w:cs="Times New Roman"/>
          <w:bCs/>
          <w:sz w:val="24"/>
          <w:szCs w:val="24"/>
        </w:rPr>
      </w:pPr>
      <w:r w:rsidRPr="00BB320D">
        <w:rPr>
          <w:rFonts w:ascii="Times New Roman" w:hAnsi="Times New Roman" w:cs="Times New Roman"/>
          <w:bCs/>
          <w:sz w:val="24"/>
          <w:szCs w:val="24"/>
        </w:rPr>
        <w:t xml:space="preserve">The Purchaser’s Advocate and/or Purchaser’s Financier’s Advocate and/or Financier shall undertake not to release the original and/or copies of the registration certificate to any other person other than the officials at land registry for the purposes of registration of the charge in favor of the Financier. </w:t>
      </w:r>
    </w:p>
    <w:p w:rsidR="00D52C53" w:rsidRPr="00D614ED" w:rsidRDefault="00D52C53" w:rsidP="00E608A0">
      <w:pPr>
        <w:pStyle w:val="head2"/>
        <w:numPr>
          <w:ilvl w:val="0"/>
          <w:numId w:val="1"/>
        </w:numPr>
        <w:outlineLvl w:val="0"/>
        <w:rPr>
          <w:b w:val="0"/>
          <w:szCs w:val="24"/>
          <w:u w:val="none"/>
        </w:rPr>
      </w:pPr>
      <w:bookmarkStart w:id="31" w:name="_Toc100647722"/>
      <w:bookmarkStart w:id="32" w:name="_Toc145388190"/>
      <w:bookmarkStart w:id="33" w:name="_Toc104843118"/>
      <w:bookmarkEnd w:id="16"/>
      <w:bookmarkEnd w:id="17"/>
      <w:bookmarkEnd w:id="18"/>
      <w:bookmarkEnd w:id="19"/>
      <w:bookmarkEnd w:id="20"/>
      <w:bookmarkEnd w:id="21"/>
      <w:bookmarkEnd w:id="22"/>
      <w:bookmarkEnd w:id="23"/>
      <w:r w:rsidRPr="006F26A8">
        <w:rPr>
          <w:szCs w:val="24"/>
        </w:rPr>
        <w:t xml:space="preserve">Time </w:t>
      </w:r>
      <w:r w:rsidRPr="00D52C53">
        <w:rPr>
          <w:szCs w:val="24"/>
        </w:rPr>
        <w:t>of the Essence</w:t>
      </w:r>
      <w:bookmarkEnd w:id="24"/>
      <w:bookmarkEnd w:id="25"/>
      <w:bookmarkEnd w:id="26"/>
      <w:bookmarkEnd w:id="27"/>
      <w:bookmarkEnd w:id="31"/>
      <w:bookmarkEnd w:id="32"/>
      <w:bookmarkEnd w:id="33"/>
    </w:p>
    <w:p w:rsidR="00AB3DBA" w:rsidRDefault="00D52C53" w:rsidP="00AB3DBA">
      <w:pPr>
        <w:spacing w:after="120" w:line="360" w:lineRule="auto"/>
        <w:jc w:val="both"/>
        <w:rPr>
          <w:rFonts w:ascii="Times New Roman" w:hAnsi="Times New Roman" w:cs="Times New Roman"/>
          <w:sz w:val="24"/>
          <w:szCs w:val="24"/>
        </w:rPr>
      </w:pPr>
      <w:r w:rsidRPr="00D614ED">
        <w:rPr>
          <w:rFonts w:ascii="Times New Roman" w:hAnsi="Times New Roman" w:cs="Times New Roman"/>
          <w:sz w:val="24"/>
          <w:szCs w:val="24"/>
        </w:rPr>
        <w:t>Time shall be deemed to be of the essence for all</w:t>
      </w:r>
      <w:r w:rsidR="00D614ED" w:rsidRPr="00D614ED">
        <w:rPr>
          <w:rFonts w:ascii="Times New Roman" w:hAnsi="Times New Roman" w:cs="Times New Roman"/>
          <w:sz w:val="24"/>
          <w:szCs w:val="24"/>
        </w:rPr>
        <w:t xml:space="preserve"> the purposes of this Agreement</w:t>
      </w:r>
      <w:r w:rsidR="00AB3DBA">
        <w:rPr>
          <w:rFonts w:ascii="Times New Roman" w:hAnsi="Times New Roman" w:cs="Times New Roman"/>
          <w:sz w:val="24"/>
          <w:szCs w:val="24"/>
        </w:rPr>
        <w:t xml:space="preserve"> and there shall be no delays.</w:t>
      </w:r>
      <w:bookmarkStart w:id="34" w:name="_Toc104843119"/>
    </w:p>
    <w:p w:rsidR="00A47D8B" w:rsidRPr="00AB3DBA" w:rsidRDefault="00A47D8B" w:rsidP="00AB3DBA">
      <w:pPr>
        <w:pStyle w:val="ListParagraph"/>
        <w:numPr>
          <w:ilvl w:val="0"/>
          <w:numId w:val="1"/>
        </w:numPr>
        <w:spacing w:after="120" w:line="360" w:lineRule="auto"/>
        <w:jc w:val="both"/>
        <w:rPr>
          <w:rFonts w:ascii="Times New Roman" w:hAnsi="Times New Roman" w:cs="Times New Roman"/>
          <w:sz w:val="24"/>
          <w:szCs w:val="24"/>
          <w:u w:val="single"/>
        </w:rPr>
      </w:pPr>
      <w:r w:rsidRPr="00AB3DBA">
        <w:rPr>
          <w:rFonts w:ascii="Times New Roman" w:hAnsi="Times New Roman" w:cs="Times New Roman"/>
          <w:b/>
          <w:bCs/>
          <w:sz w:val="24"/>
          <w:szCs w:val="24"/>
          <w:u w:val="single"/>
        </w:rPr>
        <w:t>Condition</w:t>
      </w:r>
      <w:r w:rsidR="00204194" w:rsidRPr="00AB3DBA">
        <w:rPr>
          <w:rFonts w:ascii="Times New Roman" w:hAnsi="Times New Roman" w:cs="Times New Roman"/>
          <w:b/>
          <w:bCs/>
          <w:sz w:val="24"/>
          <w:szCs w:val="24"/>
          <w:u w:val="single"/>
        </w:rPr>
        <w:t xml:space="preserve"> of the Property</w:t>
      </w:r>
      <w:bookmarkEnd w:id="34"/>
    </w:p>
    <w:p w:rsidR="00204194" w:rsidRPr="00204194" w:rsidRDefault="00204194" w:rsidP="00F20153">
      <w:pPr>
        <w:spacing w:line="360" w:lineRule="auto"/>
        <w:rPr>
          <w:rFonts w:ascii="Times New Roman" w:hAnsi="Times New Roman" w:cs="Times New Roman"/>
          <w:sz w:val="24"/>
          <w:szCs w:val="24"/>
          <w:u w:val="single"/>
        </w:rPr>
      </w:pPr>
      <w:bookmarkStart w:id="35" w:name="_Toc78197889"/>
      <w:bookmarkStart w:id="36" w:name="_Toc93296709"/>
      <w:bookmarkStart w:id="37" w:name="_Toc100647724"/>
      <w:bookmarkStart w:id="38" w:name="_Toc107658167"/>
      <w:bookmarkStart w:id="39" w:name="_Toc107665366"/>
      <w:bookmarkStart w:id="40" w:name="_Toc107665479"/>
      <w:bookmarkStart w:id="41" w:name="_Toc142376770"/>
      <w:bookmarkStart w:id="42" w:name="_Toc145388192"/>
      <w:r w:rsidRPr="00204194">
        <w:rPr>
          <w:rFonts w:ascii="Times New Roman" w:hAnsi="Times New Roman" w:cs="Times New Roman"/>
          <w:sz w:val="24"/>
          <w:szCs w:val="24"/>
        </w:rPr>
        <w:t>The Purchaser having been afforded the opportunity of viewing and inspecting the Property prior to the date of this Agreement, purchases it in the same condition it is in now, and shall not require the Vendor to improve it in any manner whatsoever.</w:t>
      </w:r>
      <w:bookmarkEnd w:id="35"/>
      <w:bookmarkEnd w:id="36"/>
      <w:bookmarkEnd w:id="37"/>
      <w:bookmarkEnd w:id="38"/>
      <w:bookmarkEnd w:id="39"/>
      <w:bookmarkEnd w:id="40"/>
      <w:bookmarkEnd w:id="41"/>
      <w:bookmarkEnd w:id="42"/>
    </w:p>
    <w:p w:rsidR="008032FA" w:rsidRPr="008032FA" w:rsidRDefault="008032FA" w:rsidP="00E608A0">
      <w:pPr>
        <w:pStyle w:val="head2"/>
        <w:numPr>
          <w:ilvl w:val="0"/>
          <w:numId w:val="1"/>
        </w:numPr>
        <w:outlineLvl w:val="0"/>
        <w:rPr>
          <w:szCs w:val="24"/>
        </w:rPr>
      </w:pPr>
      <w:bookmarkStart w:id="43" w:name="_Toc27997813"/>
      <w:bookmarkStart w:id="44" w:name="_Toc27999703"/>
      <w:bookmarkStart w:id="45" w:name="_Toc38163997"/>
      <w:bookmarkStart w:id="46" w:name="_Toc38273545"/>
      <w:bookmarkStart w:id="47" w:name="_Toc99944623"/>
      <w:bookmarkStart w:id="48" w:name="_Toc145388183"/>
      <w:bookmarkStart w:id="49" w:name="_Toc104843120"/>
      <w:bookmarkStart w:id="50" w:name="_Toc27997814"/>
      <w:bookmarkStart w:id="51" w:name="_Toc27999704"/>
      <w:bookmarkStart w:id="52" w:name="_Toc38163998"/>
      <w:bookmarkStart w:id="53" w:name="_Toc38273546"/>
      <w:r w:rsidRPr="008032FA">
        <w:rPr>
          <w:szCs w:val="24"/>
        </w:rPr>
        <w:t xml:space="preserve">Advocates for the </w:t>
      </w:r>
      <w:bookmarkEnd w:id="43"/>
      <w:bookmarkEnd w:id="44"/>
      <w:bookmarkEnd w:id="45"/>
      <w:bookmarkEnd w:id="46"/>
      <w:r w:rsidRPr="008032FA">
        <w:rPr>
          <w:szCs w:val="24"/>
        </w:rPr>
        <w:t>Vendor</w:t>
      </w:r>
      <w:bookmarkEnd w:id="47"/>
      <w:bookmarkEnd w:id="48"/>
      <w:r w:rsidRPr="008032FA">
        <w:rPr>
          <w:szCs w:val="24"/>
        </w:rPr>
        <w:t xml:space="preserve"> &amp; Purchaser</w:t>
      </w:r>
      <w:bookmarkEnd w:id="49"/>
      <w:r w:rsidRPr="008032FA">
        <w:rPr>
          <w:szCs w:val="24"/>
        </w:rPr>
        <w:t xml:space="preserve"> </w:t>
      </w:r>
    </w:p>
    <w:p w:rsidR="008032FA" w:rsidRPr="008032FA" w:rsidRDefault="00EF7C00" w:rsidP="00EF7C00">
      <w:pPr>
        <w:spacing w:line="360" w:lineRule="auto"/>
        <w:ind w:left="1440" w:hanging="720"/>
        <w:jc w:val="both"/>
        <w:rPr>
          <w:rFonts w:ascii="Times New Roman" w:hAnsi="Times New Roman" w:cs="Times New Roman"/>
          <w:sz w:val="24"/>
          <w:szCs w:val="24"/>
        </w:rPr>
      </w:pPr>
      <w:r>
        <w:rPr>
          <w:rFonts w:ascii="Times New Roman" w:hAnsi="Times New Roman" w:cs="Times New Roman"/>
          <w:sz w:val="24"/>
          <w:szCs w:val="24"/>
        </w:rPr>
        <w:t>1</w:t>
      </w:r>
      <w:r w:rsidR="00BB320D">
        <w:rPr>
          <w:rFonts w:ascii="Times New Roman" w:hAnsi="Times New Roman" w:cs="Times New Roman"/>
          <w:sz w:val="24"/>
          <w:szCs w:val="24"/>
        </w:rPr>
        <w:t>2</w:t>
      </w:r>
      <w:r>
        <w:rPr>
          <w:rFonts w:ascii="Times New Roman" w:hAnsi="Times New Roman" w:cs="Times New Roman"/>
          <w:sz w:val="24"/>
          <w:szCs w:val="24"/>
        </w:rPr>
        <w:t>.1</w:t>
      </w:r>
      <w:r>
        <w:rPr>
          <w:rFonts w:ascii="Times New Roman" w:hAnsi="Times New Roman" w:cs="Times New Roman"/>
          <w:sz w:val="24"/>
          <w:szCs w:val="24"/>
        </w:rPr>
        <w:tab/>
      </w:r>
      <w:r w:rsidR="008032FA" w:rsidRPr="00D614ED">
        <w:rPr>
          <w:rFonts w:ascii="Times New Roman" w:hAnsi="Times New Roman" w:cs="Times New Roman"/>
          <w:sz w:val="24"/>
          <w:szCs w:val="24"/>
        </w:rPr>
        <w:t xml:space="preserve">The Advocates for the Vendor shall be </w:t>
      </w:r>
      <w:r w:rsidR="008032FA" w:rsidRPr="00D614ED">
        <w:rPr>
          <w:rFonts w:ascii="Times New Roman" w:hAnsi="Times New Roman" w:cs="Times New Roman"/>
          <w:b/>
          <w:sz w:val="24"/>
          <w:szCs w:val="24"/>
        </w:rPr>
        <w:t>Messrs.</w:t>
      </w:r>
      <w:r w:rsidR="008032FA" w:rsidRPr="00D614ED">
        <w:rPr>
          <w:rFonts w:ascii="Times New Roman" w:hAnsi="Times New Roman" w:cs="Times New Roman"/>
          <w:sz w:val="24"/>
          <w:szCs w:val="24"/>
        </w:rPr>
        <w:t xml:space="preserve"> </w:t>
      </w:r>
      <w:r w:rsidR="00D614ED" w:rsidRPr="00D614ED">
        <w:rPr>
          <w:rFonts w:ascii="Times New Roman" w:eastAsia="Calibri" w:hAnsi="Times New Roman" w:cs="Times New Roman"/>
          <w:b/>
          <w:sz w:val="24"/>
          <w:szCs w:val="24"/>
        </w:rPr>
        <w:t xml:space="preserve">Mwerevu Chepnge’ Advocates, of </w:t>
      </w:r>
      <w:r w:rsidR="00D614ED" w:rsidRPr="00D614ED">
        <w:rPr>
          <w:rFonts w:ascii="Times New Roman" w:eastAsia="Times New Roman" w:hAnsi="Times New Roman" w:cs="Times New Roman"/>
          <w:b/>
          <w:sz w:val="24"/>
          <w:szCs w:val="24"/>
        </w:rPr>
        <w:t xml:space="preserve">Post Office Box Number, 3456-1234500, at Zion Mall, Eldoret-Kenya and of Email Address: </w:t>
      </w:r>
      <w:hyperlink r:id="rId20" w:history="1">
        <w:r w:rsidR="006F26A8" w:rsidRPr="00F726A4">
          <w:rPr>
            <w:rStyle w:val="Hyperlink"/>
            <w:rFonts w:ascii="Times New Roman" w:eastAsia="Times New Roman" w:hAnsi="Times New Roman" w:cs="Times New Roman"/>
            <w:b/>
            <w:sz w:val="24"/>
            <w:szCs w:val="24"/>
          </w:rPr>
          <w:t>mwerevuchepnge@gmail.com</w:t>
        </w:r>
      </w:hyperlink>
      <w:r w:rsidR="006F26A8">
        <w:rPr>
          <w:rFonts w:ascii="Times New Roman" w:eastAsia="Times New Roman" w:hAnsi="Times New Roman" w:cs="Times New Roman"/>
          <w:b/>
          <w:sz w:val="24"/>
          <w:szCs w:val="24"/>
        </w:rPr>
        <w:t xml:space="preserve"> </w:t>
      </w:r>
      <w:r w:rsidR="008032FA" w:rsidRPr="00D614ED">
        <w:rPr>
          <w:rFonts w:ascii="Times New Roman" w:hAnsi="Times New Roman" w:cs="Times New Roman"/>
          <w:b/>
          <w:sz w:val="24"/>
          <w:szCs w:val="24"/>
          <w:u w:val="single"/>
        </w:rPr>
        <w:t>(the “Vendor’s Advocates”).</w:t>
      </w:r>
      <w:r w:rsidR="008032FA" w:rsidRPr="00D614ED">
        <w:rPr>
          <w:rFonts w:ascii="Times New Roman" w:hAnsi="Times New Roman" w:cs="Times New Roman"/>
          <w:sz w:val="24"/>
          <w:szCs w:val="24"/>
        </w:rPr>
        <w:t xml:space="preserve">  </w:t>
      </w:r>
    </w:p>
    <w:p w:rsidR="008032FA" w:rsidRPr="008032FA" w:rsidRDefault="00BB320D" w:rsidP="00EF7C00">
      <w:pPr>
        <w:spacing w:line="360" w:lineRule="auto"/>
        <w:ind w:left="1440" w:hanging="720"/>
        <w:jc w:val="both"/>
        <w:rPr>
          <w:rFonts w:ascii="Times New Roman" w:hAnsi="Times New Roman" w:cs="Times New Roman"/>
          <w:sz w:val="24"/>
          <w:szCs w:val="24"/>
        </w:rPr>
      </w:pPr>
      <w:r>
        <w:rPr>
          <w:rFonts w:ascii="Times New Roman" w:hAnsi="Times New Roman" w:cs="Times New Roman"/>
          <w:sz w:val="24"/>
          <w:szCs w:val="24"/>
        </w:rPr>
        <w:t>12</w:t>
      </w:r>
      <w:r w:rsidR="00EF7C00">
        <w:rPr>
          <w:rFonts w:ascii="Times New Roman" w:hAnsi="Times New Roman" w:cs="Times New Roman"/>
          <w:sz w:val="24"/>
          <w:szCs w:val="24"/>
        </w:rPr>
        <w:t>.2</w:t>
      </w:r>
      <w:r w:rsidR="00EF7C00">
        <w:rPr>
          <w:rFonts w:ascii="Times New Roman" w:hAnsi="Times New Roman" w:cs="Times New Roman"/>
          <w:sz w:val="24"/>
          <w:szCs w:val="24"/>
        </w:rPr>
        <w:tab/>
      </w:r>
      <w:r w:rsidR="008032FA" w:rsidRPr="00D614ED">
        <w:rPr>
          <w:rFonts w:ascii="Times New Roman" w:hAnsi="Times New Roman" w:cs="Times New Roman"/>
          <w:sz w:val="24"/>
          <w:szCs w:val="24"/>
        </w:rPr>
        <w:t xml:space="preserve">The Purchaser’s advocates are </w:t>
      </w:r>
      <w:r w:rsidR="008032FA" w:rsidRPr="00D614ED">
        <w:rPr>
          <w:rFonts w:ascii="Times New Roman" w:hAnsi="Times New Roman" w:cs="Times New Roman"/>
          <w:b/>
          <w:sz w:val="24"/>
          <w:szCs w:val="24"/>
        </w:rPr>
        <w:t xml:space="preserve">Messrs. </w:t>
      </w:r>
      <w:r w:rsidR="006F26A8">
        <w:rPr>
          <w:rFonts w:ascii="Times New Roman" w:hAnsi="Times New Roman" w:cs="Times New Roman"/>
          <w:b/>
          <w:sz w:val="24"/>
          <w:szCs w:val="24"/>
        </w:rPr>
        <w:t>Ochi Kim</w:t>
      </w:r>
      <w:r w:rsidR="008032FA" w:rsidRPr="00D614ED">
        <w:rPr>
          <w:rFonts w:ascii="Times New Roman" w:hAnsi="Times New Roman" w:cs="Times New Roman"/>
          <w:b/>
          <w:sz w:val="24"/>
          <w:szCs w:val="24"/>
        </w:rPr>
        <w:t xml:space="preserve"> Advocates, Shungwaya Plaza, 1st Floor, P.O Box 002-00100, Nai</w:t>
      </w:r>
      <w:r w:rsidR="006F26A8">
        <w:rPr>
          <w:rFonts w:ascii="Times New Roman" w:hAnsi="Times New Roman" w:cs="Times New Roman"/>
          <w:b/>
          <w:sz w:val="24"/>
          <w:szCs w:val="24"/>
        </w:rPr>
        <w:t xml:space="preserve">robi of Email Address: </w:t>
      </w:r>
      <w:hyperlink r:id="rId21" w:history="1">
        <w:r w:rsidR="006F26A8" w:rsidRPr="00F726A4">
          <w:rPr>
            <w:rStyle w:val="Hyperlink"/>
            <w:rFonts w:ascii="Times New Roman" w:hAnsi="Times New Roman" w:cs="Times New Roman"/>
            <w:b/>
            <w:sz w:val="24"/>
            <w:szCs w:val="24"/>
          </w:rPr>
          <w:t>ochikim@gmail.com</w:t>
        </w:r>
      </w:hyperlink>
      <w:r w:rsidR="006F26A8">
        <w:rPr>
          <w:rFonts w:ascii="Times New Roman" w:hAnsi="Times New Roman" w:cs="Times New Roman"/>
          <w:b/>
          <w:sz w:val="24"/>
          <w:szCs w:val="24"/>
        </w:rPr>
        <w:t xml:space="preserve"> </w:t>
      </w:r>
      <w:r w:rsidR="008032FA" w:rsidRPr="00D614ED">
        <w:rPr>
          <w:rFonts w:ascii="Times New Roman" w:hAnsi="Times New Roman" w:cs="Times New Roman"/>
          <w:b/>
          <w:sz w:val="24"/>
          <w:szCs w:val="24"/>
          <w:u w:val="single"/>
        </w:rPr>
        <w:t>(the Purchaser’s Advocates”).</w:t>
      </w:r>
    </w:p>
    <w:p w:rsidR="008032FA" w:rsidRPr="008032FA" w:rsidRDefault="00CB17F4" w:rsidP="00E608A0">
      <w:pPr>
        <w:pStyle w:val="head2"/>
        <w:numPr>
          <w:ilvl w:val="0"/>
          <w:numId w:val="1"/>
        </w:numPr>
        <w:outlineLvl w:val="0"/>
        <w:rPr>
          <w:szCs w:val="24"/>
        </w:rPr>
      </w:pPr>
      <w:bookmarkStart w:id="54" w:name="_Toc145388185"/>
      <w:bookmarkStart w:id="55" w:name="_Toc104843121"/>
      <w:r>
        <w:rPr>
          <w:szCs w:val="24"/>
        </w:rPr>
        <w:t xml:space="preserve">Vacant </w:t>
      </w:r>
      <w:r w:rsidR="008032FA" w:rsidRPr="008032FA">
        <w:rPr>
          <w:szCs w:val="24"/>
        </w:rPr>
        <w:t>Possession</w:t>
      </w:r>
      <w:bookmarkEnd w:id="50"/>
      <w:bookmarkEnd w:id="51"/>
      <w:bookmarkEnd w:id="52"/>
      <w:bookmarkEnd w:id="53"/>
      <w:bookmarkEnd w:id="54"/>
      <w:bookmarkEnd w:id="55"/>
    </w:p>
    <w:p w:rsidR="00A25B9C" w:rsidRDefault="008032FA" w:rsidP="00A47D8B">
      <w:pPr>
        <w:spacing w:after="120" w:line="360" w:lineRule="auto"/>
        <w:jc w:val="both"/>
        <w:rPr>
          <w:rFonts w:ascii="Times New Roman" w:hAnsi="Times New Roman" w:cs="Times New Roman"/>
          <w:sz w:val="24"/>
          <w:szCs w:val="24"/>
        </w:rPr>
      </w:pPr>
      <w:r w:rsidRPr="00A25B9C">
        <w:rPr>
          <w:rFonts w:ascii="Times New Roman" w:hAnsi="Times New Roman" w:cs="Times New Roman"/>
          <w:sz w:val="24"/>
          <w:szCs w:val="24"/>
        </w:rPr>
        <w:t>The Property is sold with vacant possession and the Purchaser is entitle</w:t>
      </w:r>
      <w:r w:rsidR="00A25B9C" w:rsidRPr="00A25B9C">
        <w:rPr>
          <w:rFonts w:ascii="Times New Roman" w:hAnsi="Times New Roman" w:cs="Times New Roman"/>
          <w:sz w:val="24"/>
          <w:szCs w:val="24"/>
        </w:rPr>
        <w:t>d to take immediate possession</w:t>
      </w:r>
      <w:r w:rsidR="00CB17F4">
        <w:rPr>
          <w:rFonts w:ascii="Times New Roman" w:hAnsi="Times New Roman" w:cs="Times New Roman"/>
          <w:sz w:val="24"/>
          <w:szCs w:val="24"/>
        </w:rPr>
        <w:t xml:space="preserve"> at the time of closing subject</w:t>
      </w:r>
      <w:r w:rsidR="00A25B9C" w:rsidRPr="00A25B9C">
        <w:rPr>
          <w:rFonts w:ascii="Times New Roman" w:hAnsi="Times New Roman" w:cs="Times New Roman"/>
          <w:sz w:val="24"/>
          <w:szCs w:val="24"/>
        </w:rPr>
        <w:t xml:space="preserve"> provided however that the Purchaser shall not be entitled to possession until payment of the full Purchase Price. The Vendor shall remove from the vicinity of the Property any movable assets and chattels on or before the completion date.</w:t>
      </w:r>
    </w:p>
    <w:p w:rsidR="008032FA" w:rsidRPr="008032FA" w:rsidRDefault="008032FA" w:rsidP="00E608A0">
      <w:pPr>
        <w:pStyle w:val="head2"/>
        <w:numPr>
          <w:ilvl w:val="0"/>
          <w:numId w:val="1"/>
        </w:numPr>
        <w:outlineLvl w:val="0"/>
        <w:rPr>
          <w:b w:val="0"/>
          <w:szCs w:val="24"/>
          <w:u w:val="none"/>
        </w:rPr>
      </w:pPr>
      <w:bookmarkStart w:id="56" w:name="_Toc27997815"/>
      <w:bookmarkStart w:id="57" w:name="_Toc27999705"/>
      <w:bookmarkStart w:id="58" w:name="_Toc38163999"/>
      <w:bookmarkStart w:id="59" w:name="_Toc38273547"/>
      <w:bookmarkStart w:id="60" w:name="_Toc145388186"/>
      <w:bookmarkStart w:id="61" w:name="_Toc104843122"/>
      <w:r w:rsidRPr="008032FA">
        <w:rPr>
          <w:szCs w:val="24"/>
        </w:rPr>
        <w:t>No Encumbrances</w:t>
      </w:r>
      <w:bookmarkEnd w:id="56"/>
      <w:bookmarkEnd w:id="57"/>
      <w:bookmarkEnd w:id="58"/>
      <w:bookmarkEnd w:id="59"/>
      <w:bookmarkEnd w:id="60"/>
      <w:bookmarkEnd w:id="61"/>
    </w:p>
    <w:p w:rsidR="00A71D8C" w:rsidRDefault="00A71D8C" w:rsidP="00A71D8C">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Property</w:t>
      </w:r>
      <w:r w:rsidR="008032FA" w:rsidRPr="008032FA">
        <w:rPr>
          <w:rFonts w:ascii="Times New Roman" w:hAnsi="Times New Roman" w:cs="Times New Roman"/>
          <w:sz w:val="24"/>
          <w:szCs w:val="24"/>
        </w:rPr>
        <w:t xml:space="preserve"> is sold subject to the Acts, Covenants, Conditions and Stipulations as more particularly set out in the documents of title relating to the Property but otherwise free from any mortgage, charge, lien, encumbrances or adverse claims whatsoever.</w:t>
      </w:r>
    </w:p>
    <w:p w:rsidR="00A71D8C" w:rsidRPr="0063672A" w:rsidRDefault="00A71D8C" w:rsidP="00E608A0">
      <w:pPr>
        <w:pStyle w:val="ListParagraph"/>
        <w:numPr>
          <w:ilvl w:val="0"/>
          <w:numId w:val="1"/>
        </w:numPr>
        <w:spacing w:after="120" w:line="360" w:lineRule="auto"/>
        <w:jc w:val="both"/>
        <w:outlineLvl w:val="0"/>
        <w:rPr>
          <w:rFonts w:ascii="Times New Roman" w:hAnsi="Times New Roman" w:cs="Times New Roman"/>
          <w:sz w:val="24"/>
          <w:szCs w:val="24"/>
        </w:rPr>
      </w:pPr>
      <w:bookmarkStart w:id="62" w:name="_Toc104843123"/>
      <w:r w:rsidRPr="00A71D8C">
        <w:rPr>
          <w:rFonts w:ascii="Times New Roman" w:hAnsi="Times New Roman" w:cs="Times New Roman"/>
          <w:b/>
          <w:bCs/>
          <w:sz w:val="24"/>
          <w:szCs w:val="24"/>
          <w:u w:val="single"/>
        </w:rPr>
        <w:t>Disclai</w:t>
      </w:r>
      <w:r w:rsidRPr="0063672A">
        <w:rPr>
          <w:rFonts w:ascii="Times New Roman" w:hAnsi="Times New Roman" w:cs="Times New Roman"/>
          <w:b/>
          <w:bCs/>
          <w:sz w:val="24"/>
          <w:szCs w:val="24"/>
          <w:u w:val="single"/>
        </w:rPr>
        <w:t>mer</w:t>
      </w:r>
      <w:bookmarkEnd w:id="62"/>
      <w:r w:rsidRPr="0063672A">
        <w:rPr>
          <w:rFonts w:ascii="Times New Roman" w:hAnsi="Times New Roman" w:cs="Times New Roman"/>
          <w:b/>
          <w:bCs/>
          <w:sz w:val="24"/>
          <w:szCs w:val="24"/>
        </w:rPr>
        <w:t xml:space="preserve">   </w:t>
      </w:r>
    </w:p>
    <w:p w:rsidR="00A71D8C" w:rsidRPr="0063672A" w:rsidRDefault="00A71D8C" w:rsidP="0063672A">
      <w:pPr>
        <w:spacing w:line="360" w:lineRule="auto"/>
        <w:jc w:val="both"/>
        <w:rPr>
          <w:rFonts w:ascii="Times New Roman" w:hAnsi="Times New Roman" w:cs="Times New Roman"/>
          <w:sz w:val="24"/>
          <w:szCs w:val="24"/>
        </w:rPr>
      </w:pPr>
      <w:r w:rsidRPr="0063672A">
        <w:rPr>
          <w:rFonts w:ascii="Times New Roman" w:hAnsi="Times New Roman" w:cs="Times New Roman"/>
          <w:sz w:val="24"/>
          <w:szCs w:val="24"/>
        </w:rPr>
        <w:t xml:space="preserve">The Purchaser agrees that:   </w:t>
      </w:r>
    </w:p>
    <w:p w:rsidR="00A71D8C" w:rsidRPr="0063672A" w:rsidRDefault="00BB320D" w:rsidP="0063672A">
      <w:pPr>
        <w:spacing w:line="360" w:lineRule="auto"/>
        <w:ind w:left="1440" w:hanging="720"/>
        <w:jc w:val="both"/>
        <w:rPr>
          <w:rFonts w:ascii="Times New Roman" w:hAnsi="Times New Roman" w:cs="Times New Roman"/>
          <w:sz w:val="24"/>
          <w:szCs w:val="24"/>
        </w:rPr>
      </w:pPr>
      <w:r>
        <w:rPr>
          <w:rFonts w:ascii="Times New Roman" w:hAnsi="Times New Roman" w:cs="Times New Roman"/>
          <w:sz w:val="24"/>
          <w:szCs w:val="24"/>
        </w:rPr>
        <w:t>15</w:t>
      </w:r>
      <w:r w:rsidR="00A71D8C" w:rsidRPr="0063672A">
        <w:rPr>
          <w:rFonts w:ascii="Times New Roman" w:hAnsi="Times New Roman" w:cs="Times New Roman"/>
          <w:sz w:val="24"/>
          <w:szCs w:val="24"/>
        </w:rPr>
        <w:t>.1</w:t>
      </w:r>
      <w:r w:rsidR="00A71D8C" w:rsidRPr="0063672A">
        <w:rPr>
          <w:rFonts w:ascii="Times New Roman" w:hAnsi="Times New Roman" w:cs="Times New Roman"/>
          <w:sz w:val="24"/>
          <w:szCs w:val="24"/>
        </w:rPr>
        <w:tab/>
        <w:t xml:space="preserve">any condition or warranty whatsoever as to the condition of the Property or its fitness for any purpose is hereby excluded; </w:t>
      </w:r>
    </w:p>
    <w:p w:rsidR="00E179DB" w:rsidRPr="0063672A" w:rsidRDefault="00BB320D" w:rsidP="0063672A">
      <w:pPr>
        <w:spacing w:line="360" w:lineRule="auto"/>
        <w:ind w:left="1440" w:hanging="720"/>
        <w:jc w:val="both"/>
        <w:rPr>
          <w:rFonts w:ascii="Times New Roman" w:hAnsi="Times New Roman" w:cs="Times New Roman"/>
          <w:sz w:val="24"/>
          <w:szCs w:val="24"/>
        </w:rPr>
      </w:pPr>
      <w:r>
        <w:rPr>
          <w:rFonts w:ascii="Times New Roman" w:hAnsi="Times New Roman" w:cs="Times New Roman"/>
          <w:sz w:val="24"/>
          <w:szCs w:val="24"/>
        </w:rPr>
        <w:t>15</w:t>
      </w:r>
      <w:r w:rsidR="00A71D8C" w:rsidRPr="0063672A">
        <w:rPr>
          <w:rFonts w:ascii="Times New Roman" w:hAnsi="Times New Roman" w:cs="Times New Roman"/>
          <w:sz w:val="24"/>
          <w:szCs w:val="24"/>
        </w:rPr>
        <w:t>.2</w:t>
      </w:r>
      <w:r w:rsidR="00A71D8C" w:rsidRPr="0063672A">
        <w:rPr>
          <w:rFonts w:ascii="Times New Roman" w:hAnsi="Times New Roman" w:cs="Times New Roman"/>
          <w:sz w:val="24"/>
          <w:szCs w:val="24"/>
        </w:rPr>
        <w:tab/>
        <w:t xml:space="preserve">He has inspected and surveyed the Property and purchases the Property with full knowledge of its actual state and condition and shall take the Property as it stands at the Completion Date;  </w:t>
      </w:r>
    </w:p>
    <w:p w:rsidR="00E179DB" w:rsidRPr="0063672A" w:rsidRDefault="00BB320D" w:rsidP="0063672A">
      <w:pPr>
        <w:spacing w:line="360" w:lineRule="auto"/>
        <w:ind w:left="1440" w:hanging="720"/>
        <w:jc w:val="both"/>
        <w:rPr>
          <w:rFonts w:ascii="Times New Roman" w:hAnsi="Times New Roman" w:cs="Times New Roman"/>
          <w:sz w:val="24"/>
          <w:szCs w:val="24"/>
        </w:rPr>
      </w:pPr>
      <w:r>
        <w:rPr>
          <w:rFonts w:ascii="Times New Roman" w:hAnsi="Times New Roman" w:cs="Times New Roman"/>
          <w:sz w:val="24"/>
          <w:szCs w:val="24"/>
        </w:rPr>
        <w:t>15</w:t>
      </w:r>
      <w:r w:rsidR="00E179DB" w:rsidRPr="0063672A">
        <w:rPr>
          <w:rFonts w:ascii="Times New Roman" w:hAnsi="Times New Roman" w:cs="Times New Roman"/>
          <w:sz w:val="24"/>
          <w:szCs w:val="24"/>
        </w:rPr>
        <w:t>.3</w:t>
      </w:r>
      <w:r w:rsidR="00E179DB" w:rsidRPr="0063672A">
        <w:rPr>
          <w:rFonts w:ascii="Times New Roman" w:hAnsi="Times New Roman" w:cs="Times New Roman"/>
          <w:sz w:val="24"/>
          <w:szCs w:val="24"/>
        </w:rPr>
        <w:tab/>
      </w:r>
      <w:r w:rsidR="00A71D8C" w:rsidRPr="0063672A">
        <w:rPr>
          <w:rFonts w:ascii="Times New Roman" w:hAnsi="Times New Roman" w:cs="Times New Roman"/>
          <w:sz w:val="24"/>
          <w:szCs w:val="24"/>
        </w:rPr>
        <w:t xml:space="preserve">He enters into this Agreement solely as a result of his own survey and inspection and on the basis of the terms of this Agreement and not in reliance upon any representation either written or oral or implied or made by or on behalf of the Vendor; and </w:t>
      </w:r>
    </w:p>
    <w:p w:rsidR="00A71D8C" w:rsidRPr="00AC7DD4" w:rsidRDefault="00BB320D" w:rsidP="00AC7DD4">
      <w:pPr>
        <w:spacing w:line="360" w:lineRule="auto"/>
        <w:ind w:left="1440" w:hanging="720"/>
        <w:jc w:val="both"/>
        <w:rPr>
          <w:rFonts w:ascii="Times New Roman" w:hAnsi="Times New Roman" w:cs="Times New Roman"/>
          <w:sz w:val="24"/>
          <w:szCs w:val="24"/>
        </w:rPr>
      </w:pPr>
      <w:r>
        <w:rPr>
          <w:rFonts w:ascii="Times New Roman" w:hAnsi="Times New Roman" w:cs="Times New Roman"/>
          <w:sz w:val="24"/>
          <w:szCs w:val="24"/>
        </w:rPr>
        <w:t>15</w:t>
      </w:r>
      <w:r w:rsidR="00E179DB" w:rsidRPr="0063672A">
        <w:rPr>
          <w:rFonts w:ascii="Times New Roman" w:hAnsi="Times New Roman" w:cs="Times New Roman"/>
          <w:sz w:val="24"/>
          <w:szCs w:val="24"/>
        </w:rPr>
        <w:t>.4</w:t>
      </w:r>
      <w:r w:rsidR="00E179DB" w:rsidRPr="0063672A">
        <w:rPr>
          <w:rFonts w:ascii="Times New Roman" w:hAnsi="Times New Roman" w:cs="Times New Roman"/>
          <w:sz w:val="24"/>
          <w:szCs w:val="24"/>
        </w:rPr>
        <w:tab/>
      </w:r>
      <w:r w:rsidR="00A71D8C" w:rsidRPr="0063672A">
        <w:rPr>
          <w:rFonts w:ascii="Times New Roman" w:hAnsi="Times New Roman" w:cs="Times New Roman"/>
          <w:sz w:val="24"/>
          <w:szCs w:val="24"/>
        </w:rPr>
        <w:t>This Agreement constitutes the whole a</w:t>
      </w:r>
      <w:r w:rsidR="00A71D8C" w:rsidRPr="00AC7DD4">
        <w:rPr>
          <w:rFonts w:ascii="Times New Roman" w:hAnsi="Times New Roman" w:cs="Times New Roman"/>
          <w:sz w:val="24"/>
          <w:szCs w:val="24"/>
        </w:rPr>
        <w:t xml:space="preserve">nd any agreement between the parties hereto relating to the sale and purchase of the Property and supersedes and extinguishes any prior agreements, undertakings, representations, warranties and arrangements of any nature whatsoever whether or not in writing relating to the sale and purchase of the Property. </w:t>
      </w:r>
    </w:p>
    <w:p w:rsidR="00A71D8C" w:rsidRPr="00AC7DD4" w:rsidRDefault="00A71D8C" w:rsidP="00E608A0">
      <w:pPr>
        <w:pStyle w:val="ListParagraph"/>
        <w:numPr>
          <w:ilvl w:val="0"/>
          <w:numId w:val="1"/>
        </w:numPr>
        <w:spacing w:line="360" w:lineRule="auto"/>
        <w:jc w:val="both"/>
        <w:outlineLvl w:val="0"/>
        <w:rPr>
          <w:rFonts w:ascii="Times New Roman" w:hAnsi="Times New Roman" w:cs="Times New Roman"/>
          <w:b/>
          <w:sz w:val="24"/>
          <w:szCs w:val="24"/>
          <w:u w:val="single"/>
        </w:rPr>
      </w:pPr>
      <w:bookmarkStart w:id="63" w:name="_Toc104843124"/>
      <w:r w:rsidRPr="00AC7DD4">
        <w:rPr>
          <w:rFonts w:ascii="Times New Roman" w:hAnsi="Times New Roman" w:cs="Times New Roman"/>
          <w:b/>
          <w:sz w:val="24"/>
          <w:szCs w:val="24"/>
          <w:u w:val="single"/>
        </w:rPr>
        <w:t>Default clause</w:t>
      </w:r>
      <w:bookmarkEnd w:id="63"/>
    </w:p>
    <w:p w:rsidR="00A71D8C" w:rsidRPr="00AC7DD4" w:rsidRDefault="00BB320D" w:rsidP="00AC7DD4">
      <w:pPr>
        <w:spacing w:line="360" w:lineRule="auto"/>
        <w:ind w:firstLine="360"/>
        <w:jc w:val="both"/>
        <w:rPr>
          <w:rFonts w:ascii="Times New Roman" w:eastAsia="Calibri" w:hAnsi="Times New Roman" w:cs="Times New Roman"/>
          <w:sz w:val="24"/>
          <w:szCs w:val="24"/>
        </w:rPr>
      </w:pPr>
      <w:r>
        <w:rPr>
          <w:rFonts w:ascii="Times New Roman" w:eastAsia="Calibri" w:hAnsi="Times New Roman" w:cs="Times New Roman"/>
          <w:sz w:val="24"/>
          <w:szCs w:val="24"/>
        </w:rPr>
        <w:t>16</w:t>
      </w:r>
      <w:r w:rsidR="00A71D8C" w:rsidRPr="00AC7DD4">
        <w:rPr>
          <w:rFonts w:ascii="Times New Roman" w:eastAsia="Calibri" w:hAnsi="Times New Roman" w:cs="Times New Roman"/>
          <w:sz w:val="24"/>
          <w:szCs w:val="24"/>
        </w:rPr>
        <w:t>.1</w:t>
      </w:r>
      <w:r w:rsidR="00E179DB" w:rsidRPr="00AC7DD4">
        <w:rPr>
          <w:rFonts w:ascii="Times New Roman" w:eastAsia="Calibri" w:hAnsi="Times New Roman" w:cs="Times New Roman"/>
          <w:sz w:val="24"/>
          <w:szCs w:val="24"/>
        </w:rPr>
        <w:t xml:space="preserve"> </w:t>
      </w:r>
      <w:r w:rsidR="00A71D8C" w:rsidRPr="00AC7DD4">
        <w:rPr>
          <w:rFonts w:ascii="Times New Roman" w:eastAsia="Calibri" w:hAnsi="Times New Roman" w:cs="Times New Roman"/>
          <w:sz w:val="24"/>
          <w:szCs w:val="24"/>
        </w:rPr>
        <w:t>Time shall be of the essence in respect of all the obligations of the Purchaser hereunder.</w:t>
      </w:r>
    </w:p>
    <w:p w:rsidR="00A71D8C" w:rsidRPr="00AC7DD4" w:rsidRDefault="00BB320D" w:rsidP="00AC7DD4">
      <w:pPr>
        <w:spacing w:line="360" w:lineRule="auto"/>
        <w:ind w:left="720" w:hanging="360"/>
        <w:jc w:val="both"/>
        <w:rPr>
          <w:rFonts w:ascii="Times New Roman" w:eastAsia="Calibri" w:hAnsi="Times New Roman" w:cs="Times New Roman"/>
          <w:sz w:val="24"/>
          <w:szCs w:val="24"/>
        </w:rPr>
      </w:pPr>
      <w:r>
        <w:rPr>
          <w:rFonts w:ascii="Times New Roman" w:eastAsia="Calibri" w:hAnsi="Times New Roman" w:cs="Times New Roman"/>
          <w:sz w:val="24"/>
          <w:szCs w:val="24"/>
        </w:rPr>
        <w:t>16</w:t>
      </w:r>
      <w:r w:rsidR="00E179DB" w:rsidRPr="00AC7DD4">
        <w:rPr>
          <w:rFonts w:ascii="Times New Roman" w:eastAsia="Calibri" w:hAnsi="Times New Roman" w:cs="Times New Roman"/>
          <w:sz w:val="24"/>
          <w:szCs w:val="24"/>
        </w:rPr>
        <w:t xml:space="preserve">.2 </w:t>
      </w:r>
      <w:r w:rsidR="00A71D8C" w:rsidRPr="00AC7DD4">
        <w:rPr>
          <w:rFonts w:ascii="Times New Roman" w:eastAsia="Calibri" w:hAnsi="Times New Roman" w:cs="Times New Roman"/>
          <w:sz w:val="24"/>
          <w:szCs w:val="24"/>
        </w:rPr>
        <w:t>If on the Completion Date the Purchaser is not ready, able or willing to pay the balance of purchase price as required under the provisions of this Agreement then, without prejudice to any other rights or remedies available to the Vendor, the Vendor shall in her sole discretion have the right to either:</w:t>
      </w:r>
    </w:p>
    <w:p w:rsidR="00A71D8C" w:rsidRPr="00AC7DD4" w:rsidRDefault="00E179DB" w:rsidP="00AC7DD4">
      <w:pPr>
        <w:spacing w:line="360" w:lineRule="auto"/>
        <w:ind w:left="720" w:firstLine="720"/>
        <w:jc w:val="both"/>
        <w:rPr>
          <w:rFonts w:ascii="Times New Roman" w:eastAsia="Calibri" w:hAnsi="Times New Roman" w:cs="Times New Roman"/>
          <w:sz w:val="24"/>
          <w:szCs w:val="24"/>
        </w:rPr>
      </w:pPr>
      <w:r w:rsidRPr="00AC7DD4">
        <w:rPr>
          <w:rFonts w:ascii="Times New Roman" w:eastAsia="Calibri" w:hAnsi="Times New Roman" w:cs="Times New Roman"/>
          <w:sz w:val="24"/>
          <w:szCs w:val="24"/>
        </w:rPr>
        <w:t>(i</w:t>
      </w:r>
      <w:r w:rsidR="00A71D8C" w:rsidRPr="00AC7DD4">
        <w:rPr>
          <w:rFonts w:ascii="Times New Roman" w:eastAsia="Calibri" w:hAnsi="Times New Roman" w:cs="Times New Roman"/>
          <w:sz w:val="24"/>
          <w:szCs w:val="24"/>
        </w:rPr>
        <w:t>) rescind this Agreement; or</w:t>
      </w:r>
    </w:p>
    <w:p w:rsidR="00A71D8C" w:rsidRPr="00AC7DD4" w:rsidRDefault="00A71D8C" w:rsidP="00AC7DD4">
      <w:pPr>
        <w:spacing w:line="360" w:lineRule="auto"/>
        <w:ind w:left="1440"/>
        <w:jc w:val="both"/>
        <w:rPr>
          <w:rFonts w:ascii="Times New Roman" w:eastAsia="Calibri" w:hAnsi="Times New Roman" w:cs="Times New Roman"/>
          <w:sz w:val="24"/>
          <w:szCs w:val="24"/>
        </w:rPr>
      </w:pPr>
      <w:r w:rsidRPr="00AC7DD4">
        <w:rPr>
          <w:rFonts w:ascii="Times New Roman" w:eastAsia="Calibri" w:hAnsi="Times New Roman" w:cs="Times New Roman"/>
          <w:sz w:val="24"/>
          <w:szCs w:val="24"/>
        </w:rPr>
        <w:t>(ii) extend from time to time the Completion Date to any date</w:t>
      </w:r>
      <w:r w:rsidR="00E179DB" w:rsidRPr="00AC7DD4">
        <w:rPr>
          <w:rFonts w:ascii="Times New Roman" w:eastAsia="Calibri" w:hAnsi="Times New Roman" w:cs="Times New Roman"/>
          <w:sz w:val="24"/>
          <w:szCs w:val="24"/>
        </w:rPr>
        <w:t>,</w:t>
      </w:r>
      <w:r w:rsidRPr="00AC7DD4">
        <w:rPr>
          <w:rFonts w:ascii="Times New Roman" w:eastAsia="Calibri" w:hAnsi="Times New Roman" w:cs="Times New Roman"/>
          <w:sz w:val="24"/>
          <w:szCs w:val="24"/>
        </w:rPr>
        <w:t xml:space="preserve"> provided always that the Vendor may in her sole discretion rescind this Agreement at any time, if at such time the Purchaser shall not be ready, able or willing to complete the Sale. </w:t>
      </w:r>
    </w:p>
    <w:p w:rsidR="00A71D8C" w:rsidRPr="00AC7DD4" w:rsidRDefault="00BB320D" w:rsidP="00BB320D">
      <w:pPr>
        <w:spacing w:line="360" w:lineRule="auto"/>
        <w:ind w:left="720" w:hanging="360"/>
        <w:jc w:val="both"/>
        <w:rPr>
          <w:rFonts w:ascii="Times New Roman" w:eastAsia="Calibri" w:hAnsi="Times New Roman" w:cs="Times New Roman"/>
          <w:sz w:val="24"/>
          <w:szCs w:val="24"/>
        </w:rPr>
      </w:pPr>
      <w:r>
        <w:rPr>
          <w:rFonts w:ascii="Times New Roman" w:eastAsia="Calibri" w:hAnsi="Times New Roman" w:cs="Times New Roman"/>
          <w:sz w:val="24"/>
          <w:szCs w:val="24"/>
        </w:rPr>
        <w:t>16</w:t>
      </w:r>
      <w:r w:rsidR="00E179DB" w:rsidRPr="00AC7DD4">
        <w:rPr>
          <w:rFonts w:ascii="Times New Roman" w:eastAsia="Calibri" w:hAnsi="Times New Roman" w:cs="Times New Roman"/>
          <w:sz w:val="24"/>
          <w:szCs w:val="24"/>
        </w:rPr>
        <w:t xml:space="preserve">.3. </w:t>
      </w:r>
      <w:r w:rsidR="00A71D8C" w:rsidRPr="00AC7DD4">
        <w:rPr>
          <w:rFonts w:ascii="Times New Roman" w:eastAsia="Calibri" w:hAnsi="Times New Roman" w:cs="Times New Roman"/>
          <w:sz w:val="24"/>
          <w:szCs w:val="24"/>
        </w:rPr>
        <w:t xml:space="preserve">And upon such rescission the Purchaser shall forthwith return all documents </w:t>
      </w:r>
      <w:r w:rsidR="00E179DB" w:rsidRPr="00AC7DD4">
        <w:rPr>
          <w:rFonts w:ascii="Times New Roman" w:eastAsia="Calibri" w:hAnsi="Times New Roman" w:cs="Times New Roman"/>
          <w:sz w:val="24"/>
          <w:szCs w:val="24"/>
        </w:rPr>
        <w:t xml:space="preserve">delivered to </w:t>
      </w:r>
      <w:r w:rsidR="00A71D8C" w:rsidRPr="00AC7DD4">
        <w:rPr>
          <w:rFonts w:ascii="Times New Roman" w:eastAsia="Calibri" w:hAnsi="Times New Roman" w:cs="Times New Roman"/>
          <w:sz w:val="24"/>
          <w:szCs w:val="24"/>
        </w:rPr>
        <w:t>the Purchaser</w:t>
      </w:r>
      <w:r w:rsidR="00E4507B">
        <w:rPr>
          <w:rFonts w:ascii="Times New Roman" w:eastAsia="Calibri" w:hAnsi="Times New Roman" w:cs="Times New Roman"/>
          <w:sz w:val="24"/>
          <w:szCs w:val="24"/>
        </w:rPr>
        <w:t xml:space="preserve"> and/or his representative,</w:t>
      </w:r>
      <w:r w:rsidR="00A71D8C" w:rsidRPr="00AC7DD4">
        <w:rPr>
          <w:rFonts w:ascii="Times New Roman" w:eastAsia="Calibri" w:hAnsi="Times New Roman" w:cs="Times New Roman"/>
          <w:sz w:val="24"/>
          <w:szCs w:val="24"/>
        </w:rPr>
        <w:t xml:space="preserve"> by or on behalf of the Vendor and, without prejudice to any other rights or remedies available to the Vendor, the Purchaser shall forfeit to the Vendor as liquidated damages</w:t>
      </w:r>
      <w:r w:rsidR="00A4489D">
        <w:rPr>
          <w:rFonts w:ascii="Times New Roman" w:eastAsia="Calibri" w:hAnsi="Times New Roman" w:cs="Times New Roman"/>
          <w:sz w:val="24"/>
          <w:szCs w:val="24"/>
        </w:rPr>
        <w:t>,</w:t>
      </w:r>
      <w:r w:rsidR="00A71D8C" w:rsidRPr="00AC7DD4">
        <w:rPr>
          <w:rFonts w:ascii="Times New Roman" w:eastAsia="Calibri" w:hAnsi="Times New Roman" w:cs="Times New Roman"/>
          <w:sz w:val="24"/>
          <w:szCs w:val="24"/>
        </w:rPr>
        <w:t xml:space="preserve"> the sum of </w:t>
      </w:r>
      <w:r w:rsidR="00A4489D">
        <w:rPr>
          <w:rFonts w:ascii="Times New Roman" w:eastAsia="Calibri" w:hAnsi="Times New Roman" w:cs="Times New Roman"/>
          <w:sz w:val="24"/>
          <w:szCs w:val="24"/>
        </w:rPr>
        <w:t xml:space="preserve">Kenya </w:t>
      </w:r>
      <w:r w:rsidR="00A71D8C" w:rsidRPr="00AC7DD4">
        <w:rPr>
          <w:rFonts w:ascii="Times New Roman" w:eastAsia="Calibri" w:hAnsi="Times New Roman" w:cs="Times New Roman"/>
          <w:sz w:val="24"/>
          <w:szCs w:val="24"/>
        </w:rPr>
        <w:t>Shillings One Million,</w:t>
      </w:r>
      <w:r w:rsidR="00A4489D">
        <w:rPr>
          <w:rFonts w:ascii="Times New Roman" w:eastAsia="Calibri" w:hAnsi="Times New Roman" w:cs="Times New Roman"/>
          <w:sz w:val="24"/>
          <w:szCs w:val="24"/>
        </w:rPr>
        <w:t xml:space="preserve"> two hundred and fifty thousand (Ksh.</w:t>
      </w:r>
      <w:r w:rsidR="00A71D8C" w:rsidRPr="00AC7DD4">
        <w:rPr>
          <w:rFonts w:ascii="Times New Roman" w:eastAsia="Calibri" w:hAnsi="Times New Roman" w:cs="Times New Roman"/>
          <w:sz w:val="24"/>
          <w:szCs w:val="24"/>
        </w:rPr>
        <w:t>1,250,000.00</w:t>
      </w:r>
      <w:r w:rsidR="00A4489D">
        <w:rPr>
          <w:rFonts w:ascii="Times New Roman" w:eastAsia="Calibri" w:hAnsi="Times New Roman" w:cs="Times New Roman"/>
          <w:sz w:val="24"/>
          <w:szCs w:val="24"/>
        </w:rPr>
        <w:t>/=</w:t>
      </w:r>
      <w:r w:rsidR="00A71D8C" w:rsidRPr="00AC7DD4">
        <w:rPr>
          <w:rFonts w:ascii="Times New Roman" w:eastAsia="Calibri" w:hAnsi="Times New Roman" w:cs="Times New Roman"/>
          <w:sz w:val="24"/>
          <w:szCs w:val="24"/>
        </w:rPr>
        <w:t>)</w:t>
      </w:r>
      <w:r w:rsidR="00E179DB" w:rsidRPr="00AC7DD4">
        <w:rPr>
          <w:rFonts w:ascii="Times New Roman" w:eastAsia="Calibri" w:hAnsi="Times New Roman" w:cs="Times New Roman"/>
          <w:sz w:val="24"/>
          <w:szCs w:val="24"/>
        </w:rPr>
        <w:t xml:space="preserve"> paid herein as the deposit of the Purchase Price.</w:t>
      </w:r>
    </w:p>
    <w:p w:rsidR="00A71D8C" w:rsidRPr="00AC7DD4" w:rsidRDefault="00A71D8C" w:rsidP="00E608A0">
      <w:pPr>
        <w:pStyle w:val="ListParagraph"/>
        <w:numPr>
          <w:ilvl w:val="0"/>
          <w:numId w:val="1"/>
        </w:numPr>
        <w:spacing w:line="360" w:lineRule="auto"/>
        <w:jc w:val="both"/>
        <w:outlineLvl w:val="0"/>
        <w:rPr>
          <w:rFonts w:ascii="Times New Roman" w:eastAsia="Calibri" w:hAnsi="Times New Roman" w:cs="Times New Roman"/>
          <w:b/>
          <w:sz w:val="24"/>
          <w:szCs w:val="24"/>
          <w:u w:val="single"/>
        </w:rPr>
      </w:pPr>
      <w:bookmarkStart w:id="64" w:name="_Toc104843125"/>
      <w:r w:rsidRPr="00AC7DD4">
        <w:rPr>
          <w:rFonts w:ascii="Times New Roman" w:eastAsia="Calibri" w:hAnsi="Times New Roman" w:cs="Times New Roman"/>
          <w:b/>
          <w:sz w:val="24"/>
          <w:szCs w:val="24"/>
          <w:u w:val="single"/>
        </w:rPr>
        <w:t>Interest clause</w:t>
      </w:r>
      <w:bookmarkEnd w:id="64"/>
      <w:r w:rsidRPr="00AC7DD4">
        <w:rPr>
          <w:rFonts w:ascii="Times New Roman" w:eastAsia="Calibri" w:hAnsi="Times New Roman" w:cs="Times New Roman"/>
          <w:b/>
          <w:sz w:val="24"/>
          <w:szCs w:val="24"/>
          <w:u w:val="single"/>
        </w:rPr>
        <w:t xml:space="preserve"> </w:t>
      </w:r>
    </w:p>
    <w:p w:rsidR="0063672A" w:rsidRPr="00AC7DD4" w:rsidRDefault="00E179DB" w:rsidP="00AC7DD4">
      <w:pPr>
        <w:spacing w:line="360" w:lineRule="auto"/>
        <w:jc w:val="both"/>
        <w:rPr>
          <w:rFonts w:ascii="Times New Roman" w:eastAsia="Calibri" w:hAnsi="Times New Roman" w:cs="Times New Roman"/>
          <w:sz w:val="24"/>
          <w:szCs w:val="24"/>
        </w:rPr>
      </w:pPr>
      <w:r w:rsidRPr="00AC7DD4">
        <w:rPr>
          <w:rFonts w:ascii="Times New Roman" w:eastAsia="Calibri" w:hAnsi="Times New Roman" w:cs="Times New Roman"/>
          <w:sz w:val="24"/>
          <w:szCs w:val="24"/>
        </w:rPr>
        <w:t xml:space="preserve">If the Purchaser delays in payment of the balance and exceeds the </w:t>
      </w:r>
      <w:r w:rsidR="0063672A" w:rsidRPr="00AC7DD4">
        <w:rPr>
          <w:rFonts w:ascii="Times New Roman" w:eastAsia="Calibri" w:hAnsi="Times New Roman" w:cs="Times New Roman"/>
          <w:sz w:val="24"/>
          <w:szCs w:val="24"/>
        </w:rPr>
        <w:t>Completion Date set herein,</w:t>
      </w:r>
      <w:r w:rsidR="00A71D8C" w:rsidRPr="00AC7DD4">
        <w:rPr>
          <w:rFonts w:ascii="Times New Roman" w:eastAsia="Calibri" w:hAnsi="Times New Roman" w:cs="Times New Roman"/>
          <w:sz w:val="24"/>
          <w:szCs w:val="24"/>
        </w:rPr>
        <w:t xml:space="preserve"> Interest</w:t>
      </w:r>
      <w:r w:rsidR="0063672A" w:rsidRPr="00AC7DD4">
        <w:rPr>
          <w:rFonts w:ascii="Times New Roman" w:eastAsia="Calibri" w:hAnsi="Times New Roman" w:cs="Times New Roman"/>
          <w:sz w:val="24"/>
          <w:szCs w:val="24"/>
        </w:rPr>
        <w:t xml:space="preserve"> at the rate of 4% per month on the purchase price</w:t>
      </w:r>
      <w:r w:rsidR="00A71D8C" w:rsidRPr="00AC7DD4">
        <w:rPr>
          <w:rFonts w:ascii="Times New Roman" w:eastAsia="Calibri" w:hAnsi="Times New Roman" w:cs="Times New Roman"/>
          <w:sz w:val="24"/>
          <w:szCs w:val="24"/>
        </w:rPr>
        <w:t xml:space="preserve"> will accrue</w:t>
      </w:r>
      <w:r w:rsidR="0063672A" w:rsidRPr="00AC7DD4">
        <w:rPr>
          <w:rFonts w:ascii="Times New Roman" w:eastAsia="Calibri" w:hAnsi="Times New Roman" w:cs="Times New Roman"/>
          <w:sz w:val="24"/>
          <w:szCs w:val="24"/>
        </w:rPr>
        <w:t xml:space="preserve"> and be computed as from the 91</w:t>
      </w:r>
      <w:r w:rsidR="0063672A" w:rsidRPr="00AC7DD4">
        <w:rPr>
          <w:rFonts w:ascii="Times New Roman" w:eastAsia="Calibri" w:hAnsi="Times New Roman" w:cs="Times New Roman"/>
          <w:sz w:val="24"/>
          <w:szCs w:val="24"/>
          <w:vertAlign w:val="superscript"/>
        </w:rPr>
        <w:t>st</w:t>
      </w:r>
      <w:r w:rsidR="0063672A" w:rsidRPr="00AC7DD4">
        <w:rPr>
          <w:rFonts w:ascii="Times New Roman" w:eastAsia="Calibri" w:hAnsi="Times New Roman" w:cs="Times New Roman"/>
          <w:sz w:val="24"/>
          <w:szCs w:val="24"/>
        </w:rPr>
        <w:t xml:space="preserve"> day after the execution of this agreement and will continue to run until payment of</w:t>
      </w:r>
      <w:r w:rsidR="00A4489D">
        <w:rPr>
          <w:rFonts w:ascii="Times New Roman" w:eastAsia="Calibri" w:hAnsi="Times New Roman" w:cs="Times New Roman"/>
          <w:sz w:val="24"/>
          <w:szCs w:val="24"/>
        </w:rPr>
        <w:t xml:space="preserve"> the purchase price and </w:t>
      </w:r>
      <w:r w:rsidR="0063672A" w:rsidRPr="00AC7DD4">
        <w:rPr>
          <w:rFonts w:ascii="Times New Roman" w:eastAsia="Calibri" w:hAnsi="Times New Roman" w:cs="Times New Roman"/>
          <w:sz w:val="24"/>
          <w:szCs w:val="24"/>
        </w:rPr>
        <w:t>interest</w:t>
      </w:r>
      <w:r w:rsidR="00A4489D">
        <w:rPr>
          <w:rFonts w:ascii="Times New Roman" w:eastAsia="Calibri" w:hAnsi="Times New Roman" w:cs="Times New Roman"/>
          <w:sz w:val="24"/>
          <w:szCs w:val="24"/>
        </w:rPr>
        <w:t xml:space="preserve"> accrued</w:t>
      </w:r>
      <w:r w:rsidR="0063672A" w:rsidRPr="00AC7DD4">
        <w:rPr>
          <w:rFonts w:ascii="Times New Roman" w:eastAsia="Calibri" w:hAnsi="Times New Roman" w:cs="Times New Roman"/>
          <w:sz w:val="24"/>
          <w:szCs w:val="24"/>
        </w:rPr>
        <w:t xml:space="preserve"> is</w:t>
      </w:r>
      <w:r w:rsidR="00A71D8C" w:rsidRPr="00AC7DD4">
        <w:rPr>
          <w:rFonts w:ascii="Times New Roman" w:eastAsia="Calibri" w:hAnsi="Times New Roman" w:cs="Times New Roman"/>
          <w:sz w:val="24"/>
          <w:szCs w:val="24"/>
        </w:rPr>
        <w:t xml:space="preserve"> </w:t>
      </w:r>
      <w:r w:rsidR="00A4489D">
        <w:rPr>
          <w:rFonts w:ascii="Times New Roman" w:eastAsia="Calibri" w:hAnsi="Times New Roman" w:cs="Times New Roman"/>
          <w:sz w:val="24"/>
          <w:szCs w:val="24"/>
        </w:rPr>
        <w:t>completed</w:t>
      </w:r>
      <w:r w:rsidR="00A71D8C" w:rsidRPr="00AC7DD4">
        <w:rPr>
          <w:rFonts w:ascii="Times New Roman" w:eastAsia="Calibri" w:hAnsi="Times New Roman" w:cs="Times New Roman"/>
          <w:sz w:val="24"/>
          <w:szCs w:val="24"/>
        </w:rPr>
        <w:t>.</w:t>
      </w:r>
    </w:p>
    <w:p w:rsidR="0063672A" w:rsidRPr="00AC7DD4" w:rsidRDefault="0063672A" w:rsidP="00E608A0">
      <w:pPr>
        <w:pStyle w:val="ListParagraph"/>
        <w:numPr>
          <w:ilvl w:val="0"/>
          <w:numId w:val="1"/>
        </w:numPr>
        <w:spacing w:line="360" w:lineRule="auto"/>
        <w:jc w:val="both"/>
        <w:outlineLvl w:val="0"/>
        <w:rPr>
          <w:rFonts w:ascii="Times New Roman" w:eastAsia="Calibri" w:hAnsi="Times New Roman" w:cs="Times New Roman"/>
          <w:sz w:val="24"/>
          <w:szCs w:val="24"/>
          <w:u w:val="single"/>
        </w:rPr>
      </w:pPr>
      <w:bookmarkStart w:id="65" w:name="_Toc104843126"/>
      <w:r w:rsidRPr="00AC7DD4">
        <w:rPr>
          <w:rFonts w:ascii="Times New Roman" w:hAnsi="Times New Roman" w:cs="Times New Roman"/>
          <w:b/>
          <w:bCs/>
          <w:sz w:val="24"/>
          <w:szCs w:val="24"/>
          <w:u w:val="single"/>
        </w:rPr>
        <w:t>Restriction on Assignment</w:t>
      </w:r>
      <w:bookmarkEnd w:id="65"/>
      <w:r w:rsidRPr="00AC7DD4">
        <w:rPr>
          <w:rFonts w:ascii="Times New Roman" w:hAnsi="Times New Roman" w:cs="Times New Roman"/>
          <w:b/>
          <w:bCs/>
          <w:sz w:val="24"/>
          <w:szCs w:val="24"/>
          <w:u w:val="single"/>
        </w:rPr>
        <w:t xml:space="preserve">   </w:t>
      </w:r>
    </w:p>
    <w:p w:rsidR="0063672A" w:rsidRPr="00AC7DD4" w:rsidRDefault="0063672A" w:rsidP="00AC7DD4">
      <w:pPr>
        <w:spacing w:line="360" w:lineRule="auto"/>
        <w:jc w:val="both"/>
        <w:rPr>
          <w:rFonts w:ascii="Times New Roman" w:hAnsi="Times New Roman" w:cs="Times New Roman"/>
          <w:sz w:val="24"/>
          <w:szCs w:val="24"/>
        </w:rPr>
      </w:pPr>
      <w:r w:rsidRPr="00AC7DD4">
        <w:rPr>
          <w:rFonts w:ascii="Times New Roman" w:hAnsi="Times New Roman" w:cs="Times New Roman"/>
          <w:sz w:val="24"/>
          <w:szCs w:val="24"/>
        </w:rPr>
        <w:t>This Agr</w:t>
      </w:r>
      <w:r w:rsidR="000A79B8">
        <w:rPr>
          <w:rFonts w:ascii="Times New Roman" w:hAnsi="Times New Roman" w:cs="Times New Roman"/>
          <w:sz w:val="24"/>
          <w:szCs w:val="24"/>
        </w:rPr>
        <w:t>eement is personal to the Purchaser and the Purchaser</w:t>
      </w:r>
      <w:r w:rsidRPr="00AC7DD4">
        <w:rPr>
          <w:rFonts w:ascii="Times New Roman" w:hAnsi="Times New Roman" w:cs="Times New Roman"/>
          <w:sz w:val="24"/>
          <w:szCs w:val="24"/>
        </w:rPr>
        <w:t xml:space="preserve"> shall not be entitled to assign all or any of the Purchaser’s rights and/or transfer any of his obligations hereunder without previous written consent of the </w:t>
      </w:r>
      <w:r w:rsidR="000A79B8">
        <w:rPr>
          <w:rFonts w:ascii="Times New Roman" w:hAnsi="Times New Roman" w:cs="Times New Roman"/>
          <w:sz w:val="24"/>
          <w:szCs w:val="24"/>
        </w:rPr>
        <w:t>Vendor</w:t>
      </w:r>
      <w:r w:rsidRPr="00AC7DD4">
        <w:rPr>
          <w:rFonts w:ascii="Times New Roman" w:hAnsi="Times New Roman" w:cs="Times New Roman"/>
          <w:sz w:val="24"/>
          <w:szCs w:val="24"/>
        </w:rPr>
        <w:t xml:space="preserve">.   </w:t>
      </w:r>
    </w:p>
    <w:p w:rsidR="0063672A" w:rsidRPr="00AC7DD4" w:rsidRDefault="0063672A" w:rsidP="00E608A0">
      <w:pPr>
        <w:pStyle w:val="ListParagraph"/>
        <w:numPr>
          <w:ilvl w:val="0"/>
          <w:numId w:val="1"/>
        </w:numPr>
        <w:spacing w:line="360" w:lineRule="auto"/>
        <w:jc w:val="both"/>
        <w:outlineLvl w:val="0"/>
        <w:rPr>
          <w:rFonts w:ascii="Times New Roman" w:hAnsi="Times New Roman" w:cs="Times New Roman"/>
          <w:sz w:val="24"/>
          <w:szCs w:val="24"/>
          <w:u w:val="single"/>
        </w:rPr>
      </w:pPr>
      <w:bookmarkStart w:id="66" w:name="_Toc104843127"/>
      <w:r w:rsidRPr="00AC7DD4">
        <w:rPr>
          <w:rFonts w:ascii="Times New Roman" w:hAnsi="Times New Roman" w:cs="Times New Roman"/>
          <w:b/>
          <w:bCs/>
          <w:sz w:val="24"/>
          <w:szCs w:val="24"/>
          <w:u w:val="single"/>
        </w:rPr>
        <w:t>Non-Merger</w:t>
      </w:r>
      <w:bookmarkEnd w:id="66"/>
      <w:r w:rsidRPr="00AC7DD4">
        <w:rPr>
          <w:rFonts w:ascii="Times New Roman" w:hAnsi="Times New Roman" w:cs="Times New Roman"/>
          <w:b/>
          <w:bCs/>
          <w:sz w:val="24"/>
          <w:szCs w:val="24"/>
          <w:u w:val="single"/>
        </w:rPr>
        <w:t xml:space="preserve">   </w:t>
      </w:r>
    </w:p>
    <w:p w:rsidR="0063672A" w:rsidRPr="00AC7DD4" w:rsidRDefault="0063672A" w:rsidP="00AC7DD4">
      <w:pPr>
        <w:spacing w:line="360" w:lineRule="auto"/>
        <w:jc w:val="both"/>
        <w:rPr>
          <w:rFonts w:ascii="Times New Roman" w:hAnsi="Times New Roman" w:cs="Times New Roman"/>
          <w:sz w:val="24"/>
          <w:szCs w:val="24"/>
        </w:rPr>
      </w:pPr>
      <w:r w:rsidRPr="00AC7DD4">
        <w:rPr>
          <w:rFonts w:ascii="Times New Roman" w:hAnsi="Times New Roman" w:cs="Times New Roman"/>
          <w:sz w:val="24"/>
          <w:szCs w:val="24"/>
        </w:rPr>
        <w:t xml:space="preserve">This Agreement shall not merge on completion of the sale and purchase of the Property and completion shall not limit, cancel or extinguish the performance of any outstanding duties or obligations under this Agreement.   </w:t>
      </w:r>
    </w:p>
    <w:p w:rsidR="0063672A" w:rsidRPr="00AC7DD4" w:rsidRDefault="0063672A" w:rsidP="00E608A0">
      <w:pPr>
        <w:pStyle w:val="ListParagraph"/>
        <w:numPr>
          <w:ilvl w:val="0"/>
          <w:numId w:val="1"/>
        </w:numPr>
        <w:spacing w:line="360" w:lineRule="auto"/>
        <w:jc w:val="both"/>
        <w:outlineLvl w:val="0"/>
        <w:rPr>
          <w:rFonts w:ascii="Times New Roman" w:hAnsi="Times New Roman" w:cs="Times New Roman"/>
          <w:sz w:val="24"/>
          <w:szCs w:val="24"/>
          <w:u w:val="single"/>
        </w:rPr>
      </w:pPr>
      <w:bookmarkStart w:id="67" w:name="_Toc104843128"/>
      <w:r w:rsidRPr="00AC7DD4">
        <w:rPr>
          <w:rFonts w:ascii="Times New Roman" w:hAnsi="Times New Roman" w:cs="Times New Roman"/>
          <w:b/>
          <w:bCs/>
          <w:sz w:val="24"/>
          <w:szCs w:val="24"/>
          <w:u w:val="single"/>
        </w:rPr>
        <w:t>Legal and Other Costs</w:t>
      </w:r>
      <w:bookmarkEnd w:id="67"/>
      <w:r w:rsidRPr="00AC7DD4">
        <w:rPr>
          <w:rFonts w:ascii="Times New Roman" w:hAnsi="Times New Roman" w:cs="Times New Roman"/>
          <w:b/>
          <w:bCs/>
          <w:sz w:val="24"/>
          <w:szCs w:val="24"/>
          <w:u w:val="single"/>
        </w:rPr>
        <w:t xml:space="preserve">   </w:t>
      </w:r>
    </w:p>
    <w:p w:rsidR="0063672A" w:rsidRPr="00AC7DD4" w:rsidRDefault="00BB320D" w:rsidP="00AC7DD4">
      <w:pPr>
        <w:spacing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20</w:t>
      </w:r>
      <w:r w:rsidR="0063672A" w:rsidRPr="00AC7DD4">
        <w:rPr>
          <w:rFonts w:ascii="Times New Roman" w:hAnsi="Times New Roman" w:cs="Times New Roman"/>
          <w:sz w:val="24"/>
          <w:szCs w:val="24"/>
        </w:rPr>
        <w:t xml:space="preserve">.1 Each party shall be responsible for the fees of its legal advisers in connection with this Agreement and the sale and purchase of the Property.     </w:t>
      </w:r>
    </w:p>
    <w:p w:rsidR="0063672A" w:rsidRPr="00AC7DD4" w:rsidRDefault="00BB320D" w:rsidP="00AC7DD4">
      <w:pPr>
        <w:spacing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20</w:t>
      </w:r>
      <w:r w:rsidR="0063672A" w:rsidRPr="00AC7DD4">
        <w:rPr>
          <w:rFonts w:ascii="Times New Roman" w:hAnsi="Times New Roman" w:cs="Times New Roman"/>
          <w:sz w:val="24"/>
          <w:szCs w:val="24"/>
        </w:rPr>
        <w:t xml:space="preserve">.2 All stamp duty and registration fees payable on the transfer of the Property to the Purchaser shall be on account of the Purchaser.   </w:t>
      </w:r>
    </w:p>
    <w:p w:rsidR="0063672A" w:rsidRPr="00AC7DD4" w:rsidRDefault="0063672A" w:rsidP="00E608A0">
      <w:pPr>
        <w:pStyle w:val="ListParagraph"/>
        <w:numPr>
          <w:ilvl w:val="0"/>
          <w:numId w:val="1"/>
        </w:numPr>
        <w:spacing w:after="120" w:line="360" w:lineRule="auto"/>
        <w:jc w:val="both"/>
        <w:outlineLvl w:val="0"/>
        <w:rPr>
          <w:rFonts w:ascii="Times New Roman" w:eastAsia="Times New Roman" w:hAnsi="Times New Roman" w:cs="Times New Roman"/>
          <w:b/>
          <w:sz w:val="24"/>
          <w:szCs w:val="24"/>
          <w:u w:val="single"/>
        </w:rPr>
      </w:pPr>
      <w:bookmarkStart w:id="68" w:name="_Toc104843129"/>
      <w:r w:rsidRPr="00AC7DD4">
        <w:rPr>
          <w:rFonts w:ascii="Times New Roman" w:eastAsia="Times New Roman" w:hAnsi="Times New Roman" w:cs="Times New Roman"/>
          <w:b/>
          <w:sz w:val="24"/>
          <w:szCs w:val="24"/>
          <w:u w:val="single"/>
        </w:rPr>
        <w:t>Waiver</w:t>
      </w:r>
      <w:bookmarkEnd w:id="68"/>
    </w:p>
    <w:p w:rsidR="0063672A" w:rsidRPr="00AC7DD4" w:rsidRDefault="0063672A" w:rsidP="00AC7DD4">
      <w:pPr>
        <w:spacing w:line="360" w:lineRule="auto"/>
        <w:jc w:val="both"/>
        <w:rPr>
          <w:rFonts w:ascii="Times New Roman" w:eastAsia="Times New Roman" w:hAnsi="Times New Roman" w:cs="Times New Roman"/>
          <w:sz w:val="24"/>
          <w:szCs w:val="24"/>
        </w:rPr>
      </w:pPr>
      <w:r w:rsidRPr="00AC7DD4">
        <w:rPr>
          <w:rFonts w:ascii="Times New Roman" w:eastAsia="Times New Roman" w:hAnsi="Times New Roman" w:cs="Times New Roman"/>
          <w:sz w:val="24"/>
          <w:szCs w:val="24"/>
        </w:rPr>
        <w:t>No failure or delay by the Vendor or the Purchaser in exercising any claim, remedy, right, power or privilege under this Agreement shall operate as a waiver nor shall any single or partial exercise of any claim, remedy, right, power or privilege preclude any further exercise thereof or the exercise of any other claim, right or power.</w:t>
      </w:r>
    </w:p>
    <w:p w:rsidR="0063672A" w:rsidRPr="00AC7DD4" w:rsidRDefault="0063672A" w:rsidP="00E608A0">
      <w:pPr>
        <w:pStyle w:val="ListParagraph"/>
        <w:numPr>
          <w:ilvl w:val="0"/>
          <w:numId w:val="1"/>
        </w:numPr>
        <w:spacing w:after="120" w:line="360" w:lineRule="auto"/>
        <w:jc w:val="both"/>
        <w:outlineLvl w:val="0"/>
        <w:rPr>
          <w:rFonts w:ascii="Times New Roman" w:eastAsia="Times New Roman" w:hAnsi="Times New Roman" w:cs="Times New Roman"/>
          <w:sz w:val="24"/>
          <w:szCs w:val="24"/>
          <w:u w:val="single"/>
        </w:rPr>
      </w:pPr>
      <w:bookmarkStart w:id="69" w:name="_Toc104843130"/>
      <w:r w:rsidRPr="00AC7DD4">
        <w:rPr>
          <w:rFonts w:ascii="Times New Roman" w:eastAsia="Times New Roman" w:hAnsi="Times New Roman" w:cs="Times New Roman"/>
          <w:b/>
          <w:sz w:val="24"/>
          <w:szCs w:val="24"/>
          <w:u w:val="single"/>
        </w:rPr>
        <w:t>Vendor’</w:t>
      </w:r>
      <w:r w:rsidR="006D27BE" w:rsidRPr="00AC7DD4">
        <w:rPr>
          <w:rFonts w:ascii="Times New Roman" w:eastAsia="Times New Roman" w:hAnsi="Times New Roman" w:cs="Times New Roman"/>
          <w:b/>
          <w:sz w:val="24"/>
          <w:szCs w:val="24"/>
          <w:u w:val="single"/>
        </w:rPr>
        <w:t>s</w:t>
      </w:r>
      <w:r w:rsidRPr="00AC7DD4">
        <w:rPr>
          <w:rFonts w:ascii="Times New Roman" w:eastAsia="Times New Roman" w:hAnsi="Times New Roman" w:cs="Times New Roman"/>
          <w:b/>
          <w:sz w:val="24"/>
          <w:szCs w:val="24"/>
          <w:u w:val="single"/>
        </w:rPr>
        <w:t xml:space="preserve"> Representations And Warranties</w:t>
      </w:r>
      <w:bookmarkEnd w:id="69"/>
    </w:p>
    <w:p w:rsidR="0063672A" w:rsidRPr="00AC7DD4" w:rsidRDefault="0063672A" w:rsidP="00AC7DD4">
      <w:pPr>
        <w:tabs>
          <w:tab w:val="left" w:pos="851"/>
        </w:tabs>
        <w:suppressAutoHyphens/>
        <w:spacing w:after="200" w:line="360" w:lineRule="auto"/>
        <w:jc w:val="both"/>
        <w:rPr>
          <w:rFonts w:ascii="Times New Roman" w:eastAsia="Times New Roman" w:hAnsi="Times New Roman" w:cs="Times New Roman"/>
          <w:sz w:val="24"/>
          <w:szCs w:val="24"/>
        </w:rPr>
      </w:pPr>
      <w:r w:rsidRPr="00AC7DD4">
        <w:rPr>
          <w:rFonts w:ascii="Times New Roman" w:eastAsia="Times New Roman" w:hAnsi="Times New Roman" w:cs="Times New Roman"/>
          <w:sz w:val="24"/>
          <w:szCs w:val="24"/>
        </w:rPr>
        <w:t>The Vendor warrants to the Purchaser that to the best of their actual knowledge and belief:</w:t>
      </w:r>
    </w:p>
    <w:p w:rsidR="00BB320D" w:rsidRDefault="00BB320D" w:rsidP="00E608A0">
      <w:pPr>
        <w:pStyle w:val="ListParagraph"/>
        <w:numPr>
          <w:ilvl w:val="1"/>
          <w:numId w:val="8"/>
        </w:numPr>
        <w:tabs>
          <w:tab w:val="left" w:pos="851"/>
        </w:tabs>
        <w:suppressAutoHyphen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3672A" w:rsidRPr="00BB320D">
        <w:rPr>
          <w:rFonts w:ascii="Times New Roman" w:eastAsia="Times New Roman" w:hAnsi="Times New Roman" w:cs="Times New Roman"/>
          <w:sz w:val="24"/>
          <w:szCs w:val="24"/>
        </w:rPr>
        <w:t xml:space="preserve">The </w:t>
      </w:r>
      <w:r w:rsidR="0063672A" w:rsidRPr="00BB320D">
        <w:rPr>
          <w:rFonts w:ascii="Times New Roman" w:eastAsia="Times New Roman" w:hAnsi="Times New Roman" w:cs="Times New Roman"/>
          <w:sz w:val="24"/>
          <w:szCs w:val="24"/>
          <w:lang w:val="en-GB"/>
        </w:rPr>
        <w:t>Vendor</w:t>
      </w:r>
      <w:r w:rsidR="0063672A" w:rsidRPr="00BB320D">
        <w:rPr>
          <w:rFonts w:ascii="Times New Roman" w:eastAsia="Times New Roman" w:hAnsi="Times New Roman" w:cs="Times New Roman"/>
          <w:sz w:val="24"/>
          <w:szCs w:val="24"/>
        </w:rPr>
        <w:t xml:space="preserve"> </w:t>
      </w:r>
      <w:r w:rsidR="0063672A" w:rsidRPr="00BB320D">
        <w:rPr>
          <w:rFonts w:ascii="Times New Roman" w:eastAsia="Times New Roman" w:hAnsi="Times New Roman" w:cs="Times New Roman"/>
          <w:sz w:val="24"/>
          <w:szCs w:val="24"/>
          <w:lang w:val="en-GB"/>
        </w:rPr>
        <w:t>i</w:t>
      </w:r>
      <w:r w:rsidR="0063672A" w:rsidRPr="00BB320D">
        <w:rPr>
          <w:rFonts w:ascii="Times New Roman" w:eastAsia="Times New Roman" w:hAnsi="Times New Roman" w:cs="Times New Roman"/>
          <w:sz w:val="24"/>
          <w:szCs w:val="24"/>
        </w:rPr>
        <w:t xml:space="preserve">s the legal and </w:t>
      </w:r>
      <w:r w:rsidR="0063672A" w:rsidRPr="00BB320D">
        <w:rPr>
          <w:rFonts w:ascii="Times New Roman" w:eastAsia="Times New Roman" w:hAnsi="Times New Roman" w:cs="Times New Roman"/>
          <w:sz w:val="24"/>
          <w:szCs w:val="24"/>
          <w:lang w:val="en-GB"/>
        </w:rPr>
        <w:t>registered</w:t>
      </w:r>
      <w:r w:rsidR="0063672A" w:rsidRPr="00BB320D">
        <w:rPr>
          <w:rFonts w:ascii="Times New Roman" w:eastAsia="Times New Roman" w:hAnsi="Times New Roman" w:cs="Times New Roman"/>
          <w:sz w:val="24"/>
          <w:szCs w:val="24"/>
        </w:rPr>
        <w:t xml:space="preserve"> owner of the Property and has good and ma</w:t>
      </w:r>
      <w:r w:rsidRPr="00BB320D">
        <w:rPr>
          <w:rFonts w:ascii="Times New Roman" w:eastAsia="Times New Roman" w:hAnsi="Times New Roman" w:cs="Times New Roman"/>
          <w:sz w:val="24"/>
          <w:szCs w:val="24"/>
        </w:rPr>
        <w:t>rketable title to the Property;</w:t>
      </w:r>
    </w:p>
    <w:p w:rsidR="00BB320D" w:rsidRDefault="006D27BE" w:rsidP="00E608A0">
      <w:pPr>
        <w:pStyle w:val="ListParagraph"/>
        <w:numPr>
          <w:ilvl w:val="1"/>
          <w:numId w:val="8"/>
        </w:numPr>
        <w:tabs>
          <w:tab w:val="left" w:pos="851"/>
        </w:tabs>
        <w:suppressAutoHyphens/>
        <w:spacing w:after="200" w:line="360" w:lineRule="auto"/>
        <w:jc w:val="both"/>
        <w:rPr>
          <w:rFonts w:ascii="Times New Roman" w:eastAsia="Times New Roman" w:hAnsi="Times New Roman" w:cs="Times New Roman"/>
          <w:sz w:val="24"/>
          <w:szCs w:val="24"/>
        </w:rPr>
      </w:pPr>
      <w:r w:rsidRPr="00BB320D">
        <w:rPr>
          <w:rFonts w:ascii="Times New Roman" w:eastAsia="Times New Roman" w:hAnsi="Times New Roman" w:cs="Times New Roman"/>
          <w:sz w:val="24"/>
          <w:szCs w:val="24"/>
        </w:rPr>
        <w:t xml:space="preserve"> </w:t>
      </w:r>
      <w:r w:rsidR="0063672A" w:rsidRPr="00BB320D">
        <w:rPr>
          <w:rFonts w:ascii="Times New Roman" w:eastAsia="Times New Roman" w:hAnsi="Times New Roman" w:cs="Times New Roman"/>
          <w:sz w:val="24"/>
          <w:szCs w:val="24"/>
        </w:rPr>
        <w:t xml:space="preserve">The  Property is not on a road reserve or public land and the </w:t>
      </w:r>
      <w:r w:rsidRPr="00BB320D">
        <w:rPr>
          <w:rFonts w:ascii="Times New Roman" w:eastAsia="Times New Roman" w:hAnsi="Times New Roman" w:cs="Times New Roman"/>
          <w:sz w:val="24"/>
          <w:szCs w:val="24"/>
        </w:rPr>
        <w:t>Vendor</w:t>
      </w:r>
      <w:r w:rsidR="0063672A" w:rsidRPr="00BB320D">
        <w:rPr>
          <w:rFonts w:ascii="Times New Roman" w:eastAsia="Times New Roman" w:hAnsi="Times New Roman" w:cs="Times New Roman"/>
          <w:sz w:val="24"/>
          <w:szCs w:val="24"/>
        </w:rPr>
        <w:t>'s ownership thereof is not subject to any challenge whatsoever from the Government of the Republic of Kenya, any County authority or any third party whatsoever;</w:t>
      </w:r>
    </w:p>
    <w:p w:rsidR="00BB320D" w:rsidRPr="00BB320D" w:rsidRDefault="006D27BE" w:rsidP="00E608A0">
      <w:pPr>
        <w:pStyle w:val="ListParagraph"/>
        <w:numPr>
          <w:ilvl w:val="1"/>
          <w:numId w:val="8"/>
        </w:numPr>
        <w:tabs>
          <w:tab w:val="left" w:pos="851"/>
        </w:tabs>
        <w:suppressAutoHyphens/>
        <w:spacing w:after="200" w:line="360" w:lineRule="auto"/>
        <w:jc w:val="both"/>
        <w:rPr>
          <w:rFonts w:ascii="Times New Roman" w:eastAsia="Times New Roman" w:hAnsi="Times New Roman" w:cs="Times New Roman"/>
          <w:sz w:val="24"/>
          <w:szCs w:val="24"/>
        </w:rPr>
      </w:pPr>
      <w:r w:rsidRPr="00BB320D">
        <w:rPr>
          <w:rFonts w:ascii="Times New Roman" w:eastAsia="Times New Roman" w:hAnsi="Times New Roman" w:cs="Times New Roman"/>
          <w:sz w:val="24"/>
          <w:szCs w:val="24"/>
        </w:rPr>
        <w:t xml:space="preserve"> </w:t>
      </w:r>
      <w:r w:rsidR="0063672A" w:rsidRPr="00BB320D">
        <w:rPr>
          <w:rFonts w:ascii="Times New Roman" w:eastAsia="Times New Roman" w:hAnsi="Times New Roman" w:cs="Times New Roman"/>
          <w:sz w:val="24"/>
          <w:szCs w:val="24"/>
        </w:rPr>
        <w:t>There are no circumstances, to the Vendor’ knowledge, which (with or without the taking of other action) would entitle any third party to exercise a right or power of entry or to take possession or which would in any other way affect or restrict the continued possession enjoyment or use of the Property for its present purpose</w:t>
      </w:r>
      <w:r w:rsidR="0063672A" w:rsidRPr="00BB320D">
        <w:rPr>
          <w:rFonts w:ascii="Times New Roman" w:eastAsia="Times New Roman" w:hAnsi="Times New Roman" w:cs="Times New Roman"/>
          <w:sz w:val="24"/>
          <w:szCs w:val="24"/>
          <w:lang w:val="en-GB"/>
        </w:rPr>
        <w:t>.</w:t>
      </w:r>
    </w:p>
    <w:p w:rsidR="00BB320D" w:rsidRDefault="006D27BE" w:rsidP="00E608A0">
      <w:pPr>
        <w:pStyle w:val="ListParagraph"/>
        <w:numPr>
          <w:ilvl w:val="1"/>
          <w:numId w:val="8"/>
        </w:numPr>
        <w:tabs>
          <w:tab w:val="left" w:pos="851"/>
        </w:tabs>
        <w:suppressAutoHyphens/>
        <w:spacing w:after="200" w:line="360" w:lineRule="auto"/>
        <w:jc w:val="both"/>
        <w:rPr>
          <w:rFonts w:ascii="Times New Roman" w:eastAsia="Times New Roman" w:hAnsi="Times New Roman" w:cs="Times New Roman"/>
          <w:sz w:val="24"/>
          <w:szCs w:val="24"/>
        </w:rPr>
      </w:pPr>
      <w:r w:rsidRPr="00BB320D">
        <w:rPr>
          <w:rFonts w:ascii="Times New Roman" w:eastAsia="Times New Roman" w:hAnsi="Times New Roman" w:cs="Times New Roman"/>
          <w:sz w:val="24"/>
          <w:szCs w:val="24"/>
          <w:lang w:val="en-GB"/>
        </w:rPr>
        <w:t xml:space="preserve"> </w:t>
      </w:r>
      <w:r w:rsidR="0063672A" w:rsidRPr="00BB320D">
        <w:rPr>
          <w:rFonts w:ascii="Times New Roman" w:eastAsia="Times New Roman" w:hAnsi="Times New Roman" w:cs="Times New Roman"/>
          <w:sz w:val="24"/>
          <w:szCs w:val="24"/>
        </w:rPr>
        <w:t xml:space="preserve">The Vendor further </w:t>
      </w:r>
      <w:r w:rsidRPr="00BB320D">
        <w:rPr>
          <w:rFonts w:ascii="Times New Roman" w:eastAsia="Times New Roman" w:hAnsi="Times New Roman" w:cs="Times New Roman"/>
          <w:sz w:val="24"/>
          <w:szCs w:val="24"/>
        </w:rPr>
        <w:t xml:space="preserve">indemnifies </w:t>
      </w:r>
      <w:r w:rsidR="0063672A" w:rsidRPr="00BB320D">
        <w:rPr>
          <w:rFonts w:ascii="Times New Roman" w:eastAsia="Times New Roman" w:hAnsi="Times New Roman" w:cs="Times New Roman"/>
          <w:sz w:val="24"/>
          <w:szCs w:val="24"/>
        </w:rPr>
        <w:t>the Purchaser from any legal action that shall arise with</w:t>
      </w:r>
      <w:r w:rsidR="0063672A" w:rsidRPr="00BB320D">
        <w:rPr>
          <w:rFonts w:ascii="Times New Roman" w:eastAsia="Times New Roman" w:hAnsi="Times New Roman" w:cs="Times New Roman"/>
          <w:sz w:val="24"/>
          <w:szCs w:val="24"/>
          <w:lang w:val="en-GB"/>
        </w:rPr>
        <w:t xml:space="preserve"> </w:t>
      </w:r>
      <w:r w:rsidR="0063672A" w:rsidRPr="00BB320D">
        <w:rPr>
          <w:rFonts w:ascii="Times New Roman" w:eastAsia="Times New Roman" w:hAnsi="Times New Roman" w:cs="Times New Roman"/>
          <w:sz w:val="24"/>
          <w:szCs w:val="24"/>
        </w:rPr>
        <w:t>regard to proper ownership of the said property</w:t>
      </w:r>
      <w:r w:rsidR="0063672A" w:rsidRPr="00BB320D">
        <w:rPr>
          <w:rFonts w:ascii="Times New Roman" w:eastAsia="Times New Roman" w:hAnsi="Times New Roman" w:cs="Times New Roman"/>
          <w:sz w:val="24"/>
          <w:szCs w:val="24"/>
          <w:lang w:val="en-GB"/>
        </w:rPr>
        <w:t>.</w:t>
      </w:r>
      <w:r w:rsidR="0063672A" w:rsidRPr="00BB320D">
        <w:rPr>
          <w:rFonts w:ascii="Times New Roman" w:eastAsia="Times New Roman" w:hAnsi="Times New Roman" w:cs="Times New Roman"/>
          <w:sz w:val="24"/>
          <w:szCs w:val="24"/>
        </w:rPr>
        <w:t xml:space="preserve"> </w:t>
      </w:r>
      <w:r w:rsidR="0063672A" w:rsidRPr="00BB320D">
        <w:rPr>
          <w:rFonts w:ascii="Times New Roman" w:eastAsia="Times New Roman" w:hAnsi="Times New Roman" w:cs="Times New Roman"/>
          <w:sz w:val="24"/>
          <w:szCs w:val="24"/>
          <w:lang w:val="en-GB"/>
        </w:rPr>
        <w:t>S</w:t>
      </w:r>
      <w:r w:rsidR="0063672A" w:rsidRPr="00BB320D">
        <w:rPr>
          <w:rFonts w:ascii="Times New Roman" w:eastAsia="Times New Roman" w:hAnsi="Times New Roman" w:cs="Times New Roman"/>
          <w:sz w:val="24"/>
          <w:szCs w:val="24"/>
        </w:rPr>
        <w:t xml:space="preserve">hould any claim arise within three months of </w:t>
      </w:r>
      <w:r w:rsidR="0063672A" w:rsidRPr="00BB320D">
        <w:rPr>
          <w:rFonts w:ascii="Times New Roman" w:eastAsia="Times New Roman" w:hAnsi="Times New Roman" w:cs="Times New Roman"/>
          <w:sz w:val="24"/>
          <w:szCs w:val="24"/>
          <w:lang w:val="en-GB"/>
        </w:rPr>
        <w:t xml:space="preserve">the </w:t>
      </w:r>
      <w:r w:rsidR="0063672A" w:rsidRPr="00BB320D">
        <w:rPr>
          <w:rFonts w:ascii="Times New Roman" w:eastAsia="Times New Roman" w:hAnsi="Times New Roman" w:cs="Times New Roman"/>
          <w:sz w:val="24"/>
          <w:szCs w:val="24"/>
        </w:rPr>
        <w:t>registration of the Transfer, the Purchaser shall be entitled to a refund within fourteen (14) days</w:t>
      </w:r>
      <w:r w:rsidR="0063672A" w:rsidRPr="00BB320D">
        <w:rPr>
          <w:rFonts w:ascii="Times New Roman" w:eastAsia="Times New Roman" w:hAnsi="Times New Roman" w:cs="Times New Roman"/>
          <w:sz w:val="24"/>
          <w:szCs w:val="24"/>
          <w:lang w:val="en-GB"/>
        </w:rPr>
        <w:t>’</w:t>
      </w:r>
      <w:r w:rsidR="0063672A" w:rsidRPr="00BB320D">
        <w:rPr>
          <w:rFonts w:ascii="Times New Roman" w:eastAsia="Times New Roman" w:hAnsi="Times New Roman" w:cs="Times New Roman"/>
          <w:sz w:val="24"/>
          <w:szCs w:val="24"/>
        </w:rPr>
        <w:t xml:space="preserve"> notice of all monies that they shall have expended on the purchase thereof.</w:t>
      </w:r>
    </w:p>
    <w:p w:rsidR="00BB320D" w:rsidRDefault="006D27BE" w:rsidP="00E608A0">
      <w:pPr>
        <w:pStyle w:val="ListParagraph"/>
        <w:numPr>
          <w:ilvl w:val="1"/>
          <w:numId w:val="8"/>
        </w:numPr>
        <w:tabs>
          <w:tab w:val="left" w:pos="851"/>
        </w:tabs>
        <w:suppressAutoHyphens/>
        <w:spacing w:after="200" w:line="360" w:lineRule="auto"/>
        <w:jc w:val="both"/>
        <w:rPr>
          <w:rFonts w:ascii="Times New Roman" w:eastAsia="Times New Roman" w:hAnsi="Times New Roman" w:cs="Times New Roman"/>
          <w:sz w:val="24"/>
          <w:szCs w:val="24"/>
        </w:rPr>
      </w:pPr>
      <w:r w:rsidRPr="00BB320D">
        <w:rPr>
          <w:rFonts w:ascii="Times New Roman" w:eastAsia="Times New Roman" w:hAnsi="Times New Roman" w:cs="Times New Roman"/>
          <w:sz w:val="24"/>
          <w:szCs w:val="24"/>
        </w:rPr>
        <w:t xml:space="preserve"> </w:t>
      </w:r>
      <w:r w:rsidR="0063672A" w:rsidRPr="00BB320D">
        <w:rPr>
          <w:rFonts w:ascii="Times New Roman" w:eastAsia="Times New Roman" w:hAnsi="Times New Roman" w:cs="Times New Roman"/>
          <w:sz w:val="24"/>
          <w:szCs w:val="24"/>
        </w:rPr>
        <w:t>There is no law or decree or similar enactment binding them so far as they are aware which would conflict with or prevent him from entering into or performing and observing the terms of this Agreement;</w:t>
      </w:r>
    </w:p>
    <w:p w:rsidR="00BB320D" w:rsidRDefault="006D27BE" w:rsidP="00E608A0">
      <w:pPr>
        <w:pStyle w:val="ListParagraph"/>
        <w:numPr>
          <w:ilvl w:val="1"/>
          <w:numId w:val="8"/>
        </w:numPr>
        <w:tabs>
          <w:tab w:val="left" w:pos="851"/>
        </w:tabs>
        <w:suppressAutoHyphens/>
        <w:spacing w:after="200" w:line="360" w:lineRule="auto"/>
        <w:jc w:val="both"/>
        <w:rPr>
          <w:rFonts w:ascii="Times New Roman" w:eastAsia="Times New Roman" w:hAnsi="Times New Roman" w:cs="Times New Roman"/>
          <w:sz w:val="24"/>
          <w:szCs w:val="24"/>
        </w:rPr>
      </w:pPr>
      <w:r w:rsidRPr="00BB320D">
        <w:rPr>
          <w:rFonts w:ascii="Times New Roman" w:eastAsia="Times New Roman" w:hAnsi="Times New Roman" w:cs="Times New Roman"/>
          <w:sz w:val="24"/>
          <w:szCs w:val="24"/>
        </w:rPr>
        <w:t xml:space="preserve"> </w:t>
      </w:r>
      <w:r w:rsidR="0063672A" w:rsidRPr="00BB320D">
        <w:rPr>
          <w:rFonts w:ascii="Times New Roman" w:eastAsia="Times New Roman" w:hAnsi="Times New Roman" w:cs="Times New Roman"/>
          <w:sz w:val="24"/>
          <w:szCs w:val="24"/>
        </w:rPr>
        <w:t xml:space="preserve">The Vendor is not engaged in nor to the best of the Vendor’s knowledge threatened by any litigation, arbitration or administrative proceedings relating to this Property; </w:t>
      </w:r>
    </w:p>
    <w:p w:rsidR="00BB320D" w:rsidRDefault="006D27BE" w:rsidP="00E608A0">
      <w:pPr>
        <w:pStyle w:val="ListParagraph"/>
        <w:numPr>
          <w:ilvl w:val="1"/>
          <w:numId w:val="8"/>
        </w:numPr>
        <w:tabs>
          <w:tab w:val="left" w:pos="851"/>
        </w:tabs>
        <w:suppressAutoHyphens/>
        <w:spacing w:after="200" w:line="360" w:lineRule="auto"/>
        <w:jc w:val="both"/>
        <w:rPr>
          <w:rFonts w:ascii="Times New Roman" w:eastAsia="Times New Roman" w:hAnsi="Times New Roman" w:cs="Times New Roman"/>
          <w:sz w:val="24"/>
          <w:szCs w:val="24"/>
        </w:rPr>
      </w:pPr>
      <w:r w:rsidRPr="00BB320D">
        <w:rPr>
          <w:rFonts w:ascii="Times New Roman" w:eastAsia="Times New Roman" w:hAnsi="Times New Roman" w:cs="Times New Roman"/>
          <w:sz w:val="24"/>
          <w:szCs w:val="24"/>
        </w:rPr>
        <w:t xml:space="preserve"> </w:t>
      </w:r>
      <w:r w:rsidR="0063672A" w:rsidRPr="00BB320D">
        <w:rPr>
          <w:rFonts w:ascii="Times New Roman" w:eastAsia="Times New Roman" w:hAnsi="Times New Roman" w:cs="Times New Roman"/>
          <w:sz w:val="24"/>
          <w:szCs w:val="24"/>
        </w:rPr>
        <w:t>There is no adverse claim on the Property, dispute regarding ownership, boundary, easement, rights of way or any other such matters;</w:t>
      </w:r>
    </w:p>
    <w:p w:rsidR="00BB320D" w:rsidRDefault="006D27BE" w:rsidP="00E608A0">
      <w:pPr>
        <w:pStyle w:val="ListParagraph"/>
        <w:numPr>
          <w:ilvl w:val="1"/>
          <w:numId w:val="8"/>
        </w:numPr>
        <w:tabs>
          <w:tab w:val="left" w:pos="851"/>
        </w:tabs>
        <w:suppressAutoHyphens/>
        <w:spacing w:after="200" w:line="360" w:lineRule="auto"/>
        <w:jc w:val="both"/>
        <w:rPr>
          <w:rFonts w:ascii="Times New Roman" w:eastAsia="Times New Roman" w:hAnsi="Times New Roman" w:cs="Times New Roman"/>
          <w:sz w:val="24"/>
          <w:szCs w:val="24"/>
        </w:rPr>
      </w:pPr>
      <w:r w:rsidRPr="00BB320D">
        <w:rPr>
          <w:rFonts w:ascii="Times New Roman" w:eastAsia="Times New Roman" w:hAnsi="Times New Roman" w:cs="Times New Roman"/>
          <w:sz w:val="24"/>
          <w:szCs w:val="24"/>
        </w:rPr>
        <w:t xml:space="preserve"> </w:t>
      </w:r>
      <w:r w:rsidR="0063672A" w:rsidRPr="00BB320D">
        <w:rPr>
          <w:rFonts w:ascii="Times New Roman" w:eastAsia="Times New Roman" w:hAnsi="Times New Roman" w:cs="Times New Roman"/>
          <w:sz w:val="24"/>
          <w:szCs w:val="24"/>
        </w:rPr>
        <w:t>The Vendor has not given any right of way, easement or any overriding interest and has no intention of so doing;</w:t>
      </w:r>
    </w:p>
    <w:p w:rsidR="00BB320D" w:rsidRDefault="006D27BE" w:rsidP="00E608A0">
      <w:pPr>
        <w:pStyle w:val="ListParagraph"/>
        <w:numPr>
          <w:ilvl w:val="1"/>
          <w:numId w:val="8"/>
        </w:numPr>
        <w:tabs>
          <w:tab w:val="left" w:pos="851"/>
        </w:tabs>
        <w:suppressAutoHyphens/>
        <w:spacing w:after="200" w:line="360" w:lineRule="auto"/>
        <w:jc w:val="both"/>
        <w:rPr>
          <w:rFonts w:ascii="Times New Roman" w:eastAsia="Times New Roman" w:hAnsi="Times New Roman" w:cs="Times New Roman"/>
          <w:sz w:val="24"/>
          <w:szCs w:val="24"/>
        </w:rPr>
      </w:pPr>
      <w:r w:rsidRPr="00BB320D">
        <w:rPr>
          <w:rFonts w:ascii="Times New Roman" w:eastAsia="Times New Roman" w:hAnsi="Times New Roman" w:cs="Times New Roman"/>
          <w:sz w:val="24"/>
          <w:szCs w:val="24"/>
        </w:rPr>
        <w:t xml:space="preserve"> </w:t>
      </w:r>
      <w:r w:rsidR="0063672A" w:rsidRPr="00BB320D">
        <w:rPr>
          <w:rFonts w:ascii="Times New Roman" w:eastAsia="Times New Roman" w:hAnsi="Times New Roman" w:cs="Times New Roman"/>
          <w:sz w:val="24"/>
          <w:szCs w:val="24"/>
        </w:rPr>
        <w:t>There is no other matter of which the Vendor is or ought to be aware of on reasonable inquiry and which adversely affects the value of the Property or casts any doubt on the right of title of the Vendor to it;</w:t>
      </w:r>
    </w:p>
    <w:p w:rsidR="00BB320D" w:rsidRDefault="0063672A" w:rsidP="00E608A0">
      <w:pPr>
        <w:pStyle w:val="ListParagraph"/>
        <w:numPr>
          <w:ilvl w:val="1"/>
          <w:numId w:val="8"/>
        </w:numPr>
        <w:tabs>
          <w:tab w:val="left" w:pos="851"/>
        </w:tabs>
        <w:suppressAutoHyphens/>
        <w:spacing w:after="200" w:line="360" w:lineRule="auto"/>
        <w:jc w:val="both"/>
        <w:rPr>
          <w:rFonts w:ascii="Times New Roman" w:eastAsia="Times New Roman" w:hAnsi="Times New Roman" w:cs="Times New Roman"/>
          <w:sz w:val="24"/>
          <w:szCs w:val="24"/>
        </w:rPr>
      </w:pPr>
      <w:r w:rsidRPr="00BB320D">
        <w:rPr>
          <w:rFonts w:ascii="Times New Roman" w:eastAsia="Times New Roman" w:hAnsi="Times New Roman" w:cs="Times New Roman"/>
          <w:sz w:val="24"/>
          <w:szCs w:val="24"/>
        </w:rPr>
        <w:t>The Vendor has to the best of his knowledge disclosed to the Purchaser all material information relating to this Property;</w:t>
      </w:r>
    </w:p>
    <w:p w:rsidR="00BB320D" w:rsidRDefault="0063672A" w:rsidP="00E608A0">
      <w:pPr>
        <w:pStyle w:val="ListParagraph"/>
        <w:numPr>
          <w:ilvl w:val="1"/>
          <w:numId w:val="8"/>
        </w:numPr>
        <w:tabs>
          <w:tab w:val="left" w:pos="851"/>
        </w:tabs>
        <w:suppressAutoHyphens/>
        <w:spacing w:after="200" w:line="360" w:lineRule="auto"/>
        <w:jc w:val="both"/>
        <w:rPr>
          <w:rFonts w:ascii="Times New Roman" w:eastAsia="Times New Roman" w:hAnsi="Times New Roman" w:cs="Times New Roman"/>
          <w:sz w:val="24"/>
          <w:szCs w:val="24"/>
        </w:rPr>
      </w:pPr>
      <w:r w:rsidRPr="00BB320D">
        <w:rPr>
          <w:rFonts w:ascii="Times New Roman" w:eastAsia="Times New Roman" w:hAnsi="Times New Roman" w:cs="Times New Roman"/>
          <w:sz w:val="24"/>
          <w:szCs w:val="24"/>
        </w:rPr>
        <w:t xml:space="preserve">The Vendor has not received any notice from the government or municipal authority or from owners of adjoining properties which remain to be complied with and have disclosed all such notices received to the Purchaser; and; </w:t>
      </w:r>
    </w:p>
    <w:p w:rsidR="00BB320D" w:rsidRDefault="0063672A" w:rsidP="00E608A0">
      <w:pPr>
        <w:pStyle w:val="ListParagraph"/>
        <w:numPr>
          <w:ilvl w:val="1"/>
          <w:numId w:val="8"/>
        </w:numPr>
        <w:tabs>
          <w:tab w:val="left" w:pos="851"/>
        </w:tabs>
        <w:suppressAutoHyphens/>
        <w:spacing w:after="200" w:line="360" w:lineRule="auto"/>
        <w:jc w:val="both"/>
        <w:rPr>
          <w:rFonts w:ascii="Times New Roman" w:eastAsia="Times New Roman" w:hAnsi="Times New Roman" w:cs="Times New Roman"/>
          <w:sz w:val="24"/>
          <w:szCs w:val="24"/>
        </w:rPr>
      </w:pPr>
      <w:r w:rsidRPr="00BB320D">
        <w:rPr>
          <w:rFonts w:ascii="Times New Roman" w:eastAsia="Times New Roman" w:hAnsi="Times New Roman" w:cs="Times New Roman"/>
          <w:sz w:val="24"/>
          <w:szCs w:val="24"/>
        </w:rPr>
        <w:t>The Vendor will immediately disclose in writing to the Purchaser any event or circumstance which may arise or become known to him after the date of this Agreement and prior to Completion which is inconsistent with any of the warranties or which had it occurred on or before the date of this Agreement would have constituted a breach of the warranties or which is material to be known by a Purchaser for value of the Property.</w:t>
      </w:r>
    </w:p>
    <w:p w:rsidR="00BB320D" w:rsidRDefault="0063672A" w:rsidP="00E608A0">
      <w:pPr>
        <w:pStyle w:val="ListParagraph"/>
        <w:numPr>
          <w:ilvl w:val="1"/>
          <w:numId w:val="8"/>
        </w:numPr>
        <w:tabs>
          <w:tab w:val="left" w:pos="851"/>
        </w:tabs>
        <w:suppressAutoHyphens/>
        <w:spacing w:after="200" w:line="360" w:lineRule="auto"/>
        <w:jc w:val="both"/>
        <w:rPr>
          <w:rFonts w:ascii="Times New Roman" w:eastAsia="Times New Roman" w:hAnsi="Times New Roman" w:cs="Times New Roman"/>
          <w:sz w:val="24"/>
          <w:szCs w:val="24"/>
        </w:rPr>
      </w:pPr>
      <w:r w:rsidRPr="00BB320D">
        <w:rPr>
          <w:rFonts w:ascii="Times New Roman" w:eastAsia="Times New Roman" w:hAnsi="Times New Roman" w:cs="Times New Roman"/>
          <w:sz w:val="24"/>
          <w:szCs w:val="24"/>
        </w:rPr>
        <w:t>The vendor is the legal, beneficial and registered owner of the property and has the requisite authority and power to enter into and perform this agreement.</w:t>
      </w:r>
    </w:p>
    <w:p w:rsidR="00BB320D" w:rsidRDefault="0063672A" w:rsidP="00E608A0">
      <w:pPr>
        <w:pStyle w:val="ListParagraph"/>
        <w:numPr>
          <w:ilvl w:val="1"/>
          <w:numId w:val="8"/>
        </w:numPr>
        <w:tabs>
          <w:tab w:val="left" w:pos="851"/>
        </w:tabs>
        <w:suppressAutoHyphens/>
        <w:spacing w:after="200" w:line="360" w:lineRule="auto"/>
        <w:jc w:val="both"/>
        <w:rPr>
          <w:rFonts w:ascii="Times New Roman" w:eastAsia="Times New Roman" w:hAnsi="Times New Roman" w:cs="Times New Roman"/>
          <w:sz w:val="24"/>
          <w:szCs w:val="24"/>
        </w:rPr>
      </w:pPr>
      <w:r w:rsidRPr="00BB320D">
        <w:rPr>
          <w:rFonts w:ascii="Times New Roman" w:eastAsia="Times New Roman" w:hAnsi="Times New Roman" w:cs="Times New Roman"/>
          <w:sz w:val="24"/>
          <w:szCs w:val="24"/>
        </w:rPr>
        <w:t>There are no circumstances which (with or without taking of other action) would entitle any third party to exercise a right or power of entry or to take possession or which would in any other way affect or restrict the continued possession enjoyment or use of the property for its present purpose.</w:t>
      </w:r>
    </w:p>
    <w:p w:rsidR="0063672A" w:rsidRPr="00BB320D" w:rsidRDefault="0063672A" w:rsidP="00E608A0">
      <w:pPr>
        <w:pStyle w:val="ListParagraph"/>
        <w:numPr>
          <w:ilvl w:val="1"/>
          <w:numId w:val="8"/>
        </w:numPr>
        <w:tabs>
          <w:tab w:val="left" w:pos="851"/>
        </w:tabs>
        <w:suppressAutoHyphens/>
        <w:spacing w:after="200" w:line="360" w:lineRule="auto"/>
        <w:jc w:val="both"/>
        <w:rPr>
          <w:rFonts w:ascii="Times New Roman" w:eastAsia="Times New Roman" w:hAnsi="Times New Roman" w:cs="Times New Roman"/>
          <w:sz w:val="24"/>
          <w:szCs w:val="24"/>
        </w:rPr>
      </w:pPr>
      <w:r w:rsidRPr="00BB320D">
        <w:rPr>
          <w:rFonts w:ascii="Times New Roman" w:eastAsia="Times New Roman" w:hAnsi="Times New Roman" w:cs="Times New Roman"/>
          <w:sz w:val="24"/>
          <w:szCs w:val="24"/>
        </w:rPr>
        <w:t>The Vendor has to the best of their knowledge disclosed to the Purchaser all material information relating to the property.</w:t>
      </w:r>
    </w:p>
    <w:p w:rsidR="0063672A" w:rsidRPr="00AC7DD4" w:rsidRDefault="0063672A" w:rsidP="00E608A0">
      <w:pPr>
        <w:pStyle w:val="ListParagraph"/>
        <w:keepNext/>
        <w:keepLines/>
        <w:numPr>
          <w:ilvl w:val="0"/>
          <w:numId w:val="1"/>
        </w:numPr>
        <w:tabs>
          <w:tab w:val="left" w:pos="567"/>
        </w:tabs>
        <w:suppressAutoHyphens/>
        <w:spacing w:after="200" w:line="360" w:lineRule="auto"/>
        <w:jc w:val="both"/>
        <w:outlineLvl w:val="0"/>
        <w:rPr>
          <w:rFonts w:ascii="Times New Roman" w:eastAsia="Times New Roman" w:hAnsi="Times New Roman" w:cs="Times New Roman"/>
          <w:b/>
          <w:sz w:val="24"/>
          <w:szCs w:val="24"/>
          <w:u w:val="single"/>
          <w:lang w:val="en-ZA" w:eastAsia="en-ZA"/>
        </w:rPr>
      </w:pPr>
      <w:bookmarkStart w:id="70" w:name="_Toc104843131"/>
      <w:r w:rsidRPr="00AC7DD4">
        <w:rPr>
          <w:rFonts w:ascii="Times New Roman" w:eastAsia="Times New Roman" w:hAnsi="Times New Roman" w:cs="Times New Roman"/>
          <w:b/>
          <w:sz w:val="24"/>
          <w:szCs w:val="24"/>
          <w:u w:val="single"/>
          <w:lang w:val="en-ZA" w:eastAsia="en-ZA"/>
        </w:rPr>
        <w:t>Purchaser’s Representations And Warranties</w:t>
      </w:r>
      <w:bookmarkEnd w:id="70"/>
    </w:p>
    <w:p w:rsidR="0063672A" w:rsidRPr="00AC7DD4" w:rsidRDefault="0063672A" w:rsidP="00AC7DD4">
      <w:pPr>
        <w:keepNext/>
        <w:keepLines/>
        <w:spacing w:after="0" w:line="360" w:lineRule="auto"/>
        <w:jc w:val="both"/>
        <w:rPr>
          <w:rFonts w:ascii="Times New Roman" w:eastAsia="Times New Roman" w:hAnsi="Times New Roman" w:cs="Times New Roman"/>
          <w:sz w:val="24"/>
          <w:szCs w:val="24"/>
        </w:rPr>
      </w:pPr>
      <w:r w:rsidRPr="00AC7DD4">
        <w:rPr>
          <w:rFonts w:ascii="Times New Roman" w:eastAsia="Times New Roman" w:hAnsi="Times New Roman" w:cs="Times New Roman"/>
          <w:sz w:val="24"/>
          <w:szCs w:val="24"/>
        </w:rPr>
        <w:t>The Purchaser represents and warrants to the Vendor that:</w:t>
      </w:r>
    </w:p>
    <w:p w:rsidR="004A5A0E" w:rsidRPr="00BB320D" w:rsidRDefault="004A5A0E" w:rsidP="00E608A0">
      <w:pPr>
        <w:pStyle w:val="ListParagraph"/>
        <w:numPr>
          <w:ilvl w:val="1"/>
          <w:numId w:val="9"/>
        </w:numPr>
        <w:tabs>
          <w:tab w:val="left" w:pos="851"/>
        </w:tabs>
        <w:suppressAutoHyphens/>
        <w:spacing w:after="200" w:line="360" w:lineRule="auto"/>
        <w:jc w:val="both"/>
        <w:rPr>
          <w:rFonts w:ascii="Times New Roman" w:eastAsia="Times New Roman" w:hAnsi="Times New Roman" w:cs="Times New Roman"/>
          <w:sz w:val="24"/>
          <w:szCs w:val="24"/>
        </w:rPr>
      </w:pPr>
      <w:r w:rsidRPr="00BB320D">
        <w:rPr>
          <w:rFonts w:ascii="Times New Roman" w:eastAsia="Times New Roman" w:hAnsi="Times New Roman" w:cs="Times New Roman"/>
          <w:sz w:val="24"/>
          <w:szCs w:val="24"/>
          <w:lang w:val="en-GB"/>
        </w:rPr>
        <w:t xml:space="preserve"> </w:t>
      </w:r>
      <w:r w:rsidR="00163234" w:rsidRPr="00BB320D">
        <w:rPr>
          <w:rFonts w:ascii="Times New Roman" w:eastAsia="Times New Roman" w:hAnsi="Times New Roman" w:cs="Times New Roman"/>
          <w:sz w:val="24"/>
          <w:szCs w:val="24"/>
          <w:lang w:val="en-GB"/>
        </w:rPr>
        <w:t>He</w:t>
      </w:r>
      <w:r w:rsidR="0063672A" w:rsidRPr="00BB320D">
        <w:rPr>
          <w:rFonts w:ascii="Times New Roman" w:eastAsia="Times New Roman" w:hAnsi="Times New Roman" w:cs="Times New Roman"/>
          <w:sz w:val="24"/>
          <w:szCs w:val="24"/>
        </w:rPr>
        <w:t xml:space="preserve"> has the requisite power and authority to enter into and perform this Agreement;</w:t>
      </w:r>
    </w:p>
    <w:p w:rsidR="004A5A0E" w:rsidRPr="00AC7DD4" w:rsidRDefault="00BB320D" w:rsidP="00AC7DD4">
      <w:pPr>
        <w:tabs>
          <w:tab w:val="left" w:pos="851"/>
        </w:tabs>
        <w:suppressAutoHyphens/>
        <w:spacing w:after="200" w:line="360" w:lineRule="auto"/>
        <w:ind w:left="8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r w:rsidR="004A5A0E" w:rsidRPr="00AC7DD4">
        <w:rPr>
          <w:rFonts w:ascii="Times New Roman" w:eastAsia="Times New Roman" w:hAnsi="Times New Roman" w:cs="Times New Roman"/>
          <w:sz w:val="24"/>
          <w:szCs w:val="24"/>
        </w:rPr>
        <w:t xml:space="preserve">.2 </w:t>
      </w:r>
      <w:r w:rsidR="0063672A" w:rsidRPr="00AC7DD4">
        <w:rPr>
          <w:rFonts w:ascii="Times New Roman" w:eastAsia="Times New Roman" w:hAnsi="Times New Roman" w:cs="Times New Roman"/>
          <w:sz w:val="24"/>
          <w:szCs w:val="24"/>
        </w:rPr>
        <w:t xml:space="preserve">This Agreement </w:t>
      </w:r>
      <w:r w:rsidR="0063672A" w:rsidRPr="00AC7DD4">
        <w:rPr>
          <w:rFonts w:ascii="Times New Roman" w:eastAsia="Times New Roman" w:hAnsi="Times New Roman" w:cs="Times New Roman"/>
          <w:sz w:val="24"/>
          <w:szCs w:val="24"/>
          <w:lang w:val="en-GB"/>
        </w:rPr>
        <w:t>as well as</w:t>
      </w:r>
      <w:r w:rsidR="0063672A" w:rsidRPr="00AC7DD4">
        <w:rPr>
          <w:rFonts w:ascii="Times New Roman" w:eastAsia="Times New Roman" w:hAnsi="Times New Roman" w:cs="Times New Roman"/>
          <w:sz w:val="24"/>
          <w:szCs w:val="24"/>
        </w:rPr>
        <w:t xml:space="preserve"> the other documents executed by the Purchaser which are to be delivered at or prior to Completion will </w:t>
      </w:r>
      <w:r w:rsidR="0063672A" w:rsidRPr="00AC7DD4">
        <w:rPr>
          <w:rFonts w:ascii="Times New Roman" w:eastAsia="Times New Roman" w:hAnsi="Times New Roman" w:cs="Times New Roman"/>
          <w:sz w:val="24"/>
          <w:szCs w:val="24"/>
          <w:lang w:val="en-GB"/>
        </w:rPr>
        <w:t>upon</w:t>
      </w:r>
      <w:r w:rsidR="0063672A" w:rsidRPr="00AC7DD4">
        <w:rPr>
          <w:rFonts w:ascii="Times New Roman" w:eastAsia="Times New Roman" w:hAnsi="Times New Roman" w:cs="Times New Roman"/>
          <w:sz w:val="24"/>
          <w:szCs w:val="24"/>
        </w:rPr>
        <w:t xml:space="preserve"> execut</w:t>
      </w:r>
      <w:r w:rsidR="0063672A" w:rsidRPr="00AC7DD4">
        <w:rPr>
          <w:rFonts w:ascii="Times New Roman" w:eastAsia="Times New Roman" w:hAnsi="Times New Roman" w:cs="Times New Roman"/>
          <w:sz w:val="24"/>
          <w:szCs w:val="24"/>
          <w:lang w:val="en-GB"/>
        </w:rPr>
        <w:t>ion</w:t>
      </w:r>
      <w:r w:rsidR="0063672A" w:rsidRPr="00AC7DD4">
        <w:rPr>
          <w:rFonts w:ascii="Times New Roman" w:eastAsia="Times New Roman" w:hAnsi="Times New Roman" w:cs="Times New Roman"/>
          <w:sz w:val="24"/>
          <w:szCs w:val="24"/>
        </w:rPr>
        <w:t xml:space="preserve"> constitute binding and enforceable obligations of the Purchaser in accordance with its terms; and</w:t>
      </w:r>
    </w:p>
    <w:p w:rsidR="0063672A" w:rsidRPr="00CB17F4" w:rsidRDefault="00BB320D" w:rsidP="00CB17F4">
      <w:pPr>
        <w:tabs>
          <w:tab w:val="left" w:pos="851"/>
        </w:tabs>
        <w:suppressAutoHyphens/>
        <w:spacing w:after="200" w:line="360" w:lineRule="auto"/>
        <w:ind w:left="8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r w:rsidR="004A5A0E" w:rsidRPr="00AC7DD4">
        <w:rPr>
          <w:rFonts w:ascii="Times New Roman" w:eastAsia="Times New Roman" w:hAnsi="Times New Roman" w:cs="Times New Roman"/>
          <w:sz w:val="24"/>
          <w:szCs w:val="24"/>
        </w:rPr>
        <w:t xml:space="preserve">.3 </w:t>
      </w:r>
      <w:r w:rsidR="00163234" w:rsidRPr="00AC7DD4">
        <w:rPr>
          <w:rFonts w:ascii="Times New Roman" w:eastAsia="Times New Roman" w:hAnsi="Times New Roman" w:cs="Times New Roman"/>
          <w:sz w:val="24"/>
          <w:szCs w:val="24"/>
          <w:lang w:val="en-GB"/>
        </w:rPr>
        <w:t>He</w:t>
      </w:r>
      <w:r w:rsidR="0063672A" w:rsidRPr="00AC7DD4">
        <w:rPr>
          <w:rFonts w:ascii="Times New Roman" w:eastAsia="Times New Roman" w:hAnsi="Times New Roman" w:cs="Times New Roman"/>
          <w:sz w:val="24"/>
          <w:szCs w:val="24"/>
        </w:rPr>
        <w:t xml:space="preserve"> has inspected the Property prior to entering into this Agreement and satisfied </w:t>
      </w:r>
      <w:r w:rsidR="00163234" w:rsidRPr="00AC7DD4">
        <w:rPr>
          <w:rFonts w:ascii="Times New Roman" w:eastAsia="Times New Roman" w:hAnsi="Times New Roman" w:cs="Times New Roman"/>
          <w:sz w:val="24"/>
          <w:szCs w:val="24"/>
          <w:lang w:val="en-GB"/>
        </w:rPr>
        <w:t>him</w:t>
      </w:r>
      <w:r w:rsidR="0063672A" w:rsidRPr="00AC7DD4">
        <w:rPr>
          <w:rFonts w:ascii="Times New Roman" w:eastAsia="Times New Roman" w:hAnsi="Times New Roman" w:cs="Times New Roman"/>
          <w:sz w:val="24"/>
          <w:szCs w:val="24"/>
          <w:lang w:val="en-GB"/>
        </w:rPr>
        <w:t>self</w:t>
      </w:r>
      <w:r w:rsidR="0063672A" w:rsidRPr="00AC7DD4">
        <w:rPr>
          <w:rFonts w:ascii="Times New Roman" w:eastAsia="Times New Roman" w:hAnsi="Times New Roman" w:cs="Times New Roman"/>
          <w:sz w:val="24"/>
          <w:szCs w:val="24"/>
        </w:rPr>
        <w:t xml:space="preserve"> as to the actu</w:t>
      </w:r>
      <w:r w:rsidR="00CB17F4">
        <w:rPr>
          <w:rFonts w:ascii="Times New Roman" w:eastAsia="Times New Roman" w:hAnsi="Times New Roman" w:cs="Times New Roman"/>
          <w:sz w:val="24"/>
          <w:szCs w:val="24"/>
        </w:rPr>
        <w:t>al state and condition thereof.</w:t>
      </w:r>
      <w:r w:rsidR="0063672A" w:rsidRPr="00AC7DD4">
        <w:rPr>
          <w:rFonts w:ascii="Times New Roman" w:hAnsi="Times New Roman" w:cs="Times New Roman"/>
          <w:sz w:val="24"/>
          <w:szCs w:val="24"/>
        </w:rPr>
        <w:t xml:space="preserve"> </w:t>
      </w:r>
    </w:p>
    <w:p w:rsidR="0063672A" w:rsidRPr="00AC7DD4" w:rsidRDefault="0063672A" w:rsidP="00E608A0">
      <w:pPr>
        <w:pStyle w:val="ListParagraph"/>
        <w:numPr>
          <w:ilvl w:val="0"/>
          <w:numId w:val="1"/>
        </w:numPr>
        <w:spacing w:after="120" w:line="360" w:lineRule="auto"/>
        <w:jc w:val="both"/>
        <w:outlineLvl w:val="0"/>
        <w:rPr>
          <w:rFonts w:ascii="Times New Roman" w:eastAsia="Times New Roman" w:hAnsi="Times New Roman" w:cs="Times New Roman"/>
          <w:sz w:val="24"/>
          <w:szCs w:val="24"/>
        </w:rPr>
      </w:pPr>
      <w:bookmarkStart w:id="71" w:name="_Toc104843132"/>
      <w:r w:rsidRPr="00AC7DD4">
        <w:rPr>
          <w:rFonts w:ascii="Times New Roman" w:eastAsia="Times New Roman" w:hAnsi="Times New Roman" w:cs="Times New Roman"/>
          <w:b/>
          <w:sz w:val="24"/>
          <w:szCs w:val="24"/>
          <w:u w:val="single"/>
        </w:rPr>
        <w:t>Notice</w:t>
      </w:r>
      <w:bookmarkEnd w:id="71"/>
    </w:p>
    <w:p w:rsidR="0063672A" w:rsidRPr="00AC7DD4" w:rsidRDefault="0063672A" w:rsidP="00AC7DD4">
      <w:pPr>
        <w:spacing w:line="360" w:lineRule="auto"/>
        <w:jc w:val="both"/>
        <w:rPr>
          <w:rFonts w:ascii="Times New Roman" w:eastAsia="Times New Roman" w:hAnsi="Times New Roman" w:cs="Times New Roman"/>
          <w:sz w:val="24"/>
          <w:szCs w:val="24"/>
        </w:rPr>
      </w:pPr>
      <w:r w:rsidRPr="00AC7DD4">
        <w:rPr>
          <w:rFonts w:ascii="Times New Roman" w:eastAsia="Times New Roman" w:hAnsi="Times New Roman" w:cs="Times New Roman"/>
          <w:sz w:val="24"/>
          <w:szCs w:val="24"/>
        </w:rPr>
        <w:t>Any notice to be given to any Party to this Agreement shall be in writing and shall be deemed to be duly served by being sent by registered pos</w:t>
      </w:r>
      <w:r w:rsidR="00A4489D">
        <w:rPr>
          <w:rFonts w:ascii="Times New Roman" w:eastAsia="Times New Roman" w:hAnsi="Times New Roman" w:cs="Times New Roman"/>
          <w:sz w:val="24"/>
          <w:szCs w:val="24"/>
        </w:rPr>
        <w:t>t to the address indicated herein.</w:t>
      </w:r>
    </w:p>
    <w:p w:rsidR="0063672A" w:rsidRPr="00AC7DD4" w:rsidRDefault="00F81D87" w:rsidP="00E608A0">
      <w:pPr>
        <w:pStyle w:val="ListParagraph"/>
        <w:numPr>
          <w:ilvl w:val="0"/>
          <w:numId w:val="1"/>
        </w:numPr>
        <w:spacing w:line="360" w:lineRule="auto"/>
        <w:jc w:val="both"/>
        <w:outlineLvl w:val="0"/>
        <w:rPr>
          <w:rFonts w:ascii="Times New Roman" w:hAnsi="Times New Roman" w:cs="Times New Roman"/>
          <w:b/>
          <w:bCs/>
          <w:sz w:val="24"/>
          <w:szCs w:val="24"/>
          <w:u w:val="single"/>
        </w:rPr>
      </w:pPr>
      <w:bookmarkStart w:id="72" w:name="_Toc104843133"/>
      <w:r w:rsidRPr="00AC7DD4">
        <w:rPr>
          <w:rFonts w:ascii="Times New Roman" w:hAnsi="Times New Roman" w:cs="Times New Roman"/>
          <w:b/>
          <w:bCs/>
          <w:sz w:val="24"/>
          <w:szCs w:val="24"/>
          <w:u w:val="single"/>
        </w:rPr>
        <w:t>General</w:t>
      </w:r>
      <w:bookmarkEnd w:id="72"/>
      <w:r w:rsidR="0063672A" w:rsidRPr="00AC7DD4">
        <w:rPr>
          <w:rFonts w:ascii="Times New Roman" w:hAnsi="Times New Roman" w:cs="Times New Roman"/>
          <w:b/>
          <w:bCs/>
          <w:sz w:val="24"/>
          <w:szCs w:val="24"/>
          <w:u w:val="single"/>
        </w:rPr>
        <w:t xml:space="preserve"> </w:t>
      </w:r>
    </w:p>
    <w:p w:rsidR="0005646E" w:rsidRPr="00AC7DD4" w:rsidRDefault="00CB17F4" w:rsidP="00AC7DD4">
      <w:pPr>
        <w:spacing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2</w:t>
      </w:r>
      <w:r w:rsidR="00BB320D">
        <w:rPr>
          <w:rFonts w:ascii="Times New Roman" w:hAnsi="Times New Roman" w:cs="Times New Roman"/>
          <w:sz w:val="24"/>
          <w:szCs w:val="24"/>
        </w:rPr>
        <w:t>5</w:t>
      </w:r>
      <w:r w:rsidR="0063672A" w:rsidRPr="00AC7DD4">
        <w:rPr>
          <w:rFonts w:ascii="Times New Roman" w:hAnsi="Times New Roman" w:cs="Times New Roman"/>
          <w:sz w:val="24"/>
          <w:szCs w:val="24"/>
        </w:rPr>
        <w:t>.1 All payments due to be made by the Purchaser hereunder and all costs, charges, expenses or remuneration shall be deemed to be exclusive of any value added tax or similar tax charged or chargeable in respect thereof and for which the Purchaser shall be liable to account</w:t>
      </w:r>
      <w:r w:rsidR="0005646E" w:rsidRPr="00AC7DD4">
        <w:rPr>
          <w:rFonts w:ascii="Times New Roman" w:hAnsi="Times New Roman" w:cs="Times New Roman"/>
          <w:sz w:val="24"/>
          <w:szCs w:val="24"/>
        </w:rPr>
        <w:t>.</w:t>
      </w:r>
    </w:p>
    <w:p w:rsidR="0063672A" w:rsidRPr="00AC7DD4" w:rsidRDefault="00BB320D" w:rsidP="00AC7DD4">
      <w:pPr>
        <w:spacing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25</w:t>
      </w:r>
      <w:r w:rsidR="0005646E" w:rsidRPr="00AC7DD4">
        <w:rPr>
          <w:rFonts w:ascii="Times New Roman" w:hAnsi="Times New Roman" w:cs="Times New Roman"/>
          <w:sz w:val="24"/>
          <w:szCs w:val="24"/>
        </w:rPr>
        <w:t>.2</w:t>
      </w:r>
      <w:r w:rsidR="0063672A" w:rsidRPr="00AC7DD4">
        <w:rPr>
          <w:rFonts w:ascii="Times New Roman" w:hAnsi="Times New Roman" w:cs="Times New Roman"/>
          <w:sz w:val="24"/>
          <w:szCs w:val="24"/>
        </w:rPr>
        <w:t xml:space="preserve"> </w:t>
      </w:r>
      <w:r w:rsidR="0063672A" w:rsidRPr="00AC7DD4">
        <w:rPr>
          <w:rFonts w:ascii="Times New Roman" w:eastAsia="Times New Roman" w:hAnsi="Times New Roman" w:cs="Times New Roman"/>
          <w:sz w:val="24"/>
          <w:szCs w:val="24"/>
        </w:rPr>
        <w:t>Each party herein shall bear it’s Advocate’s charges in connection with this transaction. The Vendor shall meet the costs of obtaining the Completion Documents and payment of Capital Gains Tax and the Purchaser shall meet the costs of stamp duty and registration fees on the Transfer</w:t>
      </w:r>
      <w:r w:rsidR="0005646E" w:rsidRPr="00AC7DD4">
        <w:rPr>
          <w:rFonts w:ascii="Times New Roman" w:eastAsia="Times New Roman" w:hAnsi="Times New Roman" w:cs="Times New Roman"/>
          <w:sz w:val="24"/>
          <w:szCs w:val="24"/>
        </w:rPr>
        <w:t>.</w:t>
      </w:r>
      <w:r w:rsidR="0063672A" w:rsidRPr="00AC7DD4">
        <w:rPr>
          <w:rFonts w:ascii="Times New Roman" w:hAnsi="Times New Roman" w:cs="Times New Roman"/>
          <w:sz w:val="24"/>
          <w:szCs w:val="24"/>
        </w:rPr>
        <w:t xml:space="preserve"> </w:t>
      </w:r>
    </w:p>
    <w:p w:rsidR="0063672A" w:rsidRPr="00AC7DD4" w:rsidRDefault="00BB320D" w:rsidP="00AC7DD4">
      <w:pPr>
        <w:spacing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25</w:t>
      </w:r>
      <w:r w:rsidR="0005646E" w:rsidRPr="00AC7DD4">
        <w:rPr>
          <w:rFonts w:ascii="Times New Roman" w:hAnsi="Times New Roman" w:cs="Times New Roman"/>
          <w:sz w:val="24"/>
          <w:szCs w:val="24"/>
        </w:rPr>
        <w:t>.3</w:t>
      </w:r>
      <w:r w:rsidR="0063672A" w:rsidRPr="00AC7DD4">
        <w:rPr>
          <w:rFonts w:ascii="Times New Roman" w:hAnsi="Times New Roman" w:cs="Times New Roman"/>
          <w:sz w:val="24"/>
          <w:szCs w:val="24"/>
        </w:rPr>
        <w:t xml:space="preserve"> No failure or delay to exercise any power, right or remedy by the Vendor shall operate as a waiver of that right, power or remedy and no single or partial exercise by the Vendor of any right, power or remedy shall preclude its further exercise or the exercise of any other right, power or remedy.   </w:t>
      </w:r>
    </w:p>
    <w:p w:rsidR="0005646E" w:rsidRPr="00AC7DD4" w:rsidRDefault="00BB320D" w:rsidP="00AC7DD4">
      <w:pPr>
        <w:spacing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25</w:t>
      </w:r>
      <w:r w:rsidR="0063672A" w:rsidRPr="00AC7DD4">
        <w:rPr>
          <w:rFonts w:ascii="Times New Roman" w:hAnsi="Times New Roman" w:cs="Times New Roman"/>
          <w:sz w:val="24"/>
          <w:szCs w:val="24"/>
        </w:rPr>
        <w:t>.</w:t>
      </w:r>
      <w:r w:rsidR="0005646E" w:rsidRPr="00AC7DD4">
        <w:rPr>
          <w:rFonts w:ascii="Times New Roman" w:hAnsi="Times New Roman" w:cs="Times New Roman"/>
          <w:sz w:val="24"/>
          <w:szCs w:val="24"/>
        </w:rPr>
        <w:t xml:space="preserve">4 </w:t>
      </w:r>
      <w:r w:rsidR="0063672A" w:rsidRPr="00AC7DD4">
        <w:rPr>
          <w:rFonts w:ascii="Times New Roman" w:hAnsi="Times New Roman" w:cs="Times New Roman"/>
          <w:sz w:val="24"/>
          <w:szCs w:val="24"/>
        </w:rPr>
        <w:t xml:space="preserve">The rights and remedies of the Vendor provided in this Agreement are cumulative and not exclusive of any rights or remedies provided by law.   </w:t>
      </w:r>
    </w:p>
    <w:p w:rsidR="0063672A" w:rsidRPr="00AC7DD4" w:rsidRDefault="00BB320D" w:rsidP="00AC7DD4">
      <w:pPr>
        <w:spacing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25</w:t>
      </w:r>
      <w:r w:rsidR="0005646E" w:rsidRPr="00AC7DD4">
        <w:rPr>
          <w:rFonts w:ascii="Times New Roman" w:hAnsi="Times New Roman" w:cs="Times New Roman"/>
          <w:sz w:val="24"/>
          <w:szCs w:val="24"/>
        </w:rPr>
        <w:t xml:space="preserve">.5 </w:t>
      </w:r>
      <w:r w:rsidR="0063672A" w:rsidRPr="00AC7DD4">
        <w:rPr>
          <w:rFonts w:ascii="Times New Roman" w:hAnsi="Times New Roman" w:cs="Times New Roman"/>
          <w:sz w:val="24"/>
          <w:szCs w:val="24"/>
        </w:rPr>
        <w:t xml:space="preserve">Each of the provisions of this Agreement is severable and distinct from the others and, if at any time one or more of these provisions is or becomes invalid, illegal or unenforceable, the validity, legality and enforceability of the remaining provisions shall not in any way be affected or impaired.   </w:t>
      </w:r>
    </w:p>
    <w:p w:rsidR="0063672A" w:rsidRDefault="00BB320D" w:rsidP="00AC7DD4">
      <w:pPr>
        <w:spacing w:line="360" w:lineRule="auto"/>
        <w:ind w:left="780" w:hanging="420"/>
        <w:jc w:val="both"/>
        <w:rPr>
          <w:rFonts w:ascii="Times New Roman" w:hAnsi="Times New Roman" w:cs="Times New Roman"/>
          <w:sz w:val="24"/>
          <w:szCs w:val="24"/>
        </w:rPr>
      </w:pPr>
      <w:r>
        <w:rPr>
          <w:rFonts w:ascii="Times New Roman" w:hAnsi="Times New Roman" w:cs="Times New Roman"/>
          <w:sz w:val="24"/>
          <w:szCs w:val="24"/>
        </w:rPr>
        <w:t>25</w:t>
      </w:r>
      <w:r w:rsidR="0005646E" w:rsidRPr="00AC7DD4">
        <w:rPr>
          <w:rFonts w:ascii="Times New Roman" w:hAnsi="Times New Roman" w:cs="Times New Roman"/>
          <w:sz w:val="24"/>
          <w:szCs w:val="24"/>
        </w:rPr>
        <w:t xml:space="preserve">.6 </w:t>
      </w:r>
      <w:r w:rsidR="0063672A" w:rsidRPr="00AC7DD4">
        <w:rPr>
          <w:rFonts w:ascii="Times New Roman" w:hAnsi="Times New Roman" w:cs="Times New Roman"/>
          <w:sz w:val="24"/>
          <w:szCs w:val="24"/>
        </w:rPr>
        <w:t xml:space="preserve">No amendment or variation to this Agreement shall be effectual or binding on the parties hereto unless it is in writing and duly executed by   or on behalf of the parties hereto.   </w:t>
      </w:r>
    </w:p>
    <w:p w:rsidR="00BC1917" w:rsidRDefault="00BC1917" w:rsidP="00E608A0">
      <w:pPr>
        <w:pStyle w:val="head2"/>
        <w:numPr>
          <w:ilvl w:val="0"/>
          <w:numId w:val="1"/>
        </w:numPr>
        <w:tabs>
          <w:tab w:val="left" w:pos="630"/>
        </w:tabs>
        <w:outlineLvl w:val="0"/>
        <w:rPr>
          <w:b w:val="0"/>
          <w:szCs w:val="24"/>
          <w:u w:val="none"/>
        </w:rPr>
      </w:pPr>
      <w:bookmarkStart w:id="73" w:name="_Toc104843134"/>
      <w:r>
        <w:rPr>
          <w:szCs w:val="24"/>
        </w:rPr>
        <w:t>Force Majeure</w:t>
      </w:r>
      <w:bookmarkEnd w:id="73"/>
    </w:p>
    <w:p w:rsidR="00BC1917" w:rsidRPr="00BC1917" w:rsidRDefault="00BC1917" w:rsidP="00BC1917">
      <w:pPr>
        <w:pStyle w:val="head2"/>
        <w:rPr>
          <w:b w:val="0"/>
          <w:bCs/>
          <w:szCs w:val="24"/>
          <w:u w:val="none"/>
        </w:rPr>
      </w:pPr>
      <w:r>
        <w:rPr>
          <w:b w:val="0"/>
          <w:bCs/>
          <w:szCs w:val="24"/>
          <w:u w:val="none"/>
        </w:rPr>
        <w:t>Notwithstanding anything contained or implied by this Agreement for Sale, in the event of the performance of the obligations or duties of the Vendor and/or purchaser being rendered wholly or partially impossible for any reason beyond its control including but not limited to corona virus 2 (SARS-CoV-2) known as Covid-19, war, invasion, act of foreign enemy, hostilities whether war be declared or not, actions or acts of God, force majeure acts of government or government authorities or default of third parties; or other unforeseen circumstances then such non-performance shall not be deemed to constitute breach of those duties or obligation. In the event of a party’s inability to continue the performance of its/his obligations under this agreement after ninety (90) days of an act of force majeure, either party may terminate this agreement by notice and both parties shall thereafter be discharged from her/his obligations under this agreement. The parties shall on termination be restituted to their original position.</w:t>
      </w:r>
    </w:p>
    <w:p w:rsidR="0063672A" w:rsidRPr="00AC7DD4" w:rsidRDefault="0063672A" w:rsidP="00E608A0">
      <w:pPr>
        <w:pStyle w:val="BG2Heading1Ctrlnum1"/>
        <w:numPr>
          <w:ilvl w:val="0"/>
          <w:numId w:val="1"/>
        </w:numPr>
        <w:spacing w:line="360" w:lineRule="auto"/>
        <w:outlineLvl w:val="0"/>
        <w:rPr>
          <w:rFonts w:ascii="Times New Roman" w:hAnsi="Times New Roman"/>
          <w:b/>
          <w:sz w:val="24"/>
          <w:szCs w:val="24"/>
          <w:u w:val="single"/>
        </w:rPr>
      </w:pPr>
      <w:bookmarkStart w:id="74" w:name="_Toc104843135"/>
      <w:r w:rsidRPr="00AC7DD4">
        <w:rPr>
          <w:rFonts w:ascii="Times New Roman" w:hAnsi="Times New Roman"/>
          <w:b/>
          <w:sz w:val="24"/>
          <w:szCs w:val="24"/>
          <w:u w:val="single"/>
          <w:lang w:val="en-CA"/>
        </w:rPr>
        <w:t>Governing Law</w:t>
      </w:r>
      <w:bookmarkEnd w:id="74"/>
    </w:p>
    <w:p w:rsidR="0063672A" w:rsidRPr="00AC7DD4" w:rsidRDefault="0063672A" w:rsidP="00AC7DD4">
      <w:pPr>
        <w:tabs>
          <w:tab w:val="left" w:pos="851"/>
        </w:tabs>
        <w:suppressAutoHyphens/>
        <w:spacing w:after="200" w:line="360" w:lineRule="auto"/>
        <w:jc w:val="both"/>
        <w:rPr>
          <w:rFonts w:ascii="Times New Roman" w:eastAsia="Times New Roman" w:hAnsi="Times New Roman" w:cs="Times New Roman"/>
          <w:sz w:val="24"/>
          <w:szCs w:val="24"/>
        </w:rPr>
      </w:pPr>
      <w:r w:rsidRPr="00AC7DD4">
        <w:rPr>
          <w:rFonts w:ascii="Times New Roman" w:hAnsi="Times New Roman" w:cs="Times New Roman"/>
          <w:sz w:val="24"/>
          <w:szCs w:val="24"/>
        </w:rPr>
        <w:t>This Agreement shall be governed by and construed in accordance with the laws of Kenya</w:t>
      </w:r>
    </w:p>
    <w:p w:rsidR="00BD331D" w:rsidRDefault="00BD331D" w:rsidP="00AC7DD4">
      <w:pPr>
        <w:widowControl w:val="0"/>
        <w:suppressAutoHyphens/>
        <w:overflowPunct w:val="0"/>
        <w:autoSpaceDE w:val="0"/>
        <w:autoSpaceDN w:val="0"/>
        <w:spacing w:line="360" w:lineRule="auto"/>
        <w:jc w:val="both"/>
        <w:textAlignment w:val="baseline"/>
        <w:rPr>
          <w:rFonts w:ascii="Times New Roman" w:hAnsi="Times New Roman" w:cs="Times New Roman"/>
          <w:b/>
          <w:kern w:val="3"/>
          <w:sz w:val="24"/>
          <w:szCs w:val="24"/>
          <w:u w:val="single"/>
        </w:rPr>
      </w:pPr>
    </w:p>
    <w:p w:rsidR="0063672A" w:rsidRPr="00AC7DD4" w:rsidRDefault="0063672A" w:rsidP="00AC7DD4">
      <w:pPr>
        <w:widowControl w:val="0"/>
        <w:suppressAutoHyphens/>
        <w:overflowPunct w:val="0"/>
        <w:autoSpaceDE w:val="0"/>
        <w:autoSpaceDN w:val="0"/>
        <w:spacing w:line="360" w:lineRule="auto"/>
        <w:jc w:val="both"/>
        <w:textAlignment w:val="baseline"/>
        <w:rPr>
          <w:rFonts w:ascii="Times New Roman" w:hAnsi="Times New Roman" w:cs="Times New Roman"/>
          <w:kern w:val="3"/>
          <w:sz w:val="24"/>
          <w:szCs w:val="24"/>
        </w:rPr>
      </w:pPr>
      <w:r w:rsidRPr="00AC7DD4">
        <w:rPr>
          <w:rFonts w:ascii="Times New Roman" w:hAnsi="Times New Roman" w:cs="Times New Roman"/>
          <w:b/>
          <w:kern w:val="3"/>
          <w:sz w:val="24"/>
          <w:szCs w:val="24"/>
          <w:u w:val="single"/>
        </w:rPr>
        <w:t>IN WITNESS WHEREOF</w:t>
      </w:r>
      <w:r w:rsidRPr="00AC7DD4">
        <w:rPr>
          <w:rFonts w:ascii="Times New Roman" w:hAnsi="Times New Roman" w:cs="Times New Roman"/>
          <w:kern w:val="3"/>
          <w:sz w:val="24"/>
          <w:szCs w:val="24"/>
        </w:rPr>
        <w:t xml:space="preserve"> the parties hereto have duly executed this Agreement the day and year first </w:t>
      </w:r>
      <w:r w:rsidR="00BD331D">
        <w:rPr>
          <w:rFonts w:ascii="Times New Roman" w:hAnsi="Times New Roman" w:cs="Times New Roman"/>
          <w:kern w:val="3"/>
          <w:sz w:val="24"/>
          <w:szCs w:val="24"/>
        </w:rPr>
        <w:t>herein before written</w:t>
      </w:r>
    </w:p>
    <w:p w:rsidR="00BD331D" w:rsidRDefault="0063672A" w:rsidP="00AC7DD4">
      <w:pPr>
        <w:widowControl w:val="0"/>
        <w:suppressAutoHyphens/>
        <w:overflowPunct w:val="0"/>
        <w:autoSpaceDE w:val="0"/>
        <w:autoSpaceDN w:val="0"/>
        <w:spacing w:line="360" w:lineRule="auto"/>
        <w:jc w:val="both"/>
        <w:textAlignment w:val="baseline"/>
        <w:rPr>
          <w:rFonts w:ascii="Times New Roman" w:hAnsi="Times New Roman" w:cs="Times New Roman"/>
          <w:kern w:val="3"/>
          <w:sz w:val="24"/>
          <w:szCs w:val="24"/>
        </w:rPr>
      </w:pPr>
      <w:r w:rsidRPr="00AC7DD4">
        <w:rPr>
          <w:rFonts w:ascii="Times New Roman" w:hAnsi="Times New Roman" w:cs="Times New Roman"/>
          <w:kern w:val="3"/>
          <w:sz w:val="24"/>
          <w:szCs w:val="24"/>
        </w:rPr>
        <w:t xml:space="preserve">Signed by </w:t>
      </w:r>
    </w:p>
    <w:p w:rsidR="00BD331D" w:rsidRPr="00BD331D" w:rsidRDefault="00BD331D" w:rsidP="00BD331D">
      <w:pPr>
        <w:widowControl w:val="0"/>
        <w:suppressAutoHyphens/>
        <w:overflowPunct w:val="0"/>
        <w:autoSpaceDE w:val="0"/>
        <w:autoSpaceDN w:val="0"/>
        <w:spacing w:after="0" w:line="360" w:lineRule="auto"/>
        <w:jc w:val="both"/>
        <w:textAlignment w:val="baseline"/>
        <w:rPr>
          <w:rFonts w:ascii="Times New Roman" w:hAnsi="Times New Roman" w:cs="Times New Roman"/>
          <w:kern w:val="3"/>
          <w:sz w:val="24"/>
          <w:szCs w:val="24"/>
        </w:rPr>
      </w:pPr>
      <w:r w:rsidRPr="00296920">
        <w:rPr>
          <w:rFonts w:ascii="Times New Roman" w:eastAsia="Times New Roman" w:hAnsi="Times New Roman" w:cs="Times New Roman"/>
          <w:b/>
          <w:bCs/>
          <w:sz w:val="24"/>
          <w:szCs w:val="24"/>
        </w:rPr>
        <w:t>MONICA SHARON</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Pr="00AC7DD4">
        <w:rPr>
          <w:rFonts w:ascii="Times New Roman" w:hAnsi="Times New Roman" w:cs="Times New Roman"/>
          <w:kern w:val="3"/>
          <w:sz w:val="24"/>
          <w:szCs w:val="24"/>
        </w:rPr>
        <w:t>) Signature;</w:t>
      </w:r>
    </w:p>
    <w:p w:rsidR="0063672A" w:rsidRPr="00AC7DD4" w:rsidRDefault="00BD331D" w:rsidP="00AC7DD4">
      <w:pPr>
        <w:widowControl w:val="0"/>
        <w:suppressAutoHyphens/>
        <w:overflowPunct w:val="0"/>
        <w:autoSpaceDE w:val="0"/>
        <w:autoSpaceDN w:val="0"/>
        <w:spacing w:line="360" w:lineRule="auto"/>
        <w:jc w:val="both"/>
        <w:textAlignment w:val="baseline"/>
        <w:rPr>
          <w:rFonts w:ascii="Times New Roman" w:hAnsi="Times New Roman" w:cs="Times New Roman"/>
          <w:kern w:val="3"/>
          <w:sz w:val="24"/>
          <w:szCs w:val="24"/>
        </w:rPr>
      </w:pPr>
      <w:r>
        <w:rPr>
          <w:rFonts w:ascii="Times New Roman" w:hAnsi="Times New Roman" w:cs="Times New Roman"/>
          <w:kern w:val="3"/>
          <w:sz w:val="24"/>
          <w:szCs w:val="24"/>
        </w:rPr>
        <w:t>(The Vendor)</w:t>
      </w:r>
      <w:r w:rsidR="0063672A" w:rsidRPr="00AC7DD4">
        <w:rPr>
          <w:rFonts w:ascii="Times New Roman" w:hAnsi="Times New Roman" w:cs="Times New Roman"/>
          <w:kern w:val="3"/>
          <w:sz w:val="24"/>
          <w:szCs w:val="24"/>
        </w:rPr>
        <w:tab/>
      </w:r>
      <w:r w:rsidR="0063672A" w:rsidRPr="00AC7DD4">
        <w:rPr>
          <w:rFonts w:ascii="Times New Roman" w:hAnsi="Times New Roman" w:cs="Times New Roman"/>
          <w:kern w:val="3"/>
          <w:sz w:val="24"/>
          <w:szCs w:val="24"/>
        </w:rPr>
        <w:tab/>
      </w:r>
      <w:r w:rsidR="0063672A" w:rsidRPr="00AC7DD4">
        <w:rPr>
          <w:rFonts w:ascii="Times New Roman" w:hAnsi="Times New Roman" w:cs="Times New Roman"/>
          <w:kern w:val="3"/>
          <w:sz w:val="24"/>
          <w:szCs w:val="24"/>
        </w:rPr>
        <w:tab/>
      </w:r>
      <w:r>
        <w:rPr>
          <w:rFonts w:ascii="Times New Roman" w:hAnsi="Times New Roman" w:cs="Times New Roman"/>
          <w:kern w:val="3"/>
          <w:sz w:val="24"/>
          <w:szCs w:val="24"/>
        </w:rPr>
        <w:tab/>
      </w:r>
      <w:r>
        <w:rPr>
          <w:rFonts w:ascii="Times New Roman" w:hAnsi="Times New Roman" w:cs="Times New Roman"/>
          <w:kern w:val="3"/>
          <w:sz w:val="24"/>
          <w:szCs w:val="24"/>
        </w:rPr>
        <w:tab/>
      </w:r>
      <w:r>
        <w:rPr>
          <w:rFonts w:ascii="Times New Roman" w:hAnsi="Times New Roman" w:cs="Times New Roman"/>
          <w:kern w:val="3"/>
          <w:sz w:val="24"/>
          <w:szCs w:val="24"/>
        </w:rPr>
        <w:tab/>
      </w:r>
      <w:r w:rsidR="0063672A" w:rsidRPr="00AC7DD4">
        <w:rPr>
          <w:rFonts w:ascii="Times New Roman" w:hAnsi="Times New Roman" w:cs="Times New Roman"/>
          <w:kern w:val="3"/>
          <w:sz w:val="24"/>
          <w:szCs w:val="24"/>
        </w:rPr>
        <w:t xml:space="preserve">)               </w:t>
      </w:r>
      <w:r w:rsidR="0063672A" w:rsidRPr="00AC7DD4">
        <w:rPr>
          <w:rFonts w:ascii="Times New Roman" w:hAnsi="Times New Roman" w:cs="Times New Roman"/>
          <w:kern w:val="3"/>
          <w:sz w:val="24"/>
          <w:szCs w:val="24"/>
        </w:rPr>
        <w:tab/>
      </w:r>
      <w:r w:rsidR="0063672A" w:rsidRPr="00AC7DD4">
        <w:rPr>
          <w:rFonts w:ascii="Times New Roman" w:hAnsi="Times New Roman" w:cs="Times New Roman"/>
          <w:kern w:val="3"/>
          <w:sz w:val="24"/>
          <w:szCs w:val="24"/>
        </w:rPr>
        <w:tab/>
      </w:r>
      <w:r w:rsidR="0063672A" w:rsidRPr="00AC7DD4">
        <w:rPr>
          <w:rFonts w:ascii="Times New Roman" w:hAnsi="Times New Roman" w:cs="Times New Roman"/>
          <w:kern w:val="3"/>
          <w:sz w:val="24"/>
          <w:szCs w:val="24"/>
        </w:rPr>
        <w:tab/>
      </w:r>
    </w:p>
    <w:p w:rsidR="00BD331D" w:rsidRDefault="0063672A" w:rsidP="00BD331D">
      <w:pPr>
        <w:widowControl w:val="0"/>
        <w:suppressAutoHyphens/>
        <w:overflowPunct w:val="0"/>
        <w:autoSpaceDE w:val="0"/>
        <w:autoSpaceDN w:val="0"/>
        <w:spacing w:after="0" w:line="360" w:lineRule="auto"/>
        <w:jc w:val="both"/>
        <w:textAlignment w:val="baseline"/>
        <w:rPr>
          <w:rFonts w:ascii="Times New Roman" w:hAnsi="Times New Roman" w:cs="Times New Roman"/>
          <w:kern w:val="3"/>
          <w:sz w:val="24"/>
          <w:szCs w:val="24"/>
        </w:rPr>
      </w:pPr>
      <w:r w:rsidRPr="00AC7DD4">
        <w:rPr>
          <w:rFonts w:ascii="Times New Roman" w:hAnsi="Times New Roman" w:cs="Times New Roman"/>
          <w:kern w:val="3"/>
          <w:sz w:val="24"/>
          <w:szCs w:val="24"/>
        </w:rPr>
        <w:t>In the presence of: -</w:t>
      </w:r>
    </w:p>
    <w:p w:rsidR="0063672A" w:rsidRPr="00AC7DD4" w:rsidRDefault="00BD331D" w:rsidP="00BD331D">
      <w:pPr>
        <w:widowControl w:val="0"/>
        <w:suppressAutoHyphens/>
        <w:overflowPunct w:val="0"/>
        <w:autoSpaceDE w:val="0"/>
        <w:autoSpaceDN w:val="0"/>
        <w:spacing w:after="0" w:line="360" w:lineRule="auto"/>
        <w:jc w:val="both"/>
        <w:textAlignment w:val="baseline"/>
        <w:rPr>
          <w:rFonts w:ascii="Times New Roman" w:hAnsi="Times New Roman" w:cs="Times New Roman"/>
          <w:kern w:val="3"/>
          <w:sz w:val="24"/>
          <w:szCs w:val="24"/>
        </w:rPr>
      </w:pPr>
      <w:r>
        <w:rPr>
          <w:rFonts w:ascii="Times New Roman" w:hAnsi="Times New Roman" w:cs="Times New Roman"/>
          <w:kern w:val="3"/>
          <w:sz w:val="24"/>
          <w:szCs w:val="24"/>
        </w:rPr>
        <w:t>(Witness)</w:t>
      </w:r>
      <w:r>
        <w:rPr>
          <w:rFonts w:ascii="Times New Roman" w:hAnsi="Times New Roman" w:cs="Times New Roman"/>
          <w:kern w:val="3"/>
          <w:sz w:val="24"/>
          <w:szCs w:val="24"/>
        </w:rPr>
        <w:tab/>
      </w:r>
      <w:r w:rsidR="0063672A" w:rsidRPr="00AC7DD4">
        <w:rPr>
          <w:rFonts w:ascii="Times New Roman" w:hAnsi="Times New Roman" w:cs="Times New Roman"/>
          <w:kern w:val="3"/>
          <w:sz w:val="24"/>
          <w:szCs w:val="24"/>
        </w:rPr>
        <w:tab/>
      </w:r>
      <w:r w:rsidR="0063672A" w:rsidRPr="00AC7DD4">
        <w:rPr>
          <w:rFonts w:ascii="Times New Roman" w:hAnsi="Times New Roman" w:cs="Times New Roman"/>
          <w:kern w:val="3"/>
          <w:sz w:val="24"/>
          <w:szCs w:val="24"/>
        </w:rPr>
        <w:tab/>
      </w:r>
      <w:r w:rsidR="0063672A" w:rsidRPr="00AC7DD4">
        <w:rPr>
          <w:rFonts w:ascii="Times New Roman" w:hAnsi="Times New Roman" w:cs="Times New Roman"/>
          <w:kern w:val="3"/>
          <w:sz w:val="24"/>
          <w:szCs w:val="24"/>
        </w:rPr>
        <w:tab/>
      </w:r>
      <w:r w:rsidR="0063672A" w:rsidRPr="00AC7DD4">
        <w:rPr>
          <w:rFonts w:ascii="Times New Roman" w:hAnsi="Times New Roman" w:cs="Times New Roman"/>
          <w:kern w:val="3"/>
          <w:sz w:val="24"/>
          <w:szCs w:val="24"/>
        </w:rPr>
        <w:tab/>
      </w:r>
      <w:r w:rsidR="0063672A" w:rsidRPr="00AC7DD4">
        <w:rPr>
          <w:rFonts w:ascii="Times New Roman" w:hAnsi="Times New Roman" w:cs="Times New Roman"/>
          <w:kern w:val="3"/>
          <w:sz w:val="24"/>
          <w:szCs w:val="24"/>
        </w:rPr>
        <w:tab/>
        <w:t>)</w:t>
      </w:r>
      <w:r w:rsidR="0063672A" w:rsidRPr="00AC7DD4">
        <w:rPr>
          <w:rFonts w:ascii="Times New Roman" w:hAnsi="Times New Roman" w:cs="Times New Roman"/>
          <w:kern w:val="3"/>
          <w:sz w:val="24"/>
          <w:szCs w:val="24"/>
        </w:rPr>
        <w:tab/>
      </w:r>
      <w:r w:rsidR="0063672A" w:rsidRPr="00AC7DD4">
        <w:rPr>
          <w:rFonts w:ascii="Times New Roman" w:hAnsi="Times New Roman" w:cs="Times New Roman"/>
          <w:kern w:val="3"/>
          <w:sz w:val="24"/>
          <w:szCs w:val="24"/>
        </w:rPr>
        <w:tab/>
      </w:r>
      <w:r w:rsidR="0063672A" w:rsidRPr="00AC7DD4">
        <w:rPr>
          <w:rFonts w:ascii="Times New Roman" w:hAnsi="Times New Roman" w:cs="Times New Roman"/>
          <w:kern w:val="3"/>
          <w:sz w:val="24"/>
          <w:szCs w:val="24"/>
        </w:rPr>
        <w:tab/>
      </w:r>
    </w:p>
    <w:p w:rsidR="0063672A" w:rsidRPr="00AC7DD4" w:rsidRDefault="0063672A" w:rsidP="00AC7DD4">
      <w:pPr>
        <w:widowControl w:val="0"/>
        <w:suppressAutoHyphens/>
        <w:overflowPunct w:val="0"/>
        <w:autoSpaceDE w:val="0"/>
        <w:autoSpaceDN w:val="0"/>
        <w:spacing w:line="360" w:lineRule="auto"/>
        <w:jc w:val="both"/>
        <w:textAlignment w:val="baseline"/>
        <w:rPr>
          <w:rFonts w:ascii="Times New Roman" w:hAnsi="Times New Roman" w:cs="Times New Roman"/>
          <w:kern w:val="3"/>
          <w:sz w:val="24"/>
          <w:szCs w:val="24"/>
        </w:rPr>
      </w:pPr>
      <w:r w:rsidRPr="00AC7DD4">
        <w:rPr>
          <w:rFonts w:ascii="Times New Roman" w:hAnsi="Times New Roman" w:cs="Times New Roman"/>
          <w:b/>
          <w:kern w:val="3"/>
          <w:sz w:val="24"/>
          <w:szCs w:val="24"/>
        </w:rPr>
        <w:tab/>
      </w:r>
      <w:r w:rsidRPr="00AC7DD4">
        <w:rPr>
          <w:rFonts w:ascii="Times New Roman" w:hAnsi="Times New Roman" w:cs="Times New Roman"/>
          <w:b/>
          <w:kern w:val="3"/>
          <w:sz w:val="24"/>
          <w:szCs w:val="24"/>
        </w:rPr>
        <w:tab/>
      </w:r>
      <w:r w:rsidRPr="00AC7DD4">
        <w:rPr>
          <w:rFonts w:ascii="Times New Roman" w:hAnsi="Times New Roman" w:cs="Times New Roman"/>
          <w:b/>
          <w:kern w:val="3"/>
          <w:sz w:val="24"/>
          <w:szCs w:val="24"/>
        </w:rPr>
        <w:tab/>
      </w:r>
      <w:r w:rsidRPr="00AC7DD4">
        <w:rPr>
          <w:rFonts w:ascii="Times New Roman" w:hAnsi="Times New Roman" w:cs="Times New Roman"/>
          <w:b/>
          <w:kern w:val="3"/>
          <w:sz w:val="24"/>
          <w:szCs w:val="24"/>
        </w:rPr>
        <w:tab/>
        <w:t xml:space="preserve">    </w:t>
      </w:r>
      <w:r w:rsidR="00BD331D">
        <w:rPr>
          <w:rFonts w:ascii="Times New Roman" w:hAnsi="Times New Roman" w:cs="Times New Roman"/>
          <w:b/>
          <w:kern w:val="3"/>
          <w:sz w:val="24"/>
          <w:szCs w:val="24"/>
        </w:rPr>
        <w:t xml:space="preserve">                            </w:t>
      </w:r>
      <w:r w:rsidRPr="00AC7DD4">
        <w:rPr>
          <w:rFonts w:ascii="Times New Roman" w:hAnsi="Times New Roman" w:cs="Times New Roman"/>
          <w:kern w:val="3"/>
          <w:sz w:val="24"/>
          <w:szCs w:val="24"/>
        </w:rPr>
        <w:t>) Name;</w:t>
      </w:r>
    </w:p>
    <w:p w:rsidR="0063672A" w:rsidRPr="00AC7DD4" w:rsidRDefault="00BD331D" w:rsidP="00AC7DD4">
      <w:pPr>
        <w:widowControl w:val="0"/>
        <w:suppressAutoHyphens/>
        <w:overflowPunct w:val="0"/>
        <w:autoSpaceDE w:val="0"/>
        <w:autoSpaceDN w:val="0"/>
        <w:spacing w:line="360" w:lineRule="auto"/>
        <w:ind w:firstLine="720"/>
        <w:textAlignment w:val="baseline"/>
        <w:rPr>
          <w:rFonts w:ascii="Times New Roman" w:hAnsi="Times New Roman" w:cs="Times New Roman"/>
          <w:kern w:val="3"/>
          <w:sz w:val="24"/>
          <w:szCs w:val="24"/>
        </w:rPr>
      </w:pPr>
      <w:r>
        <w:rPr>
          <w:rFonts w:ascii="Times New Roman" w:hAnsi="Times New Roman" w:cs="Times New Roman"/>
          <w:kern w:val="3"/>
          <w:sz w:val="24"/>
          <w:szCs w:val="24"/>
        </w:rPr>
        <w:tab/>
      </w:r>
      <w:r>
        <w:rPr>
          <w:rFonts w:ascii="Times New Roman" w:hAnsi="Times New Roman" w:cs="Times New Roman"/>
          <w:kern w:val="3"/>
          <w:sz w:val="24"/>
          <w:szCs w:val="24"/>
        </w:rPr>
        <w:tab/>
      </w:r>
      <w:r>
        <w:rPr>
          <w:rFonts w:ascii="Times New Roman" w:hAnsi="Times New Roman" w:cs="Times New Roman"/>
          <w:kern w:val="3"/>
          <w:sz w:val="24"/>
          <w:szCs w:val="24"/>
        </w:rPr>
        <w:tab/>
      </w:r>
      <w:r>
        <w:rPr>
          <w:rFonts w:ascii="Times New Roman" w:hAnsi="Times New Roman" w:cs="Times New Roman"/>
          <w:kern w:val="3"/>
          <w:sz w:val="24"/>
          <w:szCs w:val="24"/>
        </w:rPr>
        <w:tab/>
      </w:r>
      <w:r>
        <w:rPr>
          <w:rFonts w:ascii="Times New Roman" w:hAnsi="Times New Roman" w:cs="Times New Roman"/>
          <w:kern w:val="3"/>
          <w:sz w:val="24"/>
          <w:szCs w:val="24"/>
        </w:rPr>
        <w:tab/>
      </w:r>
      <w:r>
        <w:rPr>
          <w:rFonts w:ascii="Times New Roman" w:hAnsi="Times New Roman" w:cs="Times New Roman"/>
          <w:kern w:val="3"/>
          <w:sz w:val="24"/>
          <w:szCs w:val="24"/>
        </w:rPr>
        <w:tab/>
      </w:r>
      <w:r w:rsidR="0063672A" w:rsidRPr="00AC7DD4">
        <w:rPr>
          <w:rFonts w:ascii="Times New Roman" w:hAnsi="Times New Roman" w:cs="Times New Roman"/>
          <w:kern w:val="3"/>
          <w:sz w:val="24"/>
          <w:szCs w:val="24"/>
        </w:rPr>
        <w:t xml:space="preserve">) </w:t>
      </w:r>
      <w:r>
        <w:rPr>
          <w:rFonts w:ascii="Times New Roman" w:hAnsi="Times New Roman" w:cs="Times New Roman"/>
          <w:kern w:val="3"/>
          <w:sz w:val="24"/>
          <w:szCs w:val="24"/>
        </w:rPr>
        <w:t>Signature;</w:t>
      </w:r>
      <w:r w:rsidR="0063672A" w:rsidRPr="00AC7DD4">
        <w:rPr>
          <w:rFonts w:ascii="Times New Roman" w:hAnsi="Times New Roman" w:cs="Times New Roman"/>
          <w:kern w:val="3"/>
          <w:sz w:val="24"/>
          <w:szCs w:val="24"/>
        </w:rPr>
        <w:t xml:space="preserve"> </w:t>
      </w:r>
    </w:p>
    <w:p w:rsidR="0063672A" w:rsidRPr="00AC7DD4" w:rsidRDefault="00BD331D" w:rsidP="00BD331D">
      <w:pPr>
        <w:widowControl w:val="0"/>
        <w:suppressAutoHyphens/>
        <w:overflowPunct w:val="0"/>
        <w:autoSpaceDE w:val="0"/>
        <w:autoSpaceDN w:val="0"/>
        <w:spacing w:line="360" w:lineRule="auto"/>
        <w:jc w:val="both"/>
        <w:textAlignment w:val="baseline"/>
        <w:rPr>
          <w:rFonts w:ascii="Times New Roman" w:hAnsi="Times New Roman" w:cs="Times New Roman"/>
          <w:kern w:val="3"/>
          <w:sz w:val="24"/>
          <w:szCs w:val="24"/>
        </w:rPr>
      </w:pPr>
      <w:r>
        <w:rPr>
          <w:rFonts w:ascii="Times New Roman" w:hAnsi="Times New Roman" w:cs="Times New Roman"/>
          <w:kern w:val="3"/>
          <w:sz w:val="24"/>
          <w:szCs w:val="24"/>
        </w:rPr>
        <w:tab/>
      </w:r>
      <w:r>
        <w:rPr>
          <w:rFonts w:ascii="Times New Roman" w:hAnsi="Times New Roman" w:cs="Times New Roman"/>
          <w:kern w:val="3"/>
          <w:sz w:val="24"/>
          <w:szCs w:val="24"/>
        </w:rPr>
        <w:tab/>
      </w:r>
      <w:r>
        <w:rPr>
          <w:rFonts w:ascii="Times New Roman" w:hAnsi="Times New Roman" w:cs="Times New Roman"/>
          <w:kern w:val="3"/>
          <w:sz w:val="24"/>
          <w:szCs w:val="24"/>
        </w:rPr>
        <w:tab/>
      </w:r>
      <w:r>
        <w:rPr>
          <w:rFonts w:ascii="Times New Roman" w:hAnsi="Times New Roman" w:cs="Times New Roman"/>
          <w:kern w:val="3"/>
          <w:sz w:val="24"/>
          <w:szCs w:val="24"/>
        </w:rPr>
        <w:tab/>
      </w:r>
      <w:r>
        <w:rPr>
          <w:rFonts w:ascii="Times New Roman" w:hAnsi="Times New Roman" w:cs="Times New Roman"/>
          <w:kern w:val="3"/>
          <w:sz w:val="24"/>
          <w:szCs w:val="24"/>
        </w:rPr>
        <w:tab/>
      </w:r>
      <w:r>
        <w:rPr>
          <w:rFonts w:ascii="Times New Roman" w:hAnsi="Times New Roman" w:cs="Times New Roman"/>
          <w:kern w:val="3"/>
          <w:sz w:val="24"/>
          <w:szCs w:val="24"/>
        </w:rPr>
        <w:tab/>
      </w:r>
      <w:r>
        <w:rPr>
          <w:rFonts w:ascii="Times New Roman" w:hAnsi="Times New Roman" w:cs="Times New Roman"/>
          <w:kern w:val="3"/>
          <w:sz w:val="24"/>
          <w:szCs w:val="24"/>
        </w:rPr>
        <w:tab/>
        <w:t>) I.D:</w:t>
      </w:r>
      <w:r w:rsidR="0063672A" w:rsidRPr="00AC7DD4">
        <w:rPr>
          <w:rFonts w:ascii="Times New Roman" w:hAnsi="Times New Roman" w:cs="Times New Roman"/>
          <w:b/>
          <w:kern w:val="3"/>
          <w:sz w:val="24"/>
          <w:szCs w:val="24"/>
        </w:rPr>
        <w:tab/>
      </w:r>
      <w:r w:rsidR="0063672A" w:rsidRPr="00AC7DD4">
        <w:rPr>
          <w:rFonts w:ascii="Times New Roman" w:hAnsi="Times New Roman" w:cs="Times New Roman"/>
          <w:b/>
          <w:kern w:val="3"/>
          <w:sz w:val="24"/>
          <w:szCs w:val="24"/>
        </w:rPr>
        <w:tab/>
      </w:r>
      <w:r w:rsidR="0063672A" w:rsidRPr="00AC7DD4">
        <w:rPr>
          <w:rFonts w:ascii="Times New Roman" w:hAnsi="Times New Roman" w:cs="Times New Roman"/>
          <w:b/>
          <w:kern w:val="3"/>
          <w:sz w:val="24"/>
          <w:szCs w:val="24"/>
        </w:rPr>
        <w:tab/>
      </w:r>
      <w:r w:rsidR="0063672A" w:rsidRPr="00AC7DD4">
        <w:rPr>
          <w:rFonts w:ascii="Times New Roman" w:hAnsi="Times New Roman" w:cs="Times New Roman"/>
          <w:kern w:val="3"/>
          <w:sz w:val="24"/>
          <w:szCs w:val="24"/>
        </w:rPr>
        <w:tab/>
      </w:r>
    </w:p>
    <w:p w:rsidR="00BD331D" w:rsidRDefault="0063672A" w:rsidP="00BD331D">
      <w:pPr>
        <w:widowControl w:val="0"/>
        <w:suppressAutoHyphens/>
        <w:overflowPunct w:val="0"/>
        <w:autoSpaceDE w:val="0"/>
        <w:autoSpaceDN w:val="0"/>
        <w:spacing w:line="360" w:lineRule="auto"/>
        <w:ind w:left="4320" w:firstLine="720"/>
        <w:jc w:val="both"/>
        <w:textAlignment w:val="baseline"/>
        <w:rPr>
          <w:rFonts w:ascii="Times New Roman" w:hAnsi="Times New Roman" w:cs="Times New Roman"/>
          <w:kern w:val="3"/>
          <w:sz w:val="24"/>
          <w:szCs w:val="24"/>
        </w:rPr>
      </w:pPr>
      <w:r w:rsidRPr="00AC7DD4">
        <w:rPr>
          <w:rFonts w:ascii="Times New Roman" w:hAnsi="Times New Roman" w:cs="Times New Roman"/>
          <w:kern w:val="3"/>
          <w:sz w:val="24"/>
          <w:szCs w:val="24"/>
        </w:rPr>
        <w:t>) P.I.N:</w:t>
      </w:r>
    </w:p>
    <w:p w:rsidR="0063672A" w:rsidRPr="00AC7DD4" w:rsidRDefault="0063672A" w:rsidP="00AC7DD4">
      <w:pPr>
        <w:widowControl w:val="0"/>
        <w:suppressAutoHyphens/>
        <w:overflowPunct w:val="0"/>
        <w:autoSpaceDE w:val="0"/>
        <w:autoSpaceDN w:val="0"/>
        <w:spacing w:line="360" w:lineRule="auto"/>
        <w:jc w:val="both"/>
        <w:textAlignment w:val="baseline"/>
        <w:rPr>
          <w:rFonts w:ascii="Times New Roman" w:hAnsi="Times New Roman" w:cs="Times New Roman"/>
          <w:kern w:val="3"/>
          <w:sz w:val="24"/>
          <w:szCs w:val="24"/>
        </w:rPr>
      </w:pPr>
      <w:r w:rsidRPr="00AC7DD4">
        <w:rPr>
          <w:rFonts w:ascii="Times New Roman" w:hAnsi="Times New Roman" w:cs="Times New Roman"/>
          <w:kern w:val="3"/>
          <w:sz w:val="24"/>
          <w:szCs w:val="24"/>
        </w:rPr>
        <w:tab/>
      </w:r>
    </w:p>
    <w:p w:rsidR="0063672A" w:rsidRPr="00AC7DD4" w:rsidRDefault="00BD331D" w:rsidP="00AC7DD4">
      <w:pPr>
        <w:widowControl w:val="0"/>
        <w:suppressAutoHyphens/>
        <w:overflowPunct w:val="0"/>
        <w:autoSpaceDE w:val="0"/>
        <w:autoSpaceDN w:val="0"/>
        <w:spacing w:line="360" w:lineRule="auto"/>
        <w:jc w:val="both"/>
        <w:textAlignment w:val="baseline"/>
        <w:rPr>
          <w:rFonts w:ascii="Times New Roman" w:hAnsi="Times New Roman" w:cs="Times New Roman"/>
          <w:kern w:val="3"/>
          <w:sz w:val="24"/>
          <w:szCs w:val="24"/>
        </w:rPr>
      </w:pPr>
      <w:r>
        <w:rPr>
          <w:rFonts w:ascii="Times New Roman" w:hAnsi="Times New Roman" w:cs="Times New Roman"/>
          <w:b/>
          <w:kern w:val="3"/>
          <w:sz w:val="24"/>
          <w:szCs w:val="24"/>
        </w:rPr>
        <w:t xml:space="preserve">VENDOR’S </w:t>
      </w:r>
      <w:r w:rsidR="0063672A" w:rsidRPr="00AC7DD4">
        <w:rPr>
          <w:rFonts w:ascii="Times New Roman" w:hAnsi="Times New Roman" w:cs="Times New Roman"/>
          <w:b/>
          <w:kern w:val="3"/>
          <w:sz w:val="24"/>
          <w:szCs w:val="24"/>
        </w:rPr>
        <w:t>ADVOCATE</w:t>
      </w:r>
      <w:r w:rsidR="0063672A" w:rsidRPr="00AC7DD4">
        <w:rPr>
          <w:rFonts w:ascii="Times New Roman" w:hAnsi="Times New Roman" w:cs="Times New Roman"/>
          <w:b/>
          <w:kern w:val="3"/>
          <w:sz w:val="24"/>
          <w:szCs w:val="24"/>
        </w:rPr>
        <w:tab/>
      </w:r>
      <w:r w:rsidR="0063672A" w:rsidRPr="00AC7DD4">
        <w:rPr>
          <w:rFonts w:ascii="Times New Roman" w:hAnsi="Times New Roman" w:cs="Times New Roman"/>
          <w:b/>
          <w:kern w:val="3"/>
          <w:sz w:val="24"/>
          <w:szCs w:val="24"/>
        </w:rPr>
        <w:tab/>
      </w:r>
      <w:r w:rsidR="0063672A" w:rsidRPr="00AC7DD4">
        <w:rPr>
          <w:rFonts w:ascii="Times New Roman" w:hAnsi="Times New Roman" w:cs="Times New Roman"/>
          <w:b/>
          <w:kern w:val="3"/>
          <w:sz w:val="24"/>
          <w:szCs w:val="24"/>
        </w:rPr>
        <w:tab/>
      </w:r>
      <w:r w:rsidR="0063672A" w:rsidRPr="00AC7DD4">
        <w:rPr>
          <w:rFonts w:ascii="Times New Roman" w:hAnsi="Times New Roman" w:cs="Times New Roman"/>
          <w:b/>
          <w:kern w:val="3"/>
          <w:sz w:val="24"/>
          <w:szCs w:val="24"/>
        </w:rPr>
        <w:tab/>
      </w:r>
      <w:r>
        <w:rPr>
          <w:rFonts w:ascii="Times New Roman" w:hAnsi="Times New Roman" w:cs="Times New Roman"/>
          <w:kern w:val="3"/>
          <w:sz w:val="24"/>
          <w:szCs w:val="24"/>
        </w:rPr>
        <w:t>)</w:t>
      </w:r>
    </w:p>
    <w:p w:rsidR="00AC7DD4" w:rsidRPr="00AC7DD4" w:rsidRDefault="00BD331D" w:rsidP="00AC7DD4">
      <w:pPr>
        <w:widowControl w:val="0"/>
        <w:suppressAutoHyphens/>
        <w:overflowPunct w:val="0"/>
        <w:autoSpaceDE w:val="0"/>
        <w:autoSpaceDN w:val="0"/>
        <w:spacing w:line="360" w:lineRule="auto"/>
        <w:jc w:val="both"/>
        <w:textAlignment w:val="baseline"/>
        <w:rPr>
          <w:rFonts w:ascii="Times New Roman" w:hAnsi="Times New Roman" w:cs="Times New Roman"/>
          <w:kern w:val="3"/>
          <w:sz w:val="24"/>
          <w:szCs w:val="24"/>
        </w:rPr>
      </w:pPr>
      <w:r>
        <w:rPr>
          <w:rFonts w:ascii="Times New Roman" w:hAnsi="Times New Roman" w:cs="Times New Roman"/>
          <w:kern w:val="3"/>
          <w:sz w:val="24"/>
          <w:szCs w:val="24"/>
        </w:rPr>
        <w:t>CERTIFICATE</w:t>
      </w:r>
    </w:p>
    <w:p w:rsidR="0063672A" w:rsidRPr="00AC7DD4" w:rsidRDefault="0063672A" w:rsidP="00AC7DD4">
      <w:pPr>
        <w:widowControl w:val="0"/>
        <w:suppressAutoHyphens/>
        <w:overflowPunct w:val="0"/>
        <w:autoSpaceDE w:val="0"/>
        <w:autoSpaceDN w:val="0"/>
        <w:spacing w:line="360" w:lineRule="auto"/>
        <w:jc w:val="both"/>
        <w:textAlignment w:val="baseline"/>
        <w:rPr>
          <w:rFonts w:ascii="Times New Roman" w:hAnsi="Times New Roman" w:cs="Times New Roman"/>
          <w:kern w:val="3"/>
          <w:sz w:val="24"/>
          <w:szCs w:val="24"/>
        </w:rPr>
      </w:pPr>
      <w:r w:rsidRPr="00AC7DD4">
        <w:rPr>
          <w:rFonts w:ascii="Times New Roman" w:hAnsi="Times New Roman" w:cs="Times New Roman"/>
          <w:kern w:val="3"/>
          <w:sz w:val="24"/>
          <w:szCs w:val="24"/>
        </w:rPr>
        <w:t>I………………………………………………., an Advocate of the High Court of Kenya who witnessed the execution of this Agreement CERTIFY that …………………………………………….appeared before me on the ………………………day of………………………………20…………..and  (being known to me/being identified to me by………………………) acknowledge the above signature or mark to be  his/hers/theirs  and that he/she /they had freely and voluntary executed this instrument and understood its contents.</w:t>
      </w:r>
    </w:p>
    <w:p w:rsidR="0063672A" w:rsidRPr="00AC7DD4" w:rsidRDefault="0063672A" w:rsidP="00AC7DD4">
      <w:pPr>
        <w:widowControl w:val="0"/>
        <w:suppressAutoHyphens/>
        <w:overflowPunct w:val="0"/>
        <w:autoSpaceDE w:val="0"/>
        <w:autoSpaceDN w:val="0"/>
        <w:spacing w:line="360" w:lineRule="auto"/>
        <w:jc w:val="both"/>
        <w:textAlignment w:val="baseline"/>
        <w:rPr>
          <w:rFonts w:ascii="Times New Roman" w:hAnsi="Times New Roman" w:cs="Times New Roman"/>
          <w:kern w:val="3"/>
          <w:sz w:val="24"/>
          <w:szCs w:val="24"/>
        </w:rPr>
      </w:pPr>
    </w:p>
    <w:p w:rsidR="0063672A" w:rsidRPr="00BD331D" w:rsidRDefault="00BD331D" w:rsidP="00BD331D">
      <w:pPr>
        <w:widowControl w:val="0"/>
        <w:suppressAutoHyphens/>
        <w:overflowPunct w:val="0"/>
        <w:autoSpaceDE w:val="0"/>
        <w:autoSpaceDN w:val="0"/>
        <w:spacing w:line="360" w:lineRule="auto"/>
        <w:jc w:val="center"/>
        <w:textAlignment w:val="baseline"/>
        <w:rPr>
          <w:rFonts w:ascii="Times New Roman" w:hAnsi="Times New Roman" w:cs="Times New Roman"/>
          <w:kern w:val="3"/>
          <w:sz w:val="24"/>
          <w:szCs w:val="24"/>
          <w:u w:val="single"/>
        </w:rPr>
      </w:pPr>
      <w:r w:rsidRPr="00BD331D">
        <w:rPr>
          <w:rFonts w:ascii="Times New Roman" w:hAnsi="Times New Roman" w:cs="Times New Roman"/>
          <w:kern w:val="3"/>
          <w:sz w:val="24"/>
          <w:szCs w:val="24"/>
          <w:u w:val="single"/>
        </w:rPr>
        <w:t>……………………………………………………………………</w:t>
      </w:r>
    </w:p>
    <w:p w:rsidR="00BD331D" w:rsidRDefault="0063672A" w:rsidP="00AC7DD4">
      <w:pPr>
        <w:widowControl w:val="0"/>
        <w:suppressAutoHyphens/>
        <w:overflowPunct w:val="0"/>
        <w:autoSpaceDE w:val="0"/>
        <w:autoSpaceDN w:val="0"/>
        <w:spacing w:line="360" w:lineRule="auto"/>
        <w:jc w:val="both"/>
        <w:textAlignment w:val="baseline"/>
        <w:rPr>
          <w:rFonts w:ascii="Times New Roman" w:hAnsi="Times New Roman" w:cs="Times New Roman"/>
          <w:kern w:val="3"/>
          <w:sz w:val="24"/>
          <w:szCs w:val="24"/>
        </w:rPr>
      </w:pPr>
      <w:r w:rsidRPr="00AC7DD4">
        <w:rPr>
          <w:rFonts w:ascii="Times New Roman" w:hAnsi="Times New Roman" w:cs="Times New Roman"/>
          <w:kern w:val="3"/>
          <w:sz w:val="24"/>
          <w:szCs w:val="24"/>
        </w:rPr>
        <w:t xml:space="preserve">                                                       Advocate’s Signature</w:t>
      </w:r>
    </w:p>
    <w:p w:rsidR="00BD331D" w:rsidRDefault="0063672A" w:rsidP="00AC7DD4">
      <w:pPr>
        <w:widowControl w:val="0"/>
        <w:suppressAutoHyphens/>
        <w:overflowPunct w:val="0"/>
        <w:autoSpaceDE w:val="0"/>
        <w:autoSpaceDN w:val="0"/>
        <w:spacing w:line="360" w:lineRule="auto"/>
        <w:jc w:val="both"/>
        <w:textAlignment w:val="baseline"/>
        <w:rPr>
          <w:rFonts w:ascii="Times New Roman" w:hAnsi="Times New Roman" w:cs="Times New Roman"/>
          <w:kern w:val="3"/>
          <w:sz w:val="24"/>
          <w:szCs w:val="24"/>
        </w:rPr>
      </w:pPr>
      <w:r w:rsidRPr="00AC7DD4">
        <w:rPr>
          <w:rFonts w:ascii="Times New Roman" w:hAnsi="Times New Roman" w:cs="Times New Roman"/>
          <w:kern w:val="3"/>
          <w:sz w:val="24"/>
          <w:szCs w:val="24"/>
        </w:rPr>
        <w:t>Signed by</w:t>
      </w:r>
      <w:r w:rsidR="00BD331D">
        <w:rPr>
          <w:rFonts w:ascii="Times New Roman" w:hAnsi="Times New Roman" w:cs="Times New Roman"/>
          <w:kern w:val="3"/>
          <w:sz w:val="24"/>
          <w:szCs w:val="24"/>
        </w:rPr>
        <w:t>:-</w:t>
      </w:r>
      <w:r w:rsidRPr="00AC7DD4">
        <w:rPr>
          <w:rFonts w:ascii="Times New Roman" w:hAnsi="Times New Roman" w:cs="Times New Roman"/>
          <w:kern w:val="3"/>
          <w:sz w:val="24"/>
          <w:szCs w:val="24"/>
        </w:rPr>
        <w:t xml:space="preserve"> </w:t>
      </w:r>
    </w:p>
    <w:p w:rsidR="0063672A" w:rsidRDefault="00BD331D" w:rsidP="00BD331D">
      <w:pPr>
        <w:widowControl w:val="0"/>
        <w:suppressAutoHyphens/>
        <w:overflowPunct w:val="0"/>
        <w:autoSpaceDE w:val="0"/>
        <w:autoSpaceDN w:val="0"/>
        <w:spacing w:after="0" w:line="360" w:lineRule="auto"/>
        <w:jc w:val="both"/>
        <w:textAlignment w:val="baseline"/>
        <w:rPr>
          <w:rFonts w:ascii="Times New Roman" w:hAnsi="Times New Roman" w:cs="Times New Roman"/>
          <w:kern w:val="3"/>
          <w:sz w:val="24"/>
          <w:szCs w:val="24"/>
        </w:rPr>
      </w:pPr>
      <w:r>
        <w:rPr>
          <w:rFonts w:ascii="Times New Roman" w:hAnsi="Times New Roman" w:cs="Times New Roman"/>
          <w:b/>
          <w:kern w:val="3"/>
          <w:sz w:val="24"/>
          <w:szCs w:val="24"/>
        </w:rPr>
        <w:t>JACK NADIO</w:t>
      </w:r>
      <w:r w:rsidR="0063672A" w:rsidRPr="00AC7DD4">
        <w:rPr>
          <w:rFonts w:ascii="Times New Roman" w:hAnsi="Times New Roman" w:cs="Times New Roman"/>
          <w:kern w:val="3"/>
          <w:sz w:val="24"/>
          <w:szCs w:val="24"/>
        </w:rPr>
        <w:t>:</w:t>
      </w:r>
      <w:r>
        <w:rPr>
          <w:rFonts w:ascii="Times New Roman" w:hAnsi="Times New Roman" w:cs="Times New Roman"/>
          <w:kern w:val="3"/>
          <w:sz w:val="24"/>
          <w:szCs w:val="24"/>
        </w:rPr>
        <w:tab/>
      </w:r>
      <w:r w:rsidR="0063672A" w:rsidRPr="00AC7DD4">
        <w:rPr>
          <w:rFonts w:ascii="Times New Roman" w:hAnsi="Times New Roman" w:cs="Times New Roman"/>
          <w:kern w:val="3"/>
          <w:sz w:val="24"/>
          <w:szCs w:val="24"/>
        </w:rPr>
        <w:tab/>
      </w:r>
      <w:r w:rsidR="0063672A" w:rsidRPr="00AC7DD4">
        <w:rPr>
          <w:rFonts w:ascii="Times New Roman" w:hAnsi="Times New Roman" w:cs="Times New Roman"/>
          <w:kern w:val="3"/>
          <w:sz w:val="24"/>
          <w:szCs w:val="24"/>
        </w:rPr>
        <w:tab/>
      </w:r>
      <w:r w:rsidR="0063672A" w:rsidRPr="00AC7DD4">
        <w:rPr>
          <w:rFonts w:ascii="Times New Roman" w:hAnsi="Times New Roman" w:cs="Times New Roman"/>
          <w:kern w:val="3"/>
          <w:sz w:val="24"/>
          <w:szCs w:val="24"/>
        </w:rPr>
        <w:tab/>
      </w:r>
      <w:r w:rsidR="0063672A" w:rsidRPr="00AC7DD4">
        <w:rPr>
          <w:rFonts w:ascii="Times New Roman" w:hAnsi="Times New Roman" w:cs="Times New Roman"/>
          <w:kern w:val="3"/>
          <w:sz w:val="24"/>
          <w:szCs w:val="24"/>
        </w:rPr>
        <w:tab/>
        <w:t xml:space="preserve">) Signature;               </w:t>
      </w:r>
      <w:r w:rsidR="0063672A" w:rsidRPr="00AC7DD4">
        <w:rPr>
          <w:rFonts w:ascii="Times New Roman" w:hAnsi="Times New Roman" w:cs="Times New Roman"/>
          <w:kern w:val="3"/>
          <w:sz w:val="24"/>
          <w:szCs w:val="24"/>
        </w:rPr>
        <w:tab/>
      </w:r>
      <w:r w:rsidR="0063672A" w:rsidRPr="00AC7DD4">
        <w:rPr>
          <w:rFonts w:ascii="Times New Roman" w:hAnsi="Times New Roman" w:cs="Times New Roman"/>
          <w:kern w:val="3"/>
          <w:sz w:val="24"/>
          <w:szCs w:val="24"/>
        </w:rPr>
        <w:tab/>
      </w:r>
      <w:r w:rsidR="0063672A" w:rsidRPr="00AC7DD4">
        <w:rPr>
          <w:rFonts w:ascii="Times New Roman" w:hAnsi="Times New Roman" w:cs="Times New Roman"/>
          <w:kern w:val="3"/>
          <w:sz w:val="24"/>
          <w:szCs w:val="24"/>
        </w:rPr>
        <w:tab/>
      </w:r>
    </w:p>
    <w:p w:rsidR="00BD331D" w:rsidRPr="00BD331D" w:rsidRDefault="00BD331D" w:rsidP="00AC7DD4">
      <w:pPr>
        <w:widowControl w:val="0"/>
        <w:suppressAutoHyphens/>
        <w:overflowPunct w:val="0"/>
        <w:autoSpaceDE w:val="0"/>
        <w:autoSpaceDN w:val="0"/>
        <w:spacing w:line="360" w:lineRule="auto"/>
        <w:jc w:val="both"/>
        <w:textAlignment w:val="baseline"/>
        <w:rPr>
          <w:rFonts w:ascii="Times New Roman" w:hAnsi="Times New Roman" w:cs="Times New Roman"/>
          <w:kern w:val="3"/>
          <w:sz w:val="24"/>
          <w:szCs w:val="24"/>
        </w:rPr>
      </w:pPr>
      <w:r w:rsidRPr="00BD331D">
        <w:rPr>
          <w:rFonts w:ascii="Times New Roman" w:hAnsi="Times New Roman" w:cs="Times New Roman"/>
          <w:kern w:val="3"/>
          <w:sz w:val="24"/>
          <w:szCs w:val="24"/>
        </w:rPr>
        <w:t>(The Purchaser)</w:t>
      </w:r>
      <w:r>
        <w:rPr>
          <w:rFonts w:ascii="Times New Roman" w:hAnsi="Times New Roman" w:cs="Times New Roman"/>
          <w:kern w:val="3"/>
          <w:sz w:val="24"/>
          <w:szCs w:val="24"/>
        </w:rPr>
        <w:tab/>
      </w:r>
      <w:r>
        <w:rPr>
          <w:rFonts w:ascii="Times New Roman" w:hAnsi="Times New Roman" w:cs="Times New Roman"/>
          <w:kern w:val="3"/>
          <w:sz w:val="24"/>
          <w:szCs w:val="24"/>
        </w:rPr>
        <w:tab/>
      </w:r>
      <w:r>
        <w:rPr>
          <w:rFonts w:ascii="Times New Roman" w:hAnsi="Times New Roman" w:cs="Times New Roman"/>
          <w:kern w:val="3"/>
          <w:sz w:val="24"/>
          <w:szCs w:val="24"/>
        </w:rPr>
        <w:tab/>
      </w:r>
      <w:r>
        <w:rPr>
          <w:rFonts w:ascii="Times New Roman" w:hAnsi="Times New Roman" w:cs="Times New Roman"/>
          <w:kern w:val="3"/>
          <w:sz w:val="24"/>
          <w:szCs w:val="24"/>
        </w:rPr>
        <w:tab/>
      </w:r>
      <w:r>
        <w:rPr>
          <w:rFonts w:ascii="Times New Roman" w:hAnsi="Times New Roman" w:cs="Times New Roman"/>
          <w:kern w:val="3"/>
          <w:sz w:val="24"/>
          <w:szCs w:val="24"/>
        </w:rPr>
        <w:tab/>
        <w:t>)</w:t>
      </w:r>
    </w:p>
    <w:p w:rsidR="00BD331D" w:rsidRDefault="00BD331D" w:rsidP="00BD331D">
      <w:pPr>
        <w:widowControl w:val="0"/>
        <w:suppressAutoHyphens/>
        <w:overflowPunct w:val="0"/>
        <w:autoSpaceDE w:val="0"/>
        <w:autoSpaceDN w:val="0"/>
        <w:spacing w:after="0" w:line="360" w:lineRule="auto"/>
        <w:jc w:val="both"/>
        <w:textAlignment w:val="baseline"/>
        <w:rPr>
          <w:rFonts w:ascii="Times New Roman" w:hAnsi="Times New Roman" w:cs="Times New Roman"/>
          <w:kern w:val="3"/>
          <w:sz w:val="24"/>
          <w:szCs w:val="24"/>
        </w:rPr>
      </w:pPr>
      <w:r w:rsidRPr="00AC7DD4">
        <w:rPr>
          <w:rFonts w:ascii="Times New Roman" w:hAnsi="Times New Roman" w:cs="Times New Roman"/>
          <w:kern w:val="3"/>
          <w:sz w:val="24"/>
          <w:szCs w:val="24"/>
        </w:rPr>
        <w:t>In the presence of: -</w:t>
      </w:r>
    </w:p>
    <w:p w:rsidR="00BD331D" w:rsidRPr="00AC7DD4" w:rsidRDefault="00BD331D" w:rsidP="00BD331D">
      <w:pPr>
        <w:widowControl w:val="0"/>
        <w:suppressAutoHyphens/>
        <w:overflowPunct w:val="0"/>
        <w:autoSpaceDE w:val="0"/>
        <w:autoSpaceDN w:val="0"/>
        <w:spacing w:after="0" w:line="360" w:lineRule="auto"/>
        <w:jc w:val="both"/>
        <w:textAlignment w:val="baseline"/>
        <w:rPr>
          <w:rFonts w:ascii="Times New Roman" w:hAnsi="Times New Roman" w:cs="Times New Roman"/>
          <w:kern w:val="3"/>
          <w:sz w:val="24"/>
          <w:szCs w:val="24"/>
        </w:rPr>
      </w:pPr>
      <w:r>
        <w:rPr>
          <w:rFonts w:ascii="Times New Roman" w:hAnsi="Times New Roman" w:cs="Times New Roman"/>
          <w:kern w:val="3"/>
          <w:sz w:val="24"/>
          <w:szCs w:val="24"/>
        </w:rPr>
        <w:t>(Witness)</w:t>
      </w:r>
      <w:r>
        <w:rPr>
          <w:rFonts w:ascii="Times New Roman" w:hAnsi="Times New Roman" w:cs="Times New Roman"/>
          <w:kern w:val="3"/>
          <w:sz w:val="24"/>
          <w:szCs w:val="24"/>
        </w:rPr>
        <w:tab/>
      </w:r>
      <w:r w:rsidRPr="00AC7DD4">
        <w:rPr>
          <w:rFonts w:ascii="Times New Roman" w:hAnsi="Times New Roman" w:cs="Times New Roman"/>
          <w:kern w:val="3"/>
          <w:sz w:val="24"/>
          <w:szCs w:val="24"/>
        </w:rPr>
        <w:tab/>
      </w:r>
      <w:r w:rsidRPr="00AC7DD4">
        <w:rPr>
          <w:rFonts w:ascii="Times New Roman" w:hAnsi="Times New Roman" w:cs="Times New Roman"/>
          <w:kern w:val="3"/>
          <w:sz w:val="24"/>
          <w:szCs w:val="24"/>
        </w:rPr>
        <w:tab/>
      </w:r>
      <w:r w:rsidRPr="00AC7DD4">
        <w:rPr>
          <w:rFonts w:ascii="Times New Roman" w:hAnsi="Times New Roman" w:cs="Times New Roman"/>
          <w:kern w:val="3"/>
          <w:sz w:val="24"/>
          <w:szCs w:val="24"/>
        </w:rPr>
        <w:tab/>
      </w:r>
      <w:r w:rsidRPr="00AC7DD4">
        <w:rPr>
          <w:rFonts w:ascii="Times New Roman" w:hAnsi="Times New Roman" w:cs="Times New Roman"/>
          <w:kern w:val="3"/>
          <w:sz w:val="24"/>
          <w:szCs w:val="24"/>
        </w:rPr>
        <w:tab/>
      </w:r>
      <w:r w:rsidRPr="00AC7DD4">
        <w:rPr>
          <w:rFonts w:ascii="Times New Roman" w:hAnsi="Times New Roman" w:cs="Times New Roman"/>
          <w:kern w:val="3"/>
          <w:sz w:val="24"/>
          <w:szCs w:val="24"/>
        </w:rPr>
        <w:tab/>
        <w:t>)</w:t>
      </w:r>
      <w:r w:rsidRPr="00AC7DD4">
        <w:rPr>
          <w:rFonts w:ascii="Times New Roman" w:hAnsi="Times New Roman" w:cs="Times New Roman"/>
          <w:kern w:val="3"/>
          <w:sz w:val="24"/>
          <w:szCs w:val="24"/>
        </w:rPr>
        <w:tab/>
      </w:r>
      <w:r w:rsidRPr="00AC7DD4">
        <w:rPr>
          <w:rFonts w:ascii="Times New Roman" w:hAnsi="Times New Roman" w:cs="Times New Roman"/>
          <w:kern w:val="3"/>
          <w:sz w:val="24"/>
          <w:szCs w:val="24"/>
        </w:rPr>
        <w:tab/>
      </w:r>
      <w:r w:rsidRPr="00AC7DD4">
        <w:rPr>
          <w:rFonts w:ascii="Times New Roman" w:hAnsi="Times New Roman" w:cs="Times New Roman"/>
          <w:kern w:val="3"/>
          <w:sz w:val="24"/>
          <w:szCs w:val="24"/>
        </w:rPr>
        <w:tab/>
      </w:r>
    </w:p>
    <w:p w:rsidR="00BD331D" w:rsidRPr="00AC7DD4" w:rsidRDefault="00BD331D" w:rsidP="00BD331D">
      <w:pPr>
        <w:widowControl w:val="0"/>
        <w:suppressAutoHyphens/>
        <w:overflowPunct w:val="0"/>
        <w:autoSpaceDE w:val="0"/>
        <w:autoSpaceDN w:val="0"/>
        <w:spacing w:line="360" w:lineRule="auto"/>
        <w:jc w:val="both"/>
        <w:textAlignment w:val="baseline"/>
        <w:rPr>
          <w:rFonts w:ascii="Times New Roman" w:hAnsi="Times New Roman" w:cs="Times New Roman"/>
          <w:kern w:val="3"/>
          <w:sz w:val="24"/>
          <w:szCs w:val="24"/>
        </w:rPr>
      </w:pPr>
      <w:r w:rsidRPr="00AC7DD4">
        <w:rPr>
          <w:rFonts w:ascii="Times New Roman" w:hAnsi="Times New Roman" w:cs="Times New Roman"/>
          <w:b/>
          <w:kern w:val="3"/>
          <w:sz w:val="24"/>
          <w:szCs w:val="24"/>
        </w:rPr>
        <w:tab/>
      </w:r>
      <w:r w:rsidRPr="00AC7DD4">
        <w:rPr>
          <w:rFonts w:ascii="Times New Roman" w:hAnsi="Times New Roman" w:cs="Times New Roman"/>
          <w:b/>
          <w:kern w:val="3"/>
          <w:sz w:val="24"/>
          <w:szCs w:val="24"/>
        </w:rPr>
        <w:tab/>
      </w:r>
      <w:r w:rsidRPr="00AC7DD4">
        <w:rPr>
          <w:rFonts w:ascii="Times New Roman" w:hAnsi="Times New Roman" w:cs="Times New Roman"/>
          <w:b/>
          <w:kern w:val="3"/>
          <w:sz w:val="24"/>
          <w:szCs w:val="24"/>
        </w:rPr>
        <w:tab/>
      </w:r>
      <w:r w:rsidRPr="00AC7DD4">
        <w:rPr>
          <w:rFonts w:ascii="Times New Roman" w:hAnsi="Times New Roman" w:cs="Times New Roman"/>
          <w:b/>
          <w:kern w:val="3"/>
          <w:sz w:val="24"/>
          <w:szCs w:val="24"/>
        </w:rPr>
        <w:tab/>
        <w:t xml:space="preserve">    </w:t>
      </w:r>
      <w:r>
        <w:rPr>
          <w:rFonts w:ascii="Times New Roman" w:hAnsi="Times New Roman" w:cs="Times New Roman"/>
          <w:b/>
          <w:kern w:val="3"/>
          <w:sz w:val="24"/>
          <w:szCs w:val="24"/>
        </w:rPr>
        <w:t xml:space="preserve">                            </w:t>
      </w:r>
      <w:r w:rsidRPr="00AC7DD4">
        <w:rPr>
          <w:rFonts w:ascii="Times New Roman" w:hAnsi="Times New Roman" w:cs="Times New Roman"/>
          <w:kern w:val="3"/>
          <w:sz w:val="24"/>
          <w:szCs w:val="24"/>
        </w:rPr>
        <w:t>) Name;</w:t>
      </w:r>
    </w:p>
    <w:p w:rsidR="00BD331D" w:rsidRPr="00AC7DD4" w:rsidRDefault="00BD331D" w:rsidP="00BD331D">
      <w:pPr>
        <w:widowControl w:val="0"/>
        <w:suppressAutoHyphens/>
        <w:overflowPunct w:val="0"/>
        <w:autoSpaceDE w:val="0"/>
        <w:autoSpaceDN w:val="0"/>
        <w:spacing w:line="360" w:lineRule="auto"/>
        <w:ind w:firstLine="720"/>
        <w:textAlignment w:val="baseline"/>
        <w:rPr>
          <w:rFonts w:ascii="Times New Roman" w:hAnsi="Times New Roman" w:cs="Times New Roman"/>
          <w:kern w:val="3"/>
          <w:sz w:val="24"/>
          <w:szCs w:val="24"/>
        </w:rPr>
      </w:pPr>
      <w:r>
        <w:rPr>
          <w:rFonts w:ascii="Times New Roman" w:hAnsi="Times New Roman" w:cs="Times New Roman"/>
          <w:kern w:val="3"/>
          <w:sz w:val="24"/>
          <w:szCs w:val="24"/>
        </w:rPr>
        <w:tab/>
      </w:r>
      <w:r>
        <w:rPr>
          <w:rFonts w:ascii="Times New Roman" w:hAnsi="Times New Roman" w:cs="Times New Roman"/>
          <w:kern w:val="3"/>
          <w:sz w:val="24"/>
          <w:szCs w:val="24"/>
        </w:rPr>
        <w:tab/>
      </w:r>
      <w:r>
        <w:rPr>
          <w:rFonts w:ascii="Times New Roman" w:hAnsi="Times New Roman" w:cs="Times New Roman"/>
          <w:kern w:val="3"/>
          <w:sz w:val="24"/>
          <w:szCs w:val="24"/>
        </w:rPr>
        <w:tab/>
      </w:r>
      <w:r>
        <w:rPr>
          <w:rFonts w:ascii="Times New Roman" w:hAnsi="Times New Roman" w:cs="Times New Roman"/>
          <w:kern w:val="3"/>
          <w:sz w:val="24"/>
          <w:szCs w:val="24"/>
        </w:rPr>
        <w:tab/>
      </w:r>
      <w:r>
        <w:rPr>
          <w:rFonts w:ascii="Times New Roman" w:hAnsi="Times New Roman" w:cs="Times New Roman"/>
          <w:kern w:val="3"/>
          <w:sz w:val="24"/>
          <w:szCs w:val="24"/>
        </w:rPr>
        <w:tab/>
      </w:r>
      <w:r>
        <w:rPr>
          <w:rFonts w:ascii="Times New Roman" w:hAnsi="Times New Roman" w:cs="Times New Roman"/>
          <w:kern w:val="3"/>
          <w:sz w:val="24"/>
          <w:szCs w:val="24"/>
        </w:rPr>
        <w:tab/>
      </w:r>
      <w:r w:rsidRPr="00AC7DD4">
        <w:rPr>
          <w:rFonts w:ascii="Times New Roman" w:hAnsi="Times New Roman" w:cs="Times New Roman"/>
          <w:kern w:val="3"/>
          <w:sz w:val="24"/>
          <w:szCs w:val="24"/>
        </w:rPr>
        <w:t xml:space="preserve">) </w:t>
      </w:r>
      <w:r>
        <w:rPr>
          <w:rFonts w:ascii="Times New Roman" w:hAnsi="Times New Roman" w:cs="Times New Roman"/>
          <w:kern w:val="3"/>
          <w:sz w:val="24"/>
          <w:szCs w:val="24"/>
        </w:rPr>
        <w:t>Signature;</w:t>
      </w:r>
      <w:r w:rsidRPr="00AC7DD4">
        <w:rPr>
          <w:rFonts w:ascii="Times New Roman" w:hAnsi="Times New Roman" w:cs="Times New Roman"/>
          <w:kern w:val="3"/>
          <w:sz w:val="24"/>
          <w:szCs w:val="24"/>
        </w:rPr>
        <w:t xml:space="preserve"> </w:t>
      </w:r>
    </w:p>
    <w:p w:rsidR="00BD331D" w:rsidRPr="00AC7DD4" w:rsidRDefault="00BD331D" w:rsidP="00BD331D">
      <w:pPr>
        <w:widowControl w:val="0"/>
        <w:suppressAutoHyphens/>
        <w:overflowPunct w:val="0"/>
        <w:autoSpaceDE w:val="0"/>
        <w:autoSpaceDN w:val="0"/>
        <w:spacing w:line="360" w:lineRule="auto"/>
        <w:jc w:val="both"/>
        <w:textAlignment w:val="baseline"/>
        <w:rPr>
          <w:rFonts w:ascii="Times New Roman" w:hAnsi="Times New Roman" w:cs="Times New Roman"/>
          <w:kern w:val="3"/>
          <w:sz w:val="24"/>
          <w:szCs w:val="24"/>
        </w:rPr>
      </w:pPr>
      <w:r>
        <w:rPr>
          <w:rFonts w:ascii="Times New Roman" w:hAnsi="Times New Roman" w:cs="Times New Roman"/>
          <w:kern w:val="3"/>
          <w:sz w:val="24"/>
          <w:szCs w:val="24"/>
        </w:rPr>
        <w:tab/>
      </w:r>
      <w:r>
        <w:rPr>
          <w:rFonts w:ascii="Times New Roman" w:hAnsi="Times New Roman" w:cs="Times New Roman"/>
          <w:kern w:val="3"/>
          <w:sz w:val="24"/>
          <w:szCs w:val="24"/>
        </w:rPr>
        <w:tab/>
      </w:r>
      <w:r>
        <w:rPr>
          <w:rFonts w:ascii="Times New Roman" w:hAnsi="Times New Roman" w:cs="Times New Roman"/>
          <w:kern w:val="3"/>
          <w:sz w:val="24"/>
          <w:szCs w:val="24"/>
        </w:rPr>
        <w:tab/>
      </w:r>
      <w:r>
        <w:rPr>
          <w:rFonts w:ascii="Times New Roman" w:hAnsi="Times New Roman" w:cs="Times New Roman"/>
          <w:kern w:val="3"/>
          <w:sz w:val="24"/>
          <w:szCs w:val="24"/>
        </w:rPr>
        <w:tab/>
      </w:r>
      <w:r>
        <w:rPr>
          <w:rFonts w:ascii="Times New Roman" w:hAnsi="Times New Roman" w:cs="Times New Roman"/>
          <w:kern w:val="3"/>
          <w:sz w:val="24"/>
          <w:szCs w:val="24"/>
        </w:rPr>
        <w:tab/>
      </w:r>
      <w:r>
        <w:rPr>
          <w:rFonts w:ascii="Times New Roman" w:hAnsi="Times New Roman" w:cs="Times New Roman"/>
          <w:kern w:val="3"/>
          <w:sz w:val="24"/>
          <w:szCs w:val="24"/>
        </w:rPr>
        <w:tab/>
      </w:r>
      <w:r>
        <w:rPr>
          <w:rFonts w:ascii="Times New Roman" w:hAnsi="Times New Roman" w:cs="Times New Roman"/>
          <w:kern w:val="3"/>
          <w:sz w:val="24"/>
          <w:szCs w:val="24"/>
        </w:rPr>
        <w:tab/>
        <w:t>) I.D:</w:t>
      </w:r>
      <w:r w:rsidRPr="00AC7DD4">
        <w:rPr>
          <w:rFonts w:ascii="Times New Roman" w:hAnsi="Times New Roman" w:cs="Times New Roman"/>
          <w:b/>
          <w:kern w:val="3"/>
          <w:sz w:val="24"/>
          <w:szCs w:val="24"/>
        </w:rPr>
        <w:tab/>
      </w:r>
      <w:r w:rsidRPr="00AC7DD4">
        <w:rPr>
          <w:rFonts w:ascii="Times New Roman" w:hAnsi="Times New Roman" w:cs="Times New Roman"/>
          <w:b/>
          <w:kern w:val="3"/>
          <w:sz w:val="24"/>
          <w:szCs w:val="24"/>
        </w:rPr>
        <w:tab/>
      </w:r>
      <w:r w:rsidRPr="00AC7DD4">
        <w:rPr>
          <w:rFonts w:ascii="Times New Roman" w:hAnsi="Times New Roman" w:cs="Times New Roman"/>
          <w:b/>
          <w:kern w:val="3"/>
          <w:sz w:val="24"/>
          <w:szCs w:val="24"/>
        </w:rPr>
        <w:tab/>
      </w:r>
      <w:r w:rsidRPr="00AC7DD4">
        <w:rPr>
          <w:rFonts w:ascii="Times New Roman" w:hAnsi="Times New Roman" w:cs="Times New Roman"/>
          <w:kern w:val="3"/>
          <w:sz w:val="24"/>
          <w:szCs w:val="24"/>
        </w:rPr>
        <w:tab/>
      </w:r>
    </w:p>
    <w:p w:rsidR="00BD331D" w:rsidRDefault="00BD331D" w:rsidP="00BD331D">
      <w:pPr>
        <w:widowControl w:val="0"/>
        <w:suppressAutoHyphens/>
        <w:overflowPunct w:val="0"/>
        <w:autoSpaceDE w:val="0"/>
        <w:autoSpaceDN w:val="0"/>
        <w:spacing w:line="360" w:lineRule="auto"/>
        <w:ind w:left="4320" w:firstLine="720"/>
        <w:jc w:val="both"/>
        <w:textAlignment w:val="baseline"/>
        <w:rPr>
          <w:rFonts w:ascii="Times New Roman" w:hAnsi="Times New Roman" w:cs="Times New Roman"/>
          <w:kern w:val="3"/>
          <w:sz w:val="24"/>
          <w:szCs w:val="24"/>
        </w:rPr>
      </w:pPr>
      <w:r w:rsidRPr="00AC7DD4">
        <w:rPr>
          <w:rFonts w:ascii="Times New Roman" w:hAnsi="Times New Roman" w:cs="Times New Roman"/>
          <w:kern w:val="3"/>
          <w:sz w:val="24"/>
          <w:szCs w:val="24"/>
        </w:rPr>
        <w:t>) P.I.N:</w:t>
      </w:r>
    </w:p>
    <w:p w:rsidR="00BD331D" w:rsidRDefault="00BD331D" w:rsidP="00BD331D">
      <w:pPr>
        <w:widowControl w:val="0"/>
        <w:suppressAutoHyphens/>
        <w:overflowPunct w:val="0"/>
        <w:autoSpaceDE w:val="0"/>
        <w:autoSpaceDN w:val="0"/>
        <w:spacing w:line="360" w:lineRule="auto"/>
        <w:ind w:left="4320" w:firstLine="720"/>
        <w:jc w:val="both"/>
        <w:textAlignment w:val="baseline"/>
        <w:rPr>
          <w:rFonts w:ascii="Times New Roman" w:hAnsi="Times New Roman" w:cs="Times New Roman"/>
          <w:kern w:val="3"/>
          <w:sz w:val="24"/>
          <w:szCs w:val="24"/>
        </w:rPr>
      </w:pPr>
    </w:p>
    <w:p w:rsidR="0063672A" w:rsidRPr="00AC7DD4" w:rsidRDefault="00BD331D" w:rsidP="00AC7DD4">
      <w:pPr>
        <w:widowControl w:val="0"/>
        <w:suppressAutoHyphens/>
        <w:overflowPunct w:val="0"/>
        <w:autoSpaceDE w:val="0"/>
        <w:autoSpaceDN w:val="0"/>
        <w:spacing w:line="360" w:lineRule="auto"/>
        <w:jc w:val="both"/>
        <w:textAlignment w:val="baseline"/>
        <w:rPr>
          <w:rFonts w:ascii="Times New Roman" w:hAnsi="Times New Roman" w:cs="Times New Roman"/>
          <w:kern w:val="3"/>
          <w:sz w:val="24"/>
          <w:szCs w:val="24"/>
        </w:rPr>
      </w:pPr>
      <w:r>
        <w:rPr>
          <w:rFonts w:ascii="Times New Roman" w:hAnsi="Times New Roman" w:cs="Times New Roman"/>
          <w:b/>
          <w:kern w:val="3"/>
          <w:sz w:val="24"/>
          <w:szCs w:val="24"/>
        </w:rPr>
        <w:t xml:space="preserve">PURCHASER’S </w:t>
      </w:r>
      <w:r w:rsidR="0063672A" w:rsidRPr="00AC7DD4">
        <w:rPr>
          <w:rFonts w:ascii="Times New Roman" w:hAnsi="Times New Roman" w:cs="Times New Roman"/>
          <w:b/>
          <w:kern w:val="3"/>
          <w:sz w:val="24"/>
          <w:szCs w:val="24"/>
        </w:rPr>
        <w:t xml:space="preserve">ADVOCATE </w:t>
      </w:r>
      <w:r w:rsidR="0063672A" w:rsidRPr="00AC7DD4">
        <w:rPr>
          <w:rFonts w:ascii="Times New Roman" w:hAnsi="Times New Roman" w:cs="Times New Roman"/>
          <w:b/>
          <w:kern w:val="3"/>
          <w:sz w:val="24"/>
          <w:szCs w:val="24"/>
        </w:rPr>
        <w:tab/>
      </w:r>
      <w:r w:rsidR="0063672A" w:rsidRPr="00AC7DD4">
        <w:rPr>
          <w:rFonts w:ascii="Times New Roman" w:hAnsi="Times New Roman" w:cs="Times New Roman"/>
          <w:b/>
          <w:kern w:val="3"/>
          <w:sz w:val="24"/>
          <w:szCs w:val="24"/>
        </w:rPr>
        <w:tab/>
      </w:r>
      <w:r w:rsidR="0063672A" w:rsidRPr="00AC7DD4">
        <w:rPr>
          <w:rFonts w:ascii="Times New Roman" w:hAnsi="Times New Roman" w:cs="Times New Roman"/>
          <w:b/>
          <w:kern w:val="3"/>
          <w:sz w:val="24"/>
          <w:szCs w:val="24"/>
        </w:rPr>
        <w:tab/>
        <w:t>)</w:t>
      </w:r>
      <w:r w:rsidR="0063672A" w:rsidRPr="00AC7DD4">
        <w:rPr>
          <w:rFonts w:ascii="Times New Roman" w:hAnsi="Times New Roman" w:cs="Times New Roman"/>
          <w:b/>
          <w:kern w:val="3"/>
          <w:sz w:val="24"/>
          <w:szCs w:val="24"/>
        </w:rPr>
        <w:tab/>
      </w:r>
      <w:r w:rsidR="0063672A" w:rsidRPr="00AC7DD4">
        <w:rPr>
          <w:rFonts w:ascii="Times New Roman" w:hAnsi="Times New Roman" w:cs="Times New Roman"/>
          <w:b/>
          <w:kern w:val="3"/>
          <w:sz w:val="24"/>
          <w:szCs w:val="24"/>
        </w:rPr>
        <w:tab/>
      </w:r>
      <w:r w:rsidR="0063672A" w:rsidRPr="00AC7DD4">
        <w:rPr>
          <w:rFonts w:ascii="Times New Roman" w:hAnsi="Times New Roman" w:cs="Times New Roman"/>
          <w:b/>
          <w:kern w:val="3"/>
          <w:sz w:val="24"/>
          <w:szCs w:val="24"/>
        </w:rPr>
        <w:tab/>
      </w:r>
      <w:r w:rsidR="0063672A" w:rsidRPr="00AC7DD4">
        <w:rPr>
          <w:rFonts w:ascii="Times New Roman" w:hAnsi="Times New Roman" w:cs="Times New Roman"/>
          <w:b/>
          <w:kern w:val="3"/>
          <w:sz w:val="24"/>
          <w:szCs w:val="24"/>
        </w:rPr>
        <w:tab/>
      </w:r>
      <w:r w:rsidR="0063672A" w:rsidRPr="00AC7DD4">
        <w:rPr>
          <w:rFonts w:ascii="Times New Roman" w:hAnsi="Times New Roman" w:cs="Times New Roman"/>
          <w:b/>
          <w:kern w:val="3"/>
          <w:sz w:val="24"/>
          <w:szCs w:val="24"/>
        </w:rPr>
        <w:tab/>
      </w:r>
      <w:r w:rsidR="0063672A" w:rsidRPr="00AC7DD4">
        <w:rPr>
          <w:rFonts w:ascii="Times New Roman" w:hAnsi="Times New Roman" w:cs="Times New Roman"/>
          <w:b/>
          <w:kern w:val="3"/>
          <w:sz w:val="24"/>
          <w:szCs w:val="24"/>
        </w:rPr>
        <w:tab/>
      </w:r>
    </w:p>
    <w:p w:rsidR="0063672A" w:rsidRPr="00AC7DD4" w:rsidRDefault="0063672A" w:rsidP="00AC7DD4">
      <w:pPr>
        <w:widowControl w:val="0"/>
        <w:suppressAutoHyphens/>
        <w:overflowPunct w:val="0"/>
        <w:autoSpaceDE w:val="0"/>
        <w:autoSpaceDN w:val="0"/>
        <w:spacing w:line="360" w:lineRule="auto"/>
        <w:jc w:val="both"/>
        <w:textAlignment w:val="baseline"/>
        <w:rPr>
          <w:rFonts w:ascii="Times New Roman" w:hAnsi="Times New Roman" w:cs="Times New Roman"/>
          <w:kern w:val="3"/>
          <w:sz w:val="24"/>
          <w:szCs w:val="24"/>
        </w:rPr>
      </w:pPr>
      <w:r w:rsidRPr="00AC7DD4">
        <w:rPr>
          <w:rFonts w:ascii="Times New Roman" w:hAnsi="Times New Roman" w:cs="Times New Roman"/>
          <w:kern w:val="3"/>
          <w:sz w:val="24"/>
          <w:szCs w:val="24"/>
        </w:rPr>
        <w:t>CERTIFICATE</w:t>
      </w:r>
    </w:p>
    <w:p w:rsidR="0063672A" w:rsidRPr="00AC7DD4" w:rsidRDefault="0063672A" w:rsidP="00AC7DD4">
      <w:pPr>
        <w:widowControl w:val="0"/>
        <w:suppressAutoHyphens/>
        <w:overflowPunct w:val="0"/>
        <w:autoSpaceDE w:val="0"/>
        <w:autoSpaceDN w:val="0"/>
        <w:spacing w:line="360" w:lineRule="auto"/>
        <w:jc w:val="both"/>
        <w:textAlignment w:val="baseline"/>
        <w:rPr>
          <w:rFonts w:ascii="Times New Roman" w:hAnsi="Times New Roman" w:cs="Times New Roman"/>
          <w:kern w:val="3"/>
          <w:sz w:val="24"/>
          <w:szCs w:val="24"/>
        </w:rPr>
      </w:pPr>
      <w:r w:rsidRPr="00AC7DD4">
        <w:rPr>
          <w:rFonts w:ascii="Times New Roman" w:hAnsi="Times New Roman" w:cs="Times New Roman"/>
          <w:kern w:val="3"/>
          <w:sz w:val="24"/>
          <w:szCs w:val="24"/>
        </w:rPr>
        <w:t>I………………………………………………., an Advocate of the High Court of Kenya who witnessed the execution of this Agreement CERTIFY that …………………………………………….appeared before me on the ………………………day of………………………………20…………..and  (being known to me/being identified to me by………………………) acknowledge the above signature or mark to be  h</w:t>
      </w:r>
      <w:r w:rsidR="00BD331D">
        <w:rPr>
          <w:rFonts w:ascii="Times New Roman" w:hAnsi="Times New Roman" w:cs="Times New Roman"/>
          <w:kern w:val="3"/>
          <w:sz w:val="24"/>
          <w:szCs w:val="24"/>
        </w:rPr>
        <w:t>is/hers/theirs  and that he/she</w:t>
      </w:r>
      <w:r w:rsidRPr="00AC7DD4">
        <w:rPr>
          <w:rFonts w:ascii="Times New Roman" w:hAnsi="Times New Roman" w:cs="Times New Roman"/>
          <w:kern w:val="3"/>
          <w:sz w:val="24"/>
          <w:szCs w:val="24"/>
        </w:rPr>
        <w:t>/they had freely and voluntary executed this instrument and understood its contents</w:t>
      </w:r>
      <w:r w:rsidR="00BD331D">
        <w:rPr>
          <w:rFonts w:ascii="Times New Roman" w:hAnsi="Times New Roman" w:cs="Times New Roman"/>
          <w:kern w:val="3"/>
          <w:sz w:val="24"/>
          <w:szCs w:val="24"/>
        </w:rPr>
        <w:t>.</w:t>
      </w:r>
    </w:p>
    <w:p w:rsidR="0063672A" w:rsidRPr="00BD331D" w:rsidRDefault="00BD331D" w:rsidP="00BD331D">
      <w:pPr>
        <w:widowControl w:val="0"/>
        <w:suppressAutoHyphens/>
        <w:overflowPunct w:val="0"/>
        <w:autoSpaceDE w:val="0"/>
        <w:autoSpaceDN w:val="0"/>
        <w:spacing w:line="360" w:lineRule="auto"/>
        <w:jc w:val="center"/>
        <w:textAlignment w:val="baseline"/>
        <w:rPr>
          <w:rFonts w:ascii="Times New Roman" w:hAnsi="Times New Roman" w:cs="Times New Roman"/>
          <w:kern w:val="3"/>
          <w:sz w:val="24"/>
          <w:szCs w:val="24"/>
          <w:u w:val="single"/>
        </w:rPr>
      </w:pPr>
      <w:r w:rsidRPr="00BD331D">
        <w:rPr>
          <w:rFonts w:ascii="Times New Roman" w:hAnsi="Times New Roman" w:cs="Times New Roman"/>
          <w:kern w:val="3"/>
          <w:sz w:val="24"/>
          <w:szCs w:val="24"/>
          <w:u w:val="single"/>
        </w:rPr>
        <w:t>……………………………………………………………</w:t>
      </w:r>
    </w:p>
    <w:p w:rsidR="0063672A" w:rsidRPr="00AC7DD4" w:rsidRDefault="0063672A" w:rsidP="00AC7DD4">
      <w:pPr>
        <w:widowControl w:val="0"/>
        <w:suppressAutoHyphens/>
        <w:overflowPunct w:val="0"/>
        <w:autoSpaceDE w:val="0"/>
        <w:autoSpaceDN w:val="0"/>
        <w:spacing w:line="360" w:lineRule="auto"/>
        <w:jc w:val="both"/>
        <w:textAlignment w:val="baseline"/>
        <w:rPr>
          <w:rFonts w:ascii="Times New Roman" w:hAnsi="Times New Roman" w:cs="Times New Roman"/>
          <w:kern w:val="3"/>
          <w:sz w:val="24"/>
          <w:szCs w:val="24"/>
        </w:rPr>
      </w:pPr>
      <w:r w:rsidRPr="00AC7DD4">
        <w:rPr>
          <w:rFonts w:ascii="Times New Roman" w:hAnsi="Times New Roman" w:cs="Times New Roman"/>
          <w:kern w:val="3"/>
          <w:sz w:val="24"/>
          <w:szCs w:val="24"/>
        </w:rPr>
        <w:t xml:space="preserve">                                                       Advocate’s Signature</w:t>
      </w:r>
    </w:p>
    <w:p w:rsidR="0063672A" w:rsidRPr="004C049F" w:rsidRDefault="0063672A" w:rsidP="0063672A">
      <w:pPr>
        <w:autoSpaceDN w:val="0"/>
        <w:spacing w:line="360" w:lineRule="auto"/>
        <w:rPr>
          <w:rFonts w:ascii="Times New Roman" w:eastAsia="Calibri" w:hAnsi="Times New Roman" w:cs="Times New Roman"/>
          <w:b/>
          <w:sz w:val="24"/>
          <w:szCs w:val="24"/>
          <w:u w:val="single"/>
        </w:rPr>
      </w:pPr>
    </w:p>
    <w:p w:rsidR="00241949" w:rsidRDefault="00241949" w:rsidP="00AC7DD4">
      <w:pPr>
        <w:autoSpaceDN w:val="0"/>
        <w:spacing w:after="0" w:line="360" w:lineRule="auto"/>
        <w:rPr>
          <w:rFonts w:ascii="Times New Roman" w:eastAsia="Calibri" w:hAnsi="Times New Roman" w:cs="Times New Roman"/>
          <w:b/>
          <w:sz w:val="24"/>
          <w:szCs w:val="24"/>
          <w:u w:val="single"/>
        </w:rPr>
      </w:pPr>
    </w:p>
    <w:p w:rsidR="0063672A" w:rsidRPr="004C049F" w:rsidRDefault="0063672A" w:rsidP="00AC7DD4">
      <w:pPr>
        <w:autoSpaceDN w:val="0"/>
        <w:spacing w:after="0" w:line="360" w:lineRule="auto"/>
        <w:rPr>
          <w:rFonts w:ascii="Times New Roman" w:eastAsia="Times New Roman" w:hAnsi="Times New Roman" w:cs="Times New Roman"/>
          <w:b/>
          <w:kern w:val="3"/>
          <w:sz w:val="24"/>
          <w:szCs w:val="24"/>
        </w:rPr>
      </w:pPr>
      <w:r w:rsidRPr="004C049F">
        <w:rPr>
          <w:rFonts w:ascii="Times New Roman" w:eastAsia="Calibri" w:hAnsi="Times New Roman" w:cs="Times New Roman"/>
          <w:b/>
          <w:sz w:val="24"/>
          <w:szCs w:val="24"/>
          <w:u w:val="single"/>
        </w:rPr>
        <w:t>DRAWN BY:</w:t>
      </w:r>
    </w:p>
    <w:p w:rsidR="0063672A" w:rsidRPr="004C049F" w:rsidRDefault="0063672A" w:rsidP="00AC7DD4">
      <w:pPr>
        <w:spacing w:after="0" w:line="360" w:lineRule="auto"/>
        <w:rPr>
          <w:rFonts w:ascii="Times New Roman" w:hAnsi="Times New Roman" w:cs="Times New Roman"/>
          <w:b/>
          <w:sz w:val="24"/>
          <w:szCs w:val="24"/>
        </w:rPr>
      </w:pPr>
      <w:r w:rsidRPr="004C049F">
        <w:rPr>
          <w:rFonts w:ascii="Times New Roman" w:hAnsi="Times New Roman" w:cs="Times New Roman"/>
          <w:b/>
          <w:sz w:val="24"/>
          <w:szCs w:val="24"/>
        </w:rPr>
        <w:t>MWEREVU CHEPNGE’-ADVOCATE,</w:t>
      </w:r>
    </w:p>
    <w:p w:rsidR="0063672A" w:rsidRPr="004C049F" w:rsidRDefault="0063672A" w:rsidP="00AC7DD4">
      <w:pPr>
        <w:spacing w:after="0" w:line="360" w:lineRule="auto"/>
        <w:rPr>
          <w:rFonts w:ascii="Times New Roman" w:hAnsi="Times New Roman" w:cs="Times New Roman"/>
          <w:b/>
          <w:sz w:val="24"/>
          <w:szCs w:val="24"/>
        </w:rPr>
      </w:pPr>
      <w:r w:rsidRPr="004C049F">
        <w:rPr>
          <w:rFonts w:ascii="Times New Roman" w:hAnsi="Times New Roman" w:cs="Times New Roman"/>
          <w:b/>
          <w:sz w:val="24"/>
          <w:szCs w:val="24"/>
        </w:rPr>
        <w:t>P.O BOX 3456-1234500,</w:t>
      </w:r>
    </w:p>
    <w:p w:rsidR="0063672A" w:rsidRPr="004C049F" w:rsidRDefault="0063672A" w:rsidP="00AC7DD4">
      <w:pPr>
        <w:spacing w:after="0" w:line="360" w:lineRule="auto"/>
        <w:rPr>
          <w:rFonts w:ascii="Times New Roman" w:hAnsi="Times New Roman" w:cs="Times New Roman"/>
          <w:b/>
          <w:sz w:val="24"/>
          <w:szCs w:val="24"/>
        </w:rPr>
      </w:pPr>
      <w:r w:rsidRPr="004C049F">
        <w:rPr>
          <w:rFonts w:ascii="Times New Roman" w:hAnsi="Times New Roman" w:cs="Times New Roman"/>
          <w:b/>
          <w:sz w:val="24"/>
          <w:szCs w:val="24"/>
        </w:rPr>
        <w:t>ZION MALL,</w:t>
      </w:r>
    </w:p>
    <w:p w:rsidR="0063672A" w:rsidRPr="004C049F" w:rsidRDefault="0063672A" w:rsidP="00AC7DD4">
      <w:pPr>
        <w:spacing w:after="0" w:line="360" w:lineRule="auto"/>
        <w:rPr>
          <w:rFonts w:ascii="Times New Roman" w:hAnsi="Times New Roman" w:cs="Times New Roman"/>
          <w:sz w:val="24"/>
          <w:szCs w:val="24"/>
        </w:rPr>
      </w:pPr>
      <w:r w:rsidRPr="004C049F">
        <w:rPr>
          <w:rFonts w:ascii="Times New Roman" w:hAnsi="Times New Roman" w:cs="Times New Roman"/>
          <w:b/>
          <w:sz w:val="24"/>
          <w:szCs w:val="24"/>
        </w:rPr>
        <w:t>ELDORET</w:t>
      </w:r>
    </w:p>
    <w:p w:rsidR="00A71D8C" w:rsidRPr="008032FA" w:rsidRDefault="00A71D8C" w:rsidP="00A71D8C">
      <w:pPr>
        <w:spacing w:after="120" w:line="360" w:lineRule="auto"/>
        <w:jc w:val="both"/>
        <w:rPr>
          <w:rFonts w:ascii="Times New Roman" w:hAnsi="Times New Roman" w:cs="Times New Roman"/>
          <w:sz w:val="24"/>
          <w:szCs w:val="24"/>
        </w:rPr>
      </w:pPr>
    </w:p>
    <w:sectPr w:rsidR="00A71D8C" w:rsidRPr="008032FA" w:rsidSect="009E1F61">
      <w:footerReference w:type="default" r:id="rId22"/>
      <w:pgSz w:w="12240" w:h="15840"/>
      <w:pgMar w:top="907" w:right="1077" w:bottom="907" w:left="107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71950" w:rsidRDefault="00D71950" w:rsidP="009E1F61">
      <w:pPr>
        <w:spacing w:after="0" w:line="240" w:lineRule="auto"/>
      </w:pPr>
      <w:r>
        <w:separator/>
      </w:r>
    </w:p>
  </w:endnote>
  <w:endnote w:type="continuationSeparator" w:id="0">
    <w:p w:rsidR="00D71950" w:rsidRDefault="00D71950" w:rsidP="009E1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2945884"/>
      <w:docPartObj>
        <w:docPartGallery w:val="Page Numbers (Bottom of Page)"/>
        <w:docPartUnique/>
      </w:docPartObj>
    </w:sdtPr>
    <w:sdtEndPr/>
    <w:sdtContent>
      <w:p w:rsidR="008C5D5D" w:rsidRDefault="008C5D5D">
        <w:pPr>
          <w:pStyle w:val="Footer"/>
          <w:jc w:val="right"/>
        </w:pPr>
        <w:r>
          <w:t xml:space="preserve">Page | </w:t>
        </w:r>
        <w:r>
          <w:fldChar w:fldCharType="begin"/>
        </w:r>
        <w:r>
          <w:instrText xml:space="preserve"> PAGE   \* MERGEFORMAT </w:instrText>
        </w:r>
        <w:r>
          <w:fldChar w:fldCharType="separate"/>
        </w:r>
        <w:r w:rsidR="000A79B8">
          <w:rPr>
            <w:noProof/>
          </w:rPr>
          <w:t>17</w:t>
        </w:r>
        <w:r>
          <w:rPr>
            <w:noProof/>
          </w:rPr>
          <w:fldChar w:fldCharType="end"/>
        </w:r>
        <w:r>
          <w:t xml:space="preserve"> </w:t>
        </w:r>
      </w:p>
    </w:sdtContent>
  </w:sdt>
  <w:p w:rsidR="008C5D5D" w:rsidRDefault="008C5D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71950" w:rsidRDefault="00D71950" w:rsidP="009E1F61">
      <w:pPr>
        <w:spacing w:after="0" w:line="240" w:lineRule="auto"/>
      </w:pPr>
      <w:r>
        <w:separator/>
      </w:r>
    </w:p>
  </w:footnote>
  <w:footnote w:type="continuationSeparator" w:id="0">
    <w:p w:rsidR="00D71950" w:rsidRDefault="00D71950" w:rsidP="009E1F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00636"/>
    <w:multiLevelType w:val="multilevel"/>
    <w:tmpl w:val="CADE4436"/>
    <w:lvl w:ilvl="0">
      <w:start w:val="23"/>
      <w:numFmt w:val="decimal"/>
      <w:lvlText w:val="%1"/>
      <w:lvlJc w:val="left"/>
      <w:pPr>
        <w:ind w:left="420" w:hanging="420"/>
      </w:pPr>
      <w:rPr>
        <w:rFonts w:hint="default"/>
      </w:rPr>
    </w:lvl>
    <w:lvl w:ilvl="1">
      <w:start w:val="1"/>
      <w:numFmt w:val="decimal"/>
      <w:lvlText w:val="%1.%2"/>
      <w:lvlJc w:val="left"/>
      <w:pPr>
        <w:ind w:left="1275" w:hanging="420"/>
      </w:pPr>
      <w:rPr>
        <w:rFonts w:hint="default"/>
      </w:rPr>
    </w:lvl>
    <w:lvl w:ilvl="2">
      <w:start w:val="1"/>
      <w:numFmt w:val="decimal"/>
      <w:lvlText w:val="%1.%2.%3"/>
      <w:lvlJc w:val="left"/>
      <w:pPr>
        <w:ind w:left="2430" w:hanging="720"/>
      </w:pPr>
      <w:rPr>
        <w:rFonts w:hint="default"/>
      </w:rPr>
    </w:lvl>
    <w:lvl w:ilvl="3">
      <w:start w:val="1"/>
      <w:numFmt w:val="decimal"/>
      <w:lvlText w:val="%1.%2.%3.%4"/>
      <w:lvlJc w:val="left"/>
      <w:pPr>
        <w:ind w:left="3285" w:hanging="720"/>
      </w:pPr>
      <w:rPr>
        <w:rFonts w:hint="default"/>
      </w:rPr>
    </w:lvl>
    <w:lvl w:ilvl="4">
      <w:start w:val="1"/>
      <w:numFmt w:val="decimal"/>
      <w:lvlText w:val="%1.%2.%3.%4.%5"/>
      <w:lvlJc w:val="left"/>
      <w:pPr>
        <w:ind w:left="4500" w:hanging="1080"/>
      </w:pPr>
      <w:rPr>
        <w:rFonts w:hint="default"/>
      </w:rPr>
    </w:lvl>
    <w:lvl w:ilvl="5">
      <w:start w:val="1"/>
      <w:numFmt w:val="decimal"/>
      <w:lvlText w:val="%1.%2.%3.%4.%5.%6"/>
      <w:lvlJc w:val="left"/>
      <w:pPr>
        <w:ind w:left="5355" w:hanging="1080"/>
      </w:pPr>
      <w:rPr>
        <w:rFonts w:hint="default"/>
      </w:rPr>
    </w:lvl>
    <w:lvl w:ilvl="6">
      <w:start w:val="1"/>
      <w:numFmt w:val="decimal"/>
      <w:lvlText w:val="%1.%2.%3.%4.%5.%6.%7"/>
      <w:lvlJc w:val="left"/>
      <w:pPr>
        <w:ind w:left="6570" w:hanging="1440"/>
      </w:pPr>
      <w:rPr>
        <w:rFonts w:hint="default"/>
      </w:rPr>
    </w:lvl>
    <w:lvl w:ilvl="7">
      <w:start w:val="1"/>
      <w:numFmt w:val="decimal"/>
      <w:lvlText w:val="%1.%2.%3.%4.%5.%6.%7.%8"/>
      <w:lvlJc w:val="left"/>
      <w:pPr>
        <w:ind w:left="7425" w:hanging="1440"/>
      </w:pPr>
      <w:rPr>
        <w:rFonts w:hint="default"/>
      </w:rPr>
    </w:lvl>
    <w:lvl w:ilvl="8">
      <w:start w:val="1"/>
      <w:numFmt w:val="decimal"/>
      <w:lvlText w:val="%1.%2.%3.%4.%5.%6.%7.%8.%9"/>
      <w:lvlJc w:val="left"/>
      <w:pPr>
        <w:ind w:left="8640" w:hanging="1800"/>
      </w:pPr>
      <w:rPr>
        <w:rFonts w:hint="default"/>
      </w:rPr>
    </w:lvl>
  </w:abstractNum>
  <w:abstractNum w:abstractNumId="1" w15:restartNumberingAfterBreak="0">
    <w:nsid w:val="0BCA7021"/>
    <w:multiLevelType w:val="hybridMultilevel"/>
    <w:tmpl w:val="09704C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263D0A"/>
    <w:multiLevelType w:val="multilevel"/>
    <w:tmpl w:val="CE5AD1C0"/>
    <w:lvl w:ilvl="0">
      <w:start w:val="8"/>
      <w:numFmt w:val="decimal"/>
      <w:lvlText w:val="%1"/>
      <w:lvlJc w:val="left"/>
      <w:pPr>
        <w:ind w:left="480" w:hanging="480"/>
      </w:pPr>
      <w:rPr>
        <w:rFonts w:hint="default"/>
      </w:rPr>
    </w:lvl>
    <w:lvl w:ilvl="1">
      <w:start w:val="1"/>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 w15:restartNumberingAfterBreak="0">
    <w:nsid w:val="2C8A5691"/>
    <w:multiLevelType w:val="multilevel"/>
    <w:tmpl w:val="5FFE2C16"/>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432F1D5F"/>
    <w:multiLevelType w:val="multilevel"/>
    <w:tmpl w:val="B2DC276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color w:val="auto"/>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45B864D0"/>
    <w:multiLevelType w:val="multilevel"/>
    <w:tmpl w:val="7408EA18"/>
    <w:lvl w:ilvl="0">
      <w:start w:val="8"/>
      <w:numFmt w:val="decimal"/>
      <w:lvlText w:val="%1"/>
      <w:lvlJc w:val="left"/>
      <w:pPr>
        <w:ind w:left="360" w:hanging="360"/>
      </w:pPr>
      <w:rPr>
        <w:rFonts w:hint="default"/>
      </w:rPr>
    </w:lvl>
    <w:lvl w:ilvl="1">
      <w:start w:val="3"/>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6" w15:restartNumberingAfterBreak="0">
    <w:nsid w:val="4E2E79B0"/>
    <w:multiLevelType w:val="hybridMultilevel"/>
    <w:tmpl w:val="51DCB3BA"/>
    <w:lvl w:ilvl="0" w:tplc="0409000F">
      <w:start w:val="1"/>
      <w:numFmt w:val="decimal"/>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7" w15:restartNumberingAfterBreak="0">
    <w:nsid w:val="5ACA512F"/>
    <w:multiLevelType w:val="hybridMultilevel"/>
    <w:tmpl w:val="C838AFE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4875D6B"/>
    <w:multiLevelType w:val="multilevel"/>
    <w:tmpl w:val="22486DE2"/>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66B452AF"/>
    <w:multiLevelType w:val="multilevel"/>
    <w:tmpl w:val="E7F8AE76"/>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6EA15512"/>
    <w:multiLevelType w:val="hybridMultilevel"/>
    <w:tmpl w:val="C838AFE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74537755">
    <w:abstractNumId w:val="9"/>
  </w:num>
  <w:num w:numId="2" w16cid:durableId="1538817105">
    <w:abstractNumId w:val="1"/>
  </w:num>
  <w:num w:numId="3" w16cid:durableId="1138570830">
    <w:abstractNumId w:val="4"/>
  </w:num>
  <w:num w:numId="4" w16cid:durableId="422999291">
    <w:abstractNumId w:val="10"/>
  </w:num>
  <w:num w:numId="5" w16cid:durableId="1944726236">
    <w:abstractNumId w:val="7"/>
  </w:num>
  <w:num w:numId="6" w16cid:durableId="1060665281">
    <w:abstractNumId w:val="2"/>
  </w:num>
  <w:num w:numId="7" w16cid:durableId="459299730">
    <w:abstractNumId w:val="8"/>
  </w:num>
  <w:num w:numId="8" w16cid:durableId="1860702530">
    <w:abstractNumId w:val="3"/>
  </w:num>
  <w:num w:numId="9" w16cid:durableId="545218789">
    <w:abstractNumId w:val="0"/>
  </w:num>
  <w:num w:numId="10" w16cid:durableId="1497189213">
    <w:abstractNumId w:val="5"/>
  </w:num>
  <w:num w:numId="11" w16cid:durableId="149517500">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86289"/>
    <w:rsid w:val="0005646E"/>
    <w:rsid w:val="000A79B8"/>
    <w:rsid w:val="000C1237"/>
    <w:rsid w:val="00143103"/>
    <w:rsid w:val="00163234"/>
    <w:rsid w:val="00173178"/>
    <w:rsid w:val="001A7D11"/>
    <w:rsid w:val="001F73DD"/>
    <w:rsid w:val="00204194"/>
    <w:rsid w:val="002269A1"/>
    <w:rsid w:val="00241949"/>
    <w:rsid w:val="0024408E"/>
    <w:rsid w:val="002778E8"/>
    <w:rsid w:val="00296920"/>
    <w:rsid w:val="0038357D"/>
    <w:rsid w:val="003911C8"/>
    <w:rsid w:val="00486289"/>
    <w:rsid w:val="004A4CD3"/>
    <w:rsid w:val="004A5A0E"/>
    <w:rsid w:val="004E1D32"/>
    <w:rsid w:val="004E5CCE"/>
    <w:rsid w:val="004E6A55"/>
    <w:rsid w:val="00526AC9"/>
    <w:rsid w:val="0063511D"/>
    <w:rsid w:val="0063672A"/>
    <w:rsid w:val="006506CD"/>
    <w:rsid w:val="006C79DB"/>
    <w:rsid w:val="006D12DE"/>
    <w:rsid w:val="006D27BE"/>
    <w:rsid w:val="006F26A8"/>
    <w:rsid w:val="00797B23"/>
    <w:rsid w:val="00803174"/>
    <w:rsid w:val="008032FA"/>
    <w:rsid w:val="00827B72"/>
    <w:rsid w:val="0087443D"/>
    <w:rsid w:val="0087595B"/>
    <w:rsid w:val="008C5D5D"/>
    <w:rsid w:val="008F5E66"/>
    <w:rsid w:val="00974DD4"/>
    <w:rsid w:val="009A2BE5"/>
    <w:rsid w:val="009E0EAE"/>
    <w:rsid w:val="009E1F61"/>
    <w:rsid w:val="00A0791B"/>
    <w:rsid w:val="00A079DF"/>
    <w:rsid w:val="00A25B9C"/>
    <w:rsid w:val="00A4489D"/>
    <w:rsid w:val="00A44ADF"/>
    <w:rsid w:val="00A47D8B"/>
    <w:rsid w:val="00A71D8C"/>
    <w:rsid w:val="00AB3DBA"/>
    <w:rsid w:val="00AB446D"/>
    <w:rsid w:val="00AC7DD4"/>
    <w:rsid w:val="00BA2FF5"/>
    <w:rsid w:val="00BB2391"/>
    <w:rsid w:val="00BB320D"/>
    <w:rsid w:val="00BC1917"/>
    <w:rsid w:val="00BD331D"/>
    <w:rsid w:val="00C26813"/>
    <w:rsid w:val="00C544B3"/>
    <w:rsid w:val="00CB17F4"/>
    <w:rsid w:val="00CF7E77"/>
    <w:rsid w:val="00D142E9"/>
    <w:rsid w:val="00D17788"/>
    <w:rsid w:val="00D52C53"/>
    <w:rsid w:val="00D54B8E"/>
    <w:rsid w:val="00D614ED"/>
    <w:rsid w:val="00D71950"/>
    <w:rsid w:val="00D96BE4"/>
    <w:rsid w:val="00DC0A82"/>
    <w:rsid w:val="00E179DB"/>
    <w:rsid w:val="00E4507B"/>
    <w:rsid w:val="00E608A0"/>
    <w:rsid w:val="00EF0E6C"/>
    <w:rsid w:val="00EF7C00"/>
    <w:rsid w:val="00F20153"/>
    <w:rsid w:val="00F67A69"/>
    <w:rsid w:val="00F70845"/>
    <w:rsid w:val="00F81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3467470C-50F9-4A90-B548-3D930BF7B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289"/>
    <w:pPr>
      <w:spacing w:after="160" w:line="259" w:lineRule="auto"/>
    </w:pPr>
  </w:style>
  <w:style w:type="paragraph" w:styleId="Heading1">
    <w:name w:val="heading 1"/>
    <w:basedOn w:val="Normal"/>
    <w:next w:val="Normal"/>
    <w:link w:val="Heading1Char"/>
    <w:uiPriority w:val="9"/>
    <w:qFormat/>
    <w:rsid w:val="00974DD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239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11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11C8"/>
    <w:rPr>
      <w:rFonts w:ascii="Tahoma" w:hAnsi="Tahoma" w:cs="Tahoma"/>
      <w:sz w:val="16"/>
      <w:szCs w:val="16"/>
    </w:rPr>
  </w:style>
  <w:style w:type="paragraph" w:styleId="BodyText">
    <w:name w:val="Body Text"/>
    <w:basedOn w:val="Normal"/>
    <w:link w:val="BodyTextChar"/>
    <w:rsid w:val="003911C8"/>
    <w:pPr>
      <w:spacing w:after="0" w:line="240" w:lineRule="auto"/>
      <w:jc w:val="both"/>
    </w:pPr>
    <w:rPr>
      <w:rFonts w:ascii="Times New Roman" w:eastAsia="Times New Roman" w:hAnsi="Times New Roman" w:cs="Times New Roman"/>
      <w:sz w:val="24"/>
      <w:szCs w:val="24"/>
      <w:lang w:val="en-GB"/>
    </w:rPr>
  </w:style>
  <w:style w:type="character" w:customStyle="1" w:styleId="BodyTextChar">
    <w:name w:val="Body Text Char"/>
    <w:basedOn w:val="DefaultParagraphFont"/>
    <w:link w:val="BodyText"/>
    <w:rsid w:val="003911C8"/>
    <w:rPr>
      <w:rFonts w:ascii="Times New Roman" w:eastAsia="Times New Roman" w:hAnsi="Times New Roman" w:cs="Times New Roman"/>
      <w:sz w:val="24"/>
      <w:szCs w:val="24"/>
      <w:lang w:val="en-GB"/>
    </w:rPr>
  </w:style>
  <w:style w:type="paragraph" w:customStyle="1" w:styleId="TableParagraph">
    <w:name w:val="Table Paragraph"/>
    <w:basedOn w:val="Normal"/>
    <w:uiPriority w:val="1"/>
    <w:qFormat/>
    <w:rsid w:val="003911C8"/>
    <w:pPr>
      <w:widowControl w:val="0"/>
      <w:autoSpaceDE w:val="0"/>
      <w:autoSpaceDN w:val="0"/>
      <w:spacing w:before="152" w:after="0" w:line="240" w:lineRule="auto"/>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B2391"/>
    <w:rPr>
      <w:rFonts w:asciiTheme="majorHAnsi" w:eastAsiaTheme="majorEastAsia" w:hAnsiTheme="majorHAnsi" w:cstheme="majorBidi"/>
      <w:color w:val="365F91" w:themeColor="accent1" w:themeShade="BF"/>
      <w:sz w:val="26"/>
      <w:szCs w:val="26"/>
    </w:rPr>
  </w:style>
  <w:style w:type="paragraph" w:styleId="TOC1">
    <w:name w:val="toc 1"/>
    <w:basedOn w:val="Normal"/>
    <w:next w:val="Normal"/>
    <w:autoRedefine/>
    <w:uiPriority w:val="39"/>
    <w:rsid w:val="00BB2391"/>
    <w:pPr>
      <w:tabs>
        <w:tab w:val="left" w:pos="450"/>
        <w:tab w:val="left" w:pos="600"/>
        <w:tab w:val="right" w:leader="dot" w:pos="8630"/>
      </w:tabs>
      <w:spacing w:before="120" w:after="120" w:line="240" w:lineRule="auto"/>
    </w:pPr>
    <w:rPr>
      <w:rFonts w:ascii="Times New Roman" w:eastAsia="Times New Roman" w:hAnsi="Times New Roman" w:cs="Times New Roman"/>
      <w:b/>
      <w:caps/>
      <w:noProof/>
      <w:sz w:val="20"/>
      <w:szCs w:val="20"/>
    </w:rPr>
  </w:style>
  <w:style w:type="paragraph" w:styleId="NormalWeb">
    <w:name w:val="Normal (Web)"/>
    <w:basedOn w:val="Normal"/>
    <w:uiPriority w:val="99"/>
    <w:unhideWhenUsed/>
    <w:rsid w:val="00BB239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E1F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1F61"/>
  </w:style>
  <w:style w:type="paragraph" w:styleId="Footer">
    <w:name w:val="footer"/>
    <w:basedOn w:val="Normal"/>
    <w:link w:val="FooterChar"/>
    <w:unhideWhenUsed/>
    <w:rsid w:val="009E1F61"/>
    <w:pPr>
      <w:tabs>
        <w:tab w:val="center" w:pos="4680"/>
        <w:tab w:val="right" w:pos="9360"/>
      </w:tabs>
      <w:spacing w:after="0" w:line="240" w:lineRule="auto"/>
    </w:pPr>
  </w:style>
  <w:style w:type="character" w:customStyle="1" w:styleId="FooterChar">
    <w:name w:val="Footer Char"/>
    <w:basedOn w:val="DefaultParagraphFont"/>
    <w:link w:val="Footer"/>
    <w:rsid w:val="009E1F61"/>
  </w:style>
  <w:style w:type="paragraph" w:customStyle="1" w:styleId="head2">
    <w:name w:val="head2"/>
    <w:basedOn w:val="Normal"/>
    <w:rsid w:val="0063511D"/>
    <w:pPr>
      <w:spacing w:after="120" w:line="360" w:lineRule="auto"/>
      <w:jc w:val="both"/>
    </w:pPr>
    <w:rPr>
      <w:rFonts w:ascii="Times New Roman" w:eastAsia="Times New Roman" w:hAnsi="Times New Roman" w:cs="Times New Roman"/>
      <w:b/>
      <w:sz w:val="24"/>
      <w:szCs w:val="20"/>
      <w:u w:val="single"/>
    </w:rPr>
  </w:style>
  <w:style w:type="paragraph" w:styleId="ListParagraph">
    <w:name w:val="List Paragraph"/>
    <w:basedOn w:val="Normal"/>
    <w:uiPriority w:val="34"/>
    <w:qFormat/>
    <w:rsid w:val="0063511D"/>
    <w:pPr>
      <w:ind w:left="720"/>
      <w:contextualSpacing/>
    </w:pPr>
  </w:style>
  <w:style w:type="character" w:customStyle="1" w:styleId="Heading1Char">
    <w:name w:val="Heading 1 Char"/>
    <w:basedOn w:val="DefaultParagraphFont"/>
    <w:link w:val="Heading1"/>
    <w:uiPriority w:val="9"/>
    <w:rsid w:val="00974DD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974DD4"/>
    <w:pPr>
      <w:spacing w:line="276" w:lineRule="auto"/>
      <w:outlineLvl w:val="9"/>
    </w:pPr>
    <w:rPr>
      <w:lang w:eastAsia="ja-JP"/>
    </w:rPr>
  </w:style>
  <w:style w:type="paragraph" w:styleId="TOC2">
    <w:name w:val="toc 2"/>
    <w:basedOn w:val="Normal"/>
    <w:next w:val="Normal"/>
    <w:autoRedefine/>
    <w:uiPriority w:val="39"/>
    <w:unhideWhenUsed/>
    <w:rsid w:val="00974DD4"/>
    <w:pPr>
      <w:spacing w:after="100"/>
      <w:ind w:left="220"/>
    </w:pPr>
  </w:style>
  <w:style w:type="character" w:styleId="Hyperlink">
    <w:name w:val="Hyperlink"/>
    <w:basedOn w:val="DefaultParagraphFont"/>
    <w:uiPriority w:val="99"/>
    <w:unhideWhenUsed/>
    <w:rsid w:val="00974DD4"/>
    <w:rPr>
      <w:color w:val="0000FF" w:themeColor="hyperlink"/>
      <w:u w:val="single"/>
    </w:rPr>
  </w:style>
  <w:style w:type="paragraph" w:styleId="BodyTextIndent">
    <w:name w:val="Body Text Indent"/>
    <w:basedOn w:val="Normal"/>
    <w:link w:val="BodyTextIndentChar"/>
    <w:uiPriority w:val="99"/>
    <w:unhideWhenUsed/>
    <w:rsid w:val="00AB446D"/>
    <w:pPr>
      <w:spacing w:after="120"/>
      <w:ind w:left="283"/>
    </w:pPr>
  </w:style>
  <w:style w:type="character" w:customStyle="1" w:styleId="BodyTextIndentChar">
    <w:name w:val="Body Text Indent Char"/>
    <w:basedOn w:val="DefaultParagraphFont"/>
    <w:link w:val="BodyTextIndent"/>
    <w:uiPriority w:val="99"/>
    <w:rsid w:val="00AB446D"/>
  </w:style>
  <w:style w:type="paragraph" w:customStyle="1" w:styleId="BG2Heading1Ctrlnum1">
    <w:name w:val="BG2 Heading1 Ctrl+num1"/>
    <w:basedOn w:val="Normal"/>
    <w:qFormat/>
    <w:rsid w:val="0063672A"/>
    <w:pPr>
      <w:tabs>
        <w:tab w:val="left" w:pos="567"/>
      </w:tabs>
      <w:suppressAutoHyphens/>
      <w:spacing w:after="200" w:line="288" w:lineRule="auto"/>
      <w:ind w:left="567" w:hanging="567"/>
      <w:jc w:val="both"/>
    </w:pPr>
    <w:rPr>
      <w:rFonts w:ascii="Book Antiqua" w:eastAsia="Times New Roman" w:hAnsi="Book Antiqua" w:cs="Times New Roman"/>
      <w:sz w:val="20"/>
      <w:lang w:val="en-ZA" w:eastAsia="en-ZA"/>
    </w:rPr>
  </w:style>
  <w:style w:type="paragraph" w:styleId="NoSpacing">
    <w:name w:val="No Spacing"/>
    <w:link w:val="NoSpacingChar"/>
    <w:uiPriority w:val="1"/>
    <w:qFormat/>
    <w:rsid w:val="00526AC9"/>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526AC9"/>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357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jpeg" /><Relationship Id="rId18" Type="http://schemas.openxmlformats.org/officeDocument/2006/relationships/hyperlink" Target="mailto:ochikim@gmail.com" TargetMode="External" /><Relationship Id="rId3" Type="http://schemas.openxmlformats.org/officeDocument/2006/relationships/styles" Target="styles.xml" /><Relationship Id="rId21" Type="http://schemas.openxmlformats.org/officeDocument/2006/relationships/hyperlink" Target="mailto:ochikim@gmail.com" TargetMode="External" /><Relationship Id="rId7" Type="http://schemas.openxmlformats.org/officeDocument/2006/relationships/endnotes" Target="endnotes.xml" /><Relationship Id="rId12" Type="http://schemas.openxmlformats.org/officeDocument/2006/relationships/image" Target="media/image5.jpeg" /><Relationship Id="rId17" Type="http://schemas.openxmlformats.org/officeDocument/2006/relationships/hyperlink" Target="mailto:mwerevuchepnge@gmail.com" TargetMode="External" /><Relationship Id="rId2" Type="http://schemas.openxmlformats.org/officeDocument/2006/relationships/numbering" Target="numbering.xml" /><Relationship Id="rId16" Type="http://schemas.openxmlformats.org/officeDocument/2006/relationships/image" Target="media/image9.jpeg" /><Relationship Id="rId20" Type="http://schemas.openxmlformats.org/officeDocument/2006/relationships/hyperlink" Target="mailto:mwerevuchepnge@gmail.com"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eg" /><Relationship Id="rId24"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8.jpeg" /><Relationship Id="rId23" Type="http://schemas.openxmlformats.org/officeDocument/2006/relationships/fontTable" Target="fontTable.xml" /><Relationship Id="rId10" Type="http://schemas.openxmlformats.org/officeDocument/2006/relationships/image" Target="media/image3.jpeg" /><Relationship Id="rId19" Type="http://schemas.openxmlformats.org/officeDocument/2006/relationships/hyperlink" Target="mailto:mwerevuchepnge@gmail.com" TargetMode="Externa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image" Target="media/image7.jpeg" /><Relationship Id="rId22"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728D2B-3E63-43EE-AB1C-E635B183532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4374</Words>
  <Characters>24933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lvg lvg</cp:lastModifiedBy>
  <cp:revision>2</cp:revision>
  <dcterms:created xsi:type="dcterms:W3CDTF">2022-08-05T07:52:00Z</dcterms:created>
  <dcterms:modified xsi:type="dcterms:W3CDTF">2022-08-05T07:52:00Z</dcterms:modified>
</cp:coreProperties>
</file>