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70C21" w14:textId="77777777" w:rsidR="002D76E7" w:rsidRPr="0034065D" w:rsidRDefault="002D76E7" w:rsidP="002D76E7">
      <w:pPr>
        <w:jc w:val="center"/>
        <w:rPr>
          <w:rFonts w:ascii="Tahoma" w:hAnsi="Tahoma" w:cs="Tahoma"/>
          <w:b/>
          <w:bCs/>
          <w:sz w:val="24"/>
          <w:szCs w:val="24"/>
          <w:u w:val="single"/>
          <w:lang w:val="en-CA"/>
        </w:rPr>
      </w:pPr>
      <w:r w:rsidRPr="0034065D">
        <w:rPr>
          <w:rFonts w:ascii="Tahoma" w:hAnsi="Tahoma" w:cs="Tahoma"/>
          <w:b/>
          <w:bCs/>
          <w:sz w:val="24"/>
          <w:szCs w:val="24"/>
          <w:u w:val="single"/>
          <w:lang w:val="en-CA"/>
        </w:rPr>
        <w:t>MOTOR VEHICLE SALE AGREEMENT</w:t>
      </w:r>
    </w:p>
    <w:p w14:paraId="4B2E3CBF" w14:textId="77777777" w:rsidR="002D76E7" w:rsidRDefault="002D76E7" w:rsidP="002D76E7">
      <w:pPr>
        <w:jc w:val="both"/>
        <w:rPr>
          <w:rFonts w:ascii="Tahoma" w:hAnsi="Tahoma" w:cs="Tahoma"/>
          <w:b/>
          <w:bCs/>
          <w:sz w:val="24"/>
          <w:szCs w:val="24"/>
          <w:lang w:val="en-CA"/>
        </w:rPr>
      </w:pPr>
    </w:p>
    <w:p w14:paraId="43791F83" w14:textId="3D7BA323" w:rsidR="002D76E7" w:rsidRPr="0034065D" w:rsidRDefault="002D76E7" w:rsidP="002D76E7">
      <w:pPr>
        <w:jc w:val="both"/>
        <w:rPr>
          <w:rFonts w:ascii="Tahoma" w:hAnsi="Tahoma" w:cs="Tahoma"/>
          <w:b/>
          <w:bCs/>
          <w:sz w:val="24"/>
          <w:szCs w:val="24"/>
          <w:lang w:val="en-CA"/>
        </w:rPr>
      </w:pPr>
      <w:r w:rsidRPr="0034065D">
        <w:rPr>
          <w:rFonts w:ascii="Tahoma" w:hAnsi="Tahoma" w:cs="Tahoma"/>
          <w:b/>
          <w:bCs/>
          <w:sz w:val="24"/>
          <w:szCs w:val="24"/>
          <w:lang w:val="en-CA"/>
        </w:rPr>
        <w:t xml:space="preserve">AN AGREEMENT </w:t>
      </w:r>
      <w:r w:rsidRPr="002D76E7">
        <w:rPr>
          <w:rFonts w:ascii="Tahoma" w:hAnsi="Tahoma" w:cs="Tahoma"/>
          <w:sz w:val="24"/>
          <w:szCs w:val="24"/>
          <w:lang w:val="en-CA"/>
        </w:rPr>
        <w:t>made the</w:t>
      </w:r>
      <w:r w:rsidRPr="0034065D">
        <w:rPr>
          <w:rFonts w:ascii="Tahoma" w:hAnsi="Tahoma" w:cs="Tahoma"/>
          <w:b/>
          <w:bCs/>
          <w:sz w:val="24"/>
          <w:szCs w:val="24"/>
          <w:lang w:val="en-CA"/>
        </w:rPr>
        <w:t xml:space="preserve"> ……………………day of…………………………….2021</w:t>
      </w:r>
    </w:p>
    <w:p w14:paraId="18BAB00C" w14:textId="77777777" w:rsidR="002D76E7" w:rsidRPr="0034065D" w:rsidRDefault="002D76E7" w:rsidP="002D76E7">
      <w:pPr>
        <w:pStyle w:val="ListParagraph"/>
        <w:numPr>
          <w:ilvl w:val="0"/>
          <w:numId w:val="1"/>
        </w:numPr>
        <w:jc w:val="both"/>
        <w:rPr>
          <w:rFonts w:ascii="Tahoma" w:hAnsi="Tahoma" w:cs="Tahoma"/>
          <w:sz w:val="24"/>
          <w:szCs w:val="24"/>
          <w:lang w:val="en-CA"/>
        </w:rPr>
      </w:pPr>
      <w:r w:rsidRPr="002D76E7">
        <w:rPr>
          <w:rFonts w:ascii="Tahoma" w:hAnsi="Tahoma" w:cs="Tahoma"/>
          <w:b/>
          <w:bCs/>
          <w:sz w:val="24"/>
          <w:szCs w:val="24"/>
          <w:lang w:val="en-CA"/>
        </w:rPr>
        <w:t>STANLEY LUCAS OLEWE</w:t>
      </w:r>
      <w:r w:rsidRPr="0034065D">
        <w:rPr>
          <w:rFonts w:ascii="Tahoma" w:hAnsi="Tahoma" w:cs="Tahoma"/>
          <w:sz w:val="24"/>
          <w:szCs w:val="24"/>
          <w:lang w:val="en-CA"/>
        </w:rPr>
        <w:t xml:space="preserve"> of ID No. </w:t>
      </w:r>
      <w:r>
        <w:rPr>
          <w:rFonts w:ascii="Tahoma" w:hAnsi="Tahoma" w:cs="Tahoma"/>
          <w:sz w:val="24"/>
          <w:szCs w:val="24"/>
          <w:lang w:val="en-CA"/>
        </w:rPr>
        <w:t>25261747</w:t>
      </w:r>
      <w:r w:rsidRPr="0034065D">
        <w:rPr>
          <w:rFonts w:ascii="Tahoma" w:hAnsi="Tahoma" w:cs="Tahoma"/>
          <w:sz w:val="24"/>
          <w:szCs w:val="24"/>
          <w:lang w:val="en-CA"/>
        </w:rPr>
        <w:t xml:space="preserve"> of P. O Box </w:t>
      </w:r>
      <w:r>
        <w:rPr>
          <w:rFonts w:ascii="Tahoma" w:hAnsi="Tahoma" w:cs="Tahoma"/>
          <w:sz w:val="24"/>
          <w:szCs w:val="24"/>
          <w:lang w:val="en-CA"/>
        </w:rPr>
        <w:t>9519</w:t>
      </w:r>
      <w:r w:rsidRPr="0034065D">
        <w:rPr>
          <w:rFonts w:ascii="Tahoma" w:hAnsi="Tahoma" w:cs="Tahoma"/>
          <w:sz w:val="24"/>
          <w:szCs w:val="24"/>
          <w:lang w:val="en-CA"/>
        </w:rPr>
        <w:t xml:space="preserve"> in the Republic of Kenya (hereinafter referred to as the seller which expression shall where the context so admits include the Vendor’s personal representatives and assigns of the one part; AND</w:t>
      </w:r>
    </w:p>
    <w:p w14:paraId="4D006C76" w14:textId="77777777" w:rsidR="002D76E7" w:rsidRPr="0034065D" w:rsidRDefault="002D76E7" w:rsidP="002D76E7">
      <w:pPr>
        <w:pStyle w:val="ListParagraph"/>
        <w:numPr>
          <w:ilvl w:val="0"/>
          <w:numId w:val="1"/>
        </w:numPr>
        <w:jc w:val="both"/>
        <w:rPr>
          <w:rFonts w:ascii="Tahoma" w:hAnsi="Tahoma" w:cs="Tahoma"/>
          <w:sz w:val="24"/>
          <w:szCs w:val="24"/>
          <w:lang w:val="en-CA"/>
        </w:rPr>
      </w:pPr>
      <w:r w:rsidRPr="002D76E7">
        <w:rPr>
          <w:rFonts w:ascii="Tahoma" w:hAnsi="Tahoma" w:cs="Tahoma"/>
          <w:b/>
          <w:bCs/>
          <w:sz w:val="24"/>
          <w:szCs w:val="24"/>
          <w:lang w:val="en-CA"/>
        </w:rPr>
        <w:t>CHARLES OCHIENG AMBALA</w:t>
      </w:r>
      <w:r w:rsidRPr="0034065D">
        <w:rPr>
          <w:rFonts w:ascii="Tahoma" w:hAnsi="Tahoma" w:cs="Tahoma"/>
          <w:sz w:val="24"/>
          <w:szCs w:val="24"/>
          <w:lang w:val="en-CA"/>
        </w:rPr>
        <w:t xml:space="preserve"> of ID No. </w:t>
      </w:r>
      <w:r>
        <w:rPr>
          <w:rFonts w:ascii="Tahoma" w:hAnsi="Tahoma" w:cs="Tahoma"/>
          <w:sz w:val="24"/>
          <w:szCs w:val="24"/>
          <w:lang w:val="en-CA"/>
        </w:rPr>
        <w:t>10367427</w:t>
      </w:r>
      <w:r w:rsidRPr="0034065D">
        <w:rPr>
          <w:rFonts w:ascii="Tahoma" w:hAnsi="Tahoma" w:cs="Tahoma"/>
          <w:sz w:val="24"/>
          <w:szCs w:val="24"/>
          <w:lang w:val="en-CA"/>
        </w:rPr>
        <w:t xml:space="preserve"> in the Republic of Kenya (hereinafter referred to as the Purchaser) which expression shall where the context so admits include the Purchaser’s s personal representatives and assigns) of the other </w:t>
      </w:r>
      <w:proofErr w:type="gramStart"/>
      <w:r w:rsidRPr="0034065D">
        <w:rPr>
          <w:rFonts w:ascii="Tahoma" w:hAnsi="Tahoma" w:cs="Tahoma"/>
          <w:sz w:val="24"/>
          <w:szCs w:val="24"/>
          <w:lang w:val="en-CA"/>
        </w:rPr>
        <w:t>part;</w:t>
      </w:r>
      <w:proofErr w:type="gramEnd"/>
    </w:p>
    <w:p w14:paraId="244DDC3C" w14:textId="77777777" w:rsidR="002D76E7" w:rsidRPr="0034065D" w:rsidRDefault="002D76E7" w:rsidP="002D76E7">
      <w:pPr>
        <w:jc w:val="both"/>
        <w:rPr>
          <w:rFonts w:ascii="Tahoma" w:hAnsi="Tahoma" w:cs="Tahoma"/>
          <w:sz w:val="24"/>
          <w:szCs w:val="24"/>
          <w:lang w:val="en-CA"/>
        </w:rPr>
      </w:pPr>
    </w:p>
    <w:p w14:paraId="5A06BCD1" w14:textId="77777777" w:rsidR="002D76E7" w:rsidRPr="0034065D" w:rsidRDefault="002D76E7" w:rsidP="002D76E7">
      <w:pPr>
        <w:jc w:val="both"/>
        <w:rPr>
          <w:rFonts w:ascii="Tahoma" w:hAnsi="Tahoma" w:cs="Tahoma"/>
          <w:b/>
          <w:bCs/>
          <w:sz w:val="24"/>
          <w:szCs w:val="24"/>
          <w:lang w:val="en-CA"/>
        </w:rPr>
      </w:pPr>
      <w:proofErr w:type="gramStart"/>
      <w:r w:rsidRPr="0034065D">
        <w:rPr>
          <w:rFonts w:ascii="Tahoma" w:hAnsi="Tahoma" w:cs="Tahoma"/>
          <w:b/>
          <w:bCs/>
          <w:sz w:val="24"/>
          <w:szCs w:val="24"/>
          <w:lang w:val="en-CA"/>
        </w:rPr>
        <w:t>WHEREAS:-</w:t>
      </w:r>
      <w:proofErr w:type="gramEnd"/>
    </w:p>
    <w:p w14:paraId="4F8681A8" w14:textId="77777777" w:rsidR="002D76E7" w:rsidRPr="0034065D" w:rsidRDefault="002D76E7" w:rsidP="002D76E7">
      <w:pPr>
        <w:pStyle w:val="ListParagraph"/>
        <w:numPr>
          <w:ilvl w:val="0"/>
          <w:numId w:val="2"/>
        </w:numPr>
        <w:jc w:val="both"/>
        <w:rPr>
          <w:rFonts w:ascii="Tahoma" w:hAnsi="Tahoma" w:cs="Tahoma"/>
          <w:sz w:val="24"/>
          <w:szCs w:val="24"/>
          <w:lang w:val="en-CA"/>
        </w:rPr>
      </w:pPr>
      <w:r w:rsidRPr="0034065D">
        <w:rPr>
          <w:rFonts w:ascii="Tahoma" w:hAnsi="Tahoma" w:cs="Tahoma"/>
          <w:sz w:val="24"/>
          <w:szCs w:val="24"/>
          <w:lang w:val="en-CA"/>
        </w:rPr>
        <w:t>The Seller as the legal owner of</w:t>
      </w:r>
    </w:p>
    <w:p w14:paraId="7628DACD" w14:textId="0DAF5EB9" w:rsidR="002D76E7" w:rsidRPr="0034065D" w:rsidRDefault="002D76E7" w:rsidP="002D76E7">
      <w:pPr>
        <w:pStyle w:val="ListParagraph"/>
        <w:numPr>
          <w:ilvl w:val="0"/>
          <w:numId w:val="3"/>
        </w:numPr>
        <w:jc w:val="both"/>
        <w:rPr>
          <w:rFonts w:ascii="Tahoma" w:hAnsi="Tahoma" w:cs="Tahoma"/>
          <w:sz w:val="24"/>
          <w:szCs w:val="24"/>
          <w:lang w:val="en-CA"/>
        </w:rPr>
      </w:pPr>
      <w:r w:rsidRPr="0034065D">
        <w:rPr>
          <w:rFonts w:ascii="Tahoma" w:hAnsi="Tahoma" w:cs="Tahoma"/>
          <w:sz w:val="24"/>
          <w:szCs w:val="24"/>
          <w:lang w:val="en-CA"/>
        </w:rPr>
        <w:t xml:space="preserve">Motor Vehicle Registration Number </w:t>
      </w:r>
      <w:r>
        <w:rPr>
          <w:rFonts w:ascii="Tahoma" w:hAnsi="Tahoma" w:cs="Tahoma"/>
          <w:b/>
          <w:bCs/>
          <w:sz w:val="24"/>
          <w:szCs w:val="24"/>
          <w:lang w:val="en-CA"/>
        </w:rPr>
        <w:t>UNEP346K</w:t>
      </w:r>
      <w:r w:rsidRPr="0034065D">
        <w:rPr>
          <w:rFonts w:ascii="Tahoma" w:hAnsi="Tahoma" w:cs="Tahoma"/>
          <w:sz w:val="24"/>
          <w:szCs w:val="24"/>
          <w:lang w:val="en-CA"/>
        </w:rPr>
        <w:t xml:space="preserve"> being make M</w:t>
      </w:r>
      <w:r>
        <w:rPr>
          <w:rFonts w:ascii="Tahoma" w:hAnsi="Tahoma" w:cs="Tahoma"/>
          <w:sz w:val="24"/>
          <w:szCs w:val="24"/>
          <w:lang w:val="en-CA"/>
        </w:rPr>
        <w:t>ERCEDEZ BENZ</w:t>
      </w:r>
      <w:r w:rsidRPr="0034065D">
        <w:rPr>
          <w:rFonts w:ascii="Tahoma" w:hAnsi="Tahoma" w:cs="Tahoma"/>
          <w:sz w:val="24"/>
          <w:szCs w:val="24"/>
          <w:lang w:val="en-CA"/>
        </w:rPr>
        <w:t xml:space="preserve">, Body Type: </w:t>
      </w:r>
      <w:r>
        <w:rPr>
          <w:rFonts w:ascii="Tahoma" w:hAnsi="Tahoma" w:cs="Tahoma"/>
          <w:sz w:val="24"/>
          <w:szCs w:val="24"/>
          <w:lang w:val="en-CA"/>
        </w:rPr>
        <w:t>Saloon</w:t>
      </w:r>
      <w:r w:rsidRPr="0034065D">
        <w:rPr>
          <w:rFonts w:ascii="Tahoma" w:hAnsi="Tahoma" w:cs="Tahoma"/>
          <w:sz w:val="24"/>
          <w:szCs w:val="24"/>
          <w:lang w:val="en-CA"/>
        </w:rPr>
        <w:t xml:space="preserve">; Year of Manufacture: 2001, </w:t>
      </w:r>
      <w:proofErr w:type="spellStart"/>
      <w:r w:rsidRPr="0034065D">
        <w:rPr>
          <w:rFonts w:ascii="Tahoma" w:hAnsi="Tahoma" w:cs="Tahoma"/>
          <w:sz w:val="24"/>
          <w:szCs w:val="24"/>
          <w:lang w:val="en-CA"/>
        </w:rPr>
        <w:t>Chasis</w:t>
      </w:r>
      <w:proofErr w:type="spellEnd"/>
      <w:r w:rsidR="00353C32">
        <w:rPr>
          <w:rFonts w:ascii="Tahoma" w:hAnsi="Tahoma" w:cs="Tahoma"/>
          <w:sz w:val="24"/>
          <w:szCs w:val="24"/>
          <w:lang w:val="en-CA"/>
        </w:rPr>
        <w:t xml:space="preserve"> </w:t>
      </w:r>
      <w:proofErr w:type="gramStart"/>
      <w:r w:rsidRPr="0034065D">
        <w:rPr>
          <w:rFonts w:ascii="Tahoma" w:hAnsi="Tahoma" w:cs="Tahoma"/>
          <w:sz w:val="24"/>
          <w:szCs w:val="24"/>
          <w:lang w:val="en-CA"/>
        </w:rPr>
        <w:t xml:space="preserve">number </w:t>
      </w:r>
      <w:r>
        <w:rPr>
          <w:rFonts w:ascii="Tahoma" w:hAnsi="Tahoma" w:cs="Tahoma"/>
          <w:sz w:val="24"/>
          <w:szCs w:val="24"/>
          <w:lang w:val="en-CA"/>
        </w:rPr>
        <w:t xml:space="preserve"> WDC</w:t>
      </w:r>
      <w:proofErr w:type="gramEnd"/>
      <w:r>
        <w:rPr>
          <w:rFonts w:ascii="Tahoma" w:hAnsi="Tahoma" w:cs="Tahoma"/>
          <w:sz w:val="24"/>
          <w:szCs w:val="24"/>
          <w:lang w:val="en-CA"/>
        </w:rPr>
        <w:t>2030452R031904 Engine Number: 1119553226607</w:t>
      </w:r>
      <w:r w:rsidRPr="0034065D">
        <w:rPr>
          <w:rFonts w:ascii="Tahoma" w:hAnsi="Tahoma" w:cs="Tahoma"/>
          <w:sz w:val="24"/>
          <w:szCs w:val="24"/>
          <w:lang w:val="en-CA"/>
        </w:rPr>
        <w:t xml:space="preserve"> (hereinafter referred to as the Motor Vehicle)</w:t>
      </w:r>
    </w:p>
    <w:p w14:paraId="185EE356" w14:textId="77777777" w:rsidR="002D76E7" w:rsidRPr="0034065D" w:rsidRDefault="002D76E7" w:rsidP="002D76E7">
      <w:pPr>
        <w:pStyle w:val="ListParagraph"/>
        <w:numPr>
          <w:ilvl w:val="0"/>
          <w:numId w:val="3"/>
        </w:numPr>
        <w:jc w:val="both"/>
        <w:rPr>
          <w:rFonts w:ascii="Tahoma" w:hAnsi="Tahoma" w:cs="Tahoma"/>
          <w:sz w:val="24"/>
          <w:szCs w:val="24"/>
          <w:lang w:val="en-CA"/>
        </w:rPr>
      </w:pPr>
      <w:r w:rsidRPr="0034065D">
        <w:rPr>
          <w:rFonts w:ascii="Tahoma" w:hAnsi="Tahoma" w:cs="Tahoma"/>
          <w:sz w:val="24"/>
          <w:szCs w:val="24"/>
          <w:lang w:val="en-CA"/>
        </w:rPr>
        <w:t>The Seller and the Purchaser have agreed to enter into this Agreement for the sale of the Motor Vehicle for the consideration and subject to the terms and conditions hereinafter appearing.</w:t>
      </w:r>
    </w:p>
    <w:p w14:paraId="0B440D46" w14:textId="77777777" w:rsidR="002D76E7" w:rsidRPr="0034065D" w:rsidRDefault="002D76E7" w:rsidP="002D76E7">
      <w:pPr>
        <w:jc w:val="both"/>
        <w:rPr>
          <w:rFonts w:ascii="Tahoma" w:hAnsi="Tahoma" w:cs="Tahoma"/>
          <w:b/>
          <w:bCs/>
          <w:sz w:val="24"/>
          <w:szCs w:val="24"/>
          <w:lang w:val="en-CA"/>
        </w:rPr>
      </w:pPr>
      <w:r w:rsidRPr="0034065D">
        <w:rPr>
          <w:rFonts w:ascii="Tahoma" w:hAnsi="Tahoma" w:cs="Tahoma"/>
          <w:b/>
          <w:bCs/>
          <w:sz w:val="24"/>
          <w:szCs w:val="24"/>
          <w:lang w:val="en-CA"/>
        </w:rPr>
        <w:t>NOW THIS AGREEMENT WITNESSETH AS FOLLOWS:</w:t>
      </w:r>
    </w:p>
    <w:p w14:paraId="4CBDDE4B" w14:textId="77777777" w:rsidR="002D76E7" w:rsidRPr="0034065D"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 xml:space="preserve">The Vendor shall </w:t>
      </w:r>
      <w:proofErr w:type="gramStart"/>
      <w:r w:rsidRPr="0034065D">
        <w:rPr>
          <w:rFonts w:ascii="Tahoma" w:hAnsi="Tahoma" w:cs="Tahoma"/>
          <w:sz w:val="24"/>
          <w:szCs w:val="24"/>
          <w:lang w:val="en-CA"/>
        </w:rPr>
        <w:t>sell</w:t>
      </w:r>
      <w:proofErr w:type="gramEnd"/>
      <w:r w:rsidRPr="0034065D">
        <w:rPr>
          <w:rFonts w:ascii="Tahoma" w:hAnsi="Tahoma" w:cs="Tahoma"/>
          <w:sz w:val="24"/>
          <w:szCs w:val="24"/>
          <w:lang w:val="en-CA"/>
        </w:rPr>
        <w:t xml:space="preserve"> and the Purchaser shall purchase the Motor Vehicle free from all the trusts, liens, charges and encumbrance.</w:t>
      </w:r>
    </w:p>
    <w:p w14:paraId="2B05AF00" w14:textId="77777777" w:rsidR="002D76E7" w:rsidRPr="0034065D"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The Seller warrants that he has good and indefeasible title to and/or claim in the Motor Vehicle.</w:t>
      </w:r>
    </w:p>
    <w:p w14:paraId="14175EFB" w14:textId="77777777" w:rsidR="002D76E7" w:rsidRPr="0034065D"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The Seller has agreed to procure successful transfer of ownership of the Motor vehicle to name of the Purchaser and/or the Purchaser’s Nominee.</w:t>
      </w:r>
    </w:p>
    <w:p w14:paraId="2AB80032" w14:textId="77777777" w:rsidR="00715F5F"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The Purchase price is K</w:t>
      </w:r>
      <w:r>
        <w:rPr>
          <w:rFonts w:ascii="Tahoma" w:hAnsi="Tahoma" w:cs="Tahoma"/>
          <w:sz w:val="24"/>
          <w:szCs w:val="24"/>
          <w:lang w:val="en-CA"/>
        </w:rPr>
        <w:t xml:space="preserve">enya Shillings </w:t>
      </w:r>
      <w:r w:rsidR="00715F5F">
        <w:rPr>
          <w:rFonts w:ascii="Tahoma" w:hAnsi="Tahoma" w:cs="Tahoma"/>
          <w:sz w:val="24"/>
          <w:szCs w:val="24"/>
          <w:lang w:val="en-CA"/>
        </w:rPr>
        <w:t>Five</w:t>
      </w:r>
      <w:r w:rsidRPr="0034065D">
        <w:rPr>
          <w:rFonts w:ascii="Tahoma" w:hAnsi="Tahoma" w:cs="Tahoma"/>
          <w:sz w:val="24"/>
          <w:szCs w:val="24"/>
          <w:lang w:val="en-CA"/>
        </w:rPr>
        <w:t xml:space="preserve"> Hundred Thousand (</w:t>
      </w:r>
      <w:proofErr w:type="spellStart"/>
      <w:r w:rsidRPr="0034065D">
        <w:rPr>
          <w:rFonts w:ascii="Tahoma" w:hAnsi="Tahoma" w:cs="Tahoma"/>
          <w:sz w:val="24"/>
          <w:szCs w:val="24"/>
          <w:lang w:val="en-CA"/>
        </w:rPr>
        <w:t>Kshs</w:t>
      </w:r>
      <w:proofErr w:type="spellEnd"/>
      <w:r w:rsidRPr="0034065D">
        <w:rPr>
          <w:rFonts w:ascii="Tahoma" w:hAnsi="Tahoma" w:cs="Tahoma"/>
          <w:sz w:val="24"/>
          <w:szCs w:val="24"/>
          <w:lang w:val="en-CA"/>
        </w:rPr>
        <w:t xml:space="preserve">. </w:t>
      </w:r>
      <w:r w:rsidR="00715F5F">
        <w:rPr>
          <w:rFonts w:ascii="Tahoma" w:hAnsi="Tahoma" w:cs="Tahoma"/>
          <w:sz w:val="24"/>
          <w:szCs w:val="24"/>
          <w:lang w:val="en-CA"/>
        </w:rPr>
        <w:t>50</w:t>
      </w:r>
      <w:r>
        <w:rPr>
          <w:rFonts w:ascii="Tahoma" w:hAnsi="Tahoma" w:cs="Tahoma"/>
          <w:sz w:val="24"/>
          <w:szCs w:val="24"/>
          <w:lang w:val="en-CA"/>
        </w:rPr>
        <w:t>0</w:t>
      </w:r>
      <w:r w:rsidRPr="0034065D">
        <w:rPr>
          <w:rFonts w:ascii="Tahoma" w:hAnsi="Tahoma" w:cs="Tahoma"/>
          <w:sz w:val="24"/>
          <w:szCs w:val="24"/>
          <w:lang w:val="en-CA"/>
        </w:rPr>
        <w:t>,000)</w:t>
      </w:r>
      <w:r w:rsidR="00715F5F">
        <w:rPr>
          <w:rFonts w:ascii="Tahoma" w:hAnsi="Tahoma" w:cs="Tahoma"/>
          <w:sz w:val="24"/>
          <w:szCs w:val="24"/>
          <w:lang w:val="en-CA"/>
        </w:rPr>
        <w:t>.</w:t>
      </w:r>
    </w:p>
    <w:p w14:paraId="5FA37DB3" w14:textId="5EB09942" w:rsidR="002D76E7" w:rsidRPr="0034065D" w:rsidRDefault="00715F5F" w:rsidP="002D76E7">
      <w:pPr>
        <w:pStyle w:val="ListParagraph"/>
        <w:numPr>
          <w:ilvl w:val="0"/>
          <w:numId w:val="4"/>
        </w:numPr>
        <w:jc w:val="both"/>
        <w:rPr>
          <w:rFonts w:ascii="Tahoma" w:hAnsi="Tahoma" w:cs="Tahoma"/>
          <w:sz w:val="24"/>
          <w:szCs w:val="24"/>
          <w:lang w:val="en-CA"/>
        </w:rPr>
      </w:pPr>
      <w:r>
        <w:rPr>
          <w:rFonts w:ascii="Tahoma" w:hAnsi="Tahoma" w:cs="Tahoma"/>
          <w:sz w:val="24"/>
          <w:szCs w:val="24"/>
          <w:lang w:val="en-CA"/>
        </w:rPr>
        <w:t xml:space="preserve">The Purchaser undertakes to pay </w:t>
      </w:r>
      <w:r w:rsidR="002D76E7">
        <w:rPr>
          <w:rFonts w:ascii="Tahoma" w:hAnsi="Tahoma" w:cs="Tahoma"/>
          <w:sz w:val="24"/>
          <w:szCs w:val="24"/>
          <w:lang w:val="en-CA"/>
        </w:rPr>
        <w:t>stamp duty</w:t>
      </w:r>
      <w:r w:rsidR="002D76E7" w:rsidRPr="0034065D">
        <w:rPr>
          <w:rFonts w:ascii="Tahoma" w:hAnsi="Tahoma" w:cs="Tahoma"/>
          <w:sz w:val="24"/>
          <w:szCs w:val="24"/>
          <w:lang w:val="en-CA"/>
        </w:rPr>
        <w:t xml:space="preserve"> </w:t>
      </w:r>
      <w:r>
        <w:rPr>
          <w:rFonts w:ascii="Tahoma" w:hAnsi="Tahoma" w:cs="Tahoma"/>
          <w:sz w:val="24"/>
          <w:szCs w:val="24"/>
          <w:lang w:val="en-CA"/>
        </w:rPr>
        <w:t xml:space="preserve">and all charges </w:t>
      </w:r>
      <w:r w:rsidR="002D76E7" w:rsidRPr="0034065D">
        <w:rPr>
          <w:rFonts w:ascii="Tahoma" w:hAnsi="Tahoma" w:cs="Tahoma"/>
          <w:sz w:val="24"/>
          <w:szCs w:val="24"/>
          <w:lang w:val="en-CA"/>
        </w:rPr>
        <w:t xml:space="preserve">payable to the </w:t>
      </w:r>
      <w:r>
        <w:rPr>
          <w:rFonts w:ascii="Tahoma" w:hAnsi="Tahoma" w:cs="Tahoma"/>
          <w:sz w:val="24"/>
          <w:szCs w:val="24"/>
          <w:lang w:val="en-CA"/>
        </w:rPr>
        <w:t>Kenya Revenue Authority.</w:t>
      </w:r>
    </w:p>
    <w:p w14:paraId="366DAE3B" w14:textId="28C1CD33" w:rsidR="00715F5F"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Upon execution</w:t>
      </w:r>
      <w:r w:rsidR="00715F5F">
        <w:rPr>
          <w:rFonts w:ascii="Tahoma" w:hAnsi="Tahoma" w:cs="Tahoma"/>
          <w:sz w:val="24"/>
          <w:szCs w:val="24"/>
          <w:lang w:val="en-CA"/>
        </w:rPr>
        <w:t xml:space="preserve"> of the agreement</w:t>
      </w:r>
      <w:r w:rsidRPr="0034065D">
        <w:rPr>
          <w:rFonts w:ascii="Tahoma" w:hAnsi="Tahoma" w:cs="Tahoma"/>
          <w:sz w:val="24"/>
          <w:szCs w:val="24"/>
          <w:lang w:val="en-CA"/>
        </w:rPr>
        <w:t xml:space="preserve"> hereof</w:t>
      </w:r>
      <w:r w:rsidR="00715F5F">
        <w:rPr>
          <w:rFonts w:ascii="Tahoma" w:hAnsi="Tahoma" w:cs="Tahoma"/>
          <w:sz w:val="24"/>
          <w:szCs w:val="24"/>
          <w:lang w:val="en-CA"/>
        </w:rPr>
        <w:t>, the Purchaser</w:t>
      </w:r>
      <w:r w:rsidRPr="0034065D">
        <w:rPr>
          <w:rFonts w:ascii="Tahoma" w:hAnsi="Tahoma" w:cs="Tahoma"/>
          <w:sz w:val="24"/>
          <w:szCs w:val="24"/>
          <w:lang w:val="en-CA"/>
        </w:rPr>
        <w:t xml:space="preserve"> </w:t>
      </w:r>
      <w:r w:rsidR="00715F5F">
        <w:rPr>
          <w:rFonts w:ascii="Tahoma" w:hAnsi="Tahoma" w:cs="Tahoma"/>
          <w:sz w:val="24"/>
          <w:szCs w:val="24"/>
          <w:lang w:val="en-CA"/>
        </w:rPr>
        <w:t xml:space="preserve">shall pay </w:t>
      </w:r>
      <w:proofErr w:type="spellStart"/>
      <w:r w:rsidR="00715F5F">
        <w:rPr>
          <w:rFonts w:ascii="Tahoma" w:hAnsi="Tahoma" w:cs="Tahoma"/>
          <w:sz w:val="24"/>
          <w:szCs w:val="24"/>
          <w:lang w:val="en-CA"/>
        </w:rPr>
        <w:t>Kshs</w:t>
      </w:r>
      <w:proofErr w:type="spellEnd"/>
      <w:r w:rsidR="00715F5F">
        <w:rPr>
          <w:rFonts w:ascii="Tahoma" w:hAnsi="Tahoma" w:cs="Tahoma"/>
          <w:sz w:val="24"/>
          <w:szCs w:val="24"/>
          <w:lang w:val="en-CA"/>
        </w:rPr>
        <w:t xml:space="preserve">. 450,000 as part of the </w:t>
      </w:r>
      <w:r w:rsidRPr="0034065D">
        <w:rPr>
          <w:rFonts w:ascii="Tahoma" w:hAnsi="Tahoma" w:cs="Tahoma"/>
          <w:sz w:val="24"/>
          <w:szCs w:val="24"/>
          <w:lang w:val="en-CA"/>
        </w:rPr>
        <w:t>Purchase price</w:t>
      </w:r>
      <w:r w:rsidR="00715F5F">
        <w:rPr>
          <w:rFonts w:ascii="Tahoma" w:hAnsi="Tahoma" w:cs="Tahoma"/>
          <w:sz w:val="24"/>
          <w:szCs w:val="24"/>
          <w:lang w:val="en-CA"/>
        </w:rPr>
        <w:t xml:space="preserve"> receipt whereof the Seller hereby acknowledges.</w:t>
      </w:r>
    </w:p>
    <w:p w14:paraId="2DE9E71C" w14:textId="0132062E" w:rsidR="00715F5F" w:rsidRDefault="00715F5F" w:rsidP="002D76E7">
      <w:pPr>
        <w:pStyle w:val="ListParagraph"/>
        <w:numPr>
          <w:ilvl w:val="0"/>
          <w:numId w:val="4"/>
        </w:numPr>
        <w:jc w:val="both"/>
        <w:rPr>
          <w:rFonts w:ascii="Tahoma" w:hAnsi="Tahoma" w:cs="Tahoma"/>
          <w:sz w:val="24"/>
          <w:szCs w:val="24"/>
          <w:lang w:val="en-CA"/>
        </w:rPr>
      </w:pPr>
      <w:r>
        <w:rPr>
          <w:rFonts w:ascii="Tahoma" w:hAnsi="Tahoma" w:cs="Tahoma"/>
          <w:sz w:val="24"/>
          <w:szCs w:val="24"/>
          <w:lang w:val="en-CA"/>
        </w:rPr>
        <w:t xml:space="preserve">The balance of the Purchase price of </w:t>
      </w:r>
      <w:proofErr w:type="spellStart"/>
      <w:r>
        <w:rPr>
          <w:rFonts w:ascii="Tahoma" w:hAnsi="Tahoma" w:cs="Tahoma"/>
          <w:sz w:val="24"/>
          <w:szCs w:val="24"/>
          <w:lang w:val="en-CA"/>
        </w:rPr>
        <w:t>Kshs</w:t>
      </w:r>
      <w:proofErr w:type="spellEnd"/>
      <w:r>
        <w:rPr>
          <w:rFonts w:ascii="Tahoma" w:hAnsi="Tahoma" w:cs="Tahoma"/>
          <w:sz w:val="24"/>
          <w:szCs w:val="24"/>
          <w:lang w:val="en-CA"/>
        </w:rPr>
        <w:t xml:space="preserve">. 50,000 shall be paid within three months from the date of this agreement. </w:t>
      </w:r>
    </w:p>
    <w:p w14:paraId="1E1A36EA" w14:textId="715D884F" w:rsidR="002D76E7" w:rsidRPr="0034065D" w:rsidRDefault="00715F5F" w:rsidP="002D76E7">
      <w:pPr>
        <w:pStyle w:val="ListParagraph"/>
        <w:numPr>
          <w:ilvl w:val="0"/>
          <w:numId w:val="4"/>
        </w:numPr>
        <w:jc w:val="both"/>
        <w:rPr>
          <w:rFonts w:ascii="Tahoma" w:hAnsi="Tahoma" w:cs="Tahoma"/>
          <w:sz w:val="24"/>
          <w:szCs w:val="24"/>
          <w:lang w:val="en-CA"/>
        </w:rPr>
      </w:pPr>
      <w:r>
        <w:rPr>
          <w:rFonts w:ascii="Tahoma" w:hAnsi="Tahoma" w:cs="Tahoma"/>
          <w:sz w:val="24"/>
          <w:szCs w:val="24"/>
          <w:lang w:val="en-CA"/>
        </w:rPr>
        <w:lastRenderedPageBreak/>
        <w:t>At the execution of this agreement,</w:t>
      </w:r>
      <w:r w:rsidR="002D76E7" w:rsidRPr="0034065D">
        <w:rPr>
          <w:rFonts w:ascii="Tahoma" w:hAnsi="Tahoma" w:cs="Tahoma"/>
          <w:sz w:val="24"/>
          <w:szCs w:val="24"/>
          <w:lang w:val="en-CA"/>
        </w:rPr>
        <w:t xml:space="preserve"> the Seller</w:t>
      </w:r>
      <w:r>
        <w:rPr>
          <w:rFonts w:ascii="Tahoma" w:hAnsi="Tahoma" w:cs="Tahoma"/>
          <w:sz w:val="24"/>
          <w:szCs w:val="24"/>
          <w:lang w:val="en-CA"/>
        </w:rPr>
        <w:t xml:space="preserve"> hereby</w:t>
      </w:r>
      <w:r w:rsidR="002D76E7" w:rsidRPr="0034065D">
        <w:rPr>
          <w:rFonts w:ascii="Tahoma" w:hAnsi="Tahoma" w:cs="Tahoma"/>
          <w:sz w:val="24"/>
          <w:szCs w:val="24"/>
          <w:lang w:val="en-CA"/>
        </w:rPr>
        <w:t xml:space="preserve"> grant</w:t>
      </w:r>
      <w:r>
        <w:rPr>
          <w:rFonts w:ascii="Tahoma" w:hAnsi="Tahoma" w:cs="Tahoma"/>
          <w:sz w:val="24"/>
          <w:szCs w:val="24"/>
          <w:lang w:val="en-CA"/>
        </w:rPr>
        <w:t>s</w:t>
      </w:r>
      <w:r w:rsidR="002D76E7" w:rsidRPr="0034065D">
        <w:rPr>
          <w:rFonts w:ascii="Tahoma" w:hAnsi="Tahoma" w:cs="Tahoma"/>
          <w:sz w:val="24"/>
          <w:szCs w:val="24"/>
          <w:lang w:val="en-CA"/>
        </w:rPr>
        <w:t xml:space="preserve"> possession of the Motor Vehicle as well as the ignition keys to the Purchaser and shall deliver to the </w:t>
      </w:r>
      <w:proofErr w:type="spellStart"/>
      <w:r w:rsidR="002D76E7" w:rsidRPr="0034065D">
        <w:rPr>
          <w:rFonts w:ascii="Tahoma" w:hAnsi="Tahoma" w:cs="Tahoma"/>
          <w:sz w:val="24"/>
          <w:szCs w:val="24"/>
          <w:lang w:val="en-CA"/>
        </w:rPr>
        <w:t>Purchasr</w:t>
      </w:r>
      <w:proofErr w:type="spellEnd"/>
      <w:r w:rsidR="002D76E7" w:rsidRPr="0034065D">
        <w:rPr>
          <w:rFonts w:ascii="Tahoma" w:hAnsi="Tahoma" w:cs="Tahoma"/>
          <w:sz w:val="24"/>
          <w:szCs w:val="24"/>
          <w:lang w:val="en-CA"/>
        </w:rPr>
        <w:t xml:space="preserve"> the following:</w:t>
      </w:r>
    </w:p>
    <w:p w14:paraId="6EB95E49" w14:textId="77777777" w:rsidR="002D76E7" w:rsidRPr="0034065D" w:rsidRDefault="002D76E7" w:rsidP="002D76E7">
      <w:pPr>
        <w:pStyle w:val="ListParagraph"/>
        <w:numPr>
          <w:ilvl w:val="0"/>
          <w:numId w:val="5"/>
        </w:numPr>
        <w:jc w:val="both"/>
        <w:rPr>
          <w:rFonts w:ascii="Tahoma" w:hAnsi="Tahoma" w:cs="Tahoma"/>
          <w:sz w:val="24"/>
          <w:szCs w:val="24"/>
          <w:lang w:val="en-CA"/>
        </w:rPr>
      </w:pPr>
      <w:r w:rsidRPr="0034065D">
        <w:rPr>
          <w:rFonts w:ascii="Tahoma" w:hAnsi="Tahoma" w:cs="Tahoma"/>
          <w:sz w:val="24"/>
          <w:szCs w:val="24"/>
          <w:lang w:val="en-CA"/>
        </w:rPr>
        <w:t xml:space="preserve">The Original </w:t>
      </w:r>
      <w:proofErr w:type="gramStart"/>
      <w:r w:rsidRPr="0034065D">
        <w:rPr>
          <w:rFonts w:ascii="Tahoma" w:hAnsi="Tahoma" w:cs="Tahoma"/>
          <w:sz w:val="24"/>
          <w:szCs w:val="24"/>
          <w:lang w:val="en-CA"/>
        </w:rPr>
        <w:t>Log book</w:t>
      </w:r>
      <w:proofErr w:type="gramEnd"/>
      <w:r w:rsidRPr="0034065D">
        <w:rPr>
          <w:rFonts w:ascii="Tahoma" w:hAnsi="Tahoma" w:cs="Tahoma"/>
          <w:sz w:val="24"/>
          <w:szCs w:val="24"/>
          <w:lang w:val="en-CA"/>
        </w:rPr>
        <w:t>; and</w:t>
      </w:r>
    </w:p>
    <w:p w14:paraId="586307F6" w14:textId="77777777" w:rsidR="002D76E7" w:rsidRPr="0034065D" w:rsidRDefault="002D76E7" w:rsidP="002D76E7">
      <w:pPr>
        <w:pStyle w:val="ListParagraph"/>
        <w:numPr>
          <w:ilvl w:val="0"/>
          <w:numId w:val="5"/>
        </w:numPr>
        <w:jc w:val="both"/>
        <w:rPr>
          <w:rFonts w:ascii="Tahoma" w:hAnsi="Tahoma" w:cs="Tahoma"/>
          <w:sz w:val="24"/>
          <w:szCs w:val="24"/>
          <w:lang w:val="en-CA"/>
        </w:rPr>
      </w:pPr>
      <w:r w:rsidRPr="0034065D">
        <w:rPr>
          <w:rFonts w:ascii="Tahoma" w:hAnsi="Tahoma" w:cs="Tahoma"/>
          <w:sz w:val="24"/>
          <w:szCs w:val="24"/>
          <w:lang w:val="en-CA"/>
        </w:rPr>
        <w:t>Copy of the National Identity Card and PIN Certificate of the registered owner.</w:t>
      </w:r>
    </w:p>
    <w:p w14:paraId="6A354281" w14:textId="4233EB35" w:rsidR="002D76E7" w:rsidRPr="0034065D" w:rsidRDefault="002D76E7" w:rsidP="002D76E7">
      <w:pPr>
        <w:ind w:left="720"/>
        <w:jc w:val="both"/>
        <w:rPr>
          <w:rFonts w:ascii="Tahoma" w:hAnsi="Tahoma" w:cs="Tahoma"/>
          <w:sz w:val="24"/>
          <w:szCs w:val="24"/>
          <w:lang w:val="en-CA"/>
        </w:rPr>
      </w:pPr>
      <w:r w:rsidRPr="0034065D">
        <w:rPr>
          <w:rFonts w:ascii="Tahoma" w:hAnsi="Tahoma" w:cs="Tahoma"/>
          <w:sz w:val="24"/>
          <w:szCs w:val="24"/>
          <w:lang w:val="en-CA"/>
        </w:rPr>
        <w:t xml:space="preserve">The </w:t>
      </w:r>
      <w:r w:rsidR="00715F5F">
        <w:rPr>
          <w:rFonts w:ascii="Tahoma" w:hAnsi="Tahoma" w:cs="Tahoma"/>
          <w:sz w:val="24"/>
          <w:szCs w:val="24"/>
          <w:lang w:val="en-CA"/>
        </w:rPr>
        <w:t>Seller</w:t>
      </w:r>
      <w:r w:rsidRPr="0034065D">
        <w:rPr>
          <w:rFonts w:ascii="Tahoma" w:hAnsi="Tahoma" w:cs="Tahoma"/>
          <w:sz w:val="24"/>
          <w:szCs w:val="24"/>
          <w:lang w:val="en-CA"/>
        </w:rPr>
        <w:t xml:space="preserve"> will ensure that the regist</w:t>
      </w:r>
      <w:r w:rsidR="00715F5F">
        <w:rPr>
          <w:rFonts w:ascii="Tahoma" w:hAnsi="Tahoma" w:cs="Tahoma"/>
          <w:sz w:val="24"/>
          <w:szCs w:val="24"/>
          <w:lang w:val="en-CA"/>
        </w:rPr>
        <w:t>rar</w:t>
      </w:r>
      <w:r w:rsidRPr="0034065D">
        <w:rPr>
          <w:rFonts w:ascii="Tahoma" w:hAnsi="Tahoma" w:cs="Tahoma"/>
          <w:sz w:val="24"/>
          <w:szCs w:val="24"/>
          <w:lang w:val="en-CA"/>
        </w:rPr>
        <w:t xml:space="preserve"> initiate</w:t>
      </w:r>
      <w:r w:rsidR="00715F5F">
        <w:rPr>
          <w:rFonts w:ascii="Tahoma" w:hAnsi="Tahoma" w:cs="Tahoma"/>
          <w:sz w:val="24"/>
          <w:szCs w:val="24"/>
          <w:lang w:val="en-CA"/>
        </w:rPr>
        <w:t>s</w:t>
      </w:r>
      <w:r w:rsidRPr="0034065D">
        <w:rPr>
          <w:rFonts w:ascii="Tahoma" w:hAnsi="Tahoma" w:cs="Tahoma"/>
          <w:sz w:val="24"/>
          <w:szCs w:val="24"/>
          <w:lang w:val="en-CA"/>
        </w:rPr>
        <w:t xml:space="preserve"> the</w:t>
      </w:r>
      <w:r w:rsidR="00715F5F">
        <w:rPr>
          <w:rFonts w:ascii="Tahoma" w:hAnsi="Tahoma" w:cs="Tahoma"/>
          <w:sz w:val="24"/>
          <w:szCs w:val="24"/>
          <w:lang w:val="en-CA"/>
        </w:rPr>
        <w:t xml:space="preserve"> transfer</w:t>
      </w:r>
      <w:r w:rsidRPr="0034065D">
        <w:rPr>
          <w:rFonts w:ascii="Tahoma" w:hAnsi="Tahoma" w:cs="Tahoma"/>
          <w:sz w:val="24"/>
          <w:szCs w:val="24"/>
          <w:lang w:val="en-CA"/>
        </w:rPr>
        <w:t xml:space="preserve"> via the NTSA-TIMS system immediately.</w:t>
      </w:r>
    </w:p>
    <w:p w14:paraId="18453C69" w14:textId="1B09890E" w:rsidR="002D76E7" w:rsidRPr="0034065D"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The sale and purchase of the Motor Vehicle is on an “as is” ba</w:t>
      </w:r>
      <w:r>
        <w:rPr>
          <w:rFonts w:ascii="Tahoma" w:hAnsi="Tahoma" w:cs="Tahoma"/>
          <w:sz w:val="24"/>
          <w:szCs w:val="24"/>
          <w:lang w:val="en-CA"/>
        </w:rPr>
        <w:t>s</w:t>
      </w:r>
      <w:r w:rsidRPr="0034065D">
        <w:rPr>
          <w:rFonts w:ascii="Tahoma" w:hAnsi="Tahoma" w:cs="Tahoma"/>
          <w:sz w:val="24"/>
          <w:szCs w:val="24"/>
          <w:lang w:val="en-CA"/>
        </w:rPr>
        <w:t>is. Title shall pass upon payment by the Purchaser to the Seller of the purchase price BUT risk in the Motor Vehicle as at the date of this Agreement will be passed to the Purchaser and the Purchaser will do the necessary to insure Motor Vehicle.</w:t>
      </w:r>
    </w:p>
    <w:p w14:paraId="332B510D" w14:textId="77777777" w:rsidR="002D76E7" w:rsidRPr="0034065D"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The Purchaser shall pay the costs in connection with the preparation and execution of this agreement; and the Purchaser shall pay all charges payable for registering the transfer of the Motor Vehicle in the name of the Purchaser or the Purchaser’s nominee (s).</w:t>
      </w:r>
    </w:p>
    <w:p w14:paraId="1FD12F73" w14:textId="77777777" w:rsidR="002D76E7" w:rsidRPr="0034065D" w:rsidRDefault="002D76E7" w:rsidP="002D76E7">
      <w:pPr>
        <w:pStyle w:val="ListParagraph"/>
        <w:numPr>
          <w:ilvl w:val="0"/>
          <w:numId w:val="4"/>
        </w:numPr>
        <w:jc w:val="both"/>
        <w:rPr>
          <w:rFonts w:ascii="Tahoma" w:hAnsi="Tahoma" w:cs="Tahoma"/>
          <w:sz w:val="24"/>
          <w:szCs w:val="24"/>
          <w:lang w:val="en-CA"/>
        </w:rPr>
      </w:pPr>
      <w:r w:rsidRPr="0034065D">
        <w:rPr>
          <w:rFonts w:ascii="Tahoma" w:hAnsi="Tahoma" w:cs="Tahoma"/>
          <w:sz w:val="24"/>
          <w:szCs w:val="24"/>
          <w:lang w:val="en-CA"/>
        </w:rPr>
        <w:t>The Agreement shall be governed by the laws of Kenya.</w:t>
      </w:r>
    </w:p>
    <w:p w14:paraId="37160C72" w14:textId="77777777" w:rsidR="002D76E7" w:rsidRPr="0034065D" w:rsidRDefault="002D76E7" w:rsidP="002D76E7">
      <w:pPr>
        <w:pStyle w:val="ListParagraph"/>
        <w:jc w:val="both"/>
        <w:rPr>
          <w:rFonts w:ascii="Tahoma" w:hAnsi="Tahoma" w:cs="Tahoma"/>
          <w:sz w:val="24"/>
          <w:szCs w:val="24"/>
          <w:lang w:val="en-CA"/>
        </w:rPr>
      </w:pPr>
    </w:p>
    <w:p w14:paraId="63E837B2" w14:textId="77777777" w:rsidR="002D76E7" w:rsidRPr="0034065D" w:rsidRDefault="002D76E7" w:rsidP="002D76E7">
      <w:pPr>
        <w:jc w:val="both"/>
        <w:rPr>
          <w:rFonts w:ascii="Tahoma" w:hAnsi="Tahoma" w:cs="Tahoma"/>
          <w:sz w:val="24"/>
          <w:szCs w:val="24"/>
          <w:lang w:val="en-CA"/>
        </w:rPr>
      </w:pPr>
      <w:r w:rsidRPr="0034065D">
        <w:rPr>
          <w:rFonts w:ascii="Tahoma" w:hAnsi="Tahoma" w:cs="Tahoma"/>
          <w:b/>
          <w:bCs/>
          <w:sz w:val="24"/>
          <w:szCs w:val="24"/>
          <w:lang w:val="en-CA"/>
        </w:rPr>
        <w:t>IN WITNESS</w:t>
      </w:r>
      <w:r w:rsidRPr="0034065D">
        <w:rPr>
          <w:rFonts w:ascii="Tahoma" w:hAnsi="Tahoma" w:cs="Tahoma"/>
          <w:sz w:val="24"/>
          <w:szCs w:val="24"/>
          <w:lang w:val="en-CA"/>
        </w:rPr>
        <w:t xml:space="preserve"> whereof of this Agreement has been duly executed by the Purchaser and the Seller the day and year first hereinbefore written.</w:t>
      </w:r>
    </w:p>
    <w:p w14:paraId="5EAD900A" w14:textId="77777777" w:rsidR="002D76E7" w:rsidRPr="0034065D" w:rsidRDefault="002D76E7" w:rsidP="002D76E7">
      <w:pPr>
        <w:jc w:val="both"/>
        <w:rPr>
          <w:rFonts w:ascii="Tahoma" w:hAnsi="Tahoma" w:cs="Tahoma"/>
          <w:sz w:val="24"/>
          <w:szCs w:val="24"/>
          <w:lang w:val="en-CA"/>
        </w:rPr>
      </w:pPr>
    </w:p>
    <w:p w14:paraId="437BAA72" w14:textId="77777777"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Signed by the Seller……………………………………………………….</w:t>
      </w:r>
    </w:p>
    <w:p w14:paraId="7A46B6F2" w14:textId="1F3946EA"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ab/>
      </w:r>
      <w:r w:rsidRPr="0034065D">
        <w:rPr>
          <w:rFonts w:ascii="Tahoma" w:hAnsi="Tahoma" w:cs="Tahoma"/>
          <w:sz w:val="24"/>
          <w:szCs w:val="24"/>
          <w:lang w:val="en-CA"/>
        </w:rPr>
        <w:tab/>
      </w:r>
      <w:r w:rsidRPr="0034065D">
        <w:rPr>
          <w:rFonts w:ascii="Tahoma" w:hAnsi="Tahoma" w:cs="Tahoma"/>
          <w:sz w:val="24"/>
          <w:szCs w:val="24"/>
          <w:lang w:val="en-CA"/>
        </w:rPr>
        <w:tab/>
      </w:r>
      <w:r>
        <w:rPr>
          <w:rFonts w:ascii="Tahoma" w:hAnsi="Tahoma" w:cs="Tahoma"/>
          <w:sz w:val="24"/>
          <w:szCs w:val="24"/>
          <w:lang w:val="en-CA"/>
        </w:rPr>
        <w:t>Christopher Ochieng Ambala</w:t>
      </w:r>
    </w:p>
    <w:p w14:paraId="05E55276" w14:textId="77777777"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In the Presence of</w:t>
      </w:r>
    </w:p>
    <w:p w14:paraId="499925C0" w14:textId="77777777"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 xml:space="preserve"> </w:t>
      </w:r>
    </w:p>
    <w:p w14:paraId="134A0906" w14:textId="77777777" w:rsidR="002D76E7" w:rsidRPr="0034065D" w:rsidRDefault="002D76E7" w:rsidP="002D76E7">
      <w:pPr>
        <w:jc w:val="both"/>
        <w:rPr>
          <w:rFonts w:ascii="Tahoma" w:hAnsi="Tahoma" w:cs="Tahoma"/>
          <w:sz w:val="24"/>
          <w:szCs w:val="24"/>
          <w:lang w:val="en-CA"/>
        </w:rPr>
      </w:pPr>
    </w:p>
    <w:p w14:paraId="1A48EF98" w14:textId="646D1A9B"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 xml:space="preserve">I certify that I was present and saw </w:t>
      </w:r>
      <w:r>
        <w:rPr>
          <w:rFonts w:ascii="Tahoma" w:hAnsi="Tahoma" w:cs="Tahoma"/>
          <w:sz w:val="24"/>
          <w:szCs w:val="24"/>
          <w:lang w:val="en-CA"/>
        </w:rPr>
        <w:t>Christopher Ochieng Ambala</w:t>
      </w:r>
      <w:r w:rsidRPr="0034065D">
        <w:rPr>
          <w:rFonts w:ascii="Tahoma" w:hAnsi="Tahoma" w:cs="Tahoma"/>
          <w:sz w:val="24"/>
          <w:szCs w:val="24"/>
          <w:lang w:val="en-CA"/>
        </w:rPr>
        <w:t xml:space="preserve"> the Seller sign this Agreement.</w:t>
      </w:r>
    </w:p>
    <w:p w14:paraId="7B1C4779" w14:textId="77777777" w:rsidR="002D76E7" w:rsidRPr="0034065D" w:rsidRDefault="002D76E7" w:rsidP="002D76E7">
      <w:pPr>
        <w:jc w:val="both"/>
        <w:rPr>
          <w:rFonts w:ascii="Tahoma" w:hAnsi="Tahoma" w:cs="Tahoma"/>
          <w:sz w:val="24"/>
          <w:szCs w:val="24"/>
          <w:lang w:val="en-CA"/>
        </w:rPr>
      </w:pPr>
    </w:p>
    <w:p w14:paraId="06EEE213" w14:textId="77777777" w:rsidR="002D76E7" w:rsidRPr="0034065D" w:rsidRDefault="002D76E7" w:rsidP="002D76E7">
      <w:pPr>
        <w:jc w:val="both"/>
        <w:rPr>
          <w:rFonts w:ascii="Tahoma" w:hAnsi="Tahoma" w:cs="Tahoma"/>
          <w:sz w:val="24"/>
          <w:szCs w:val="24"/>
          <w:lang w:val="en-CA"/>
        </w:rPr>
      </w:pPr>
    </w:p>
    <w:p w14:paraId="1563A2C9" w14:textId="77777777" w:rsidR="002D76E7" w:rsidRPr="0034065D" w:rsidRDefault="002D76E7" w:rsidP="002D76E7">
      <w:pPr>
        <w:jc w:val="both"/>
        <w:rPr>
          <w:rFonts w:ascii="Tahoma" w:hAnsi="Tahoma" w:cs="Tahoma"/>
          <w:sz w:val="24"/>
          <w:szCs w:val="24"/>
          <w:lang w:val="en-CA"/>
        </w:rPr>
      </w:pPr>
    </w:p>
    <w:p w14:paraId="2A68AF1F" w14:textId="77777777"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Signed by the Purchaser……………………………………………………</w:t>
      </w:r>
      <w:proofErr w:type="gramStart"/>
      <w:r w:rsidRPr="0034065D">
        <w:rPr>
          <w:rFonts w:ascii="Tahoma" w:hAnsi="Tahoma" w:cs="Tahoma"/>
          <w:sz w:val="24"/>
          <w:szCs w:val="24"/>
          <w:lang w:val="en-CA"/>
        </w:rPr>
        <w:t>…..</w:t>
      </w:r>
      <w:proofErr w:type="gramEnd"/>
    </w:p>
    <w:p w14:paraId="0D12F149" w14:textId="53F9FB1F"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ab/>
        <w:t>S</w:t>
      </w:r>
      <w:r>
        <w:rPr>
          <w:rFonts w:ascii="Tahoma" w:hAnsi="Tahoma" w:cs="Tahoma"/>
          <w:sz w:val="24"/>
          <w:szCs w:val="24"/>
          <w:lang w:val="en-CA"/>
        </w:rPr>
        <w:t xml:space="preserve">tanley Lucas </w:t>
      </w:r>
      <w:proofErr w:type="spellStart"/>
      <w:r>
        <w:rPr>
          <w:rFonts w:ascii="Tahoma" w:hAnsi="Tahoma" w:cs="Tahoma"/>
          <w:sz w:val="24"/>
          <w:szCs w:val="24"/>
          <w:lang w:val="en-CA"/>
        </w:rPr>
        <w:t>Olewe</w:t>
      </w:r>
      <w:proofErr w:type="spellEnd"/>
    </w:p>
    <w:p w14:paraId="2ABF39C3" w14:textId="77777777" w:rsidR="002D76E7" w:rsidRPr="0034065D" w:rsidRDefault="002D76E7" w:rsidP="002D76E7">
      <w:pPr>
        <w:jc w:val="both"/>
        <w:rPr>
          <w:rFonts w:ascii="Tahoma" w:hAnsi="Tahoma" w:cs="Tahoma"/>
          <w:sz w:val="24"/>
          <w:szCs w:val="24"/>
          <w:lang w:val="en-CA"/>
        </w:rPr>
      </w:pPr>
    </w:p>
    <w:p w14:paraId="0517C92E" w14:textId="77777777"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In the presence of:</w:t>
      </w:r>
    </w:p>
    <w:p w14:paraId="7C8DAD4B" w14:textId="77777777" w:rsidR="002D76E7" w:rsidRPr="0034065D" w:rsidRDefault="002D76E7" w:rsidP="002D76E7">
      <w:pPr>
        <w:jc w:val="both"/>
        <w:rPr>
          <w:rFonts w:ascii="Tahoma" w:hAnsi="Tahoma" w:cs="Tahoma"/>
          <w:sz w:val="24"/>
          <w:szCs w:val="24"/>
          <w:lang w:val="en-CA"/>
        </w:rPr>
      </w:pPr>
    </w:p>
    <w:p w14:paraId="623E104D" w14:textId="2769A5C7" w:rsidR="002D76E7" w:rsidRPr="0034065D" w:rsidRDefault="002D76E7" w:rsidP="002D76E7">
      <w:pPr>
        <w:jc w:val="both"/>
        <w:rPr>
          <w:rFonts w:ascii="Tahoma" w:hAnsi="Tahoma" w:cs="Tahoma"/>
          <w:sz w:val="24"/>
          <w:szCs w:val="24"/>
          <w:lang w:val="en-CA"/>
        </w:rPr>
      </w:pPr>
      <w:r w:rsidRPr="0034065D">
        <w:rPr>
          <w:rFonts w:ascii="Tahoma" w:hAnsi="Tahoma" w:cs="Tahoma"/>
          <w:sz w:val="24"/>
          <w:szCs w:val="24"/>
          <w:lang w:val="en-CA"/>
        </w:rPr>
        <w:t xml:space="preserve">I certify that I was present and saw </w:t>
      </w:r>
      <w:r>
        <w:rPr>
          <w:rFonts w:ascii="Tahoma" w:hAnsi="Tahoma" w:cs="Tahoma"/>
          <w:sz w:val="24"/>
          <w:szCs w:val="24"/>
          <w:lang w:val="en-CA"/>
        </w:rPr>
        <w:t xml:space="preserve">Stanley Lucas </w:t>
      </w:r>
      <w:proofErr w:type="spellStart"/>
      <w:r>
        <w:rPr>
          <w:rFonts w:ascii="Tahoma" w:hAnsi="Tahoma" w:cs="Tahoma"/>
          <w:sz w:val="24"/>
          <w:szCs w:val="24"/>
          <w:lang w:val="en-CA"/>
        </w:rPr>
        <w:t>Olewe</w:t>
      </w:r>
      <w:proofErr w:type="spellEnd"/>
      <w:r w:rsidRPr="0034065D">
        <w:rPr>
          <w:rFonts w:ascii="Tahoma" w:hAnsi="Tahoma" w:cs="Tahoma"/>
          <w:sz w:val="24"/>
          <w:szCs w:val="24"/>
          <w:lang w:val="en-CA"/>
        </w:rPr>
        <w:t xml:space="preserve"> the </w:t>
      </w:r>
      <w:r>
        <w:rPr>
          <w:rFonts w:ascii="Tahoma" w:hAnsi="Tahoma" w:cs="Tahoma"/>
          <w:sz w:val="24"/>
          <w:szCs w:val="24"/>
          <w:lang w:val="en-CA"/>
        </w:rPr>
        <w:t>Purchaser</w:t>
      </w:r>
      <w:r w:rsidRPr="0034065D">
        <w:rPr>
          <w:rFonts w:ascii="Tahoma" w:hAnsi="Tahoma" w:cs="Tahoma"/>
          <w:sz w:val="24"/>
          <w:szCs w:val="24"/>
          <w:lang w:val="en-CA"/>
        </w:rPr>
        <w:t xml:space="preserve"> sign this Agreement.</w:t>
      </w:r>
    </w:p>
    <w:p w14:paraId="02045622" w14:textId="77777777" w:rsidR="002D76E7" w:rsidRPr="0034065D" w:rsidRDefault="002D76E7" w:rsidP="002D76E7">
      <w:pPr>
        <w:jc w:val="both"/>
        <w:rPr>
          <w:rFonts w:ascii="Tahoma" w:hAnsi="Tahoma" w:cs="Tahoma"/>
          <w:sz w:val="24"/>
          <w:szCs w:val="24"/>
          <w:lang w:val="en-CA"/>
        </w:rPr>
      </w:pPr>
    </w:p>
    <w:p w14:paraId="7B690900" w14:textId="77777777" w:rsidR="002D76E7" w:rsidRPr="0034065D" w:rsidRDefault="002D76E7" w:rsidP="002D76E7">
      <w:pPr>
        <w:spacing w:after="0" w:line="240" w:lineRule="auto"/>
        <w:jc w:val="both"/>
        <w:rPr>
          <w:rFonts w:ascii="Tahoma" w:eastAsia="Calibri" w:hAnsi="Tahoma" w:cs="Tahoma"/>
          <w:b/>
          <w:sz w:val="24"/>
          <w:szCs w:val="24"/>
        </w:rPr>
      </w:pPr>
      <w:r w:rsidRPr="0034065D">
        <w:rPr>
          <w:rFonts w:ascii="Tahoma" w:eastAsia="Calibri" w:hAnsi="Tahoma" w:cs="Tahoma"/>
          <w:b/>
          <w:sz w:val="24"/>
          <w:szCs w:val="24"/>
          <w:u w:val="single"/>
        </w:rPr>
        <w:t xml:space="preserve">DRAWN AND FILED </w:t>
      </w:r>
      <w:proofErr w:type="gramStart"/>
      <w:r w:rsidRPr="0034065D">
        <w:rPr>
          <w:rFonts w:ascii="Tahoma" w:eastAsia="Calibri" w:hAnsi="Tahoma" w:cs="Tahoma"/>
          <w:b/>
          <w:sz w:val="24"/>
          <w:szCs w:val="24"/>
          <w:u w:val="single"/>
        </w:rPr>
        <w:t>BY</w:t>
      </w:r>
      <w:r w:rsidRPr="0034065D">
        <w:rPr>
          <w:rFonts w:ascii="Tahoma" w:eastAsia="Calibri" w:hAnsi="Tahoma" w:cs="Tahoma"/>
          <w:b/>
          <w:sz w:val="24"/>
          <w:szCs w:val="24"/>
        </w:rPr>
        <w:t>:-</w:t>
      </w:r>
      <w:proofErr w:type="gramEnd"/>
      <w:r w:rsidRPr="0034065D">
        <w:rPr>
          <w:rFonts w:ascii="Tahoma" w:eastAsia="Calibri" w:hAnsi="Tahoma" w:cs="Tahoma"/>
          <w:b/>
          <w:sz w:val="24"/>
          <w:szCs w:val="24"/>
        </w:rPr>
        <w:tab/>
      </w:r>
      <w:r w:rsidRPr="0034065D">
        <w:rPr>
          <w:rFonts w:ascii="Tahoma" w:eastAsia="Calibri" w:hAnsi="Tahoma" w:cs="Tahoma"/>
          <w:b/>
          <w:sz w:val="24"/>
          <w:szCs w:val="24"/>
        </w:rPr>
        <w:tab/>
      </w:r>
      <w:r w:rsidRPr="0034065D">
        <w:rPr>
          <w:rFonts w:ascii="Tahoma" w:eastAsia="Calibri" w:hAnsi="Tahoma" w:cs="Tahoma"/>
          <w:b/>
          <w:sz w:val="24"/>
          <w:szCs w:val="24"/>
        </w:rPr>
        <w:tab/>
      </w:r>
      <w:r w:rsidRPr="0034065D">
        <w:rPr>
          <w:rFonts w:ascii="Tahoma" w:eastAsia="Calibri" w:hAnsi="Tahoma" w:cs="Tahoma"/>
          <w:b/>
          <w:sz w:val="24"/>
          <w:szCs w:val="24"/>
        </w:rPr>
        <w:tab/>
      </w:r>
      <w:r w:rsidRPr="0034065D">
        <w:rPr>
          <w:rFonts w:ascii="Tahoma" w:eastAsia="Calibri" w:hAnsi="Tahoma" w:cs="Tahoma"/>
          <w:b/>
          <w:sz w:val="24"/>
          <w:szCs w:val="24"/>
        </w:rPr>
        <w:tab/>
      </w:r>
      <w:r w:rsidRPr="0034065D">
        <w:rPr>
          <w:rFonts w:ascii="Tahoma" w:eastAsia="Calibri" w:hAnsi="Tahoma" w:cs="Tahoma"/>
          <w:b/>
          <w:sz w:val="24"/>
          <w:szCs w:val="24"/>
        </w:rPr>
        <w:tab/>
      </w:r>
      <w:r w:rsidRPr="0034065D">
        <w:rPr>
          <w:rFonts w:ascii="Tahoma" w:eastAsia="Calibri" w:hAnsi="Tahoma" w:cs="Tahoma"/>
          <w:b/>
          <w:sz w:val="24"/>
          <w:szCs w:val="24"/>
        </w:rPr>
        <w:tab/>
      </w:r>
      <w:r w:rsidRPr="0034065D">
        <w:rPr>
          <w:rFonts w:ascii="Tahoma" w:eastAsia="Calibri" w:hAnsi="Tahoma" w:cs="Tahoma"/>
          <w:b/>
          <w:sz w:val="24"/>
          <w:szCs w:val="24"/>
        </w:rPr>
        <w:tab/>
      </w:r>
      <w:r w:rsidRPr="0034065D">
        <w:rPr>
          <w:rFonts w:ascii="Tahoma" w:eastAsia="Calibri" w:hAnsi="Tahoma" w:cs="Tahoma"/>
          <w:b/>
          <w:sz w:val="24"/>
          <w:szCs w:val="24"/>
        </w:rPr>
        <w:tab/>
      </w:r>
    </w:p>
    <w:p w14:paraId="078B3D1E" w14:textId="77777777" w:rsidR="002D76E7" w:rsidRPr="0034065D" w:rsidRDefault="002D76E7" w:rsidP="002D76E7">
      <w:pPr>
        <w:spacing w:after="0" w:line="240" w:lineRule="auto"/>
        <w:jc w:val="both"/>
        <w:rPr>
          <w:rFonts w:ascii="Tahoma" w:eastAsia="Calibri" w:hAnsi="Tahoma" w:cs="Tahoma"/>
          <w:b/>
          <w:bCs/>
          <w:sz w:val="24"/>
          <w:szCs w:val="24"/>
          <w:u w:val="single"/>
        </w:rPr>
      </w:pPr>
      <w:r w:rsidRPr="0034065D">
        <w:rPr>
          <w:rFonts w:ascii="Tahoma" w:eastAsia="Calibri" w:hAnsi="Tahoma" w:cs="Tahoma"/>
          <w:b/>
          <w:bCs/>
          <w:sz w:val="24"/>
          <w:szCs w:val="24"/>
        </w:rPr>
        <w:t>MIYAWA MAXWEL &amp; COMPANY ADVOCATES</w:t>
      </w:r>
    </w:p>
    <w:p w14:paraId="03B45289" w14:textId="77777777" w:rsidR="002D76E7" w:rsidRPr="0034065D" w:rsidRDefault="002D76E7" w:rsidP="002D76E7">
      <w:pPr>
        <w:spacing w:after="0" w:line="240" w:lineRule="auto"/>
        <w:jc w:val="both"/>
        <w:rPr>
          <w:rFonts w:ascii="Tahoma" w:eastAsia="Calibri" w:hAnsi="Tahoma" w:cs="Tahoma"/>
          <w:b/>
          <w:bCs/>
          <w:sz w:val="24"/>
          <w:szCs w:val="24"/>
        </w:rPr>
      </w:pPr>
      <w:r w:rsidRPr="0034065D">
        <w:rPr>
          <w:rFonts w:ascii="Tahoma" w:eastAsia="Calibri" w:hAnsi="Tahoma" w:cs="Tahoma"/>
          <w:b/>
          <w:bCs/>
          <w:sz w:val="24"/>
          <w:szCs w:val="24"/>
        </w:rPr>
        <w:t>K.P. OFFICE SUITES</w:t>
      </w:r>
    </w:p>
    <w:p w14:paraId="37CF12CF" w14:textId="77777777" w:rsidR="002D76E7" w:rsidRPr="0034065D" w:rsidRDefault="002D76E7" w:rsidP="002D76E7">
      <w:pPr>
        <w:spacing w:after="0" w:line="240" w:lineRule="auto"/>
        <w:jc w:val="both"/>
        <w:rPr>
          <w:rFonts w:ascii="Tahoma" w:eastAsia="Calibri" w:hAnsi="Tahoma" w:cs="Tahoma"/>
          <w:b/>
          <w:bCs/>
          <w:sz w:val="24"/>
          <w:szCs w:val="24"/>
        </w:rPr>
      </w:pPr>
      <w:r w:rsidRPr="0034065D">
        <w:rPr>
          <w:rFonts w:ascii="Tahoma" w:eastAsia="Calibri" w:hAnsi="Tahoma" w:cs="Tahoma"/>
          <w:b/>
          <w:bCs/>
          <w:sz w:val="24"/>
          <w:szCs w:val="24"/>
        </w:rPr>
        <w:t>SUITE NO. 13</w:t>
      </w:r>
    </w:p>
    <w:p w14:paraId="1E115C27" w14:textId="77777777" w:rsidR="002D76E7" w:rsidRPr="0034065D" w:rsidRDefault="002D76E7" w:rsidP="002D76E7">
      <w:pPr>
        <w:spacing w:after="0" w:line="240" w:lineRule="auto"/>
        <w:jc w:val="both"/>
        <w:rPr>
          <w:rFonts w:ascii="Tahoma" w:eastAsia="Calibri" w:hAnsi="Tahoma" w:cs="Tahoma"/>
          <w:b/>
          <w:bCs/>
          <w:sz w:val="24"/>
          <w:szCs w:val="24"/>
        </w:rPr>
      </w:pPr>
      <w:r w:rsidRPr="0034065D">
        <w:rPr>
          <w:rFonts w:ascii="Tahoma" w:eastAsia="Calibri" w:hAnsi="Tahoma" w:cs="Tahoma"/>
          <w:b/>
          <w:bCs/>
          <w:sz w:val="24"/>
          <w:szCs w:val="24"/>
        </w:rPr>
        <w:t>JAKAYA KIKWETE ROAD, OFF VALLEY ROAD</w:t>
      </w:r>
    </w:p>
    <w:p w14:paraId="1B090C8D" w14:textId="77777777" w:rsidR="002D76E7" w:rsidRPr="0034065D" w:rsidRDefault="002D76E7" w:rsidP="002D76E7">
      <w:pPr>
        <w:spacing w:after="0" w:line="240" w:lineRule="auto"/>
        <w:jc w:val="both"/>
        <w:rPr>
          <w:rFonts w:ascii="Tahoma" w:eastAsia="Calibri" w:hAnsi="Tahoma" w:cs="Tahoma"/>
          <w:b/>
          <w:bCs/>
          <w:sz w:val="24"/>
          <w:szCs w:val="24"/>
        </w:rPr>
      </w:pPr>
      <w:r w:rsidRPr="0034065D">
        <w:rPr>
          <w:rFonts w:ascii="Tahoma" w:eastAsia="Calibri" w:hAnsi="Tahoma" w:cs="Tahoma"/>
          <w:b/>
          <w:bCs/>
          <w:sz w:val="24"/>
          <w:szCs w:val="24"/>
        </w:rPr>
        <w:t>P.O. BOX 20136-00100</w:t>
      </w:r>
    </w:p>
    <w:p w14:paraId="45334288" w14:textId="77777777" w:rsidR="002D76E7" w:rsidRPr="0034065D" w:rsidRDefault="002D76E7" w:rsidP="002D76E7">
      <w:pPr>
        <w:spacing w:after="0" w:line="240" w:lineRule="auto"/>
        <w:jc w:val="both"/>
        <w:rPr>
          <w:rFonts w:ascii="Tahoma" w:eastAsia="Calibri" w:hAnsi="Tahoma" w:cs="Tahoma"/>
          <w:b/>
          <w:bCs/>
          <w:sz w:val="24"/>
          <w:szCs w:val="24"/>
        </w:rPr>
      </w:pPr>
      <w:r w:rsidRPr="0034065D">
        <w:rPr>
          <w:rFonts w:ascii="Tahoma" w:eastAsia="Calibri" w:hAnsi="Tahoma" w:cs="Tahoma"/>
          <w:b/>
          <w:bCs/>
          <w:sz w:val="24"/>
          <w:szCs w:val="24"/>
        </w:rPr>
        <w:t>0723807582</w:t>
      </w:r>
    </w:p>
    <w:p w14:paraId="5A8C35EB" w14:textId="77777777" w:rsidR="002D76E7" w:rsidRPr="0034065D" w:rsidRDefault="002D76E7" w:rsidP="002D76E7">
      <w:pPr>
        <w:spacing w:after="0" w:line="240" w:lineRule="auto"/>
        <w:jc w:val="both"/>
        <w:rPr>
          <w:rFonts w:ascii="Tahoma" w:hAnsi="Tahoma" w:cs="Tahoma"/>
          <w:sz w:val="24"/>
          <w:szCs w:val="24"/>
        </w:rPr>
      </w:pPr>
      <w:r w:rsidRPr="0034065D">
        <w:rPr>
          <w:rFonts w:ascii="Tahoma" w:eastAsia="Calibri" w:hAnsi="Tahoma" w:cs="Tahoma"/>
          <w:b/>
          <w:sz w:val="24"/>
          <w:szCs w:val="24"/>
          <w:u w:val="single"/>
        </w:rPr>
        <w:t>NAIROBI</w:t>
      </w:r>
    </w:p>
    <w:p w14:paraId="4FFD6265" w14:textId="77777777" w:rsidR="002D76E7" w:rsidRPr="0034065D" w:rsidRDefault="002D76E7" w:rsidP="002D76E7">
      <w:pPr>
        <w:jc w:val="both"/>
        <w:rPr>
          <w:rFonts w:ascii="Tahoma" w:hAnsi="Tahoma" w:cs="Tahoma"/>
          <w:sz w:val="24"/>
          <w:szCs w:val="24"/>
          <w:lang w:val="en-CA"/>
        </w:rPr>
      </w:pPr>
    </w:p>
    <w:p w14:paraId="46B4975B" w14:textId="77777777" w:rsidR="002D76E7" w:rsidRPr="0034065D" w:rsidRDefault="002D76E7" w:rsidP="002D76E7">
      <w:pPr>
        <w:jc w:val="both"/>
        <w:rPr>
          <w:rFonts w:ascii="Tahoma" w:hAnsi="Tahoma" w:cs="Tahoma"/>
          <w:sz w:val="24"/>
          <w:szCs w:val="24"/>
          <w:lang w:val="en-CA"/>
        </w:rPr>
      </w:pPr>
    </w:p>
    <w:p w14:paraId="191F4FA9" w14:textId="77777777" w:rsidR="002D76E7" w:rsidRPr="0034065D" w:rsidRDefault="002D76E7" w:rsidP="002D76E7">
      <w:pPr>
        <w:jc w:val="both"/>
        <w:rPr>
          <w:rFonts w:ascii="Tahoma" w:hAnsi="Tahoma" w:cs="Tahoma"/>
          <w:sz w:val="24"/>
          <w:szCs w:val="24"/>
          <w:lang w:val="en-CA"/>
        </w:rPr>
      </w:pPr>
    </w:p>
    <w:p w14:paraId="613FB273" w14:textId="77777777" w:rsidR="002D76E7" w:rsidRPr="0034065D" w:rsidRDefault="002D76E7" w:rsidP="002D76E7">
      <w:pPr>
        <w:jc w:val="both"/>
        <w:rPr>
          <w:rFonts w:ascii="Tahoma" w:hAnsi="Tahoma" w:cs="Tahoma"/>
          <w:sz w:val="24"/>
          <w:szCs w:val="24"/>
          <w:lang w:val="en-CA"/>
        </w:rPr>
      </w:pPr>
    </w:p>
    <w:p w14:paraId="45D08BD8" w14:textId="77777777" w:rsidR="00E25D41" w:rsidRDefault="00E25D41"/>
    <w:sectPr w:rsidR="00E25D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1D3A"/>
    <w:multiLevelType w:val="hybridMultilevel"/>
    <w:tmpl w:val="BE881E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8835890"/>
    <w:multiLevelType w:val="hybridMultilevel"/>
    <w:tmpl w:val="9CC84AC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3AD2573"/>
    <w:multiLevelType w:val="hybridMultilevel"/>
    <w:tmpl w:val="5BD0D4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D5E33E7"/>
    <w:multiLevelType w:val="hybridMultilevel"/>
    <w:tmpl w:val="C6345AAA"/>
    <w:lvl w:ilvl="0" w:tplc="108ADCF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7D46339E"/>
    <w:multiLevelType w:val="hybridMultilevel"/>
    <w:tmpl w:val="C1B8678C"/>
    <w:lvl w:ilvl="0" w:tplc="B33C76B6">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E7"/>
    <w:rsid w:val="002D76E7"/>
    <w:rsid w:val="00353C32"/>
    <w:rsid w:val="00715F5F"/>
    <w:rsid w:val="00E25D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3C34"/>
  <w15:chartTrackingRefBased/>
  <w15:docId w15:val="{13F6AC33-FBB2-4732-8FE0-B6018108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6E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76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 Miyawa</dc:creator>
  <cp:keywords/>
  <dc:description/>
  <cp:lastModifiedBy>Maxwel Miyawa</cp:lastModifiedBy>
  <cp:revision>3</cp:revision>
  <dcterms:created xsi:type="dcterms:W3CDTF">2021-07-01T08:01:00Z</dcterms:created>
  <dcterms:modified xsi:type="dcterms:W3CDTF">2021-07-24T05:50:00Z</dcterms:modified>
</cp:coreProperties>
</file>