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174A3" w14:textId="203E57F7" w:rsidR="006A18EB" w:rsidRPr="00CE76BA" w:rsidRDefault="006A18EB" w:rsidP="006A18EB">
      <w:pPr>
        <w:jc w:val="center"/>
        <w:rPr>
          <w:rFonts w:ascii="Lucida Bright" w:hAnsi="Lucida Bright" w:cs="Tahoma"/>
          <w:b/>
          <w:bCs/>
          <w:sz w:val="24"/>
          <w:szCs w:val="24"/>
          <w:u w:val="single"/>
          <w:lang w:val="en-CA"/>
        </w:rPr>
      </w:pPr>
      <w:r>
        <w:rPr>
          <w:rFonts w:ascii="Lucida Bright" w:hAnsi="Lucida Bright" w:cs="Tahoma"/>
          <w:b/>
          <w:bCs/>
          <w:sz w:val="24"/>
          <w:szCs w:val="24"/>
          <w:u w:val="single"/>
          <w:lang w:val="en-CA"/>
        </w:rPr>
        <w:t>PURCHASE OF GOODS AGREEMENT</w:t>
      </w:r>
    </w:p>
    <w:p w14:paraId="1A239294" w14:textId="44B356A7" w:rsidR="006A18EB" w:rsidRPr="00CE76BA" w:rsidRDefault="006A18EB" w:rsidP="006A18EB">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BETWEEN</w:t>
      </w:r>
    </w:p>
    <w:p w14:paraId="61BAF116" w14:textId="2F1023AE" w:rsidR="006A18EB" w:rsidRDefault="006A18EB" w:rsidP="006A18EB">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 xml:space="preserve">SESA </w:t>
      </w:r>
      <w:r>
        <w:rPr>
          <w:rFonts w:ascii="Lucida Bright" w:hAnsi="Lucida Bright" w:cs="Tahoma"/>
          <w:b/>
          <w:bCs/>
          <w:sz w:val="24"/>
          <w:szCs w:val="24"/>
          <w:u w:val="single"/>
          <w:lang w:val="en-CA"/>
        </w:rPr>
        <w:t>ENTERPRISES</w:t>
      </w:r>
    </w:p>
    <w:p w14:paraId="193589FA" w14:textId="079BB3E8" w:rsidR="006A18EB" w:rsidRDefault="006A18EB" w:rsidP="006A18EB">
      <w:pPr>
        <w:jc w:val="center"/>
        <w:rPr>
          <w:rFonts w:ascii="Lucida Bright" w:hAnsi="Lucida Bright" w:cs="Tahoma"/>
          <w:b/>
          <w:bCs/>
          <w:sz w:val="24"/>
          <w:szCs w:val="24"/>
          <w:u w:val="single"/>
          <w:lang w:val="en-CA"/>
        </w:rPr>
      </w:pPr>
      <w:r>
        <w:rPr>
          <w:rFonts w:ascii="Lucida Bright" w:hAnsi="Lucida Bright" w:cs="Tahoma"/>
          <w:b/>
          <w:bCs/>
          <w:sz w:val="24"/>
          <w:szCs w:val="24"/>
          <w:u w:val="single"/>
          <w:lang w:val="en-CA"/>
        </w:rPr>
        <w:t>AND</w:t>
      </w:r>
    </w:p>
    <w:p w14:paraId="7B516D98" w14:textId="29FCF637" w:rsidR="006A18EB" w:rsidRPr="00CE76BA" w:rsidRDefault="006A18EB" w:rsidP="006A18EB">
      <w:pPr>
        <w:jc w:val="center"/>
        <w:rPr>
          <w:rFonts w:ascii="Lucida Bright" w:hAnsi="Lucida Bright" w:cs="Tahoma"/>
          <w:b/>
          <w:bCs/>
          <w:sz w:val="24"/>
          <w:szCs w:val="24"/>
          <w:u w:val="single"/>
          <w:lang w:val="en-CA"/>
        </w:rPr>
      </w:pPr>
      <w:r>
        <w:rPr>
          <w:rFonts w:ascii="Lucida Bright" w:hAnsi="Lucida Bright" w:cs="Tahoma"/>
          <w:b/>
          <w:bCs/>
          <w:sz w:val="24"/>
          <w:szCs w:val="24"/>
          <w:u w:val="single"/>
          <w:lang w:val="en-CA"/>
        </w:rPr>
        <w:t>CONCORDIA IMPORT</w:t>
      </w:r>
    </w:p>
    <w:p w14:paraId="5BBFB11B" w14:textId="77777777" w:rsidR="006A18EB" w:rsidRPr="00CE76BA" w:rsidRDefault="006A18EB" w:rsidP="006A18EB">
      <w:pPr>
        <w:jc w:val="both"/>
        <w:rPr>
          <w:rFonts w:ascii="Lucida Bright" w:hAnsi="Lucida Bright" w:cs="Tahoma"/>
          <w:b/>
          <w:bCs/>
          <w:sz w:val="24"/>
          <w:szCs w:val="24"/>
          <w:lang w:val="en-CA"/>
        </w:rPr>
      </w:pPr>
    </w:p>
    <w:p w14:paraId="63FA4A06" w14:textId="47E3850E" w:rsidR="006A18EB" w:rsidRPr="00CE76BA" w:rsidRDefault="006A18EB" w:rsidP="006A18EB">
      <w:pPr>
        <w:jc w:val="both"/>
        <w:rPr>
          <w:rFonts w:ascii="Lucida Bright" w:hAnsi="Lucida Bright" w:cs="Tahoma"/>
          <w:b/>
          <w:bCs/>
          <w:sz w:val="24"/>
          <w:szCs w:val="24"/>
          <w:lang w:val="en-CA"/>
        </w:rPr>
      </w:pPr>
      <w:r w:rsidRPr="00CE76BA">
        <w:rPr>
          <w:rFonts w:ascii="Lucida Bright" w:hAnsi="Lucida Bright" w:cs="Tahoma"/>
          <w:b/>
          <w:bCs/>
          <w:sz w:val="24"/>
          <w:szCs w:val="24"/>
          <w:lang w:val="en-CA"/>
        </w:rPr>
        <w:t xml:space="preserve">AN AGREEMENT </w:t>
      </w:r>
      <w:r w:rsidRPr="00CE76BA">
        <w:rPr>
          <w:rFonts w:ascii="Lucida Bright" w:hAnsi="Lucida Bright" w:cs="Tahoma"/>
          <w:sz w:val="24"/>
          <w:szCs w:val="24"/>
          <w:lang w:val="en-CA"/>
        </w:rPr>
        <w:t>made the</w:t>
      </w:r>
      <w:r w:rsidRPr="00CE76BA">
        <w:rPr>
          <w:rFonts w:ascii="Lucida Bright" w:hAnsi="Lucida Bright" w:cs="Tahoma"/>
          <w:b/>
          <w:bCs/>
          <w:sz w:val="24"/>
          <w:szCs w:val="24"/>
          <w:lang w:val="en-CA"/>
        </w:rPr>
        <w:t xml:space="preserve"> ……………………day of…………………………….202</w:t>
      </w:r>
      <w:r>
        <w:rPr>
          <w:rFonts w:ascii="Lucida Bright" w:hAnsi="Lucida Bright" w:cs="Tahoma"/>
          <w:b/>
          <w:bCs/>
          <w:sz w:val="24"/>
          <w:szCs w:val="24"/>
          <w:lang w:val="en-CA"/>
        </w:rPr>
        <w:t>2</w:t>
      </w:r>
    </w:p>
    <w:p w14:paraId="13F6B3A1" w14:textId="1344369A" w:rsidR="006A18EB" w:rsidRPr="00CE76BA" w:rsidRDefault="006A18EB" w:rsidP="006A18EB">
      <w:pPr>
        <w:pStyle w:val="ListParagraph"/>
        <w:numPr>
          <w:ilvl w:val="0"/>
          <w:numId w:val="1"/>
        </w:numPr>
        <w:jc w:val="both"/>
        <w:rPr>
          <w:rFonts w:ascii="Lucida Bright" w:hAnsi="Lucida Bright" w:cs="Tahoma"/>
          <w:sz w:val="24"/>
          <w:szCs w:val="24"/>
          <w:lang w:val="en-CA"/>
        </w:rPr>
      </w:pPr>
      <w:bookmarkStart w:id="0" w:name="_Hlk92276752"/>
      <w:r>
        <w:rPr>
          <w:rFonts w:ascii="Lucida Bright" w:hAnsi="Lucida Bright" w:cs="Tahoma"/>
          <w:b/>
          <w:bCs/>
          <w:sz w:val="24"/>
          <w:szCs w:val="24"/>
          <w:lang w:val="en-CA"/>
        </w:rPr>
        <w:t>SESA ENTERPRISES</w:t>
      </w:r>
      <w:r w:rsidRPr="00CE76BA">
        <w:rPr>
          <w:rFonts w:ascii="Lucida Bright" w:hAnsi="Lucida Bright" w:cs="Tahoma"/>
          <w:sz w:val="24"/>
          <w:szCs w:val="24"/>
          <w:lang w:val="en-CA"/>
        </w:rPr>
        <w:t xml:space="preserve"> </w:t>
      </w:r>
      <w:bookmarkEnd w:id="0"/>
      <w:r w:rsidRPr="00CE76BA">
        <w:rPr>
          <w:rFonts w:ascii="Lucida Bright" w:hAnsi="Lucida Bright" w:cs="Tahoma"/>
          <w:sz w:val="24"/>
          <w:szCs w:val="24"/>
          <w:lang w:val="en-CA"/>
        </w:rPr>
        <w:t>of P</w:t>
      </w:r>
      <w:r>
        <w:rPr>
          <w:rFonts w:ascii="Lucida Bright" w:hAnsi="Lucida Bright" w:cs="Tahoma"/>
          <w:sz w:val="24"/>
          <w:szCs w:val="24"/>
          <w:lang w:val="en-CA"/>
        </w:rPr>
        <w:t>. O Box</w:t>
      </w:r>
      <w:r w:rsidR="001815CA">
        <w:rPr>
          <w:rFonts w:ascii="Lucida Bright" w:hAnsi="Lucida Bright" w:cs="Tahoma"/>
          <w:sz w:val="24"/>
          <w:szCs w:val="24"/>
          <w:lang w:val="en-CA"/>
        </w:rPr>
        <w:t xml:space="preserve"> </w:t>
      </w:r>
      <w:r w:rsidR="00FC4D65">
        <w:rPr>
          <w:rFonts w:ascii="Lucida Bright" w:hAnsi="Lucida Bright" w:cs="Tahoma"/>
          <w:sz w:val="24"/>
          <w:szCs w:val="24"/>
          <w:lang w:val="en-CA"/>
        </w:rPr>
        <w:t>95585-80106 Mombasa</w:t>
      </w:r>
      <w:r w:rsidRPr="00CE76BA">
        <w:rPr>
          <w:rFonts w:ascii="Lucida Bright" w:hAnsi="Lucida Bright" w:cs="Tahoma"/>
          <w:sz w:val="24"/>
          <w:szCs w:val="24"/>
          <w:lang w:val="en-CA"/>
        </w:rPr>
        <w:t xml:space="preserve"> in the Republic of </w:t>
      </w:r>
      <w:r w:rsidR="00FC4D65">
        <w:rPr>
          <w:rFonts w:ascii="Lucida Bright" w:hAnsi="Lucida Bright" w:cs="Tahoma"/>
          <w:sz w:val="24"/>
          <w:szCs w:val="24"/>
          <w:lang w:val="en-CA"/>
        </w:rPr>
        <w:t>Kenya</w:t>
      </w:r>
      <w:r w:rsidRPr="00CE76BA">
        <w:rPr>
          <w:rFonts w:ascii="Lucida Bright" w:hAnsi="Lucida Bright" w:cs="Tahoma"/>
          <w:sz w:val="24"/>
          <w:szCs w:val="24"/>
          <w:lang w:val="en-CA"/>
        </w:rPr>
        <w:t xml:space="preserve"> (hereinafter referred to as the </w:t>
      </w:r>
      <w:r>
        <w:rPr>
          <w:rFonts w:ascii="Lucida Bright" w:hAnsi="Lucida Bright" w:cs="Tahoma"/>
          <w:sz w:val="24"/>
          <w:szCs w:val="24"/>
          <w:lang w:val="en-CA"/>
        </w:rPr>
        <w:t>Supplier</w:t>
      </w:r>
      <w:r w:rsidRPr="00CE76BA">
        <w:rPr>
          <w:rFonts w:ascii="Lucida Bright" w:hAnsi="Lucida Bright" w:cs="Tahoma"/>
          <w:sz w:val="24"/>
          <w:szCs w:val="24"/>
          <w:lang w:val="en-CA"/>
        </w:rPr>
        <w:t xml:space="preserve"> which expression shall where the context so admits include the personal representatives and assigns of the one part; AND</w:t>
      </w:r>
    </w:p>
    <w:p w14:paraId="7A55ED18" w14:textId="77777777" w:rsidR="006A18EB" w:rsidRPr="00CE76BA" w:rsidRDefault="006A18EB" w:rsidP="006A18EB">
      <w:pPr>
        <w:pStyle w:val="ListParagraph"/>
        <w:jc w:val="both"/>
        <w:rPr>
          <w:rFonts w:ascii="Lucida Bright" w:hAnsi="Lucida Bright" w:cs="Tahoma"/>
          <w:sz w:val="24"/>
          <w:szCs w:val="24"/>
          <w:lang w:val="en-CA"/>
        </w:rPr>
      </w:pPr>
    </w:p>
    <w:p w14:paraId="4D75A81B" w14:textId="1F80B4DA" w:rsidR="006A18EB" w:rsidRPr="00CE76BA" w:rsidRDefault="006A18EB" w:rsidP="006A18EB">
      <w:pPr>
        <w:pStyle w:val="ListParagraph"/>
        <w:numPr>
          <w:ilvl w:val="0"/>
          <w:numId w:val="1"/>
        </w:numPr>
        <w:jc w:val="both"/>
        <w:rPr>
          <w:rFonts w:ascii="Lucida Bright" w:hAnsi="Lucida Bright" w:cs="Tahoma"/>
          <w:sz w:val="24"/>
          <w:szCs w:val="24"/>
          <w:lang w:val="en-CA"/>
        </w:rPr>
      </w:pPr>
      <w:bookmarkStart w:id="1" w:name="_Hlk92276766"/>
      <w:r>
        <w:rPr>
          <w:rFonts w:ascii="Lucida Bright" w:hAnsi="Lucida Bright" w:cs="Tahoma"/>
          <w:b/>
          <w:bCs/>
          <w:sz w:val="24"/>
          <w:szCs w:val="24"/>
          <w:lang w:val="en-CA"/>
        </w:rPr>
        <w:t>CONCORDIA IMPORT</w:t>
      </w:r>
      <w:r w:rsidRPr="00CE76BA">
        <w:rPr>
          <w:rFonts w:ascii="Lucida Bright" w:hAnsi="Lucida Bright" w:cs="Tahoma"/>
          <w:sz w:val="24"/>
          <w:szCs w:val="24"/>
          <w:lang w:val="en-CA"/>
        </w:rPr>
        <w:t xml:space="preserve"> </w:t>
      </w:r>
      <w:bookmarkEnd w:id="1"/>
      <w:r w:rsidRPr="00CE76BA">
        <w:rPr>
          <w:rFonts w:ascii="Lucida Bright" w:hAnsi="Lucida Bright" w:cs="Tahoma"/>
          <w:sz w:val="24"/>
          <w:szCs w:val="24"/>
          <w:lang w:val="en-CA"/>
        </w:rPr>
        <w:t xml:space="preserve">of </w:t>
      </w:r>
      <w:r w:rsidR="00325EC3">
        <w:rPr>
          <w:rFonts w:ascii="Lucida Bright" w:hAnsi="Lucida Bright" w:cs="Tahoma"/>
          <w:sz w:val="24"/>
          <w:szCs w:val="24"/>
          <w:lang w:val="en-CA"/>
        </w:rPr>
        <w:t>phone number 0022822</w:t>
      </w:r>
      <w:r w:rsidR="004560CA">
        <w:rPr>
          <w:rFonts w:ascii="Lucida Bright" w:hAnsi="Lucida Bright" w:cs="Tahoma"/>
          <w:sz w:val="24"/>
          <w:szCs w:val="24"/>
          <w:lang w:val="en-CA"/>
        </w:rPr>
        <w:t>511808</w:t>
      </w:r>
      <w:r w:rsidR="00ED1C72">
        <w:rPr>
          <w:rFonts w:ascii="Lucida Bright" w:hAnsi="Lucida Bright" w:cs="Tahoma"/>
          <w:sz w:val="24"/>
          <w:szCs w:val="24"/>
          <w:lang w:val="en-CA"/>
        </w:rPr>
        <w:t xml:space="preserve"> and Lawson </w:t>
      </w:r>
      <w:proofErr w:type="spellStart"/>
      <w:r w:rsidR="00ED1C72">
        <w:rPr>
          <w:rFonts w:ascii="Lucida Bright" w:hAnsi="Lucida Bright" w:cs="Tahoma"/>
          <w:sz w:val="24"/>
          <w:szCs w:val="24"/>
          <w:lang w:val="en-CA"/>
        </w:rPr>
        <w:t>Boe</w:t>
      </w:r>
      <w:proofErr w:type="spellEnd"/>
      <w:r w:rsidR="00ED1C72">
        <w:rPr>
          <w:rFonts w:ascii="Lucida Bright" w:hAnsi="Lucida Bright" w:cs="Tahoma"/>
          <w:sz w:val="24"/>
          <w:szCs w:val="24"/>
          <w:lang w:val="en-CA"/>
        </w:rPr>
        <w:t xml:space="preserve"> Street</w:t>
      </w:r>
      <w:r w:rsidR="00C62022">
        <w:rPr>
          <w:rFonts w:ascii="Lucida Bright" w:hAnsi="Lucida Bright" w:cs="Tahoma"/>
          <w:sz w:val="24"/>
          <w:szCs w:val="24"/>
          <w:lang w:val="en-CA"/>
        </w:rPr>
        <w:t xml:space="preserve">, </w:t>
      </w:r>
      <w:proofErr w:type="spellStart"/>
      <w:r w:rsidR="00C62022">
        <w:rPr>
          <w:rFonts w:ascii="Lucida Bright" w:hAnsi="Lucida Bright" w:cs="Tahoma"/>
          <w:sz w:val="24"/>
          <w:szCs w:val="24"/>
          <w:lang w:val="en-CA"/>
        </w:rPr>
        <w:t>Lome</w:t>
      </w:r>
      <w:proofErr w:type="spellEnd"/>
      <w:r w:rsidR="00C62022">
        <w:rPr>
          <w:rFonts w:ascii="Lucida Bright" w:hAnsi="Lucida Bright" w:cs="Tahoma"/>
          <w:sz w:val="24"/>
          <w:szCs w:val="24"/>
          <w:lang w:val="en-CA"/>
        </w:rPr>
        <w:t>, Togo</w:t>
      </w:r>
      <w:r w:rsidRPr="00CE76BA">
        <w:rPr>
          <w:rFonts w:ascii="Lucida Bright" w:hAnsi="Lucida Bright" w:cs="Tahoma"/>
          <w:sz w:val="24"/>
          <w:szCs w:val="24"/>
          <w:lang w:val="en-CA"/>
        </w:rPr>
        <w:t xml:space="preserve"> in the Republic of </w:t>
      </w:r>
      <w:r w:rsidR="004560CA">
        <w:rPr>
          <w:rFonts w:ascii="Lucida Bright" w:hAnsi="Lucida Bright" w:cs="Tahoma"/>
          <w:sz w:val="24"/>
          <w:szCs w:val="24"/>
          <w:lang w:val="en-CA"/>
        </w:rPr>
        <w:t xml:space="preserve">Togo </w:t>
      </w:r>
      <w:r w:rsidRPr="00CE76BA">
        <w:rPr>
          <w:rFonts w:ascii="Lucida Bright" w:hAnsi="Lucida Bright" w:cs="Tahoma"/>
          <w:sz w:val="24"/>
          <w:szCs w:val="24"/>
          <w:lang w:val="en-CA"/>
        </w:rPr>
        <w:t>(hereinafter referred to as the</w:t>
      </w:r>
      <w:r>
        <w:rPr>
          <w:rFonts w:ascii="Lucida Bright" w:hAnsi="Lucida Bright" w:cs="Tahoma"/>
          <w:sz w:val="24"/>
          <w:szCs w:val="24"/>
          <w:lang w:val="en-CA"/>
        </w:rPr>
        <w:t xml:space="preserve"> Purchaser</w:t>
      </w:r>
      <w:r w:rsidRPr="00CE76BA">
        <w:rPr>
          <w:rFonts w:ascii="Lucida Bright" w:hAnsi="Lucida Bright" w:cs="Tahoma"/>
          <w:sz w:val="24"/>
          <w:szCs w:val="24"/>
          <w:lang w:val="en-CA"/>
        </w:rPr>
        <w:t xml:space="preserve">) which expression shall where the context so admits include the Agent’s personal representatives and assigns) of the other </w:t>
      </w:r>
      <w:proofErr w:type="gramStart"/>
      <w:r w:rsidRPr="00CE76BA">
        <w:rPr>
          <w:rFonts w:ascii="Lucida Bright" w:hAnsi="Lucida Bright" w:cs="Tahoma"/>
          <w:sz w:val="24"/>
          <w:szCs w:val="24"/>
          <w:lang w:val="en-CA"/>
        </w:rPr>
        <w:t>part;</w:t>
      </w:r>
      <w:proofErr w:type="gramEnd"/>
    </w:p>
    <w:p w14:paraId="35BEED59" w14:textId="77777777" w:rsidR="006A18EB" w:rsidRPr="00CE76BA" w:rsidRDefault="006A18EB" w:rsidP="006A18EB">
      <w:pPr>
        <w:jc w:val="both"/>
        <w:rPr>
          <w:rFonts w:ascii="Lucida Bright" w:hAnsi="Lucida Bright" w:cs="Tahoma"/>
          <w:sz w:val="24"/>
          <w:szCs w:val="24"/>
          <w:lang w:val="en-CA"/>
        </w:rPr>
      </w:pPr>
    </w:p>
    <w:p w14:paraId="78A44B7E" w14:textId="77777777" w:rsidR="006A18EB" w:rsidRPr="00CE76BA" w:rsidRDefault="006A18EB" w:rsidP="006A18EB">
      <w:pPr>
        <w:jc w:val="both"/>
        <w:rPr>
          <w:rFonts w:ascii="Lucida Bright" w:hAnsi="Lucida Bright" w:cs="Tahoma"/>
          <w:b/>
          <w:bCs/>
          <w:sz w:val="24"/>
          <w:szCs w:val="24"/>
          <w:lang w:val="en-CA"/>
        </w:rPr>
      </w:pPr>
      <w:proofErr w:type="gramStart"/>
      <w:r w:rsidRPr="00CE76BA">
        <w:rPr>
          <w:rFonts w:ascii="Lucida Bright" w:hAnsi="Lucida Bright" w:cs="Tahoma"/>
          <w:b/>
          <w:bCs/>
          <w:sz w:val="24"/>
          <w:szCs w:val="24"/>
          <w:lang w:val="en-CA"/>
        </w:rPr>
        <w:t>WHEREAS:-</w:t>
      </w:r>
      <w:proofErr w:type="gramEnd"/>
    </w:p>
    <w:p w14:paraId="51F10AA5" w14:textId="5749692B" w:rsidR="006A18EB" w:rsidRPr="00CE76BA" w:rsidRDefault="006A18EB" w:rsidP="006A18EB">
      <w:pPr>
        <w:pStyle w:val="ListParagraph"/>
        <w:numPr>
          <w:ilvl w:val="0"/>
          <w:numId w:val="2"/>
        </w:numPr>
        <w:jc w:val="both"/>
        <w:rPr>
          <w:rFonts w:ascii="Lucida Bright" w:hAnsi="Lucida Bright" w:cs="Tahoma"/>
          <w:sz w:val="24"/>
          <w:szCs w:val="24"/>
          <w:lang w:val="en-CA"/>
        </w:rPr>
      </w:pPr>
      <w:r w:rsidRPr="00CE76BA">
        <w:rPr>
          <w:rFonts w:ascii="Lucida Bright" w:hAnsi="Lucida Bright" w:cs="Tahoma"/>
          <w:sz w:val="24"/>
          <w:szCs w:val="24"/>
          <w:lang w:val="en-CA"/>
        </w:rPr>
        <w:t xml:space="preserve">The </w:t>
      </w:r>
      <w:r>
        <w:rPr>
          <w:rFonts w:ascii="Lucida Bright" w:hAnsi="Lucida Bright" w:cs="Tahoma"/>
          <w:sz w:val="24"/>
          <w:szCs w:val="24"/>
          <w:lang w:val="en-CA"/>
        </w:rPr>
        <w:t>Supplier</w:t>
      </w:r>
      <w:r w:rsidRPr="00CE76BA">
        <w:rPr>
          <w:rFonts w:ascii="Lucida Bright" w:hAnsi="Lucida Bright" w:cs="Tahoma"/>
          <w:sz w:val="24"/>
          <w:szCs w:val="24"/>
          <w:lang w:val="en-CA"/>
        </w:rPr>
        <w:t xml:space="preserve"> and the </w:t>
      </w:r>
      <w:r>
        <w:rPr>
          <w:rFonts w:ascii="Lucida Bright" w:hAnsi="Lucida Bright" w:cs="Tahoma"/>
          <w:sz w:val="24"/>
          <w:szCs w:val="24"/>
          <w:lang w:val="en-CA"/>
        </w:rPr>
        <w:t>Purchaser</w:t>
      </w:r>
      <w:r w:rsidRPr="00CE76BA">
        <w:rPr>
          <w:rFonts w:ascii="Lucida Bright" w:hAnsi="Lucida Bright" w:cs="Tahoma"/>
          <w:sz w:val="24"/>
          <w:szCs w:val="24"/>
          <w:lang w:val="en-CA"/>
        </w:rPr>
        <w:t xml:space="preserve"> have agreed to enter into this Agreement for the </w:t>
      </w:r>
      <w:r>
        <w:rPr>
          <w:rFonts w:ascii="Lucida Bright" w:hAnsi="Lucida Bright" w:cs="Tahoma"/>
          <w:sz w:val="24"/>
          <w:szCs w:val="24"/>
          <w:lang w:val="en-CA"/>
        </w:rPr>
        <w:t>sale of hides</w:t>
      </w:r>
      <w:r w:rsidRPr="00CE76BA">
        <w:rPr>
          <w:rFonts w:ascii="Lucida Bright" w:hAnsi="Lucida Bright" w:cs="Tahoma"/>
          <w:sz w:val="24"/>
          <w:szCs w:val="24"/>
          <w:lang w:val="en-CA"/>
        </w:rPr>
        <w:t xml:space="preserve"> for the consideration and subject to the terms and conditions hereinafter appearing.</w:t>
      </w:r>
    </w:p>
    <w:p w14:paraId="27324F1C" w14:textId="77777777" w:rsidR="006A18EB" w:rsidRPr="00CE76BA" w:rsidRDefault="006A18EB" w:rsidP="006A18EB">
      <w:pPr>
        <w:pStyle w:val="ListParagraph"/>
        <w:jc w:val="both"/>
        <w:rPr>
          <w:rFonts w:ascii="Lucida Bright" w:hAnsi="Lucida Bright" w:cs="Tahoma"/>
          <w:sz w:val="24"/>
          <w:szCs w:val="24"/>
          <w:lang w:val="en-CA"/>
        </w:rPr>
      </w:pPr>
    </w:p>
    <w:p w14:paraId="50119F9E" w14:textId="75F67BE0" w:rsidR="006A18EB" w:rsidRDefault="006A18EB" w:rsidP="006A18EB">
      <w:pPr>
        <w:pStyle w:val="ListParagraph"/>
        <w:numPr>
          <w:ilvl w:val="0"/>
          <w:numId w:val="2"/>
        </w:numPr>
        <w:jc w:val="both"/>
        <w:rPr>
          <w:rFonts w:ascii="Lucida Bright" w:hAnsi="Lucida Bright" w:cs="Tahoma"/>
          <w:sz w:val="24"/>
          <w:szCs w:val="24"/>
          <w:lang w:val="en-CA"/>
        </w:rPr>
      </w:pPr>
      <w:r w:rsidRPr="00CE76BA">
        <w:rPr>
          <w:rFonts w:ascii="Lucida Bright" w:hAnsi="Lucida Bright" w:cs="Tahoma"/>
          <w:sz w:val="24"/>
          <w:szCs w:val="24"/>
          <w:lang w:val="en-CA"/>
        </w:rPr>
        <w:t xml:space="preserve">The </w:t>
      </w:r>
      <w:r>
        <w:rPr>
          <w:rFonts w:ascii="Lucida Bright" w:hAnsi="Lucida Bright" w:cs="Tahoma"/>
          <w:sz w:val="24"/>
          <w:szCs w:val="24"/>
          <w:lang w:val="en-CA"/>
        </w:rPr>
        <w:t>Purchaser</w:t>
      </w:r>
      <w:r w:rsidRPr="00CE76BA">
        <w:rPr>
          <w:rFonts w:ascii="Lucida Bright" w:hAnsi="Lucida Bright" w:cs="Tahoma"/>
          <w:sz w:val="24"/>
          <w:szCs w:val="24"/>
          <w:lang w:val="en-CA"/>
        </w:rPr>
        <w:t xml:space="preserve"> has offered to </w:t>
      </w:r>
      <w:r>
        <w:rPr>
          <w:rFonts w:ascii="Lucida Bright" w:hAnsi="Lucida Bright" w:cs="Tahoma"/>
          <w:sz w:val="24"/>
          <w:szCs w:val="24"/>
          <w:lang w:val="en-CA"/>
        </w:rPr>
        <w:t xml:space="preserve">purchase from the Supplier 70,000 pieces of hides. </w:t>
      </w:r>
    </w:p>
    <w:p w14:paraId="5EFABFDF" w14:textId="77777777" w:rsidR="006B1AE9" w:rsidRPr="006B1AE9" w:rsidRDefault="006B1AE9" w:rsidP="006B1AE9">
      <w:pPr>
        <w:pStyle w:val="ListParagraph"/>
        <w:rPr>
          <w:rFonts w:ascii="Lucida Bright" w:hAnsi="Lucida Bright" w:cs="Tahoma"/>
          <w:sz w:val="24"/>
          <w:szCs w:val="24"/>
          <w:lang w:val="en-CA"/>
        </w:rPr>
      </w:pPr>
    </w:p>
    <w:p w14:paraId="3C428525" w14:textId="7E3B79BE" w:rsidR="006B1AE9" w:rsidRPr="00CE76BA" w:rsidRDefault="006B1AE9" w:rsidP="006A18EB">
      <w:pPr>
        <w:pStyle w:val="ListParagraph"/>
        <w:numPr>
          <w:ilvl w:val="0"/>
          <w:numId w:val="2"/>
        </w:numPr>
        <w:jc w:val="both"/>
        <w:rPr>
          <w:rFonts w:ascii="Lucida Bright" w:hAnsi="Lucida Bright" w:cs="Tahoma"/>
          <w:sz w:val="24"/>
          <w:szCs w:val="24"/>
          <w:lang w:val="en-CA"/>
        </w:rPr>
      </w:pPr>
      <w:r>
        <w:rPr>
          <w:rFonts w:ascii="Lucida Bright" w:hAnsi="Lucida Bright" w:cs="Tahoma"/>
          <w:sz w:val="24"/>
          <w:szCs w:val="24"/>
          <w:lang w:val="en-CA"/>
        </w:rPr>
        <w:t xml:space="preserve">The total of the purchase price of 70,000 pieces of hides shall be </w:t>
      </w:r>
      <w:r w:rsidR="00C07F4F">
        <w:rPr>
          <w:rFonts w:ascii="Lucida Bright" w:hAnsi="Lucida Bright" w:cs="Tahoma"/>
          <w:sz w:val="24"/>
          <w:szCs w:val="24"/>
          <w:lang w:val="en-CA"/>
        </w:rPr>
        <w:t xml:space="preserve">US $ 301,000. </w:t>
      </w:r>
    </w:p>
    <w:p w14:paraId="4F253DF3" w14:textId="77777777" w:rsidR="006A18EB" w:rsidRPr="00CE76BA" w:rsidRDefault="006A18EB" w:rsidP="006A18EB">
      <w:pPr>
        <w:pStyle w:val="ListParagraph"/>
        <w:rPr>
          <w:rFonts w:ascii="Lucida Bright" w:hAnsi="Lucida Bright" w:cs="Tahoma"/>
          <w:sz w:val="24"/>
          <w:szCs w:val="24"/>
          <w:lang w:val="en-CA"/>
        </w:rPr>
      </w:pPr>
    </w:p>
    <w:p w14:paraId="62C66D0A" w14:textId="77777777" w:rsidR="006A18EB" w:rsidRPr="00CE76BA" w:rsidRDefault="006A18EB" w:rsidP="006A18EB">
      <w:pPr>
        <w:pStyle w:val="ListParagraph"/>
        <w:jc w:val="both"/>
        <w:rPr>
          <w:rFonts w:ascii="Lucida Bright" w:hAnsi="Lucida Bright" w:cs="Tahoma"/>
          <w:sz w:val="24"/>
          <w:szCs w:val="24"/>
          <w:lang w:val="en-CA"/>
        </w:rPr>
      </w:pPr>
    </w:p>
    <w:p w14:paraId="2F1E4C9F" w14:textId="77777777" w:rsidR="006A18EB" w:rsidRPr="00CE76BA" w:rsidRDefault="006A18EB" w:rsidP="006A18EB">
      <w:pPr>
        <w:jc w:val="both"/>
        <w:rPr>
          <w:rFonts w:ascii="Lucida Bright" w:hAnsi="Lucida Bright" w:cs="Tahoma"/>
          <w:b/>
          <w:bCs/>
          <w:sz w:val="24"/>
          <w:szCs w:val="24"/>
          <w:lang w:val="en-CA"/>
        </w:rPr>
      </w:pPr>
      <w:r w:rsidRPr="00CE76BA">
        <w:rPr>
          <w:rFonts w:ascii="Lucida Bright" w:hAnsi="Lucida Bright" w:cs="Tahoma"/>
          <w:b/>
          <w:bCs/>
          <w:sz w:val="24"/>
          <w:szCs w:val="24"/>
          <w:lang w:val="en-CA"/>
        </w:rPr>
        <w:t>NOW THIS AGREEMENT WITNESSETH AS FOLLOWS:</w:t>
      </w:r>
    </w:p>
    <w:p w14:paraId="386E2F9A" w14:textId="4702DDD3" w:rsidR="006A18EB" w:rsidRDefault="006A18EB" w:rsidP="006A18EB">
      <w:pPr>
        <w:pStyle w:val="ListParagraph"/>
        <w:numPr>
          <w:ilvl w:val="0"/>
          <w:numId w:val="3"/>
        </w:numPr>
        <w:jc w:val="both"/>
        <w:rPr>
          <w:rFonts w:ascii="Lucida Bright" w:hAnsi="Lucida Bright" w:cs="Tahoma"/>
          <w:sz w:val="24"/>
          <w:szCs w:val="24"/>
          <w:lang w:val="en-CA"/>
        </w:rPr>
      </w:pPr>
      <w:r w:rsidRPr="00CE76BA">
        <w:rPr>
          <w:rFonts w:ascii="Lucida Bright" w:hAnsi="Lucida Bright" w:cs="Tahoma"/>
          <w:sz w:val="24"/>
          <w:szCs w:val="24"/>
          <w:lang w:val="en-CA"/>
        </w:rPr>
        <w:t>The</w:t>
      </w:r>
      <w:r w:rsidR="00CD083B">
        <w:rPr>
          <w:rFonts w:ascii="Lucida Bright" w:hAnsi="Lucida Bright" w:cs="Tahoma"/>
          <w:sz w:val="24"/>
          <w:szCs w:val="24"/>
          <w:lang w:val="en-CA"/>
        </w:rPr>
        <w:t xml:space="preserve"> Supplier</w:t>
      </w:r>
      <w:r w:rsidRPr="00CE76BA">
        <w:rPr>
          <w:rFonts w:ascii="Lucida Bright" w:hAnsi="Lucida Bright" w:cs="Tahoma"/>
          <w:sz w:val="24"/>
          <w:szCs w:val="24"/>
          <w:lang w:val="en-CA"/>
        </w:rPr>
        <w:t xml:space="preserve"> shall </w:t>
      </w:r>
      <w:proofErr w:type="gramStart"/>
      <w:r w:rsidR="00CD083B">
        <w:rPr>
          <w:rFonts w:ascii="Lucida Bright" w:hAnsi="Lucida Bright" w:cs="Tahoma"/>
          <w:sz w:val="24"/>
          <w:szCs w:val="24"/>
          <w:lang w:val="en-CA"/>
        </w:rPr>
        <w:t>supply</w:t>
      </w:r>
      <w:proofErr w:type="gramEnd"/>
      <w:r w:rsidR="00CD083B">
        <w:rPr>
          <w:rFonts w:ascii="Lucida Bright" w:hAnsi="Lucida Bright" w:cs="Tahoma"/>
          <w:sz w:val="24"/>
          <w:szCs w:val="24"/>
          <w:lang w:val="en-CA"/>
        </w:rPr>
        <w:t xml:space="preserve"> and the Purchaser shall purchase from the supplier 70,000 pieces of hides.</w:t>
      </w:r>
    </w:p>
    <w:p w14:paraId="720C7DEA" w14:textId="77777777" w:rsidR="00A52EFD" w:rsidRDefault="00A52EFD" w:rsidP="00A52EFD">
      <w:pPr>
        <w:pStyle w:val="ListParagraph"/>
        <w:jc w:val="both"/>
        <w:rPr>
          <w:rFonts w:ascii="Lucida Bright" w:hAnsi="Lucida Bright" w:cs="Tahoma"/>
          <w:sz w:val="24"/>
          <w:szCs w:val="24"/>
          <w:lang w:val="en-CA"/>
        </w:rPr>
      </w:pPr>
    </w:p>
    <w:p w14:paraId="73D331A3" w14:textId="664848E2" w:rsidR="00CD083B" w:rsidRDefault="00CD083B" w:rsidP="006A18EB">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 xml:space="preserve">The purchase price of each piece hide shall be </w:t>
      </w:r>
      <w:r w:rsidR="00A52EFD">
        <w:rPr>
          <w:rFonts w:ascii="Lucida Bright" w:hAnsi="Lucida Bright" w:cs="Tahoma"/>
          <w:sz w:val="24"/>
          <w:szCs w:val="24"/>
          <w:lang w:val="en-CA"/>
        </w:rPr>
        <w:t xml:space="preserve">US </w:t>
      </w:r>
      <w:r>
        <w:rPr>
          <w:rFonts w:ascii="Lucida Bright" w:hAnsi="Lucida Bright" w:cs="Tahoma"/>
          <w:sz w:val="24"/>
          <w:szCs w:val="24"/>
          <w:lang w:val="en-CA"/>
        </w:rPr>
        <w:t>$4.3.</w:t>
      </w:r>
    </w:p>
    <w:p w14:paraId="3AD770BA" w14:textId="77777777" w:rsidR="00A52EFD" w:rsidRPr="00A52EFD" w:rsidRDefault="00A52EFD" w:rsidP="00A52EFD">
      <w:pPr>
        <w:pStyle w:val="ListParagraph"/>
        <w:rPr>
          <w:rFonts w:ascii="Lucida Bright" w:hAnsi="Lucida Bright" w:cs="Tahoma"/>
          <w:sz w:val="24"/>
          <w:szCs w:val="24"/>
          <w:lang w:val="en-CA"/>
        </w:rPr>
      </w:pPr>
    </w:p>
    <w:p w14:paraId="25369AA5" w14:textId="77777777" w:rsidR="00A52EFD" w:rsidRDefault="00A52EFD" w:rsidP="00A52EFD">
      <w:pPr>
        <w:pStyle w:val="ListParagraph"/>
        <w:jc w:val="both"/>
        <w:rPr>
          <w:rFonts w:ascii="Lucida Bright" w:hAnsi="Lucida Bright" w:cs="Tahoma"/>
          <w:sz w:val="24"/>
          <w:szCs w:val="24"/>
          <w:lang w:val="en-CA"/>
        </w:rPr>
      </w:pPr>
    </w:p>
    <w:p w14:paraId="751A0D0F" w14:textId="1E9B9385" w:rsidR="000E6597" w:rsidRDefault="000E6597" w:rsidP="000E6597">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lastRenderedPageBreak/>
        <w:t xml:space="preserve">The Purchaser shall pay 50% of the purchase price as deposit upon signing of this agreement hereof and the remaining 50% shall be paid upon delivery and receipt of the Bill of lading. </w:t>
      </w:r>
      <w:r w:rsidR="0076451F">
        <w:rPr>
          <w:rFonts w:ascii="Lucida Bright" w:hAnsi="Lucida Bright" w:cs="Tahoma"/>
          <w:sz w:val="24"/>
          <w:szCs w:val="24"/>
          <w:lang w:val="en-CA"/>
        </w:rPr>
        <w:t>The purchase price shall be made to the following Bank Account</w:t>
      </w:r>
      <w:r w:rsidR="00371029">
        <w:rPr>
          <w:rFonts w:ascii="Lucida Bright" w:hAnsi="Lucida Bright" w:cs="Tahoma"/>
          <w:sz w:val="24"/>
          <w:szCs w:val="24"/>
          <w:lang w:val="en-CA"/>
        </w:rPr>
        <w:t>:</w:t>
      </w:r>
    </w:p>
    <w:p w14:paraId="5FFD9561" w14:textId="77777777" w:rsidR="00371029" w:rsidRDefault="00371029" w:rsidP="00371029">
      <w:pPr>
        <w:pStyle w:val="ListParagraph"/>
        <w:jc w:val="both"/>
        <w:rPr>
          <w:rFonts w:ascii="Lucida Bright" w:hAnsi="Lucida Bright" w:cs="Tahoma"/>
          <w:sz w:val="24"/>
          <w:szCs w:val="24"/>
          <w:lang w:val="en-CA"/>
        </w:rPr>
      </w:pPr>
    </w:p>
    <w:p w14:paraId="79D9134C" w14:textId="25339EC8" w:rsidR="00D67EBA" w:rsidRPr="00371029" w:rsidRDefault="00D67EBA" w:rsidP="0076451F">
      <w:pPr>
        <w:pStyle w:val="ListParagraph"/>
        <w:jc w:val="both"/>
        <w:rPr>
          <w:rFonts w:ascii="Lucida Bright" w:hAnsi="Lucida Bright" w:cs="Tahoma"/>
          <w:b/>
          <w:bCs/>
          <w:sz w:val="24"/>
          <w:szCs w:val="24"/>
          <w:lang w:val="en-CA"/>
        </w:rPr>
      </w:pPr>
      <w:r w:rsidRPr="00371029">
        <w:rPr>
          <w:rFonts w:ascii="Lucida Bright" w:hAnsi="Lucida Bright" w:cs="Tahoma"/>
          <w:b/>
          <w:bCs/>
          <w:sz w:val="24"/>
          <w:szCs w:val="24"/>
          <w:lang w:val="en-CA"/>
        </w:rPr>
        <w:t>Bank: Equity</w:t>
      </w:r>
    </w:p>
    <w:p w14:paraId="5BCF7F81" w14:textId="5A93F98A" w:rsidR="0076451F" w:rsidRPr="00371029" w:rsidRDefault="0076451F" w:rsidP="0076451F">
      <w:pPr>
        <w:pStyle w:val="ListParagraph"/>
        <w:jc w:val="both"/>
        <w:rPr>
          <w:rFonts w:ascii="Lucida Bright" w:hAnsi="Lucida Bright" w:cs="Tahoma"/>
          <w:b/>
          <w:bCs/>
          <w:sz w:val="24"/>
          <w:szCs w:val="24"/>
          <w:lang w:val="en-CA"/>
        </w:rPr>
      </w:pPr>
      <w:r w:rsidRPr="00371029">
        <w:rPr>
          <w:rFonts w:ascii="Lucida Bright" w:hAnsi="Lucida Bright" w:cs="Tahoma"/>
          <w:b/>
          <w:bCs/>
          <w:sz w:val="24"/>
          <w:szCs w:val="24"/>
          <w:lang w:val="en-CA"/>
        </w:rPr>
        <w:t>Name of Account holder</w:t>
      </w:r>
      <w:r w:rsidR="00D67EBA" w:rsidRPr="00371029">
        <w:rPr>
          <w:rFonts w:ascii="Lucida Bright" w:hAnsi="Lucida Bright" w:cs="Tahoma"/>
          <w:b/>
          <w:bCs/>
          <w:sz w:val="24"/>
          <w:szCs w:val="24"/>
          <w:lang w:val="en-CA"/>
        </w:rPr>
        <w:t>: Sesa Enterprises</w:t>
      </w:r>
    </w:p>
    <w:p w14:paraId="4AD6AB23" w14:textId="7746FB62" w:rsidR="00D67EBA" w:rsidRPr="00371029" w:rsidRDefault="00D67EBA" w:rsidP="0076451F">
      <w:pPr>
        <w:pStyle w:val="ListParagraph"/>
        <w:jc w:val="both"/>
        <w:rPr>
          <w:rFonts w:ascii="Lucida Bright" w:hAnsi="Lucida Bright" w:cs="Tahoma"/>
          <w:b/>
          <w:bCs/>
          <w:sz w:val="24"/>
          <w:szCs w:val="24"/>
          <w:lang w:val="en-CA"/>
        </w:rPr>
      </w:pPr>
      <w:r w:rsidRPr="00371029">
        <w:rPr>
          <w:rFonts w:ascii="Lucida Bright" w:hAnsi="Lucida Bright" w:cs="Tahoma"/>
          <w:b/>
          <w:bCs/>
          <w:sz w:val="24"/>
          <w:szCs w:val="24"/>
          <w:lang w:val="en-CA"/>
        </w:rPr>
        <w:t>Account Name: 07026675</w:t>
      </w:r>
      <w:r w:rsidR="00E41EC4" w:rsidRPr="00371029">
        <w:rPr>
          <w:rFonts w:ascii="Lucida Bright" w:hAnsi="Lucida Bright" w:cs="Tahoma"/>
          <w:b/>
          <w:bCs/>
          <w:sz w:val="24"/>
          <w:szCs w:val="24"/>
          <w:lang w:val="en-CA"/>
        </w:rPr>
        <w:t>4806</w:t>
      </w:r>
    </w:p>
    <w:p w14:paraId="64078D87" w14:textId="3F15C49E" w:rsidR="00E41EC4" w:rsidRPr="00371029" w:rsidRDefault="00E41EC4" w:rsidP="0076451F">
      <w:pPr>
        <w:pStyle w:val="ListParagraph"/>
        <w:jc w:val="both"/>
        <w:rPr>
          <w:rFonts w:ascii="Lucida Bright" w:hAnsi="Lucida Bright" w:cs="Tahoma"/>
          <w:b/>
          <w:bCs/>
          <w:sz w:val="24"/>
          <w:szCs w:val="24"/>
          <w:lang w:val="en-CA"/>
        </w:rPr>
      </w:pPr>
      <w:r w:rsidRPr="00371029">
        <w:rPr>
          <w:rFonts w:ascii="Lucida Bright" w:hAnsi="Lucida Bright" w:cs="Tahoma"/>
          <w:b/>
          <w:bCs/>
          <w:sz w:val="24"/>
          <w:szCs w:val="24"/>
          <w:lang w:val="en-CA"/>
        </w:rPr>
        <w:t>Branch Code: 68163</w:t>
      </w:r>
    </w:p>
    <w:p w14:paraId="393B6451" w14:textId="678A2718" w:rsidR="00E41EC4" w:rsidRPr="00371029" w:rsidRDefault="00E41EC4" w:rsidP="0076451F">
      <w:pPr>
        <w:pStyle w:val="ListParagraph"/>
        <w:jc w:val="both"/>
        <w:rPr>
          <w:rFonts w:ascii="Lucida Bright" w:hAnsi="Lucida Bright" w:cs="Tahoma"/>
          <w:b/>
          <w:bCs/>
          <w:sz w:val="24"/>
          <w:szCs w:val="24"/>
          <w:lang w:val="en-CA"/>
        </w:rPr>
      </w:pPr>
      <w:r w:rsidRPr="00371029">
        <w:rPr>
          <w:rFonts w:ascii="Lucida Bright" w:hAnsi="Lucida Bright" w:cs="Tahoma"/>
          <w:b/>
          <w:bCs/>
          <w:sz w:val="24"/>
          <w:szCs w:val="24"/>
          <w:lang w:val="en-CA"/>
        </w:rPr>
        <w:t>Branch: Karen Branch</w:t>
      </w:r>
    </w:p>
    <w:p w14:paraId="475A6FE8" w14:textId="604DA24E" w:rsidR="00371029" w:rsidRPr="00371029" w:rsidRDefault="00371029" w:rsidP="0076451F">
      <w:pPr>
        <w:pStyle w:val="ListParagraph"/>
        <w:jc w:val="both"/>
        <w:rPr>
          <w:rFonts w:ascii="Lucida Bright" w:hAnsi="Lucida Bright" w:cs="Tahoma"/>
          <w:b/>
          <w:bCs/>
          <w:sz w:val="24"/>
          <w:szCs w:val="24"/>
          <w:lang w:val="en-CA"/>
        </w:rPr>
      </w:pPr>
      <w:r w:rsidRPr="00371029">
        <w:rPr>
          <w:rFonts w:ascii="Lucida Bright" w:hAnsi="Lucida Bright" w:cs="Tahoma"/>
          <w:b/>
          <w:bCs/>
          <w:sz w:val="24"/>
          <w:szCs w:val="24"/>
          <w:lang w:val="en-CA"/>
        </w:rPr>
        <w:t>Swift code: EQBLKENA</w:t>
      </w:r>
    </w:p>
    <w:p w14:paraId="671B5512" w14:textId="77777777" w:rsidR="00371029" w:rsidRDefault="00371029" w:rsidP="0076451F">
      <w:pPr>
        <w:pStyle w:val="ListParagraph"/>
        <w:jc w:val="both"/>
        <w:rPr>
          <w:rFonts w:ascii="Lucida Bright" w:hAnsi="Lucida Bright" w:cs="Tahoma"/>
          <w:sz w:val="24"/>
          <w:szCs w:val="24"/>
          <w:lang w:val="en-CA"/>
        </w:rPr>
      </w:pPr>
    </w:p>
    <w:p w14:paraId="125C39FA" w14:textId="77777777" w:rsidR="00A52EFD" w:rsidRDefault="000E6597" w:rsidP="000E6597">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Upon payment of the deposit, the Supplier shall have 3 days to process all the goods for purposes of shipment.</w:t>
      </w:r>
    </w:p>
    <w:p w14:paraId="5B78E935" w14:textId="01F796AE" w:rsidR="000E6597" w:rsidRDefault="000E6597" w:rsidP="00A52EFD">
      <w:pPr>
        <w:pStyle w:val="ListParagraph"/>
        <w:jc w:val="both"/>
        <w:rPr>
          <w:rFonts w:ascii="Lucida Bright" w:hAnsi="Lucida Bright" w:cs="Tahoma"/>
          <w:sz w:val="24"/>
          <w:szCs w:val="24"/>
          <w:lang w:val="en-CA"/>
        </w:rPr>
      </w:pPr>
      <w:r>
        <w:rPr>
          <w:rFonts w:ascii="Lucida Bright" w:hAnsi="Lucida Bright" w:cs="Tahoma"/>
          <w:sz w:val="24"/>
          <w:szCs w:val="24"/>
          <w:lang w:val="en-CA"/>
        </w:rPr>
        <w:t xml:space="preserve"> </w:t>
      </w:r>
    </w:p>
    <w:p w14:paraId="426C28C9" w14:textId="39F6F75E" w:rsidR="000E6597" w:rsidRDefault="000E6597" w:rsidP="000E6597">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Payment shall be made to the Supplier in cash, bank transfer or express money transfer as per the terms of this agreement.</w:t>
      </w:r>
    </w:p>
    <w:p w14:paraId="527C9495" w14:textId="77777777" w:rsidR="000E6597" w:rsidRPr="000E6597" w:rsidRDefault="000E6597" w:rsidP="00A52EFD">
      <w:pPr>
        <w:pStyle w:val="ListParagraph"/>
        <w:jc w:val="both"/>
        <w:rPr>
          <w:rFonts w:ascii="Lucida Bright" w:hAnsi="Lucida Bright" w:cs="Tahoma"/>
          <w:sz w:val="24"/>
          <w:szCs w:val="24"/>
          <w:lang w:val="en-CA"/>
        </w:rPr>
      </w:pPr>
    </w:p>
    <w:p w14:paraId="5755EA1A" w14:textId="7A1BB4EF" w:rsidR="00CD083B" w:rsidRDefault="00CD083B" w:rsidP="006A18EB">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Once the purchase price has been made in full, the Supplier shall have no more than two weeks to deliver the order to the Purchaser in Togo.</w:t>
      </w:r>
    </w:p>
    <w:p w14:paraId="5085BE6A" w14:textId="77777777" w:rsidR="00A52EFD" w:rsidRPr="00A52EFD" w:rsidRDefault="00A52EFD" w:rsidP="00A52EFD">
      <w:pPr>
        <w:pStyle w:val="ListParagraph"/>
        <w:rPr>
          <w:rFonts w:ascii="Lucida Bright" w:hAnsi="Lucida Bright" w:cs="Tahoma"/>
          <w:sz w:val="24"/>
          <w:szCs w:val="24"/>
          <w:lang w:val="en-CA"/>
        </w:rPr>
      </w:pPr>
    </w:p>
    <w:p w14:paraId="74F75BB2" w14:textId="77777777" w:rsidR="00A52EFD" w:rsidRDefault="00A52EFD" w:rsidP="00A52EFD">
      <w:pPr>
        <w:pStyle w:val="ListParagraph"/>
        <w:jc w:val="both"/>
        <w:rPr>
          <w:rFonts w:ascii="Lucida Bright" w:hAnsi="Lucida Bright" w:cs="Tahoma"/>
          <w:sz w:val="24"/>
          <w:szCs w:val="24"/>
          <w:lang w:val="en-CA"/>
        </w:rPr>
      </w:pPr>
    </w:p>
    <w:p w14:paraId="13F93DF2" w14:textId="1EDB15FB" w:rsidR="00CD083B" w:rsidRDefault="00CD083B" w:rsidP="006A18EB">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Parties hereby acknowledge that the ship</w:t>
      </w:r>
      <w:r w:rsidR="000E6597">
        <w:rPr>
          <w:rFonts w:ascii="Lucida Bright" w:hAnsi="Lucida Bright" w:cs="Tahoma"/>
          <w:sz w:val="24"/>
          <w:szCs w:val="24"/>
          <w:lang w:val="en-CA"/>
        </w:rPr>
        <w:t>ment</w:t>
      </w:r>
      <w:r>
        <w:rPr>
          <w:rFonts w:ascii="Lucida Bright" w:hAnsi="Lucida Bright" w:cs="Tahoma"/>
          <w:sz w:val="24"/>
          <w:szCs w:val="24"/>
          <w:lang w:val="en-CA"/>
        </w:rPr>
        <w:t xml:space="preserve"> of the purchase commodity from the port of Mombasa, Kenya to Port of </w:t>
      </w:r>
      <w:proofErr w:type="spellStart"/>
      <w:r>
        <w:rPr>
          <w:rFonts w:ascii="Lucida Bright" w:hAnsi="Lucida Bright" w:cs="Tahoma"/>
          <w:sz w:val="24"/>
          <w:szCs w:val="24"/>
          <w:lang w:val="en-CA"/>
        </w:rPr>
        <w:t>Lome</w:t>
      </w:r>
      <w:proofErr w:type="spellEnd"/>
      <w:r>
        <w:rPr>
          <w:rFonts w:ascii="Lucida Bright" w:hAnsi="Lucida Bright" w:cs="Tahoma"/>
          <w:sz w:val="24"/>
          <w:szCs w:val="24"/>
          <w:lang w:val="en-CA"/>
        </w:rPr>
        <w:t>, Togo shall take a minimum of 25 days to a maximum of 30 days.</w:t>
      </w:r>
    </w:p>
    <w:p w14:paraId="67A6F9D4" w14:textId="77777777" w:rsidR="00CD083B" w:rsidRDefault="00CD083B" w:rsidP="000E6597">
      <w:pPr>
        <w:pStyle w:val="ListParagraph"/>
        <w:jc w:val="both"/>
        <w:rPr>
          <w:rFonts w:ascii="Lucida Bright" w:hAnsi="Lucida Bright" w:cs="Tahoma"/>
          <w:sz w:val="24"/>
          <w:szCs w:val="24"/>
          <w:lang w:val="en-CA"/>
        </w:rPr>
      </w:pPr>
    </w:p>
    <w:p w14:paraId="68D65AF8" w14:textId="26532E7B" w:rsidR="00CD083B" w:rsidRDefault="00CD083B" w:rsidP="006A18EB">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The quality of the hides shall be sun dried, unsalted and with no hair slip problem, hot rotten in any part, having no fats and meat and mule.</w:t>
      </w:r>
    </w:p>
    <w:p w14:paraId="6BDC746F" w14:textId="768A1699" w:rsidR="00CD083B" w:rsidRDefault="000E6597" w:rsidP="006A18EB">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 xml:space="preserve"> It is the responsibility of the Supplier to provide to the Purchaser all the required shipping documents.</w:t>
      </w:r>
    </w:p>
    <w:p w14:paraId="37C7FFCB" w14:textId="55C2C0A7" w:rsidR="00990CD1" w:rsidRDefault="006F4ACD" w:rsidP="00990CD1">
      <w:pPr>
        <w:pStyle w:val="ListParagraph"/>
        <w:jc w:val="both"/>
        <w:rPr>
          <w:rFonts w:ascii="Lucida Bright" w:hAnsi="Lucida Bright" w:cs="Tahoma"/>
          <w:sz w:val="24"/>
          <w:szCs w:val="24"/>
          <w:lang w:val="en-CA"/>
        </w:rPr>
      </w:pPr>
      <w:proofErr w:type="gramStart"/>
      <w:r>
        <w:rPr>
          <w:rFonts w:ascii="Lucida Bright" w:hAnsi="Lucida Bright" w:cs="Tahoma"/>
          <w:sz w:val="24"/>
          <w:szCs w:val="24"/>
          <w:lang w:val="en-CA"/>
        </w:rPr>
        <w:t>.&lt;</w:t>
      </w:r>
      <w:proofErr w:type="gramEnd"/>
      <w:r>
        <w:rPr>
          <w:rFonts w:ascii="Lucida Bright" w:hAnsi="Lucida Bright" w:cs="Tahoma"/>
          <w:sz w:val="24"/>
          <w:szCs w:val="24"/>
          <w:lang w:val="en-CA"/>
        </w:rPr>
        <w:t>&lt;</w:t>
      </w:r>
      <w:proofErr w:type="spellStart"/>
      <w:r>
        <w:rPr>
          <w:rFonts w:ascii="Lucida Bright" w:hAnsi="Lucida Bright" w:cs="Tahoma"/>
          <w:sz w:val="24"/>
          <w:szCs w:val="24"/>
          <w:lang w:val="en-CA"/>
        </w:rPr>
        <w:t>kkkkkkkkkkkkkkkkkkkkkkkkkkkkkkkkkkkkkkkkk</w:t>
      </w:r>
      <w:proofErr w:type="spellEnd"/>
    </w:p>
    <w:p w14:paraId="2B65A035" w14:textId="5F0B4025" w:rsidR="006F4ACD" w:rsidRDefault="0082589F" w:rsidP="00990CD1">
      <w:pPr>
        <w:pStyle w:val="ListParagraph"/>
        <w:jc w:val="both"/>
        <w:rPr>
          <w:rFonts w:ascii="Lucida Bright" w:hAnsi="Lucida Bright" w:cs="Tahoma"/>
          <w:sz w:val="24"/>
          <w:szCs w:val="24"/>
          <w:lang w:val="en-CA"/>
        </w:rPr>
      </w:pPr>
      <w:r>
        <w:rPr>
          <w:rFonts w:ascii="Lucida Bright" w:hAnsi="Lucida Bright" w:cs="Tahoma"/>
          <w:sz w:val="24"/>
          <w:szCs w:val="24"/>
          <w:lang w:val="en-CA"/>
        </w:rPr>
        <w:t>,,,</w:t>
      </w:r>
    </w:p>
    <w:p w14:paraId="4DA8B8C3" w14:textId="5CC4EB34" w:rsidR="0082589F" w:rsidRDefault="0082589F" w:rsidP="00990CD1">
      <w:pPr>
        <w:pStyle w:val="ListParagraph"/>
        <w:jc w:val="both"/>
        <w:rPr>
          <w:rFonts w:ascii="Lucida Bright" w:hAnsi="Lucida Bright" w:cs="Tahoma"/>
          <w:sz w:val="24"/>
          <w:szCs w:val="24"/>
          <w:lang w:val="en-CA"/>
        </w:rPr>
      </w:pPr>
    </w:p>
    <w:p w14:paraId="098005FB" w14:textId="0F722ABB" w:rsidR="0082589F" w:rsidRDefault="0082589F" w:rsidP="00990CD1">
      <w:pPr>
        <w:pStyle w:val="ListParagraph"/>
        <w:jc w:val="both"/>
        <w:rPr>
          <w:rFonts w:ascii="Lucida Bright" w:hAnsi="Lucida Bright" w:cs="Tahoma"/>
          <w:sz w:val="24"/>
          <w:szCs w:val="24"/>
          <w:lang w:val="en-CA"/>
        </w:rPr>
      </w:pPr>
    </w:p>
    <w:p w14:paraId="29DDF26B" w14:textId="42A9CC56" w:rsidR="0082589F" w:rsidRDefault="0082589F" w:rsidP="00990CD1">
      <w:pPr>
        <w:pStyle w:val="ListParagraph"/>
        <w:jc w:val="both"/>
        <w:rPr>
          <w:rFonts w:ascii="Lucida Bright" w:hAnsi="Lucida Bright" w:cs="Tahoma"/>
          <w:sz w:val="24"/>
          <w:szCs w:val="24"/>
          <w:lang w:val="en-CA"/>
        </w:rPr>
      </w:pPr>
    </w:p>
    <w:p w14:paraId="0710D471" w14:textId="2BB29452" w:rsidR="0082589F" w:rsidRDefault="0082589F" w:rsidP="00990CD1">
      <w:pPr>
        <w:pStyle w:val="ListParagraph"/>
        <w:jc w:val="both"/>
        <w:rPr>
          <w:rFonts w:ascii="Lucida Bright" w:hAnsi="Lucida Bright" w:cs="Tahoma"/>
          <w:sz w:val="24"/>
          <w:szCs w:val="24"/>
          <w:lang w:val="en-CA"/>
        </w:rPr>
      </w:pPr>
    </w:p>
    <w:p w14:paraId="7CF0DA23" w14:textId="3EED7470" w:rsidR="0082589F" w:rsidRDefault="0082589F" w:rsidP="00990CD1">
      <w:pPr>
        <w:pStyle w:val="ListParagraph"/>
        <w:jc w:val="both"/>
        <w:rPr>
          <w:rFonts w:ascii="Lucida Bright" w:hAnsi="Lucida Bright" w:cs="Tahoma"/>
          <w:sz w:val="24"/>
          <w:szCs w:val="24"/>
          <w:lang w:val="en-CA"/>
        </w:rPr>
      </w:pPr>
    </w:p>
    <w:p w14:paraId="3698D31E" w14:textId="1FE7E4FE" w:rsidR="0082589F" w:rsidRDefault="0082589F" w:rsidP="00990CD1">
      <w:pPr>
        <w:pStyle w:val="ListParagraph"/>
        <w:jc w:val="both"/>
        <w:rPr>
          <w:rFonts w:ascii="Lucida Bright" w:hAnsi="Lucida Bright" w:cs="Tahoma"/>
          <w:sz w:val="24"/>
          <w:szCs w:val="24"/>
          <w:lang w:val="en-CA"/>
        </w:rPr>
      </w:pPr>
    </w:p>
    <w:p w14:paraId="1E489581" w14:textId="619C364D" w:rsidR="0082589F" w:rsidRDefault="0082589F" w:rsidP="00990CD1">
      <w:pPr>
        <w:pStyle w:val="ListParagraph"/>
        <w:jc w:val="both"/>
        <w:rPr>
          <w:rFonts w:ascii="Lucida Bright" w:hAnsi="Lucida Bright" w:cs="Tahoma"/>
          <w:sz w:val="24"/>
          <w:szCs w:val="24"/>
          <w:lang w:val="en-CA"/>
        </w:rPr>
      </w:pPr>
    </w:p>
    <w:p w14:paraId="40DC09E7" w14:textId="5474CC44" w:rsidR="0082589F" w:rsidRDefault="0082589F" w:rsidP="00990CD1">
      <w:pPr>
        <w:pStyle w:val="ListParagraph"/>
        <w:jc w:val="both"/>
        <w:rPr>
          <w:rFonts w:ascii="Lucida Bright" w:hAnsi="Lucida Bright" w:cs="Tahoma"/>
          <w:sz w:val="24"/>
          <w:szCs w:val="24"/>
          <w:lang w:val="en-CA"/>
        </w:rPr>
      </w:pPr>
    </w:p>
    <w:p w14:paraId="1FCD3561" w14:textId="1E859A90" w:rsidR="0082589F" w:rsidRDefault="0082589F" w:rsidP="00990CD1">
      <w:pPr>
        <w:pStyle w:val="ListParagraph"/>
        <w:jc w:val="both"/>
        <w:rPr>
          <w:rFonts w:ascii="Lucida Bright" w:hAnsi="Lucida Bright" w:cs="Tahoma"/>
          <w:sz w:val="24"/>
          <w:szCs w:val="24"/>
          <w:lang w:val="en-CA"/>
        </w:rPr>
      </w:pPr>
    </w:p>
    <w:p w14:paraId="0687555E" w14:textId="10E29C77" w:rsidR="0082589F" w:rsidRDefault="0082589F" w:rsidP="00990CD1">
      <w:pPr>
        <w:pStyle w:val="ListParagraph"/>
        <w:jc w:val="both"/>
        <w:rPr>
          <w:rFonts w:ascii="Lucida Bright" w:hAnsi="Lucida Bright" w:cs="Tahoma"/>
          <w:sz w:val="24"/>
          <w:szCs w:val="24"/>
          <w:lang w:val="en-CA"/>
        </w:rPr>
      </w:pPr>
    </w:p>
    <w:p w14:paraId="6099463D" w14:textId="73287729" w:rsidR="0082589F" w:rsidRDefault="0082589F" w:rsidP="00990CD1">
      <w:pPr>
        <w:pStyle w:val="ListParagraph"/>
        <w:jc w:val="both"/>
        <w:rPr>
          <w:rFonts w:ascii="Lucida Bright" w:hAnsi="Lucida Bright" w:cs="Tahoma"/>
          <w:sz w:val="24"/>
          <w:szCs w:val="24"/>
          <w:lang w:val="en-CA"/>
        </w:rPr>
      </w:pPr>
    </w:p>
    <w:p w14:paraId="72705A66" w14:textId="5B48FAA8" w:rsidR="0082589F" w:rsidRDefault="0082589F" w:rsidP="00990CD1">
      <w:pPr>
        <w:pStyle w:val="ListParagraph"/>
        <w:jc w:val="both"/>
        <w:rPr>
          <w:rFonts w:ascii="Lucida Bright" w:hAnsi="Lucida Bright" w:cs="Tahoma"/>
          <w:sz w:val="24"/>
          <w:szCs w:val="24"/>
          <w:lang w:val="en-CA"/>
        </w:rPr>
      </w:pPr>
    </w:p>
    <w:p w14:paraId="19C4E5C3" w14:textId="31AF1E71" w:rsidR="0082589F" w:rsidRDefault="0082589F" w:rsidP="00990CD1">
      <w:pPr>
        <w:pStyle w:val="ListParagraph"/>
        <w:jc w:val="both"/>
        <w:rPr>
          <w:rFonts w:ascii="Lucida Bright" w:hAnsi="Lucida Bright" w:cs="Tahoma"/>
          <w:sz w:val="24"/>
          <w:szCs w:val="24"/>
          <w:lang w:val="en-CA"/>
        </w:rPr>
      </w:pPr>
    </w:p>
    <w:p w14:paraId="262F9C29" w14:textId="0B8692D6" w:rsidR="0082589F" w:rsidRDefault="0082589F" w:rsidP="00990CD1">
      <w:pPr>
        <w:pStyle w:val="ListParagraph"/>
        <w:jc w:val="both"/>
        <w:rPr>
          <w:rFonts w:ascii="Lucida Bright" w:hAnsi="Lucida Bright" w:cs="Tahoma"/>
          <w:sz w:val="24"/>
          <w:szCs w:val="24"/>
          <w:lang w:val="en-CA"/>
        </w:rPr>
      </w:pPr>
    </w:p>
    <w:p w14:paraId="44BBC939" w14:textId="7323735C" w:rsidR="0082589F" w:rsidRDefault="0082589F" w:rsidP="00990CD1">
      <w:pPr>
        <w:pStyle w:val="ListParagraph"/>
        <w:jc w:val="both"/>
        <w:rPr>
          <w:rFonts w:ascii="Lucida Bright" w:hAnsi="Lucida Bright" w:cs="Tahoma"/>
          <w:sz w:val="24"/>
          <w:szCs w:val="24"/>
          <w:lang w:val="en-CA"/>
        </w:rPr>
      </w:pPr>
    </w:p>
    <w:p w14:paraId="320D8097" w14:textId="4B0AF78C" w:rsidR="0082589F" w:rsidRDefault="0082589F" w:rsidP="00990CD1">
      <w:pPr>
        <w:pStyle w:val="ListParagraph"/>
        <w:jc w:val="both"/>
        <w:rPr>
          <w:rFonts w:ascii="Lucida Bright" w:hAnsi="Lucida Bright" w:cs="Tahoma"/>
          <w:sz w:val="24"/>
          <w:szCs w:val="24"/>
          <w:lang w:val="en-CA"/>
        </w:rPr>
      </w:pPr>
    </w:p>
    <w:p w14:paraId="7EC795C4" w14:textId="49C96D39" w:rsidR="0082589F" w:rsidRDefault="0082589F" w:rsidP="00990CD1">
      <w:pPr>
        <w:pStyle w:val="ListParagraph"/>
        <w:jc w:val="both"/>
        <w:rPr>
          <w:rFonts w:ascii="Lucida Bright" w:hAnsi="Lucida Bright" w:cs="Tahoma"/>
          <w:sz w:val="24"/>
          <w:szCs w:val="24"/>
          <w:lang w:val="en-CA"/>
        </w:rPr>
      </w:pPr>
    </w:p>
    <w:p w14:paraId="4F7008A3" w14:textId="18082265" w:rsidR="0082589F" w:rsidRDefault="0082589F" w:rsidP="00990CD1">
      <w:pPr>
        <w:pStyle w:val="ListParagraph"/>
        <w:jc w:val="both"/>
        <w:rPr>
          <w:rFonts w:ascii="Lucida Bright" w:hAnsi="Lucida Bright" w:cs="Tahoma"/>
          <w:sz w:val="24"/>
          <w:szCs w:val="24"/>
          <w:lang w:val="en-CA"/>
        </w:rPr>
      </w:pPr>
    </w:p>
    <w:p w14:paraId="0B1C339E" w14:textId="53F4ED58" w:rsidR="0082589F" w:rsidRDefault="0082589F" w:rsidP="00990CD1">
      <w:pPr>
        <w:pStyle w:val="ListParagraph"/>
        <w:jc w:val="both"/>
        <w:rPr>
          <w:rFonts w:ascii="Lucida Bright" w:hAnsi="Lucida Bright" w:cs="Tahoma"/>
          <w:sz w:val="24"/>
          <w:szCs w:val="24"/>
          <w:lang w:val="en-CA"/>
        </w:rPr>
      </w:pPr>
    </w:p>
    <w:p w14:paraId="7642249A" w14:textId="62832DC4" w:rsidR="0082589F" w:rsidRDefault="0082589F" w:rsidP="00990CD1">
      <w:pPr>
        <w:pStyle w:val="ListParagraph"/>
        <w:jc w:val="both"/>
        <w:rPr>
          <w:rFonts w:ascii="Lucida Bright" w:hAnsi="Lucida Bright" w:cs="Tahoma"/>
          <w:sz w:val="24"/>
          <w:szCs w:val="24"/>
          <w:lang w:val="en-CA"/>
        </w:rPr>
      </w:pPr>
    </w:p>
    <w:p w14:paraId="5D7FA1ED" w14:textId="0473E641" w:rsidR="0082589F" w:rsidRDefault="0082589F" w:rsidP="00990CD1">
      <w:pPr>
        <w:pStyle w:val="ListParagraph"/>
        <w:jc w:val="both"/>
        <w:rPr>
          <w:rFonts w:ascii="Lucida Bright" w:hAnsi="Lucida Bright" w:cs="Tahoma"/>
          <w:sz w:val="24"/>
          <w:szCs w:val="24"/>
          <w:lang w:val="en-CA"/>
        </w:rPr>
      </w:pPr>
    </w:p>
    <w:p w14:paraId="6D550754" w14:textId="720718CC" w:rsidR="0082589F" w:rsidRDefault="0082589F" w:rsidP="00990CD1">
      <w:pPr>
        <w:pStyle w:val="ListParagraph"/>
        <w:jc w:val="both"/>
        <w:rPr>
          <w:rFonts w:ascii="Lucida Bright" w:hAnsi="Lucida Bright" w:cs="Tahoma"/>
          <w:sz w:val="24"/>
          <w:szCs w:val="24"/>
          <w:lang w:val="en-CA"/>
        </w:rPr>
      </w:pPr>
    </w:p>
    <w:p w14:paraId="154F50E9" w14:textId="1EDFA56E" w:rsidR="0082589F" w:rsidRDefault="0082589F" w:rsidP="00990CD1">
      <w:pPr>
        <w:pStyle w:val="ListParagraph"/>
        <w:jc w:val="both"/>
        <w:rPr>
          <w:rFonts w:ascii="Lucida Bright" w:hAnsi="Lucida Bright" w:cs="Tahoma"/>
          <w:sz w:val="24"/>
          <w:szCs w:val="24"/>
          <w:lang w:val="en-CA"/>
        </w:rPr>
      </w:pPr>
    </w:p>
    <w:p w14:paraId="04DA3BF0" w14:textId="433A2AE6" w:rsidR="0082589F" w:rsidRDefault="0082589F" w:rsidP="00990CD1">
      <w:pPr>
        <w:pStyle w:val="ListParagraph"/>
        <w:jc w:val="both"/>
        <w:rPr>
          <w:rFonts w:ascii="Lucida Bright" w:hAnsi="Lucida Bright" w:cs="Tahoma"/>
          <w:sz w:val="24"/>
          <w:szCs w:val="24"/>
          <w:lang w:val="en-CA"/>
        </w:rPr>
      </w:pPr>
    </w:p>
    <w:p w14:paraId="298C82B0" w14:textId="0E7E5835" w:rsidR="0082589F" w:rsidRDefault="0082589F" w:rsidP="00990CD1">
      <w:pPr>
        <w:pStyle w:val="ListParagraph"/>
        <w:jc w:val="both"/>
        <w:rPr>
          <w:rFonts w:ascii="Lucida Bright" w:hAnsi="Lucida Bright" w:cs="Tahoma"/>
          <w:sz w:val="24"/>
          <w:szCs w:val="24"/>
          <w:lang w:val="en-CA"/>
        </w:rPr>
      </w:pPr>
    </w:p>
    <w:p w14:paraId="200A9A8F" w14:textId="51D8275B" w:rsidR="0082589F" w:rsidRDefault="0082589F" w:rsidP="00990CD1">
      <w:pPr>
        <w:pStyle w:val="ListParagraph"/>
        <w:jc w:val="both"/>
        <w:rPr>
          <w:rFonts w:ascii="Lucida Bright" w:hAnsi="Lucida Bright" w:cs="Tahoma"/>
          <w:sz w:val="24"/>
          <w:szCs w:val="24"/>
          <w:lang w:val="en-CA"/>
        </w:rPr>
      </w:pPr>
    </w:p>
    <w:p w14:paraId="6C6AABDE" w14:textId="53504D5F" w:rsidR="0082589F" w:rsidRDefault="0082589F" w:rsidP="00990CD1">
      <w:pPr>
        <w:pStyle w:val="ListParagraph"/>
        <w:jc w:val="both"/>
        <w:rPr>
          <w:rFonts w:ascii="Lucida Bright" w:hAnsi="Lucida Bright" w:cs="Tahoma"/>
          <w:sz w:val="24"/>
          <w:szCs w:val="24"/>
          <w:lang w:val="en-CA"/>
        </w:rPr>
      </w:pPr>
    </w:p>
    <w:p w14:paraId="4AB51ABD" w14:textId="20CFADB6" w:rsidR="0082589F" w:rsidRDefault="0082589F" w:rsidP="00990CD1">
      <w:pPr>
        <w:pStyle w:val="ListParagraph"/>
        <w:jc w:val="both"/>
        <w:rPr>
          <w:rFonts w:ascii="Lucida Bright" w:hAnsi="Lucida Bright" w:cs="Tahoma"/>
          <w:sz w:val="24"/>
          <w:szCs w:val="24"/>
          <w:lang w:val="en-CA"/>
        </w:rPr>
      </w:pPr>
    </w:p>
    <w:p w14:paraId="5A47EBEB" w14:textId="1432772E" w:rsidR="0082589F" w:rsidRDefault="0082589F" w:rsidP="00990CD1">
      <w:pPr>
        <w:pStyle w:val="ListParagraph"/>
        <w:jc w:val="both"/>
        <w:rPr>
          <w:rFonts w:ascii="Lucida Bright" w:hAnsi="Lucida Bright" w:cs="Tahoma"/>
          <w:sz w:val="24"/>
          <w:szCs w:val="24"/>
          <w:lang w:val="en-CA"/>
        </w:rPr>
      </w:pPr>
    </w:p>
    <w:p w14:paraId="6F12ED42" w14:textId="4424FD1B" w:rsidR="0082589F" w:rsidRDefault="0082589F" w:rsidP="00990CD1">
      <w:pPr>
        <w:pStyle w:val="ListParagraph"/>
        <w:jc w:val="both"/>
        <w:rPr>
          <w:rFonts w:ascii="Lucida Bright" w:hAnsi="Lucida Bright" w:cs="Tahoma"/>
          <w:sz w:val="24"/>
          <w:szCs w:val="24"/>
          <w:lang w:val="en-CA"/>
        </w:rPr>
      </w:pPr>
    </w:p>
    <w:p w14:paraId="5A0EBFA9" w14:textId="02DBA1D9" w:rsidR="0082589F" w:rsidRDefault="0082589F" w:rsidP="00990CD1">
      <w:pPr>
        <w:pStyle w:val="ListParagraph"/>
        <w:jc w:val="both"/>
        <w:rPr>
          <w:rFonts w:ascii="Lucida Bright" w:hAnsi="Lucida Bright" w:cs="Tahoma"/>
          <w:sz w:val="24"/>
          <w:szCs w:val="24"/>
          <w:lang w:val="en-CA"/>
        </w:rPr>
      </w:pPr>
    </w:p>
    <w:p w14:paraId="3EDCA114" w14:textId="311C4C4B" w:rsidR="0082589F" w:rsidRDefault="0082589F" w:rsidP="00990CD1">
      <w:pPr>
        <w:pStyle w:val="ListParagraph"/>
        <w:jc w:val="both"/>
        <w:rPr>
          <w:rFonts w:ascii="Lucida Bright" w:hAnsi="Lucida Bright" w:cs="Tahoma"/>
          <w:sz w:val="24"/>
          <w:szCs w:val="24"/>
          <w:lang w:val="en-CA"/>
        </w:rPr>
      </w:pPr>
    </w:p>
    <w:p w14:paraId="25A7A36D" w14:textId="2B355FB2" w:rsidR="0082589F" w:rsidRDefault="0082589F" w:rsidP="00990CD1">
      <w:pPr>
        <w:pStyle w:val="ListParagraph"/>
        <w:jc w:val="both"/>
        <w:rPr>
          <w:rFonts w:ascii="Lucida Bright" w:hAnsi="Lucida Bright" w:cs="Tahoma"/>
          <w:sz w:val="24"/>
          <w:szCs w:val="24"/>
          <w:lang w:val="en-CA"/>
        </w:rPr>
      </w:pPr>
    </w:p>
    <w:p w14:paraId="39A4F400" w14:textId="083170A8" w:rsidR="0082589F" w:rsidRDefault="0082589F" w:rsidP="00990CD1">
      <w:pPr>
        <w:pStyle w:val="ListParagraph"/>
        <w:jc w:val="both"/>
        <w:rPr>
          <w:rFonts w:ascii="Lucida Bright" w:hAnsi="Lucida Bright" w:cs="Tahoma"/>
          <w:sz w:val="24"/>
          <w:szCs w:val="24"/>
          <w:lang w:val="en-CA"/>
        </w:rPr>
      </w:pPr>
    </w:p>
    <w:p w14:paraId="6BBB8989" w14:textId="149848EE" w:rsidR="0082589F" w:rsidRDefault="0082589F" w:rsidP="00990CD1">
      <w:pPr>
        <w:pStyle w:val="ListParagraph"/>
        <w:jc w:val="both"/>
        <w:rPr>
          <w:rFonts w:ascii="Lucida Bright" w:hAnsi="Lucida Bright" w:cs="Tahoma"/>
          <w:sz w:val="24"/>
          <w:szCs w:val="24"/>
          <w:lang w:val="en-CA"/>
        </w:rPr>
      </w:pPr>
    </w:p>
    <w:p w14:paraId="31328530" w14:textId="7A2C5B26" w:rsidR="0082589F" w:rsidRDefault="0082589F" w:rsidP="00990CD1">
      <w:pPr>
        <w:pStyle w:val="ListParagraph"/>
        <w:jc w:val="both"/>
        <w:rPr>
          <w:rFonts w:ascii="Lucida Bright" w:hAnsi="Lucida Bright" w:cs="Tahoma"/>
          <w:sz w:val="24"/>
          <w:szCs w:val="24"/>
          <w:lang w:val="en-CA"/>
        </w:rPr>
      </w:pPr>
    </w:p>
    <w:p w14:paraId="12B1C368" w14:textId="48A23756" w:rsidR="0082589F" w:rsidRDefault="0082589F" w:rsidP="00990CD1">
      <w:pPr>
        <w:pStyle w:val="ListParagraph"/>
        <w:jc w:val="both"/>
        <w:rPr>
          <w:rFonts w:ascii="Lucida Bright" w:hAnsi="Lucida Bright" w:cs="Tahoma"/>
          <w:sz w:val="24"/>
          <w:szCs w:val="24"/>
          <w:lang w:val="en-CA"/>
        </w:rPr>
      </w:pPr>
    </w:p>
    <w:p w14:paraId="1231ADD2" w14:textId="16E60105" w:rsidR="0082589F" w:rsidRDefault="0082589F" w:rsidP="00990CD1">
      <w:pPr>
        <w:pStyle w:val="ListParagraph"/>
        <w:jc w:val="both"/>
        <w:rPr>
          <w:rFonts w:ascii="Lucida Bright" w:hAnsi="Lucida Bright" w:cs="Tahoma"/>
          <w:sz w:val="24"/>
          <w:szCs w:val="24"/>
          <w:lang w:val="en-CA"/>
        </w:rPr>
      </w:pPr>
    </w:p>
    <w:p w14:paraId="10C1EB58" w14:textId="7A6E503A" w:rsidR="0082589F" w:rsidRDefault="0082589F" w:rsidP="00990CD1">
      <w:pPr>
        <w:pStyle w:val="ListParagraph"/>
        <w:jc w:val="both"/>
        <w:rPr>
          <w:rFonts w:ascii="Lucida Bright" w:hAnsi="Lucida Bright" w:cs="Tahoma"/>
          <w:sz w:val="24"/>
          <w:szCs w:val="24"/>
          <w:lang w:val="en-CA"/>
        </w:rPr>
      </w:pPr>
    </w:p>
    <w:p w14:paraId="7508C949" w14:textId="6D1EFE69" w:rsidR="0082589F" w:rsidRDefault="0082589F" w:rsidP="00990CD1">
      <w:pPr>
        <w:pStyle w:val="ListParagraph"/>
        <w:jc w:val="both"/>
        <w:rPr>
          <w:rFonts w:ascii="Lucida Bright" w:hAnsi="Lucida Bright" w:cs="Tahoma"/>
          <w:sz w:val="24"/>
          <w:szCs w:val="24"/>
          <w:lang w:val="en-CA"/>
        </w:rPr>
      </w:pPr>
    </w:p>
    <w:p w14:paraId="5912FCF3" w14:textId="487EEB64" w:rsidR="0082589F" w:rsidRDefault="0082589F" w:rsidP="00990CD1">
      <w:pPr>
        <w:pStyle w:val="ListParagraph"/>
        <w:jc w:val="both"/>
        <w:rPr>
          <w:rFonts w:ascii="Lucida Bright" w:hAnsi="Lucida Bright" w:cs="Tahoma"/>
          <w:sz w:val="24"/>
          <w:szCs w:val="24"/>
          <w:lang w:val="en-CA"/>
        </w:rPr>
      </w:pPr>
    </w:p>
    <w:p w14:paraId="4819317F" w14:textId="098CAAA2" w:rsidR="0082589F" w:rsidRDefault="0082589F" w:rsidP="00990CD1">
      <w:pPr>
        <w:pStyle w:val="ListParagraph"/>
        <w:jc w:val="both"/>
        <w:rPr>
          <w:rFonts w:ascii="Lucida Bright" w:hAnsi="Lucida Bright" w:cs="Tahoma"/>
          <w:sz w:val="24"/>
          <w:szCs w:val="24"/>
          <w:lang w:val="en-CA"/>
        </w:rPr>
      </w:pPr>
    </w:p>
    <w:p w14:paraId="747AC5FD" w14:textId="250A8382" w:rsidR="0082589F" w:rsidRDefault="0082589F" w:rsidP="00990CD1">
      <w:pPr>
        <w:pStyle w:val="ListParagraph"/>
        <w:jc w:val="both"/>
        <w:rPr>
          <w:rFonts w:ascii="Lucida Bright" w:hAnsi="Lucida Bright" w:cs="Tahoma"/>
          <w:sz w:val="24"/>
          <w:szCs w:val="24"/>
          <w:lang w:val="en-CA"/>
        </w:rPr>
      </w:pPr>
    </w:p>
    <w:p w14:paraId="1F63CACD" w14:textId="77777777" w:rsidR="0082589F" w:rsidRDefault="0082589F" w:rsidP="00990CD1">
      <w:pPr>
        <w:pStyle w:val="ListParagraph"/>
        <w:jc w:val="both"/>
        <w:rPr>
          <w:rFonts w:ascii="Lucida Bright" w:hAnsi="Lucida Bright" w:cs="Tahoma"/>
          <w:sz w:val="24"/>
          <w:szCs w:val="24"/>
          <w:lang w:val="en-CA"/>
        </w:rPr>
      </w:pPr>
    </w:p>
    <w:p w14:paraId="1F3C3E88" w14:textId="4C1F80AE" w:rsidR="00606BBF" w:rsidRPr="00990CD1" w:rsidRDefault="00617722" w:rsidP="00617722">
      <w:pPr>
        <w:pStyle w:val="ListParagraph"/>
        <w:numPr>
          <w:ilvl w:val="0"/>
          <w:numId w:val="3"/>
        </w:numPr>
        <w:jc w:val="both"/>
        <w:rPr>
          <w:rFonts w:ascii="Lucida Bright" w:hAnsi="Lucida Bright" w:cs="Tahoma"/>
          <w:sz w:val="24"/>
          <w:szCs w:val="24"/>
          <w:lang w:val="en-CA"/>
        </w:rPr>
      </w:pPr>
      <w:r w:rsidRPr="00CE76BA">
        <w:rPr>
          <w:rFonts w:ascii="Lucida Bright" w:hAnsi="Lucida Bright"/>
          <w:sz w:val="24"/>
          <w:szCs w:val="24"/>
        </w:rPr>
        <w:t xml:space="preserve">It is the responsibility of the </w:t>
      </w:r>
      <w:r w:rsidR="00986E0F">
        <w:rPr>
          <w:rFonts w:ascii="Lucida Bright" w:hAnsi="Lucida Bright"/>
          <w:sz w:val="24"/>
          <w:szCs w:val="24"/>
        </w:rPr>
        <w:t>Supplier</w:t>
      </w:r>
      <w:r w:rsidRPr="00CE76BA">
        <w:rPr>
          <w:rFonts w:ascii="Lucida Bright" w:hAnsi="Lucida Bright"/>
          <w:sz w:val="24"/>
          <w:szCs w:val="24"/>
        </w:rPr>
        <w:t xml:space="preserve"> to </w:t>
      </w:r>
      <w:r w:rsidR="00606BBF">
        <w:rPr>
          <w:rFonts w:ascii="Lucida Bright" w:hAnsi="Lucida Bright"/>
          <w:sz w:val="24"/>
          <w:szCs w:val="24"/>
        </w:rPr>
        <w:t>meet and settle all taxes and duties due and accruing in respect of the</w:t>
      </w:r>
      <w:r w:rsidR="00EB32F6">
        <w:rPr>
          <w:rFonts w:ascii="Lucida Bright" w:hAnsi="Lucida Bright"/>
          <w:sz w:val="24"/>
          <w:szCs w:val="24"/>
        </w:rPr>
        <w:t xml:space="preserve"> </w:t>
      </w:r>
      <w:r w:rsidR="00CB4656">
        <w:rPr>
          <w:rFonts w:ascii="Lucida Bright" w:hAnsi="Lucida Bright"/>
          <w:sz w:val="24"/>
          <w:szCs w:val="24"/>
        </w:rPr>
        <w:t>dispatch of the</w:t>
      </w:r>
      <w:r w:rsidR="00606BBF">
        <w:rPr>
          <w:rFonts w:ascii="Lucida Bright" w:hAnsi="Lucida Bright"/>
          <w:sz w:val="24"/>
          <w:szCs w:val="24"/>
        </w:rPr>
        <w:t xml:space="preserve"> goods </w:t>
      </w:r>
      <w:r w:rsidR="00CB4656">
        <w:rPr>
          <w:rFonts w:ascii="Lucida Bright" w:hAnsi="Lucida Bright"/>
          <w:sz w:val="24"/>
          <w:szCs w:val="24"/>
        </w:rPr>
        <w:t>from the country of origin.</w:t>
      </w:r>
    </w:p>
    <w:p w14:paraId="5BF5DD0C" w14:textId="77777777" w:rsidR="00990CD1" w:rsidRPr="00990CD1" w:rsidRDefault="00990CD1" w:rsidP="00990CD1">
      <w:pPr>
        <w:pStyle w:val="ListParagraph"/>
        <w:rPr>
          <w:rFonts w:ascii="Lucida Bright" w:hAnsi="Lucida Bright" w:cs="Tahoma"/>
          <w:sz w:val="24"/>
          <w:szCs w:val="24"/>
          <w:lang w:val="en-CA"/>
        </w:rPr>
      </w:pPr>
    </w:p>
    <w:p w14:paraId="18B46791" w14:textId="77777777" w:rsidR="00990CD1" w:rsidRPr="00CB4656" w:rsidRDefault="00990CD1" w:rsidP="00990CD1">
      <w:pPr>
        <w:pStyle w:val="ListParagraph"/>
        <w:jc w:val="both"/>
        <w:rPr>
          <w:rFonts w:ascii="Lucida Bright" w:hAnsi="Lucida Bright" w:cs="Tahoma"/>
          <w:sz w:val="24"/>
          <w:szCs w:val="24"/>
          <w:lang w:val="en-CA"/>
        </w:rPr>
      </w:pPr>
    </w:p>
    <w:p w14:paraId="45B07C7D" w14:textId="04F8B979" w:rsidR="00CB4656" w:rsidRPr="00300A4D" w:rsidRDefault="00CB4656" w:rsidP="00617722">
      <w:pPr>
        <w:pStyle w:val="ListParagraph"/>
        <w:numPr>
          <w:ilvl w:val="0"/>
          <w:numId w:val="3"/>
        </w:numPr>
        <w:jc w:val="both"/>
        <w:rPr>
          <w:rFonts w:ascii="Lucida Bright" w:hAnsi="Lucida Bright" w:cs="Tahoma"/>
          <w:sz w:val="24"/>
          <w:szCs w:val="24"/>
          <w:lang w:val="en-CA"/>
        </w:rPr>
      </w:pPr>
      <w:r>
        <w:rPr>
          <w:rFonts w:ascii="Lucida Bright" w:hAnsi="Lucida Bright"/>
          <w:sz w:val="24"/>
          <w:szCs w:val="24"/>
        </w:rPr>
        <w:t xml:space="preserve">It is the Responsibility of the Purchaser to meet and settle all tax and duties obligations </w:t>
      </w:r>
      <w:r w:rsidR="00112BD8">
        <w:rPr>
          <w:rFonts w:ascii="Lucida Bright" w:hAnsi="Lucida Bright"/>
          <w:sz w:val="24"/>
          <w:szCs w:val="24"/>
        </w:rPr>
        <w:t>arising in the country of destination.</w:t>
      </w:r>
    </w:p>
    <w:p w14:paraId="137A8EE2" w14:textId="77777777" w:rsidR="00300A4D" w:rsidRPr="00112BD8" w:rsidRDefault="00300A4D" w:rsidP="00300A4D">
      <w:pPr>
        <w:pStyle w:val="ListParagraph"/>
        <w:jc w:val="both"/>
        <w:rPr>
          <w:rFonts w:ascii="Lucida Bright" w:hAnsi="Lucida Bright" w:cs="Tahoma"/>
          <w:sz w:val="24"/>
          <w:szCs w:val="24"/>
          <w:lang w:val="en-CA"/>
        </w:rPr>
      </w:pPr>
    </w:p>
    <w:p w14:paraId="222CC8F9" w14:textId="03FAAE2D" w:rsidR="00461E35" w:rsidRDefault="00461E35" w:rsidP="00461E35">
      <w:pPr>
        <w:pStyle w:val="ListParagraph"/>
        <w:numPr>
          <w:ilvl w:val="0"/>
          <w:numId w:val="3"/>
        </w:numPr>
        <w:rPr>
          <w:rFonts w:ascii="Lucida Bright" w:hAnsi="Lucida Bright" w:cs="Tahoma"/>
          <w:sz w:val="24"/>
          <w:szCs w:val="24"/>
          <w:lang w:val="en-CA"/>
        </w:rPr>
      </w:pPr>
      <w:r w:rsidRPr="00461E35">
        <w:rPr>
          <w:rFonts w:ascii="Lucida Bright" w:hAnsi="Lucida Bright" w:cs="Tahoma"/>
          <w:sz w:val="24"/>
          <w:szCs w:val="24"/>
          <w:lang w:val="en-CA"/>
        </w:rPr>
        <w:lastRenderedPageBreak/>
        <w:t xml:space="preserve">The </w:t>
      </w:r>
      <w:r>
        <w:rPr>
          <w:rFonts w:ascii="Lucida Bright" w:hAnsi="Lucida Bright" w:cs="Tahoma"/>
          <w:sz w:val="24"/>
          <w:szCs w:val="24"/>
          <w:lang w:val="en-CA"/>
        </w:rPr>
        <w:t xml:space="preserve">Supplier </w:t>
      </w:r>
      <w:r w:rsidRPr="00461E35">
        <w:rPr>
          <w:rFonts w:ascii="Lucida Bright" w:hAnsi="Lucida Bright" w:cs="Tahoma"/>
          <w:sz w:val="24"/>
          <w:szCs w:val="24"/>
          <w:lang w:val="en-CA"/>
        </w:rPr>
        <w:t>is responsible for all acts and omissions of any of its trustees, directors, officers, employees, subgrantees, subcontractors, contingent workers, agents, and affiliates assisting with t</w:t>
      </w:r>
      <w:r w:rsidR="00AE0387">
        <w:rPr>
          <w:rFonts w:ascii="Lucida Bright" w:hAnsi="Lucida Bright" w:cs="Tahoma"/>
          <w:sz w:val="24"/>
          <w:szCs w:val="24"/>
          <w:lang w:val="en-CA"/>
        </w:rPr>
        <w:t>he shipment of the goods subject of this transaction</w:t>
      </w:r>
      <w:r w:rsidRPr="00461E35">
        <w:rPr>
          <w:rFonts w:ascii="Lucida Bright" w:hAnsi="Lucida Bright" w:cs="Tahoma"/>
          <w:sz w:val="24"/>
          <w:szCs w:val="24"/>
          <w:lang w:val="en-CA"/>
        </w:rPr>
        <w:t>.</w:t>
      </w:r>
    </w:p>
    <w:p w14:paraId="46A4CDFF" w14:textId="77777777" w:rsidR="00300A4D" w:rsidRPr="00300A4D" w:rsidRDefault="00300A4D" w:rsidP="00300A4D">
      <w:pPr>
        <w:pStyle w:val="ListParagraph"/>
        <w:rPr>
          <w:rFonts w:ascii="Lucida Bright" w:hAnsi="Lucida Bright" w:cs="Tahoma"/>
          <w:sz w:val="24"/>
          <w:szCs w:val="24"/>
          <w:lang w:val="en-CA"/>
        </w:rPr>
      </w:pPr>
    </w:p>
    <w:p w14:paraId="1B69D889" w14:textId="77777777" w:rsidR="00300A4D" w:rsidRPr="00461E35" w:rsidRDefault="00300A4D" w:rsidP="00300A4D">
      <w:pPr>
        <w:pStyle w:val="ListParagraph"/>
        <w:rPr>
          <w:rFonts w:ascii="Lucida Bright" w:hAnsi="Lucida Bright" w:cs="Tahoma"/>
          <w:sz w:val="24"/>
          <w:szCs w:val="24"/>
          <w:lang w:val="en-CA"/>
        </w:rPr>
      </w:pPr>
    </w:p>
    <w:p w14:paraId="6BC1B492" w14:textId="07A90593" w:rsidR="00C6385B" w:rsidRDefault="00C6385B" w:rsidP="00C6385B">
      <w:pPr>
        <w:pStyle w:val="ListParagraph"/>
        <w:numPr>
          <w:ilvl w:val="0"/>
          <w:numId w:val="3"/>
        </w:numPr>
        <w:rPr>
          <w:rFonts w:ascii="Lucida Bright" w:hAnsi="Lucida Bright" w:cs="Tahoma"/>
          <w:sz w:val="24"/>
          <w:szCs w:val="24"/>
          <w:lang w:val="en-CA"/>
        </w:rPr>
      </w:pPr>
      <w:r w:rsidRPr="00C6385B">
        <w:rPr>
          <w:rFonts w:ascii="Lucida Bright" w:hAnsi="Lucida Bright" w:cs="Tahoma"/>
          <w:sz w:val="24"/>
          <w:szCs w:val="24"/>
          <w:lang w:val="en-CA"/>
        </w:rPr>
        <w:t xml:space="preserve">In carrying out the </w:t>
      </w:r>
      <w:r>
        <w:rPr>
          <w:rFonts w:ascii="Lucida Bright" w:hAnsi="Lucida Bright" w:cs="Tahoma"/>
          <w:sz w:val="24"/>
          <w:szCs w:val="24"/>
          <w:lang w:val="en-CA"/>
        </w:rPr>
        <w:t>Agreement</w:t>
      </w:r>
      <w:r w:rsidRPr="00C6385B">
        <w:rPr>
          <w:rFonts w:ascii="Lucida Bright" w:hAnsi="Lucida Bright" w:cs="Tahoma"/>
          <w:sz w:val="24"/>
          <w:szCs w:val="24"/>
          <w:lang w:val="en-CA"/>
        </w:rPr>
        <w:t xml:space="preserve">, the </w:t>
      </w:r>
      <w:r>
        <w:rPr>
          <w:rFonts w:ascii="Lucida Bright" w:hAnsi="Lucida Bright" w:cs="Tahoma"/>
          <w:sz w:val="24"/>
          <w:szCs w:val="24"/>
          <w:lang w:val="en-CA"/>
        </w:rPr>
        <w:t>Supplier</w:t>
      </w:r>
      <w:r w:rsidRPr="00C6385B">
        <w:rPr>
          <w:rFonts w:ascii="Lucida Bright" w:hAnsi="Lucida Bright" w:cs="Tahoma"/>
          <w:sz w:val="24"/>
          <w:szCs w:val="24"/>
          <w:lang w:val="en-CA"/>
        </w:rPr>
        <w:t xml:space="preserve"> will comply with all applicable laws, regulations, and rules in Kenya and France and will not infringe, misappropriate, or violate the intellectual property, privacy, or publicity rights of any third party.</w:t>
      </w:r>
    </w:p>
    <w:p w14:paraId="72E56433" w14:textId="77777777" w:rsidR="00EB4403" w:rsidRPr="00C6385B" w:rsidRDefault="00EB4403" w:rsidP="00EB4403">
      <w:pPr>
        <w:pStyle w:val="ListParagraph"/>
        <w:rPr>
          <w:rFonts w:ascii="Lucida Bright" w:hAnsi="Lucida Bright" w:cs="Tahoma"/>
          <w:sz w:val="24"/>
          <w:szCs w:val="24"/>
          <w:lang w:val="en-CA"/>
        </w:rPr>
      </w:pPr>
    </w:p>
    <w:p w14:paraId="267D9860" w14:textId="77777777" w:rsidR="00EB4403" w:rsidRDefault="00DC6251" w:rsidP="00617722">
      <w:pPr>
        <w:pStyle w:val="ListParagraph"/>
        <w:numPr>
          <w:ilvl w:val="0"/>
          <w:numId w:val="3"/>
        </w:numPr>
        <w:jc w:val="both"/>
        <w:rPr>
          <w:rFonts w:ascii="Lucida Bright" w:hAnsi="Lucida Bright" w:cs="Tahoma"/>
          <w:sz w:val="24"/>
          <w:szCs w:val="24"/>
          <w:lang w:val="en-CA"/>
        </w:rPr>
      </w:pPr>
      <w:r>
        <w:rPr>
          <w:rFonts w:ascii="Lucida Bright" w:hAnsi="Lucida Bright" w:cs="Tahoma"/>
          <w:sz w:val="24"/>
          <w:szCs w:val="24"/>
          <w:lang w:val="en-CA"/>
        </w:rPr>
        <w:t xml:space="preserve"> This contract </w:t>
      </w:r>
      <w:r w:rsidR="00CD36D0">
        <w:rPr>
          <w:rFonts w:ascii="Lucida Bright" w:hAnsi="Lucida Bright" w:cs="Tahoma"/>
          <w:sz w:val="24"/>
          <w:szCs w:val="24"/>
          <w:lang w:val="en-CA"/>
        </w:rPr>
        <w:t>shall be valid for a period of five years and will b</w:t>
      </w:r>
      <w:r w:rsidR="00084B6D">
        <w:rPr>
          <w:rFonts w:ascii="Lucida Bright" w:hAnsi="Lucida Bright" w:cs="Tahoma"/>
          <w:sz w:val="24"/>
          <w:szCs w:val="24"/>
          <w:lang w:val="en-CA"/>
        </w:rPr>
        <w:t>e renewable at the option of the parties herein.</w:t>
      </w:r>
    </w:p>
    <w:p w14:paraId="3B4B5445" w14:textId="77777777" w:rsidR="00EB4403" w:rsidRPr="00EB4403" w:rsidRDefault="00EB4403" w:rsidP="00EB4403">
      <w:pPr>
        <w:pStyle w:val="ListParagraph"/>
        <w:rPr>
          <w:rFonts w:ascii="Lucida Bright" w:hAnsi="Lucida Bright" w:cs="Tahoma"/>
          <w:sz w:val="24"/>
          <w:szCs w:val="24"/>
          <w:lang w:val="en-CA"/>
        </w:rPr>
      </w:pPr>
    </w:p>
    <w:p w14:paraId="15579252" w14:textId="27B6AFA8" w:rsidR="00112BD8" w:rsidRDefault="00084B6D" w:rsidP="00EB4403">
      <w:pPr>
        <w:pStyle w:val="ListParagraph"/>
        <w:jc w:val="both"/>
        <w:rPr>
          <w:rFonts w:ascii="Lucida Bright" w:hAnsi="Lucida Bright" w:cs="Tahoma"/>
          <w:sz w:val="24"/>
          <w:szCs w:val="24"/>
          <w:lang w:val="en-CA"/>
        </w:rPr>
      </w:pPr>
      <w:r>
        <w:rPr>
          <w:rFonts w:ascii="Lucida Bright" w:hAnsi="Lucida Bright" w:cs="Tahoma"/>
          <w:sz w:val="24"/>
          <w:szCs w:val="24"/>
          <w:lang w:val="en-CA"/>
        </w:rPr>
        <w:t xml:space="preserve"> </w:t>
      </w:r>
    </w:p>
    <w:p w14:paraId="1A445944" w14:textId="2D643251" w:rsidR="00EB4403" w:rsidRDefault="00EB4403" w:rsidP="00EB4403">
      <w:pPr>
        <w:pStyle w:val="ListParagraph"/>
        <w:numPr>
          <w:ilvl w:val="0"/>
          <w:numId w:val="3"/>
        </w:numPr>
        <w:jc w:val="both"/>
        <w:rPr>
          <w:rFonts w:ascii="Lucida Bright" w:hAnsi="Lucida Bright" w:cs="Tahoma"/>
          <w:sz w:val="24"/>
          <w:szCs w:val="24"/>
          <w:lang w:val="en-CA"/>
        </w:rPr>
      </w:pPr>
      <w:r w:rsidRPr="00EB4403">
        <w:rPr>
          <w:rFonts w:ascii="Lucida Bright" w:hAnsi="Lucida Bright" w:cs="Tahoma"/>
          <w:sz w:val="24"/>
          <w:szCs w:val="24"/>
          <w:lang w:val="en-CA"/>
        </w:rPr>
        <w:t xml:space="preserve">Where the Purchaser chooses to withdraw from this transaction due to no fault of the </w:t>
      </w:r>
      <w:r>
        <w:rPr>
          <w:rFonts w:ascii="Lucida Bright" w:hAnsi="Lucida Bright" w:cs="Tahoma"/>
          <w:sz w:val="24"/>
          <w:szCs w:val="24"/>
          <w:lang w:val="en-CA"/>
        </w:rPr>
        <w:t>Supplier</w:t>
      </w:r>
      <w:r w:rsidRPr="00EB4403">
        <w:rPr>
          <w:rFonts w:ascii="Lucida Bright" w:hAnsi="Lucida Bright" w:cs="Tahoma"/>
          <w:sz w:val="24"/>
          <w:szCs w:val="24"/>
          <w:lang w:val="en-CA"/>
        </w:rPr>
        <w:t xml:space="preserve">, then they shall forfeit 10% of the purchase price to the </w:t>
      </w:r>
      <w:r>
        <w:rPr>
          <w:rFonts w:ascii="Lucida Bright" w:hAnsi="Lucida Bright" w:cs="Tahoma"/>
          <w:sz w:val="24"/>
          <w:szCs w:val="24"/>
          <w:lang w:val="en-CA"/>
        </w:rPr>
        <w:t>Supplier</w:t>
      </w:r>
      <w:r w:rsidRPr="00EB4403">
        <w:rPr>
          <w:rFonts w:ascii="Lucida Bright" w:hAnsi="Lucida Bright" w:cs="Tahoma"/>
          <w:sz w:val="24"/>
          <w:szCs w:val="24"/>
          <w:lang w:val="en-CA"/>
        </w:rPr>
        <w:t xml:space="preserve"> and the </w:t>
      </w:r>
      <w:r>
        <w:rPr>
          <w:rFonts w:ascii="Lucida Bright" w:hAnsi="Lucida Bright" w:cs="Tahoma"/>
          <w:sz w:val="24"/>
          <w:szCs w:val="24"/>
          <w:lang w:val="en-CA"/>
        </w:rPr>
        <w:t>Supplier</w:t>
      </w:r>
      <w:r w:rsidRPr="00EB4403">
        <w:rPr>
          <w:rFonts w:ascii="Lucida Bright" w:hAnsi="Lucida Bright" w:cs="Tahoma"/>
          <w:sz w:val="24"/>
          <w:szCs w:val="24"/>
          <w:lang w:val="en-CA"/>
        </w:rPr>
        <w:t xml:space="preserve"> shall be at liberty to sell the </w:t>
      </w:r>
      <w:r>
        <w:rPr>
          <w:rFonts w:ascii="Lucida Bright" w:hAnsi="Lucida Bright" w:cs="Tahoma"/>
          <w:sz w:val="24"/>
          <w:szCs w:val="24"/>
          <w:lang w:val="en-CA"/>
        </w:rPr>
        <w:t>goods</w:t>
      </w:r>
      <w:r w:rsidRPr="00EB4403">
        <w:rPr>
          <w:rFonts w:ascii="Lucida Bright" w:hAnsi="Lucida Bright" w:cs="Tahoma"/>
          <w:sz w:val="24"/>
          <w:szCs w:val="24"/>
          <w:lang w:val="en-CA"/>
        </w:rPr>
        <w:t xml:space="preserve"> to another party. Refund of any amounts due to the Purchaser will be upon resale of the </w:t>
      </w:r>
      <w:r>
        <w:rPr>
          <w:rFonts w:ascii="Lucida Bright" w:hAnsi="Lucida Bright" w:cs="Tahoma"/>
          <w:sz w:val="24"/>
          <w:szCs w:val="24"/>
          <w:lang w:val="en-CA"/>
        </w:rPr>
        <w:t>goods</w:t>
      </w:r>
      <w:r w:rsidRPr="00EB4403">
        <w:rPr>
          <w:rFonts w:ascii="Lucida Bright" w:hAnsi="Lucida Bright" w:cs="Tahoma"/>
          <w:sz w:val="24"/>
          <w:szCs w:val="24"/>
          <w:lang w:val="en-CA"/>
        </w:rPr>
        <w:t xml:space="preserve"> by the </w:t>
      </w:r>
      <w:r>
        <w:rPr>
          <w:rFonts w:ascii="Lucida Bright" w:hAnsi="Lucida Bright" w:cs="Tahoma"/>
          <w:sz w:val="24"/>
          <w:szCs w:val="24"/>
          <w:lang w:val="en-CA"/>
        </w:rPr>
        <w:t>Supplier</w:t>
      </w:r>
      <w:r w:rsidRPr="00EB4403">
        <w:rPr>
          <w:rFonts w:ascii="Lucida Bright" w:hAnsi="Lucida Bright" w:cs="Tahoma"/>
          <w:sz w:val="24"/>
          <w:szCs w:val="24"/>
          <w:lang w:val="en-CA"/>
        </w:rPr>
        <w:t xml:space="preserve"> and upon the </w:t>
      </w:r>
      <w:r>
        <w:rPr>
          <w:rFonts w:ascii="Lucida Bright" w:hAnsi="Lucida Bright" w:cs="Tahoma"/>
          <w:sz w:val="24"/>
          <w:szCs w:val="24"/>
          <w:lang w:val="en-CA"/>
        </w:rPr>
        <w:t>Supplier</w:t>
      </w:r>
      <w:r w:rsidRPr="00EB4403">
        <w:rPr>
          <w:rFonts w:ascii="Lucida Bright" w:hAnsi="Lucida Bright" w:cs="Tahoma"/>
          <w:sz w:val="24"/>
          <w:szCs w:val="24"/>
          <w:lang w:val="en-CA"/>
        </w:rPr>
        <w:t xml:space="preserve"> receiving payment from the new Purchaser. Refund herein to the Purchaser will be made with no interest.</w:t>
      </w:r>
    </w:p>
    <w:p w14:paraId="66795F31" w14:textId="77777777" w:rsidR="00A52EFD" w:rsidRPr="00EB4403" w:rsidRDefault="00A52EFD" w:rsidP="00A52EFD">
      <w:pPr>
        <w:pStyle w:val="ListParagraph"/>
        <w:jc w:val="both"/>
        <w:rPr>
          <w:rFonts w:ascii="Lucida Bright" w:hAnsi="Lucida Bright" w:cs="Tahoma"/>
          <w:sz w:val="24"/>
          <w:szCs w:val="24"/>
          <w:lang w:val="en-CA"/>
        </w:rPr>
      </w:pPr>
    </w:p>
    <w:p w14:paraId="4B2158CC" w14:textId="065DCD5A" w:rsidR="00EB4403" w:rsidRDefault="00EB4403" w:rsidP="00EB4403">
      <w:pPr>
        <w:pStyle w:val="ListParagraph"/>
        <w:numPr>
          <w:ilvl w:val="0"/>
          <w:numId w:val="3"/>
        </w:numPr>
        <w:jc w:val="both"/>
        <w:rPr>
          <w:rFonts w:ascii="Lucida Bright" w:hAnsi="Lucida Bright" w:cs="Tahoma"/>
          <w:sz w:val="24"/>
          <w:szCs w:val="24"/>
          <w:lang w:val="en-CA"/>
        </w:rPr>
      </w:pPr>
      <w:r w:rsidRPr="00EB4403">
        <w:rPr>
          <w:rFonts w:ascii="Lucida Bright" w:hAnsi="Lucida Bright" w:cs="Tahoma"/>
          <w:sz w:val="24"/>
          <w:szCs w:val="24"/>
          <w:lang w:val="en-CA"/>
        </w:rPr>
        <w:t xml:space="preserve"> If the Purchaser shall fail to comply with his obligations under this Agreement including the obligations to pay the </w:t>
      </w:r>
      <w:r w:rsidR="0077180D">
        <w:rPr>
          <w:rFonts w:ascii="Lucida Bright" w:hAnsi="Lucida Bright" w:cs="Tahoma"/>
          <w:sz w:val="24"/>
          <w:szCs w:val="24"/>
          <w:lang w:val="en-CA"/>
        </w:rPr>
        <w:t>purchase price</w:t>
      </w:r>
      <w:r w:rsidRPr="00EB4403">
        <w:rPr>
          <w:rFonts w:ascii="Lucida Bright" w:hAnsi="Lucida Bright" w:cs="Tahoma"/>
          <w:sz w:val="24"/>
          <w:szCs w:val="24"/>
          <w:lang w:val="en-CA"/>
        </w:rPr>
        <w:t xml:space="preserve"> thereon, the </w:t>
      </w:r>
      <w:r w:rsidR="0077180D">
        <w:rPr>
          <w:rFonts w:ascii="Lucida Bright" w:hAnsi="Lucida Bright" w:cs="Tahoma"/>
          <w:sz w:val="24"/>
          <w:szCs w:val="24"/>
          <w:lang w:val="en-CA"/>
        </w:rPr>
        <w:t>Supplier</w:t>
      </w:r>
      <w:r w:rsidRPr="00EB4403">
        <w:rPr>
          <w:rFonts w:ascii="Lucida Bright" w:hAnsi="Lucida Bright" w:cs="Tahoma"/>
          <w:sz w:val="24"/>
          <w:szCs w:val="24"/>
          <w:lang w:val="en-CA"/>
        </w:rPr>
        <w:t xml:space="preserve"> may give the Purchaser notice in writing to comply with his obligations and this notice shall specify the default and require the Purchaser to make good the default within fourteen (14) days (time being of the essence).</w:t>
      </w:r>
    </w:p>
    <w:p w14:paraId="30CA98A8" w14:textId="77777777" w:rsidR="00A52EFD" w:rsidRPr="00EB4403" w:rsidRDefault="00A52EFD" w:rsidP="00A52EFD">
      <w:pPr>
        <w:pStyle w:val="ListParagraph"/>
        <w:jc w:val="both"/>
        <w:rPr>
          <w:rFonts w:ascii="Lucida Bright" w:hAnsi="Lucida Bright" w:cs="Tahoma"/>
          <w:sz w:val="24"/>
          <w:szCs w:val="24"/>
          <w:lang w:val="en-CA"/>
        </w:rPr>
      </w:pPr>
    </w:p>
    <w:p w14:paraId="72D4D20F" w14:textId="42D3DBA7" w:rsidR="00084B6D" w:rsidRPr="00606BBF" w:rsidRDefault="00EB4403" w:rsidP="00EB4403">
      <w:pPr>
        <w:pStyle w:val="ListParagraph"/>
        <w:numPr>
          <w:ilvl w:val="0"/>
          <w:numId w:val="3"/>
        </w:numPr>
        <w:jc w:val="both"/>
        <w:rPr>
          <w:rFonts w:ascii="Lucida Bright" w:hAnsi="Lucida Bright" w:cs="Tahoma"/>
          <w:sz w:val="24"/>
          <w:szCs w:val="24"/>
          <w:lang w:val="en-CA"/>
        </w:rPr>
      </w:pPr>
      <w:r w:rsidRPr="00EB4403">
        <w:rPr>
          <w:rFonts w:ascii="Lucida Bright" w:hAnsi="Lucida Bright" w:cs="Tahoma"/>
          <w:sz w:val="24"/>
          <w:szCs w:val="24"/>
          <w:lang w:val="en-CA"/>
        </w:rPr>
        <w:t xml:space="preserve"> On the failure of the Purchaser to comply with the notice given by the Vendor pursuant to clause 10.1, the Vendor may, without prejudice to its other rights or remedies, rescind this Agreement by notice in writing to the Purchaser</w:t>
      </w:r>
    </w:p>
    <w:p w14:paraId="2A91E38B" w14:textId="47B166E3" w:rsidR="000E6597" w:rsidRPr="00D34986" w:rsidRDefault="000E6597" w:rsidP="00D34986">
      <w:pPr>
        <w:ind w:left="360"/>
        <w:jc w:val="both"/>
        <w:rPr>
          <w:rFonts w:ascii="Lucida Bright" w:hAnsi="Lucida Bright" w:cs="Tahoma"/>
          <w:sz w:val="24"/>
          <w:szCs w:val="24"/>
          <w:lang w:val="en-CA"/>
        </w:rPr>
      </w:pPr>
    </w:p>
    <w:p w14:paraId="4EA5AC9A" w14:textId="386F2FAE"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b/>
          <w:bCs/>
          <w:sz w:val="24"/>
          <w:szCs w:val="24"/>
          <w:lang w:val="en-CA"/>
        </w:rPr>
        <w:t>IN WITNESS</w:t>
      </w:r>
      <w:r w:rsidRPr="00CE76BA">
        <w:rPr>
          <w:rFonts w:ascii="Lucida Bright" w:hAnsi="Lucida Bright" w:cs="Tahoma"/>
          <w:sz w:val="24"/>
          <w:szCs w:val="24"/>
          <w:lang w:val="en-CA"/>
        </w:rPr>
        <w:t xml:space="preserve"> whereof of this Agreement has been duly executed by the </w:t>
      </w:r>
      <w:r w:rsidR="00A52EFD">
        <w:rPr>
          <w:rFonts w:ascii="Lucida Bright" w:hAnsi="Lucida Bright" w:cs="Tahoma"/>
          <w:sz w:val="24"/>
          <w:szCs w:val="24"/>
          <w:lang w:val="en-CA"/>
        </w:rPr>
        <w:t>Supplier</w:t>
      </w:r>
      <w:r w:rsidRPr="00CE76BA">
        <w:rPr>
          <w:rFonts w:ascii="Lucida Bright" w:hAnsi="Lucida Bright" w:cs="Tahoma"/>
          <w:sz w:val="24"/>
          <w:szCs w:val="24"/>
          <w:lang w:val="en-CA"/>
        </w:rPr>
        <w:t xml:space="preserve"> and the </w:t>
      </w:r>
      <w:r w:rsidR="00A52EFD">
        <w:rPr>
          <w:rFonts w:ascii="Lucida Bright" w:hAnsi="Lucida Bright" w:cs="Tahoma"/>
          <w:sz w:val="24"/>
          <w:szCs w:val="24"/>
          <w:lang w:val="en-CA"/>
        </w:rPr>
        <w:t xml:space="preserve">Purchaser </w:t>
      </w:r>
      <w:r w:rsidRPr="00CE76BA">
        <w:rPr>
          <w:rFonts w:ascii="Lucida Bright" w:hAnsi="Lucida Bright" w:cs="Tahoma"/>
          <w:sz w:val="24"/>
          <w:szCs w:val="24"/>
          <w:lang w:val="en-CA"/>
        </w:rPr>
        <w:t>the day and year first hereinbefore written.</w:t>
      </w:r>
    </w:p>
    <w:p w14:paraId="44DB7DB7" w14:textId="77777777" w:rsidR="00335B7A" w:rsidRPr="00CE76BA" w:rsidRDefault="00335B7A" w:rsidP="00335B7A">
      <w:pPr>
        <w:jc w:val="both"/>
        <w:rPr>
          <w:rFonts w:ascii="Lucida Bright" w:hAnsi="Lucida Bright" w:cs="Tahoma"/>
          <w:sz w:val="24"/>
          <w:szCs w:val="24"/>
          <w:lang w:val="en-CA"/>
        </w:rPr>
      </w:pPr>
    </w:p>
    <w:p w14:paraId="3372B34B" w14:textId="70159952"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t>Signed by</w:t>
      </w:r>
      <w:r w:rsidR="004F7CC2">
        <w:rPr>
          <w:rFonts w:ascii="Lucida Bright" w:hAnsi="Lucida Bright" w:cs="Tahoma"/>
          <w:sz w:val="24"/>
          <w:szCs w:val="24"/>
          <w:lang w:val="en-CA"/>
        </w:rPr>
        <w:t>/Common seal of</w:t>
      </w:r>
      <w:r w:rsidRPr="00CE76BA">
        <w:rPr>
          <w:rFonts w:ascii="Lucida Bright" w:hAnsi="Lucida Bright" w:cs="Tahoma"/>
          <w:sz w:val="24"/>
          <w:szCs w:val="24"/>
          <w:lang w:val="en-CA"/>
        </w:rPr>
        <w:t xml:space="preserve"> the </w:t>
      </w:r>
      <w:r>
        <w:rPr>
          <w:rFonts w:ascii="Lucida Bright" w:hAnsi="Lucida Bright" w:cs="Tahoma"/>
          <w:sz w:val="24"/>
          <w:szCs w:val="24"/>
          <w:lang w:val="en-CA"/>
        </w:rPr>
        <w:t>Supplier</w:t>
      </w:r>
      <w:r w:rsidRPr="00CE76BA">
        <w:rPr>
          <w:rFonts w:ascii="Lucida Bright" w:hAnsi="Lucida Bright" w:cs="Tahoma"/>
          <w:sz w:val="24"/>
          <w:szCs w:val="24"/>
          <w:lang w:val="en-CA"/>
        </w:rPr>
        <w:t>…………………………………………………</w:t>
      </w:r>
    </w:p>
    <w:p w14:paraId="5255079B" w14:textId="77777777"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lastRenderedPageBreak/>
        <w:tab/>
      </w:r>
      <w:r w:rsidRPr="00CE76BA">
        <w:rPr>
          <w:rFonts w:ascii="Lucida Bright" w:hAnsi="Lucida Bright" w:cs="Tahoma"/>
          <w:sz w:val="24"/>
          <w:szCs w:val="24"/>
          <w:lang w:val="en-CA"/>
        </w:rPr>
        <w:tab/>
      </w:r>
      <w:r w:rsidRPr="00CE76BA">
        <w:rPr>
          <w:rFonts w:ascii="Lucida Bright" w:hAnsi="Lucida Bright" w:cs="Tahoma"/>
          <w:sz w:val="24"/>
          <w:szCs w:val="24"/>
          <w:lang w:val="en-CA"/>
        </w:rPr>
        <w:tab/>
      </w:r>
    </w:p>
    <w:p w14:paraId="2311AA77" w14:textId="51349614" w:rsidR="00335B7A" w:rsidRPr="00CE76BA" w:rsidRDefault="00FE6EB1" w:rsidP="00335B7A">
      <w:pPr>
        <w:ind w:left="1440" w:firstLine="720"/>
        <w:jc w:val="both"/>
        <w:rPr>
          <w:rFonts w:ascii="Lucida Bright" w:hAnsi="Lucida Bright" w:cs="Tahoma"/>
          <w:sz w:val="24"/>
          <w:szCs w:val="24"/>
          <w:lang w:val="en-CA"/>
        </w:rPr>
      </w:pPr>
      <w:r>
        <w:rPr>
          <w:rFonts w:ascii="Lucida Bright" w:hAnsi="Lucida Bright" w:cs="Tahoma"/>
          <w:b/>
          <w:bCs/>
          <w:sz w:val="24"/>
          <w:szCs w:val="24"/>
          <w:lang w:val="en-CA"/>
        </w:rPr>
        <w:t>SESA ENTERPRISES</w:t>
      </w:r>
    </w:p>
    <w:p w14:paraId="77C552F2" w14:textId="77777777" w:rsidR="00335B7A" w:rsidRPr="00CE76BA" w:rsidRDefault="00335B7A" w:rsidP="00335B7A">
      <w:pPr>
        <w:jc w:val="both"/>
        <w:rPr>
          <w:rFonts w:ascii="Lucida Bright" w:hAnsi="Lucida Bright" w:cs="Tahoma"/>
          <w:sz w:val="24"/>
          <w:szCs w:val="24"/>
          <w:lang w:val="en-CA"/>
        </w:rPr>
      </w:pPr>
    </w:p>
    <w:p w14:paraId="680C0533" w14:textId="1006667B"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t xml:space="preserve">In the Presence of: </w:t>
      </w:r>
    </w:p>
    <w:p w14:paraId="303055F6" w14:textId="77777777" w:rsidR="00335B7A" w:rsidRPr="00CE76BA" w:rsidRDefault="00335B7A" w:rsidP="00335B7A">
      <w:pPr>
        <w:jc w:val="both"/>
        <w:rPr>
          <w:rFonts w:ascii="Lucida Bright" w:hAnsi="Lucida Bright" w:cs="Tahoma"/>
          <w:sz w:val="24"/>
          <w:szCs w:val="24"/>
          <w:lang w:val="en-CA"/>
        </w:rPr>
      </w:pPr>
    </w:p>
    <w:p w14:paraId="495E8F70" w14:textId="1F64D850"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t>Signed by</w:t>
      </w:r>
      <w:r w:rsidR="004F7CC2">
        <w:rPr>
          <w:rFonts w:ascii="Lucida Bright" w:hAnsi="Lucida Bright" w:cs="Tahoma"/>
          <w:sz w:val="24"/>
          <w:szCs w:val="24"/>
          <w:lang w:val="en-CA"/>
        </w:rPr>
        <w:t>/common seal of</w:t>
      </w:r>
      <w:r w:rsidRPr="00CE76BA">
        <w:rPr>
          <w:rFonts w:ascii="Lucida Bright" w:hAnsi="Lucida Bright" w:cs="Tahoma"/>
          <w:sz w:val="24"/>
          <w:szCs w:val="24"/>
          <w:lang w:val="en-CA"/>
        </w:rPr>
        <w:t xml:space="preserve"> the </w:t>
      </w:r>
      <w:r w:rsidR="004F7CC2">
        <w:rPr>
          <w:rFonts w:ascii="Lucida Bright" w:hAnsi="Lucida Bright" w:cs="Tahoma"/>
          <w:sz w:val="24"/>
          <w:szCs w:val="24"/>
          <w:lang w:val="en-CA"/>
        </w:rPr>
        <w:t>Purchaser</w:t>
      </w:r>
      <w:r w:rsidRPr="00CE76BA">
        <w:rPr>
          <w:rFonts w:ascii="Lucida Bright" w:hAnsi="Lucida Bright" w:cs="Tahoma"/>
          <w:sz w:val="24"/>
          <w:szCs w:val="24"/>
          <w:lang w:val="en-CA"/>
        </w:rPr>
        <w:t>………………………………………………</w:t>
      </w:r>
    </w:p>
    <w:p w14:paraId="4BB1AA0E" w14:textId="77777777"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tab/>
      </w:r>
    </w:p>
    <w:p w14:paraId="79D5CA47" w14:textId="5E6543B4"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t>Name of authorised signatory …………………</w:t>
      </w:r>
      <w:proofErr w:type="gramStart"/>
      <w:r w:rsidR="004F7CC2">
        <w:rPr>
          <w:rFonts w:ascii="Lucida Bright" w:hAnsi="Lucida Bright" w:cs="Tahoma"/>
          <w:sz w:val="24"/>
          <w:szCs w:val="24"/>
          <w:lang w:val="en-CA"/>
        </w:rPr>
        <w:t>…..</w:t>
      </w:r>
      <w:proofErr w:type="gramEnd"/>
    </w:p>
    <w:p w14:paraId="19BDF4EA" w14:textId="77777777" w:rsidR="00335B7A" w:rsidRPr="00CE76BA" w:rsidRDefault="00335B7A" w:rsidP="00335B7A">
      <w:pPr>
        <w:jc w:val="both"/>
        <w:rPr>
          <w:rFonts w:ascii="Lucida Bright" w:hAnsi="Lucida Bright" w:cs="Tahoma"/>
          <w:sz w:val="24"/>
          <w:szCs w:val="24"/>
          <w:lang w:val="en-CA"/>
        </w:rPr>
      </w:pPr>
    </w:p>
    <w:p w14:paraId="276976DF" w14:textId="39299B24" w:rsidR="00335B7A" w:rsidRPr="00CE76BA" w:rsidRDefault="00335B7A" w:rsidP="00335B7A">
      <w:pPr>
        <w:jc w:val="both"/>
        <w:rPr>
          <w:rFonts w:ascii="Lucida Bright" w:hAnsi="Lucida Bright" w:cs="Tahoma"/>
          <w:sz w:val="24"/>
          <w:szCs w:val="24"/>
          <w:lang w:val="en-CA"/>
        </w:rPr>
      </w:pPr>
      <w:r w:rsidRPr="00CE76BA">
        <w:rPr>
          <w:rFonts w:ascii="Lucida Bright" w:hAnsi="Lucida Bright" w:cs="Tahoma"/>
          <w:sz w:val="24"/>
          <w:szCs w:val="24"/>
          <w:lang w:val="en-CA"/>
        </w:rPr>
        <w:t xml:space="preserve">In the presence of: </w:t>
      </w:r>
    </w:p>
    <w:p w14:paraId="140215E4" w14:textId="77777777" w:rsidR="00335B7A" w:rsidRPr="00CE76BA" w:rsidRDefault="00335B7A" w:rsidP="00335B7A">
      <w:pPr>
        <w:spacing w:after="0" w:line="240" w:lineRule="auto"/>
        <w:jc w:val="both"/>
        <w:rPr>
          <w:rFonts w:ascii="Lucida Bright" w:eastAsia="Calibri" w:hAnsi="Lucida Bright" w:cs="Tahoma"/>
          <w:b/>
          <w:sz w:val="24"/>
          <w:szCs w:val="24"/>
          <w:u w:val="single"/>
        </w:rPr>
      </w:pPr>
    </w:p>
    <w:p w14:paraId="2F0E8D3E" w14:textId="77777777" w:rsidR="00335B7A" w:rsidRPr="00CE76BA" w:rsidRDefault="00335B7A" w:rsidP="00335B7A">
      <w:pPr>
        <w:spacing w:after="0" w:line="240" w:lineRule="auto"/>
        <w:jc w:val="both"/>
        <w:rPr>
          <w:rFonts w:ascii="Lucida Bright" w:eastAsia="Calibri" w:hAnsi="Lucida Bright" w:cs="Tahoma"/>
          <w:b/>
          <w:sz w:val="24"/>
          <w:szCs w:val="24"/>
          <w:u w:val="single"/>
        </w:rPr>
      </w:pPr>
    </w:p>
    <w:p w14:paraId="5C4D4CF4" w14:textId="77777777" w:rsidR="00335B7A" w:rsidRPr="00CE76BA" w:rsidRDefault="00335B7A" w:rsidP="00335B7A">
      <w:pPr>
        <w:spacing w:after="0" w:line="240" w:lineRule="auto"/>
        <w:jc w:val="both"/>
        <w:rPr>
          <w:rFonts w:ascii="Lucida Bright" w:eastAsia="Calibri" w:hAnsi="Lucida Bright" w:cs="Tahoma"/>
          <w:b/>
          <w:sz w:val="24"/>
          <w:szCs w:val="24"/>
          <w:u w:val="single"/>
        </w:rPr>
      </w:pPr>
    </w:p>
    <w:p w14:paraId="1C8E06C8" w14:textId="77777777" w:rsidR="00335B7A" w:rsidRPr="00CE76BA" w:rsidRDefault="00335B7A" w:rsidP="00335B7A">
      <w:pPr>
        <w:spacing w:after="0" w:line="240" w:lineRule="auto"/>
        <w:jc w:val="both"/>
        <w:rPr>
          <w:rFonts w:ascii="Lucida Bright" w:eastAsia="Calibri" w:hAnsi="Lucida Bright" w:cs="Tahoma"/>
          <w:b/>
          <w:sz w:val="24"/>
          <w:szCs w:val="24"/>
        </w:rPr>
      </w:pPr>
      <w:r w:rsidRPr="00CE76BA">
        <w:rPr>
          <w:rFonts w:ascii="Lucida Bright" w:eastAsia="Calibri" w:hAnsi="Lucida Bright" w:cs="Tahoma"/>
          <w:b/>
          <w:sz w:val="24"/>
          <w:szCs w:val="24"/>
          <w:u w:val="single"/>
        </w:rPr>
        <w:t xml:space="preserve">DRAWN </w:t>
      </w:r>
      <w:proofErr w:type="gramStart"/>
      <w:r w:rsidRPr="00CE76BA">
        <w:rPr>
          <w:rFonts w:ascii="Lucida Bright" w:eastAsia="Calibri" w:hAnsi="Lucida Bright" w:cs="Tahoma"/>
          <w:b/>
          <w:sz w:val="24"/>
          <w:szCs w:val="24"/>
          <w:u w:val="single"/>
        </w:rPr>
        <w:t>BY</w:t>
      </w:r>
      <w:r w:rsidRPr="00CE76BA">
        <w:rPr>
          <w:rFonts w:ascii="Lucida Bright" w:eastAsia="Calibri" w:hAnsi="Lucida Bright" w:cs="Tahoma"/>
          <w:b/>
          <w:sz w:val="24"/>
          <w:szCs w:val="24"/>
        </w:rPr>
        <w:t>:-</w:t>
      </w:r>
      <w:proofErr w:type="gramEnd"/>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p>
    <w:p w14:paraId="0FA6EDD7" w14:textId="77777777" w:rsidR="00335B7A" w:rsidRPr="00CE76BA" w:rsidRDefault="00335B7A" w:rsidP="00335B7A">
      <w:pPr>
        <w:spacing w:after="0" w:line="240" w:lineRule="auto"/>
        <w:jc w:val="both"/>
        <w:rPr>
          <w:rFonts w:ascii="Lucida Bright" w:eastAsia="Calibri" w:hAnsi="Lucida Bright" w:cs="Tahoma"/>
          <w:b/>
          <w:bCs/>
          <w:sz w:val="24"/>
          <w:szCs w:val="24"/>
          <w:u w:val="single"/>
        </w:rPr>
      </w:pPr>
      <w:r w:rsidRPr="00CE76BA">
        <w:rPr>
          <w:rFonts w:ascii="Lucida Bright" w:eastAsia="Calibri" w:hAnsi="Lucida Bright" w:cs="Tahoma"/>
          <w:b/>
          <w:bCs/>
          <w:sz w:val="24"/>
          <w:szCs w:val="24"/>
        </w:rPr>
        <w:t>MIYAWA MAXWEL &amp; COMPANY ADVOCATES</w:t>
      </w:r>
    </w:p>
    <w:p w14:paraId="11FF1A04" w14:textId="77777777" w:rsidR="00335B7A" w:rsidRPr="00CE76BA" w:rsidRDefault="00335B7A" w:rsidP="00335B7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K.P. OFFICE SUITES</w:t>
      </w:r>
    </w:p>
    <w:p w14:paraId="0295B4D1" w14:textId="77777777" w:rsidR="00335B7A" w:rsidRPr="00CE76BA" w:rsidRDefault="00335B7A" w:rsidP="00335B7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SUITE NO. 13</w:t>
      </w:r>
    </w:p>
    <w:p w14:paraId="44467398" w14:textId="77777777" w:rsidR="00335B7A" w:rsidRPr="00CE76BA" w:rsidRDefault="00335B7A" w:rsidP="00335B7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JAKAYA KIKWETE ROAD, OFF VALLEY ROAD</w:t>
      </w:r>
    </w:p>
    <w:p w14:paraId="5DCD5481" w14:textId="77777777" w:rsidR="00335B7A" w:rsidRPr="00CE76BA" w:rsidRDefault="00335B7A" w:rsidP="00335B7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P.O. BOX 20136-00100</w:t>
      </w:r>
    </w:p>
    <w:p w14:paraId="292FB1E1" w14:textId="77777777" w:rsidR="00335B7A" w:rsidRPr="00CE76BA" w:rsidRDefault="00335B7A" w:rsidP="00335B7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0723807582</w:t>
      </w:r>
    </w:p>
    <w:p w14:paraId="25C7D67D" w14:textId="77777777" w:rsidR="00335B7A" w:rsidRPr="00CE76BA" w:rsidRDefault="00335B7A" w:rsidP="00335B7A">
      <w:pPr>
        <w:spacing w:after="0" w:line="240" w:lineRule="auto"/>
        <w:jc w:val="both"/>
        <w:rPr>
          <w:rFonts w:ascii="Lucida Bright" w:hAnsi="Lucida Bright"/>
          <w:sz w:val="24"/>
          <w:szCs w:val="24"/>
        </w:rPr>
      </w:pPr>
      <w:r w:rsidRPr="00CE76BA">
        <w:rPr>
          <w:rFonts w:ascii="Lucida Bright" w:eastAsia="Calibri" w:hAnsi="Lucida Bright" w:cs="Tahoma"/>
          <w:b/>
          <w:sz w:val="24"/>
          <w:szCs w:val="24"/>
          <w:u w:val="single"/>
        </w:rPr>
        <w:t>NAIROBI</w:t>
      </w:r>
    </w:p>
    <w:p w14:paraId="37F1C255" w14:textId="77777777" w:rsidR="00E25D41" w:rsidRDefault="00E25D41"/>
    <w:sectPr w:rsidR="00E25D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1D3A"/>
    <w:multiLevelType w:val="hybridMultilevel"/>
    <w:tmpl w:val="BE881E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8835890"/>
    <w:multiLevelType w:val="hybridMultilevel"/>
    <w:tmpl w:val="9CC84AC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3AD2573"/>
    <w:multiLevelType w:val="hybridMultilevel"/>
    <w:tmpl w:val="5BD0D4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EB"/>
    <w:rsid w:val="00084B6D"/>
    <w:rsid w:val="000E6597"/>
    <w:rsid w:val="00112BD8"/>
    <w:rsid w:val="001815CA"/>
    <w:rsid w:val="00300A4D"/>
    <w:rsid w:val="00325EC3"/>
    <w:rsid w:val="00335B7A"/>
    <w:rsid w:val="00371029"/>
    <w:rsid w:val="004560CA"/>
    <w:rsid w:val="00461E35"/>
    <w:rsid w:val="004F7CC2"/>
    <w:rsid w:val="005C54C2"/>
    <w:rsid w:val="00606BBF"/>
    <w:rsid w:val="00617722"/>
    <w:rsid w:val="006A18EB"/>
    <w:rsid w:val="006B1AE9"/>
    <w:rsid w:val="006F4ACD"/>
    <w:rsid w:val="0076451F"/>
    <w:rsid w:val="0077180D"/>
    <w:rsid w:val="007F4405"/>
    <w:rsid w:val="0082589F"/>
    <w:rsid w:val="00986E0F"/>
    <w:rsid w:val="00990CD1"/>
    <w:rsid w:val="00A52EFD"/>
    <w:rsid w:val="00AE0387"/>
    <w:rsid w:val="00C07F4F"/>
    <w:rsid w:val="00C62022"/>
    <w:rsid w:val="00C6385B"/>
    <w:rsid w:val="00CB4656"/>
    <w:rsid w:val="00CD083B"/>
    <w:rsid w:val="00CD36D0"/>
    <w:rsid w:val="00D34986"/>
    <w:rsid w:val="00D67EBA"/>
    <w:rsid w:val="00DC6251"/>
    <w:rsid w:val="00E25D41"/>
    <w:rsid w:val="00E41EC4"/>
    <w:rsid w:val="00EB0B94"/>
    <w:rsid w:val="00EB32F6"/>
    <w:rsid w:val="00EB4403"/>
    <w:rsid w:val="00ED1C72"/>
    <w:rsid w:val="00FC4D65"/>
    <w:rsid w:val="00FE6E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CBD9"/>
  <w15:chartTrackingRefBased/>
  <w15:docId w15:val="{56DA3651-9A9E-41BE-90AB-D3519C52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8E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1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Maxwel Miyawa</dc:creator>
  <cp:keywords/>
  <dc:description/>
  <cp:lastModifiedBy>Dr. Maxwel Miyawa</cp:lastModifiedBy>
  <cp:revision>39</cp:revision>
  <dcterms:created xsi:type="dcterms:W3CDTF">2022-04-21T12:33:00Z</dcterms:created>
  <dcterms:modified xsi:type="dcterms:W3CDTF">2022-08-04T06:45:00Z</dcterms:modified>
</cp:coreProperties>
</file>