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 FINANCIAL SERVICES REGULATION IN KENYA.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 Introduction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The financial services sector in Kenya has historically evolved </w:t>
      </w:r>
      <w:r>
        <w:rPr>
          <w:rFonts w:ascii="Book Antiqua" w:hAnsi="Book Antiqua"/>
          <w:sz w:val="24"/>
          <w:szCs w:val="24"/>
        </w:rPr>
        <w:t xml:space="preserve">since pre independence. Through </w:t>
      </w:r>
      <w:r w:rsidRPr="0094357A">
        <w:rPr>
          <w:rFonts w:ascii="Book Antiqua" w:hAnsi="Book Antiqua"/>
          <w:sz w:val="24"/>
          <w:szCs w:val="24"/>
        </w:rPr>
        <w:t>the years, the sector has been regulated by the government, alth</w:t>
      </w:r>
      <w:r>
        <w:rPr>
          <w:rFonts w:ascii="Book Antiqua" w:hAnsi="Book Antiqua"/>
          <w:sz w:val="24"/>
          <w:szCs w:val="24"/>
        </w:rPr>
        <w:t>ough at different spheres, both directly and indirectly.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From the onset of establishment of fin</w:t>
      </w:r>
      <w:r>
        <w:rPr>
          <w:rFonts w:ascii="Book Antiqua" w:hAnsi="Book Antiqua"/>
          <w:sz w:val="24"/>
          <w:szCs w:val="24"/>
        </w:rPr>
        <w:t xml:space="preserve">ancial services sector, some of </w:t>
      </w:r>
      <w:r w:rsidRPr="0094357A">
        <w:rPr>
          <w:rFonts w:ascii="Book Antiqua" w:hAnsi="Book Antiqua"/>
          <w:sz w:val="24"/>
          <w:szCs w:val="24"/>
        </w:rPr>
        <w:t xml:space="preserve">the sub sectors were </w:t>
      </w:r>
      <w:proofErr w:type="spellStart"/>
      <w:r w:rsidRPr="0094357A">
        <w:rPr>
          <w:rFonts w:ascii="Book Antiqua" w:hAnsi="Book Antiqua"/>
          <w:sz w:val="24"/>
          <w:szCs w:val="24"/>
        </w:rPr>
        <w:t>self regulated</w:t>
      </w:r>
      <w:proofErr w:type="spellEnd"/>
      <w:r w:rsidRPr="0094357A">
        <w:rPr>
          <w:rFonts w:ascii="Book Antiqua" w:hAnsi="Book Antiqua"/>
          <w:sz w:val="24"/>
          <w:szCs w:val="24"/>
        </w:rPr>
        <w:t>. However, with penetration and</w:t>
      </w:r>
      <w:r>
        <w:rPr>
          <w:rFonts w:ascii="Book Antiqua" w:hAnsi="Book Antiqua"/>
          <w:sz w:val="24"/>
          <w:szCs w:val="24"/>
        </w:rPr>
        <w:t xml:space="preserve"> increase of financial services </w:t>
      </w:r>
      <w:r w:rsidRPr="0094357A">
        <w:rPr>
          <w:rFonts w:ascii="Book Antiqua" w:hAnsi="Book Antiqua"/>
          <w:sz w:val="24"/>
          <w:szCs w:val="24"/>
        </w:rPr>
        <w:t>there has been continued demand for efficient regulation.157 This</w:t>
      </w:r>
      <w:r>
        <w:rPr>
          <w:rFonts w:ascii="Book Antiqua" w:hAnsi="Book Antiqua"/>
          <w:sz w:val="24"/>
          <w:szCs w:val="24"/>
        </w:rPr>
        <w:t xml:space="preserve"> has created a mix of both </w:t>
      </w:r>
      <w:proofErr w:type="spellStart"/>
      <w:r>
        <w:rPr>
          <w:rFonts w:ascii="Book Antiqua" w:hAnsi="Book Antiqua"/>
          <w:sz w:val="24"/>
          <w:szCs w:val="24"/>
        </w:rPr>
        <w:t xml:space="preserve">self </w:t>
      </w:r>
      <w:r w:rsidRPr="0094357A">
        <w:rPr>
          <w:rFonts w:ascii="Book Antiqua" w:hAnsi="Book Antiqua"/>
          <w:sz w:val="24"/>
          <w:szCs w:val="24"/>
        </w:rPr>
        <w:t>regulation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and government regulation.158 The different sub sec</w:t>
      </w:r>
      <w:r>
        <w:rPr>
          <w:rFonts w:ascii="Book Antiqua" w:hAnsi="Book Antiqua"/>
          <w:sz w:val="24"/>
          <w:szCs w:val="24"/>
        </w:rPr>
        <w:t xml:space="preserve">tors have experienced different </w:t>
      </w:r>
      <w:r w:rsidRPr="0094357A">
        <w:rPr>
          <w:rFonts w:ascii="Book Antiqua" w:hAnsi="Book Antiqua"/>
          <w:sz w:val="24"/>
          <w:szCs w:val="24"/>
        </w:rPr>
        <w:t>paces for development and regulation.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With the growth of the Kenyan economy, and the palpable ne</w:t>
      </w:r>
      <w:r>
        <w:rPr>
          <w:rFonts w:ascii="Book Antiqua" w:hAnsi="Book Antiqua"/>
          <w:sz w:val="24"/>
          <w:szCs w:val="24"/>
        </w:rPr>
        <w:t xml:space="preserve">ed for proper regulation of the </w:t>
      </w:r>
      <w:r w:rsidRPr="0094357A">
        <w:rPr>
          <w:rFonts w:ascii="Book Antiqua" w:hAnsi="Book Antiqua"/>
          <w:sz w:val="24"/>
          <w:szCs w:val="24"/>
        </w:rPr>
        <w:t>sector, the Ministry of Finance has played the oversight</w:t>
      </w:r>
      <w:r>
        <w:rPr>
          <w:rFonts w:ascii="Book Antiqua" w:hAnsi="Book Antiqua"/>
          <w:sz w:val="24"/>
          <w:szCs w:val="24"/>
        </w:rPr>
        <w:t xml:space="preserve"> role. However, with subsequent </w:t>
      </w:r>
      <w:r w:rsidRPr="0094357A">
        <w:rPr>
          <w:rFonts w:ascii="Book Antiqua" w:hAnsi="Book Antiqua"/>
          <w:sz w:val="24"/>
          <w:szCs w:val="24"/>
        </w:rPr>
        <w:t xml:space="preserve">development, the regulatory framework developed from the different </w:t>
      </w:r>
      <w:r>
        <w:rPr>
          <w:rFonts w:ascii="Book Antiqua" w:hAnsi="Book Antiqua"/>
          <w:sz w:val="24"/>
          <w:szCs w:val="24"/>
        </w:rPr>
        <w:t xml:space="preserve">departments to having </w:t>
      </w:r>
      <w:r w:rsidRPr="0094357A">
        <w:rPr>
          <w:rFonts w:ascii="Book Antiqua" w:hAnsi="Book Antiqua"/>
          <w:sz w:val="24"/>
          <w:szCs w:val="24"/>
        </w:rPr>
        <w:t>independent regulators for each sub sector.159 This chapter discusse</w:t>
      </w:r>
      <w:r>
        <w:rPr>
          <w:rFonts w:ascii="Book Antiqua" w:hAnsi="Book Antiqua"/>
          <w:sz w:val="24"/>
          <w:szCs w:val="24"/>
        </w:rPr>
        <w:t xml:space="preserve">s the financial services sector </w:t>
      </w:r>
      <w:r w:rsidRPr="0094357A">
        <w:rPr>
          <w:rFonts w:ascii="Book Antiqua" w:hAnsi="Book Antiqua"/>
          <w:sz w:val="24"/>
          <w:szCs w:val="24"/>
        </w:rPr>
        <w:t>regulatory framework. The chapter chronicles the history of regul</w:t>
      </w:r>
      <w:r>
        <w:rPr>
          <w:rFonts w:ascii="Book Antiqua" w:hAnsi="Book Antiqua"/>
          <w:sz w:val="24"/>
          <w:szCs w:val="24"/>
        </w:rPr>
        <w:t xml:space="preserve">ation of the financial services </w:t>
      </w:r>
      <w:r w:rsidRPr="0094357A">
        <w:rPr>
          <w:rFonts w:ascii="Book Antiqua" w:hAnsi="Book Antiqua"/>
          <w:sz w:val="24"/>
          <w:szCs w:val="24"/>
        </w:rPr>
        <w:t>sector and illuminates the current regulatory framework. It al</w:t>
      </w:r>
      <w:r>
        <w:rPr>
          <w:rFonts w:ascii="Book Antiqua" w:hAnsi="Book Antiqua"/>
          <w:sz w:val="24"/>
          <w:szCs w:val="24"/>
        </w:rPr>
        <w:t xml:space="preserve">so </w:t>
      </w:r>
      <w:proofErr w:type="spellStart"/>
      <w:r>
        <w:rPr>
          <w:rFonts w:ascii="Book Antiqua" w:hAnsi="Book Antiqua"/>
          <w:sz w:val="24"/>
          <w:szCs w:val="24"/>
        </w:rPr>
        <w:t>analyzes</w:t>
      </w:r>
      <w:proofErr w:type="spellEnd"/>
      <w:r>
        <w:rPr>
          <w:rFonts w:ascii="Book Antiqua" w:hAnsi="Book Antiqua"/>
          <w:sz w:val="24"/>
          <w:szCs w:val="24"/>
        </w:rPr>
        <w:t xml:space="preserve"> the challenges </w:t>
      </w:r>
      <w:proofErr w:type="spellStart"/>
      <w:r>
        <w:rPr>
          <w:rFonts w:ascii="Book Antiqua" w:hAnsi="Book Antiqua"/>
          <w:sz w:val="24"/>
          <w:szCs w:val="24"/>
        </w:rPr>
        <w:t>that</w:t>
      </w:r>
      <w:r w:rsidRPr="0094357A">
        <w:rPr>
          <w:rFonts w:ascii="Book Antiqua" w:hAnsi="Book Antiqua"/>
          <w:sz w:val="24"/>
          <w:szCs w:val="24"/>
        </w:rPr>
        <w:t>affect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regulation, which appear to have been the catalyst for the </w:t>
      </w:r>
      <w:proofErr w:type="spellStart"/>
      <w:r w:rsidRPr="0094357A">
        <w:rPr>
          <w:rFonts w:ascii="Book Antiqua" w:hAnsi="Book Antiqua"/>
          <w:sz w:val="24"/>
          <w:szCs w:val="24"/>
        </w:rPr>
        <w:t>clamor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for an integrated</w:t>
      </w:r>
    </w:p>
    <w:p w:rsidR="0094357A" w:rsidRDefault="0094357A" w:rsidP="0094357A">
      <w:pPr>
        <w:rPr>
          <w:rFonts w:ascii="Book Antiqua" w:hAnsi="Book Antiqua"/>
          <w:b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b/>
          <w:sz w:val="24"/>
          <w:szCs w:val="24"/>
        </w:rPr>
      </w:pPr>
      <w:r w:rsidRPr="0094357A">
        <w:rPr>
          <w:rFonts w:ascii="Book Antiqua" w:hAnsi="Book Antiqua"/>
          <w:b/>
          <w:sz w:val="24"/>
          <w:szCs w:val="24"/>
        </w:rPr>
        <w:t xml:space="preserve"> History of financial services sector regulation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different sub sectors of the financial sector have had different</w:t>
      </w:r>
      <w:r>
        <w:rPr>
          <w:rFonts w:ascii="Book Antiqua" w:hAnsi="Book Antiqua"/>
          <w:sz w:val="24"/>
          <w:szCs w:val="24"/>
        </w:rPr>
        <w:t xml:space="preserve"> paces of regulation, which are</w:t>
      </w:r>
      <w:r w:rsidR="00D23E2E">
        <w:rPr>
          <w:rFonts w:ascii="Book Antiqua" w:hAnsi="Book Antiqua"/>
          <w:sz w:val="24"/>
          <w:szCs w:val="24"/>
        </w:rPr>
        <w:t xml:space="preserve"> </w:t>
      </w:r>
      <w:r w:rsidRPr="0094357A">
        <w:rPr>
          <w:rFonts w:ascii="Book Antiqua" w:hAnsi="Book Antiqua"/>
          <w:sz w:val="24"/>
          <w:szCs w:val="24"/>
        </w:rPr>
        <w:t>discussed below.</w:t>
      </w:r>
    </w:p>
    <w:p w:rsidR="0094357A" w:rsidRPr="0094357A" w:rsidRDefault="0094357A" w:rsidP="0094357A">
      <w:pPr>
        <w:pStyle w:val="ListParagraph"/>
        <w:numPr>
          <w:ilvl w:val="0"/>
          <w:numId w:val="1"/>
        </w:numPr>
        <w:rPr>
          <w:rFonts w:ascii="Book Antiqua" w:hAnsi="Book Antiqua"/>
          <w:b/>
          <w:i/>
          <w:sz w:val="24"/>
          <w:szCs w:val="24"/>
        </w:rPr>
      </w:pPr>
      <w:r w:rsidRPr="0094357A">
        <w:rPr>
          <w:rFonts w:ascii="Book Antiqua" w:hAnsi="Book Antiqua"/>
          <w:b/>
          <w:i/>
          <w:sz w:val="24"/>
          <w:szCs w:val="24"/>
        </w:rPr>
        <w:t>Banking industry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formal banking system in Kenya was first introduced</w:t>
      </w:r>
      <w:r>
        <w:rPr>
          <w:rFonts w:ascii="Book Antiqua" w:hAnsi="Book Antiqua"/>
          <w:sz w:val="24"/>
          <w:szCs w:val="24"/>
        </w:rPr>
        <w:t xml:space="preserve"> by the British, however, after </w:t>
      </w:r>
      <w:r w:rsidRPr="0094357A">
        <w:rPr>
          <w:rFonts w:ascii="Book Antiqua" w:hAnsi="Book Antiqua"/>
          <w:sz w:val="24"/>
          <w:szCs w:val="24"/>
        </w:rPr>
        <w:t>independence the banking sector continued to reflect the influ</w:t>
      </w:r>
      <w:r>
        <w:rPr>
          <w:rFonts w:ascii="Book Antiqua" w:hAnsi="Book Antiqua"/>
          <w:sz w:val="24"/>
          <w:szCs w:val="24"/>
        </w:rPr>
        <w:t xml:space="preserve">ence of western imperialism </w:t>
      </w:r>
      <w:r w:rsidRPr="0094357A">
        <w:rPr>
          <w:rFonts w:ascii="Book Antiqua" w:hAnsi="Book Antiqua"/>
          <w:sz w:val="24"/>
          <w:szCs w:val="24"/>
        </w:rPr>
        <w:t>and globalization. The establishment of the currenc</w:t>
      </w:r>
      <w:r>
        <w:rPr>
          <w:rFonts w:ascii="Book Antiqua" w:hAnsi="Book Antiqua"/>
          <w:sz w:val="24"/>
          <w:szCs w:val="24"/>
        </w:rPr>
        <w:t xml:space="preserve">y system for Kenya had a direct </w:t>
      </w:r>
      <w:r w:rsidRPr="0094357A">
        <w:rPr>
          <w:rFonts w:ascii="Book Antiqua" w:hAnsi="Book Antiqua"/>
          <w:sz w:val="24"/>
          <w:szCs w:val="24"/>
        </w:rPr>
        <w:t>bearing on how banking would evolve in Kenya. United</w:t>
      </w:r>
      <w:r>
        <w:rPr>
          <w:rFonts w:ascii="Book Antiqua" w:hAnsi="Book Antiqua"/>
          <w:sz w:val="24"/>
          <w:szCs w:val="24"/>
        </w:rPr>
        <w:t xml:space="preserve"> Kingdom based commercial banks </w:t>
      </w:r>
      <w:r w:rsidRPr="0094357A">
        <w:rPr>
          <w:rFonts w:ascii="Book Antiqua" w:hAnsi="Book Antiqua"/>
          <w:sz w:val="24"/>
          <w:szCs w:val="24"/>
        </w:rPr>
        <w:t xml:space="preserve">started operating in Kenya in the 1890s. Most of these banks had </w:t>
      </w:r>
      <w:r>
        <w:rPr>
          <w:rFonts w:ascii="Book Antiqua" w:hAnsi="Book Antiqua"/>
          <w:sz w:val="24"/>
          <w:szCs w:val="24"/>
        </w:rPr>
        <w:t xml:space="preserve">little business with the native </w:t>
      </w:r>
      <w:r w:rsidRPr="0094357A">
        <w:rPr>
          <w:rFonts w:ascii="Book Antiqua" w:hAnsi="Book Antiqua"/>
          <w:sz w:val="24"/>
          <w:szCs w:val="24"/>
        </w:rPr>
        <w:t>population of Kenya and when they ventured into deposit ba</w:t>
      </w:r>
      <w:r>
        <w:rPr>
          <w:rFonts w:ascii="Book Antiqua" w:hAnsi="Book Antiqua"/>
          <w:sz w:val="24"/>
          <w:szCs w:val="24"/>
        </w:rPr>
        <w:t>nking, they concentrated on the immigrant settler community.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At independence, the monetary and financial system in place served the colonial</w:t>
      </w:r>
    </w:p>
    <w:p w:rsid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interest. After independence, emphasis was placed on ensuring t</w:t>
      </w:r>
      <w:r>
        <w:rPr>
          <w:rFonts w:ascii="Book Antiqua" w:hAnsi="Book Antiqua"/>
          <w:sz w:val="24"/>
          <w:szCs w:val="24"/>
        </w:rPr>
        <w:t xml:space="preserve">hat there was proper control of </w:t>
      </w:r>
      <w:r w:rsidRPr="0094357A">
        <w:rPr>
          <w:rFonts w:ascii="Book Antiqua" w:hAnsi="Book Antiqua"/>
          <w:sz w:val="24"/>
          <w:szCs w:val="24"/>
        </w:rPr>
        <w:t>the financial and monetary system to facilitate the attainment of</w:t>
      </w:r>
      <w:r>
        <w:rPr>
          <w:rFonts w:ascii="Book Antiqua" w:hAnsi="Book Antiqua"/>
          <w:sz w:val="24"/>
          <w:szCs w:val="24"/>
        </w:rPr>
        <w:t xml:space="preserve"> economic, social and political </w:t>
      </w:r>
      <w:r w:rsidRPr="0094357A">
        <w:rPr>
          <w:rFonts w:ascii="Book Antiqua" w:hAnsi="Book Antiqua"/>
          <w:sz w:val="24"/>
          <w:szCs w:val="24"/>
        </w:rPr>
        <w:t xml:space="preserve">objectives. 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independence Government set out to rectify the s</w:t>
      </w:r>
      <w:r>
        <w:rPr>
          <w:rFonts w:ascii="Book Antiqua" w:hAnsi="Book Antiqua"/>
          <w:sz w:val="24"/>
          <w:szCs w:val="24"/>
        </w:rPr>
        <w:t xml:space="preserve">ituation in the following ways </w:t>
      </w:r>
      <w:r w:rsidRPr="0094357A">
        <w:rPr>
          <w:rFonts w:ascii="Book Antiqua" w:hAnsi="Book Antiqua"/>
          <w:sz w:val="24"/>
          <w:szCs w:val="24"/>
        </w:rPr>
        <w:t>by establishing a Kenyan Central Bank to take over the control of mone</w:t>
      </w:r>
      <w:r>
        <w:rPr>
          <w:rFonts w:ascii="Book Antiqua" w:hAnsi="Book Antiqua"/>
          <w:sz w:val="24"/>
          <w:szCs w:val="24"/>
        </w:rPr>
        <w:t xml:space="preserve">tary and financial </w:t>
      </w:r>
      <w:proofErr w:type="gramStart"/>
      <w:r>
        <w:rPr>
          <w:rFonts w:ascii="Book Antiqua" w:hAnsi="Book Antiqua"/>
          <w:sz w:val="24"/>
          <w:szCs w:val="24"/>
        </w:rPr>
        <w:t>policy</w:t>
      </w:r>
      <w:r w:rsidR="00D23E2E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,</w:t>
      </w:r>
      <w:r w:rsidRPr="0094357A">
        <w:rPr>
          <w:rFonts w:ascii="Book Antiqua" w:hAnsi="Book Antiqua"/>
          <w:sz w:val="24"/>
          <w:szCs w:val="24"/>
        </w:rPr>
        <w:t>the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introduction of Kenyan currency, entering into the community</w:t>
      </w:r>
      <w:r>
        <w:rPr>
          <w:rFonts w:ascii="Book Antiqua" w:hAnsi="Book Antiqua"/>
          <w:sz w:val="24"/>
          <w:szCs w:val="24"/>
        </w:rPr>
        <w:t xml:space="preserve"> banking sector by establishing </w:t>
      </w:r>
      <w:r w:rsidRPr="0094357A">
        <w:rPr>
          <w:rFonts w:ascii="Book Antiqua" w:hAnsi="Book Antiqua"/>
          <w:sz w:val="24"/>
          <w:szCs w:val="24"/>
        </w:rPr>
        <w:t>state owned community banks or buying shares in exist</w:t>
      </w:r>
      <w:r>
        <w:rPr>
          <w:rFonts w:ascii="Book Antiqua" w:hAnsi="Book Antiqua"/>
          <w:sz w:val="24"/>
          <w:szCs w:val="24"/>
        </w:rPr>
        <w:t>ing banks, and creating banking legislation in Kenya.</w:t>
      </w:r>
    </w:p>
    <w:p w:rsidR="0094357A" w:rsidRPr="0094357A" w:rsidRDefault="0094357A" w:rsidP="00D23E2E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Currently, the banking business i</w:t>
      </w:r>
      <w:r w:rsidR="00D23E2E">
        <w:rPr>
          <w:rFonts w:ascii="Book Antiqua" w:hAnsi="Book Antiqua"/>
          <w:sz w:val="24"/>
          <w:szCs w:val="24"/>
        </w:rPr>
        <w:t>s regulated by the Banking Act Cap 488.</w:t>
      </w:r>
      <w:r>
        <w:rPr>
          <w:rFonts w:ascii="Book Antiqua" w:hAnsi="Book Antiqua"/>
          <w:sz w:val="24"/>
          <w:szCs w:val="24"/>
        </w:rPr>
        <w:t xml:space="preserve"> </w:t>
      </w:r>
    </w:p>
    <w:p w:rsidR="00D23E2E" w:rsidRDefault="0094357A" w:rsidP="00D23E2E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The Banking Act however, had a lot of legislative deficiencies. </w:t>
      </w:r>
      <w:r w:rsidR="00D23E2E">
        <w:rPr>
          <w:rFonts w:ascii="Book Antiqua" w:hAnsi="Book Antiqua"/>
          <w:sz w:val="24"/>
          <w:szCs w:val="24"/>
        </w:rPr>
        <w:t xml:space="preserve">Upon enactment, it was aimed at </w:t>
      </w:r>
      <w:r w:rsidRPr="0094357A">
        <w:rPr>
          <w:rFonts w:ascii="Book Antiqua" w:hAnsi="Book Antiqua"/>
          <w:sz w:val="24"/>
          <w:szCs w:val="24"/>
        </w:rPr>
        <w:t xml:space="preserve">strengthening the </w:t>
      </w:r>
      <w:proofErr w:type="spellStart"/>
      <w:r w:rsidRPr="0094357A">
        <w:rPr>
          <w:rFonts w:ascii="Book Antiqua" w:hAnsi="Book Antiqua"/>
          <w:sz w:val="24"/>
          <w:szCs w:val="24"/>
        </w:rPr>
        <w:t>sector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institutional framework. However, it fail</w:t>
      </w:r>
      <w:r w:rsidR="00D23E2E">
        <w:rPr>
          <w:rFonts w:ascii="Book Antiqua" w:hAnsi="Book Antiqua"/>
          <w:sz w:val="24"/>
          <w:szCs w:val="24"/>
        </w:rPr>
        <w:t xml:space="preserve">ed to achieve this objective as </w:t>
      </w:r>
      <w:r w:rsidRPr="0094357A">
        <w:rPr>
          <w:rFonts w:ascii="Book Antiqua" w:hAnsi="Book Antiqua"/>
          <w:sz w:val="24"/>
          <w:szCs w:val="24"/>
        </w:rPr>
        <w:t xml:space="preserve">was evidenced by the major crises that affected the sector </w:t>
      </w:r>
      <w:r w:rsidR="00D23E2E">
        <w:rPr>
          <w:rFonts w:ascii="Book Antiqua" w:hAnsi="Book Antiqua"/>
          <w:sz w:val="24"/>
          <w:szCs w:val="24"/>
        </w:rPr>
        <w:t xml:space="preserve">in 1980s and 1990s, where many </w:t>
      </w:r>
      <w:r w:rsidRPr="0094357A">
        <w:rPr>
          <w:rFonts w:ascii="Book Antiqua" w:hAnsi="Book Antiqua"/>
          <w:sz w:val="24"/>
          <w:szCs w:val="24"/>
        </w:rPr>
        <w:t>banking institutions collapsed. The main reasons cited fo</w:t>
      </w:r>
      <w:r w:rsidR="00D23E2E">
        <w:rPr>
          <w:rFonts w:ascii="Book Antiqua" w:hAnsi="Book Antiqua"/>
          <w:sz w:val="24"/>
          <w:szCs w:val="24"/>
        </w:rPr>
        <w:t xml:space="preserve">r the banking crisis were under </w:t>
      </w:r>
      <w:r w:rsidRPr="0094357A">
        <w:rPr>
          <w:rFonts w:ascii="Book Antiqua" w:hAnsi="Book Antiqua"/>
          <w:sz w:val="24"/>
          <w:szCs w:val="24"/>
        </w:rPr>
        <w:t>capitalization, high level of nonperforming lo</w:t>
      </w:r>
      <w:r w:rsidR="00D23E2E">
        <w:rPr>
          <w:rFonts w:ascii="Book Antiqua" w:hAnsi="Book Antiqua"/>
          <w:sz w:val="24"/>
          <w:szCs w:val="24"/>
        </w:rPr>
        <w:t xml:space="preserve">ans and weaknesses in corporate </w:t>
      </w:r>
      <w:r w:rsidRPr="0094357A">
        <w:rPr>
          <w:rFonts w:ascii="Book Antiqua" w:hAnsi="Book Antiqua"/>
          <w:sz w:val="24"/>
          <w:szCs w:val="24"/>
        </w:rPr>
        <w:t>governance.</w:t>
      </w:r>
      <w:r w:rsidR="00D23E2E">
        <w:rPr>
          <w:rFonts w:ascii="Book Antiqua" w:hAnsi="Book Antiqua"/>
          <w:sz w:val="24"/>
          <w:szCs w:val="24"/>
        </w:rPr>
        <w:t xml:space="preserve"> </w:t>
      </w:r>
      <w:r w:rsidRPr="0094357A">
        <w:rPr>
          <w:rFonts w:ascii="Book Antiqua" w:hAnsi="Book Antiqua"/>
          <w:sz w:val="24"/>
          <w:szCs w:val="24"/>
        </w:rPr>
        <w:t>This eventually led to financial fragility as well a</w:t>
      </w:r>
      <w:r w:rsidR="00D23E2E">
        <w:rPr>
          <w:rFonts w:ascii="Book Antiqua" w:hAnsi="Book Antiqua"/>
          <w:sz w:val="24"/>
          <w:szCs w:val="24"/>
        </w:rPr>
        <w:t xml:space="preserve">s the loss of public confidence </w:t>
      </w:r>
      <w:r w:rsidRPr="0094357A">
        <w:rPr>
          <w:rFonts w:ascii="Book Antiqua" w:hAnsi="Book Antiqua"/>
          <w:sz w:val="24"/>
          <w:szCs w:val="24"/>
        </w:rPr>
        <w:t>with the financial services sector as a whole.</w:t>
      </w:r>
      <w:r w:rsidR="00D23E2E" w:rsidRPr="00D23E2E">
        <w:t xml:space="preserve"> </w:t>
      </w:r>
      <w:r w:rsidR="00D23E2E" w:rsidRPr="00D23E2E">
        <w:rPr>
          <w:rFonts w:ascii="Book Antiqua" w:hAnsi="Book Antiqua"/>
          <w:sz w:val="24"/>
          <w:szCs w:val="24"/>
        </w:rPr>
        <w:t xml:space="preserve">3.0 </w:t>
      </w:r>
    </w:p>
    <w:p w:rsidR="00D23E2E" w:rsidRPr="00D23E2E" w:rsidRDefault="00D23E2E" w:rsidP="00D23E2E">
      <w:pPr>
        <w:rPr>
          <w:rFonts w:ascii="Book Antiqua" w:hAnsi="Book Antiqua"/>
          <w:b/>
          <w:sz w:val="24"/>
          <w:szCs w:val="24"/>
        </w:rPr>
      </w:pPr>
      <w:r w:rsidRPr="00D23E2E">
        <w:rPr>
          <w:rFonts w:ascii="Book Antiqua" w:hAnsi="Book Antiqua"/>
          <w:b/>
          <w:sz w:val="24"/>
          <w:szCs w:val="24"/>
        </w:rPr>
        <w:t>FINANCIAL SERVICES REGULATION IN KENYA.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Introduction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The financial services sector in Kenya has historically evolved </w:t>
      </w:r>
      <w:r>
        <w:rPr>
          <w:rFonts w:ascii="Book Antiqua" w:hAnsi="Book Antiqua"/>
          <w:sz w:val="24"/>
          <w:szCs w:val="24"/>
        </w:rPr>
        <w:t xml:space="preserve">since pre independence. Through </w:t>
      </w:r>
      <w:r w:rsidRPr="00D23E2E">
        <w:rPr>
          <w:rFonts w:ascii="Book Antiqua" w:hAnsi="Book Antiqua"/>
          <w:sz w:val="24"/>
          <w:szCs w:val="24"/>
        </w:rPr>
        <w:t>the years, the sector has been regulated by the government, alth</w:t>
      </w:r>
      <w:r>
        <w:rPr>
          <w:rFonts w:ascii="Book Antiqua" w:hAnsi="Book Antiqua"/>
          <w:sz w:val="24"/>
          <w:szCs w:val="24"/>
        </w:rPr>
        <w:t xml:space="preserve">ough at different spheres, both directly and </w:t>
      </w:r>
      <w:proofErr w:type="spellStart"/>
      <w:proofErr w:type="gramStart"/>
      <w:r>
        <w:rPr>
          <w:rFonts w:ascii="Book Antiqua" w:hAnsi="Book Antiqua"/>
          <w:sz w:val="24"/>
          <w:szCs w:val="24"/>
        </w:rPr>
        <w:t>indirectly.</w:t>
      </w:r>
      <w:r w:rsidRPr="00D23E2E">
        <w:rPr>
          <w:rFonts w:ascii="Book Antiqua" w:hAnsi="Book Antiqua"/>
          <w:sz w:val="24"/>
          <w:szCs w:val="24"/>
        </w:rPr>
        <w:t>From</w:t>
      </w:r>
      <w:proofErr w:type="spellEnd"/>
      <w:proofErr w:type="gramEnd"/>
      <w:r w:rsidRPr="00D23E2E">
        <w:rPr>
          <w:rFonts w:ascii="Book Antiqua" w:hAnsi="Book Antiqua"/>
          <w:sz w:val="24"/>
          <w:szCs w:val="24"/>
        </w:rPr>
        <w:t xml:space="preserve"> the onset of establishment of fin</w:t>
      </w:r>
      <w:r>
        <w:rPr>
          <w:rFonts w:ascii="Book Antiqua" w:hAnsi="Book Antiqua"/>
          <w:sz w:val="24"/>
          <w:szCs w:val="24"/>
        </w:rPr>
        <w:t xml:space="preserve">ancial services sector, some of </w:t>
      </w:r>
      <w:r w:rsidRPr="00D23E2E">
        <w:rPr>
          <w:rFonts w:ascii="Book Antiqua" w:hAnsi="Book Antiqua"/>
          <w:sz w:val="24"/>
          <w:szCs w:val="24"/>
        </w:rPr>
        <w:t xml:space="preserve">the sub sectors were </w:t>
      </w:r>
      <w:proofErr w:type="spellStart"/>
      <w:r w:rsidRPr="00D23E2E">
        <w:rPr>
          <w:rFonts w:ascii="Book Antiqua" w:hAnsi="Book Antiqua"/>
          <w:sz w:val="24"/>
          <w:szCs w:val="24"/>
        </w:rPr>
        <w:t>self regulated</w:t>
      </w:r>
      <w:proofErr w:type="spellEnd"/>
      <w:r w:rsidRPr="00D23E2E">
        <w:rPr>
          <w:rFonts w:ascii="Book Antiqua" w:hAnsi="Book Antiqua"/>
          <w:sz w:val="24"/>
          <w:szCs w:val="24"/>
        </w:rPr>
        <w:t>. However, with penetration and</w:t>
      </w:r>
      <w:r>
        <w:rPr>
          <w:rFonts w:ascii="Book Antiqua" w:hAnsi="Book Antiqua"/>
          <w:sz w:val="24"/>
          <w:szCs w:val="24"/>
        </w:rPr>
        <w:t xml:space="preserve"> increase of financial services </w:t>
      </w:r>
      <w:r w:rsidRPr="00D23E2E">
        <w:rPr>
          <w:rFonts w:ascii="Book Antiqua" w:hAnsi="Book Antiqua"/>
          <w:sz w:val="24"/>
          <w:szCs w:val="24"/>
        </w:rPr>
        <w:t>there has been continued dema</w:t>
      </w:r>
      <w:r>
        <w:rPr>
          <w:rFonts w:ascii="Book Antiqua" w:hAnsi="Book Antiqua"/>
          <w:sz w:val="24"/>
          <w:szCs w:val="24"/>
        </w:rPr>
        <w:t xml:space="preserve">nd for efficient </w:t>
      </w:r>
      <w:proofErr w:type="spellStart"/>
      <w:proofErr w:type="gramStart"/>
      <w:r>
        <w:rPr>
          <w:rFonts w:ascii="Book Antiqua" w:hAnsi="Book Antiqua"/>
          <w:sz w:val="24"/>
          <w:szCs w:val="24"/>
        </w:rPr>
        <w:t>regulation.</w:t>
      </w:r>
      <w:r w:rsidRPr="00D23E2E">
        <w:rPr>
          <w:rFonts w:ascii="Book Antiqua" w:hAnsi="Book Antiqua"/>
          <w:sz w:val="24"/>
          <w:szCs w:val="24"/>
        </w:rPr>
        <w:t>This</w:t>
      </w:r>
      <w:proofErr w:type="spellEnd"/>
      <w:proofErr w:type="gramEnd"/>
      <w:r>
        <w:rPr>
          <w:rFonts w:ascii="Book Antiqua" w:hAnsi="Book Antiqua"/>
          <w:sz w:val="24"/>
          <w:szCs w:val="24"/>
        </w:rPr>
        <w:t xml:space="preserve"> has created a mix of both </w:t>
      </w:r>
      <w:proofErr w:type="spellStart"/>
      <w:r>
        <w:rPr>
          <w:rFonts w:ascii="Book Antiqua" w:hAnsi="Book Antiqua"/>
          <w:sz w:val="24"/>
          <w:szCs w:val="24"/>
        </w:rPr>
        <w:t xml:space="preserve">self </w:t>
      </w:r>
      <w:r w:rsidRPr="00D23E2E">
        <w:rPr>
          <w:rFonts w:ascii="Book Antiqua" w:hAnsi="Book Antiqua"/>
          <w:sz w:val="24"/>
          <w:szCs w:val="24"/>
        </w:rPr>
        <w:t>regulati</w:t>
      </w:r>
      <w:r>
        <w:rPr>
          <w:rFonts w:ascii="Book Antiqua" w:hAnsi="Book Antiqua"/>
          <w:sz w:val="24"/>
          <w:szCs w:val="24"/>
        </w:rPr>
        <w:t>on</w:t>
      </w:r>
      <w:proofErr w:type="spellEnd"/>
      <w:r>
        <w:rPr>
          <w:rFonts w:ascii="Book Antiqua" w:hAnsi="Book Antiqua"/>
          <w:sz w:val="24"/>
          <w:szCs w:val="24"/>
        </w:rPr>
        <w:t xml:space="preserve"> and government regulation.</w:t>
      </w:r>
      <w:r w:rsidRPr="00D23E2E">
        <w:rPr>
          <w:rFonts w:ascii="Book Antiqua" w:hAnsi="Book Antiqua"/>
          <w:sz w:val="24"/>
          <w:szCs w:val="24"/>
        </w:rPr>
        <w:t xml:space="preserve"> The different sub sec</w:t>
      </w:r>
      <w:r>
        <w:rPr>
          <w:rFonts w:ascii="Book Antiqua" w:hAnsi="Book Antiqua"/>
          <w:sz w:val="24"/>
          <w:szCs w:val="24"/>
        </w:rPr>
        <w:t xml:space="preserve">tors have experienced different </w:t>
      </w:r>
      <w:r w:rsidRPr="00D23E2E">
        <w:rPr>
          <w:rFonts w:ascii="Book Antiqua" w:hAnsi="Book Antiqua"/>
          <w:sz w:val="24"/>
          <w:szCs w:val="24"/>
        </w:rPr>
        <w:t>paces for development and regulation.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With the growth of the Kenyan economy, and the palpable ne</w:t>
      </w:r>
      <w:r>
        <w:rPr>
          <w:rFonts w:ascii="Book Antiqua" w:hAnsi="Book Antiqua"/>
          <w:sz w:val="24"/>
          <w:szCs w:val="24"/>
        </w:rPr>
        <w:t xml:space="preserve">ed for proper regulation of the </w:t>
      </w:r>
      <w:r w:rsidRPr="00D23E2E">
        <w:rPr>
          <w:rFonts w:ascii="Book Antiqua" w:hAnsi="Book Antiqua"/>
          <w:sz w:val="24"/>
          <w:szCs w:val="24"/>
        </w:rPr>
        <w:t>sector, the Ministry of Finance has played the oversight</w:t>
      </w:r>
      <w:r>
        <w:rPr>
          <w:rFonts w:ascii="Book Antiqua" w:hAnsi="Book Antiqua"/>
          <w:sz w:val="24"/>
          <w:szCs w:val="24"/>
        </w:rPr>
        <w:t xml:space="preserve"> role. However, with subsequent </w:t>
      </w:r>
      <w:r w:rsidRPr="00D23E2E">
        <w:rPr>
          <w:rFonts w:ascii="Book Antiqua" w:hAnsi="Book Antiqua"/>
          <w:sz w:val="24"/>
          <w:szCs w:val="24"/>
        </w:rPr>
        <w:t xml:space="preserve">development, the regulatory framework developed from the </w:t>
      </w:r>
      <w:r>
        <w:rPr>
          <w:rFonts w:ascii="Book Antiqua" w:hAnsi="Book Antiqua"/>
          <w:sz w:val="24"/>
          <w:szCs w:val="24"/>
        </w:rPr>
        <w:t xml:space="preserve">different departments to having </w:t>
      </w:r>
      <w:r w:rsidRPr="00D23E2E">
        <w:rPr>
          <w:rFonts w:ascii="Book Antiqua" w:hAnsi="Book Antiqua"/>
          <w:sz w:val="24"/>
          <w:szCs w:val="24"/>
        </w:rPr>
        <w:t>independent regulators for each sub sector.159 This chapter discusse</w:t>
      </w:r>
      <w:r>
        <w:rPr>
          <w:rFonts w:ascii="Book Antiqua" w:hAnsi="Book Antiqua"/>
          <w:sz w:val="24"/>
          <w:szCs w:val="24"/>
        </w:rPr>
        <w:t xml:space="preserve">s the financial services sector </w:t>
      </w:r>
      <w:r w:rsidRPr="00D23E2E">
        <w:rPr>
          <w:rFonts w:ascii="Book Antiqua" w:hAnsi="Book Antiqua"/>
          <w:sz w:val="24"/>
          <w:szCs w:val="24"/>
        </w:rPr>
        <w:t>regulatory framework. The chapter chronicles the history of regulat</w:t>
      </w:r>
      <w:r>
        <w:rPr>
          <w:rFonts w:ascii="Book Antiqua" w:hAnsi="Book Antiqua"/>
          <w:sz w:val="24"/>
          <w:szCs w:val="24"/>
        </w:rPr>
        <w:t xml:space="preserve">ion of the financial services </w:t>
      </w:r>
      <w:r w:rsidRPr="00D23E2E">
        <w:rPr>
          <w:rFonts w:ascii="Book Antiqua" w:hAnsi="Book Antiqua"/>
          <w:sz w:val="24"/>
          <w:szCs w:val="24"/>
        </w:rPr>
        <w:t xml:space="preserve">sector and illuminates the current regulatory framework. It also </w:t>
      </w:r>
      <w:proofErr w:type="spellStart"/>
      <w:r w:rsidRPr="00D23E2E">
        <w:rPr>
          <w:rFonts w:ascii="Book Antiqua" w:hAnsi="Book Antiqua"/>
          <w:sz w:val="24"/>
          <w:szCs w:val="24"/>
        </w:rPr>
        <w:t>analyzes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the challenges that</w:t>
      </w:r>
      <w:r>
        <w:rPr>
          <w:rFonts w:ascii="Book Antiqua" w:hAnsi="Book Antiqua"/>
          <w:sz w:val="24"/>
          <w:szCs w:val="24"/>
        </w:rPr>
        <w:t xml:space="preserve"> </w:t>
      </w:r>
      <w:r w:rsidRPr="00D23E2E">
        <w:rPr>
          <w:rFonts w:ascii="Book Antiqua" w:hAnsi="Book Antiqua"/>
          <w:sz w:val="24"/>
          <w:szCs w:val="24"/>
        </w:rPr>
        <w:t xml:space="preserve">affect regulation, which appear to have been the catalyst for the </w:t>
      </w:r>
      <w:proofErr w:type="spellStart"/>
      <w:r w:rsidRPr="00D23E2E">
        <w:rPr>
          <w:rFonts w:ascii="Book Antiqua" w:hAnsi="Book Antiqua"/>
          <w:sz w:val="24"/>
          <w:szCs w:val="24"/>
        </w:rPr>
        <w:t>clamor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for an integrated</w:t>
      </w:r>
      <w:r>
        <w:rPr>
          <w:rFonts w:ascii="Book Antiqua" w:hAnsi="Book Antiqua"/>
          <w:sz w:val="24"/>
          <w:szCs w:val="24"/>
        </w:rPr>
        <w:t xml:space="preserve"> </w:t>
      </w:r>
      <w:r w:rsidRPr="00D23E2E">
        <w:rPr>
          <w:rFonts w:ascii="Book Antiqua" w:hAnsi="Book Antiqua"/>
          <w:sz w:val="24"/>
          <w:szCs w:val="24"/>
        </w:rPr>
        <w:t>regulatory framework.</w:t>
      </w:r>
    </w:p>
    <w:p w:rsidR="00D23E2E" w:rsidRPr="00D23E2E" w:rsidRDefault="00D23E2E" w:rsidP="00D23E2E">
      <w:pPr>
        <w:rPr>
          <w:rFonts w:ascii="Book Antiqua" w:hAnsi="Book Antiqua"/>
          <w:b/>
          <w:sz w:val="24"/>
          <w:szCs w:val="24"/>
        </w:rPr>
      </w:pPr>
      <w:r w:rsidRPr="00D23E2E">
        <w:rPr>
          <w:rFonts w:ascii="Book Antiqua" w:hAnsi="Book Antiqua"/>
          <w:b/>
          <w:sz w:val="24"/>
          <w:szCs w:val="24"/>
        </w:rPr>
        <w:lastRenderedPageBreak/>
        <w:t xml:space="preserve"> History of financial services sector regulation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different sub sectors of the financial sector have had different</w:t>
      </w:r>
      <w:r>
        <w:rPr>
          <w:rFonts w:ascii="Book Antiqua" w:hAnsi="Book Antiqua"/>
          <w:sz w:val="24"/>
          <w:szCs w:val="24"/>
        </w:rPr>
        <w:t xml:space="preserve"> paces of regulation, which are </w:t>
      </w:r>
      <w:r w:rsidRPr="00D23E2E">
        <w:rPr>
          <w:rFonts w:ascii="Book Antiqua" w:hAnsi="Book Antiqua"/>
          <w:sz w:val="24"/>
          <w:szCs w:val="24"/>
        </w:rPr>
        <w:t>discussed below.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 Banking industry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formal banking system in Kenya was first introduced by the British, however, after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independence the banking sector continued to reflect the i</w:t>
      </w:r>
      <w:r>
        <w:rPr>
          <w:rFonts w:ascii="Book Antiqua" w:hAnsi="Book Antiqua"/>
          <w:sz w:val="24"/>
          <w:szCs w:val="24"/>
        </w:rPr>
        <w:t xml:space="preserve">nfluence of western imperialism </w:t>
      </w:r>
      <w:bookmarkStart w:id="0" w:name="_GoBack"/>
      <w:bookmarkEnd w:id="0"/>
      <w:r w:rsidRPr="00D23E2E">
        <w:rPr>
          <w:rFonts w:ascii="Book Antiqua" w:hAnsi="Book Antiqua"/>
          <w:sz w:val="24"/>
          <w:szCs w:val="24"/>
        </w:rPr>
        <w:t>and globalization. The establishment of the currency system for Kenya had a direct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bearing on how banking would evolve in Kenya. United Kingdom based commercial banks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156 </w:t>
      </w:r>
      <w:proofErr w:type="spellStart"/>
      <w:r w:rsidRPr="00D23E2E">
        <w:rPr>
          <w:rFonts w:ascii="Book Antiqua" w:hAnsi="Book Antiqua"/>
          <w:sz w:val="24"/>
          <w:szCs w:val="24"/>
        </w:rPr>
        <w:t>Mutuku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157 </w:t>
      </w:r>
      <w:proofErr w:type="spellStart"/>
      <w:r w:rsidRPr="00D23E2E">
        <w:rPr>
          <w:rFonts w:ascii="Book Antiqua" w:hAnsi="Book Antiqua"/>
          <w:sz w:val="24"/>
          <w:szCs w:val="24"/>
        </w:rPr>
        <w:t>Tumwine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23E2E">
        <w:rPr>
          <w:rFonts w:ascii="Book Antiqua" w:hAnsi="Book Antiqua"/>
          <w:sz w:val="24"/>
          <w:szCs w:val="24"/>
        </w:rPr>
        <w:t>Mukubwa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, Essays in African Banking Law and Practise, (2nd </w:t>
      </w:r>
      <w:proofErr w:type="spellStart"/>
      <w:r w:rsidRPr="00D23E2E">
        <w:rPr>
          <w:rFonts w:ascii="Book Antiqua" w:hAnsi="Book Antiqua"/>
          <w:sz w:val="24"/>
          <w:szCs w:val="24"/>
        </w:rPr>
        <w:t>edn</w:t>
      </w:r>
      <w:proofErr w:type="spellEnd"/>
      <w:r w:rsidRPr="00D23E2E">
        <w:rPr>
          <w:rFonts w:ascii="Book Antiqua" w:hAnsi="Book Antiqua"/>
          <w:sz w:val="24"/>
          <w:szCs w:val="24"/>
        </w:rPr>
        <w:t>, Kampala 2009)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158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159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44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started operating in Kenya in the 1890s. Most of these banks had little business with the native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population of Kenya and when they ventured into deposit banking, they concentrated on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immigrant settler community.160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At independence, the monetary and financial system in place served the colonial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interest. After independence, emphasis was placed on ensuring that there was proper control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financial and monetary system to facilitate the attainment of economic, social and political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objectives. The independence Government set out to rectify the situation in the following ways: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by establishing a Kenyan Central Bank to take over the control of monetary and financial policy,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introduction of Kenyan currency, entering into the community banking sector by establishing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state owned community banks or buying shares in existing banks, and creating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legislation in Kenya.161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Currently, the banking business is regulated by the Banking Act.162 This Act was enacted in 1989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it repealed and replaced the Banking Act, 1969. Prior to this, banking in Kenya was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regulated under the Banking Ordinance. The Banking Ordinance was a colonial piece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legislation, which was inherited by the government at independence. The Act gave the Minister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of Finance responsibility of licensing banks and </w:t>
      </w:r>
      <w:proofErr w:type="spellStart"/>
      <w:r w:rsidRPr="00D23E2E">
        <w:rPr>
          <w:rFonts w:ascii="Book Antiqua" w:hAnsi="Book Antiqua"/>
          <w:sz w:val="24"/>
          <w:szCs w:val="24"/>
        </w:rPr>
        <w:t>non financial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institutions and to the Central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 of Kenya, the responsibility of inspecting all financial institutions.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Banking Act however, had a lot of legislative deficiencies. Upon enactment, it was aimed at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strengthening the </w:t>
      </w:r>
      <w:proofErr w:type="spellStart"/>
      <w:r w:rsidRPr="00D23E2E">
        <w:rPr>
          <w:rFonts w:ascii="Book Antiqua" w:hAnsi="Book Antiqua"/>
          <w:sz w:val="24"/>
          <w:szCs w:val="24"/>
        </w:rPr>
        <w:t>sector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institutional framework. However, it failed to achieve this objective as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was evidenced by the major crises that affected the sector in 1980s and 1990s, where many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banking institutions collapsed. The main reasons cited for the banking crisis were under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capitalization, high level of nonperforming loans and weaknesses in corporate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governance.163This eventually led to financial fragility as well as the loss of public confidence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with the financial services sector as a whole.164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160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161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162 Banking Act Chapter 488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163 Beck and Cull (n 93)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164 Ibid.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45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Banking (Amendment) Act, 1985 attempted to rectify these deficiencies. First, the Act was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reviewed to give more legal powers to the regulatory authority and to broaden the responsibilities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coverage of institutions including the Micro Finance Institutions. Second, licensing was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henceforth routed through the Central Bank of Kenya with the </w:t>
      </w:r>
      <w:proofErr w:type="spellStart"/>
      <w:r w:rsidRPr="00D23E2E">
        <w:rPr>
          <w:rFonts w:ascii="Book Antiqua" w:hAnsi="Book Antiqua"/>
          <w:sz w:val="24"/>
          <w:szCs w:val="24"/>
        </w:rPr>
        <w:t>minister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approval.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amendment also led to the establishment of the Deposit Protection Fund in 1986.165Third,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prudential guidelines were revised to encourage </w:t>
      </w:r>
      <w:proofErr w:type="spellStart"/>
      <w:r w:rsidRPr="00D23E2E">
        <w:rPr>
          <w:rFonts w:ascii="Book Antiqua" w:hAnsi="Book Antiqua"/>
          <w:sz w:val="24"/>
          <w:szCs w:val="24"/>
        </w:rPr>
        <w:t>self regulation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and enhance the corporate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governance, capital adequacy, risk classification of assets and overall risk management of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banking sector in order to avoid a repeat of the deficiencies.166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While the aforementioned reforms were in tandem with the then prevailing global trends in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Banking sector, the same were no longer viable. In 2003, it was noted further by the Central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 of Kenya167 that the banking sector was still experiencing difficulties that would undermine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achievement of the objectives set out in the Economic Recovery Strategy. These problems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included a comparatively high ratio of nonperforming loans in some major banks; inadequate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competition in the banking sector; persistence of wide interest rate spreads leading to a high cost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of credit; insufficient quantities of credit and poor quality credit assessments; absence of vibrant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institutions for provision of long term finance; weak legal arrangements creating long delays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contract enforcement; and weak dispute resolution mechanisms.168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Although the inefficiencies experienced by the banking sector even after amendment of the Act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continue to prevail, the same are attributable to the emerging trends being witnessed across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world, and it is notable that some of these inefficiencies also affect other institutions in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financial services sector.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3.2.2 Insurance sub sector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Prior to 1960, there was no specific insurance legislation in Kenya, when the Insurance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Ordinance was promulgated.169 The law was intended to control the establishment, working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finances of insurance companies. Before the Ordinance, insurance companies had to comply only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165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166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167 Government of Kenya, „Economic Recovery Strategy Paper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, Wealth Creation and Employment (Nairobi 2003)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168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 xml:space="preserve">169 William </w:t>
      </w:r>
      <w:proofErr w:type="spellStart"/>
      <w:r w:rsidRPr="00D23E2E">
        <w:rPr>
          <w:rFonts w:ascii="Book Antiqua" w:hAnsi="Book Antiqua"/>
          <w:sz w:val="24"/>
          <w:szCs w:val="24"/>
        </w:rPr>
        <w:t>Olotch</w:t>
      </w:r>
      <w:proofErr w:type="spellEnd"/>
      <w:r w:rsidRPr="00D23E2E">
        <w:rPr>
          <w:rFonts w:ascii="Book Antiqua" w:hAnsi="Book Antiqua"/>
          <w:sz w:val="24"/>
          <w:szCs w:val="24"/>
        </w:rPr>
        <w:t>, „The Kenya Insurance Market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(2006) </w:t>
      </w:r>
      <w:proofErr w:type="spellStart"/>
      <w:r w:rsidRPr="00D23E2E">
        <w:rPr>
          <w:rFonts w:ascii="Book Antiqua" w:hAnsi="Book Antiqua"/>
          <w:sz w:val="24"/>
          <w:szCs w:val="24"/>
        </w:rPr>
        <w:t>vol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20 The African Reinsurer, www.africa-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re.com/</w:t>
      </w:r>
      <w:proofErr w:type="spellStart"/>
      <w:r w:rsidRPr="00D23E2E">
        <w:rPr>
          <w:rFonts w:ascii="Book Antiqua" w:hAnsi="Book Antiqua"/>
          <w:sz w:val="24"/>
          <w:szCs w:val="24"/>
        </w:rPr>
        <w:t>areport</w:t>
      </w:r>
      <w:proofErr w:type="spellEnd"/>
      <w:r w:rsidRPr="00D23E2E">
        <w:rPr>
          <w:rFonts w:ascii="Book Antiqua" w:hAnsi="Book Antiqua"/>
          <w:sz w:val="24"/>
          <w:szCs w:val="24"/>
        </w:rPr>
        <w:t>/</w:t>
      </w:r>
      <w:proofErr w:type="spellStart"/>
      <w:r w:rsidRPr="00D23E2E">
        <w:rPr>
          <w:rFonts w:ascii="Book Antiqua" w:hAnsi="Book Antiqua"/>
          <w:sz w:val="24"/>
          <w:szCs w:val="24"/>
        </w:rPr>
        <w:t>eng_a</w:t>
      </w:r>
      <w:proofErr w:type="spellEnd"/>
      <w:r w:rsidRPr="00D23E2E">
        <w:rPr>
          <w:rFonts w:ascii="Book Antiqua" w:hAnsi="Book Antiqua"/>
          <w:sz w:val="24"/>
          <w:szCs w:val="24"/>
        </w:rPr>
        <w:t>/4a.pdf&gt; accessed 31 August 2015.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46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with the Companies Act.170 After independence in 1963 Kenya like other emerging nations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Africa realized that there was need to introduce legislation on insurance to guide the growth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industry and make it relevant to the national economy. However, providers of insurance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services by and large continued to have a freehand in most of the activities which they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undertook.171This scenario created a problematic environment that continues to be experienced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date. Some of the challenges that faced the insurance sector included the growth of industry wide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cartels, a temperamental judicial system, inadequate use of technology, insurance companies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formed with a fraudulent intent, and poor mobilization of investment capital.172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Insurance Act173 was enacted in 1986 and enforced on 1st January 1987. It was aimed at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streamlining the insurance industry by providing for the supervision of insurers, promoting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maintenance of a fair, safe and stable insurance sector, protecting the interest of the insurance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policyholders and beneficiaries, and promoting the development of the insurance sector.174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Act established the Office of the Commissioner of Insurance, which had the mandate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licensing, supervising and regulating the industry players.175 The Act also established an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Advisory Board, to oversee the mandate of the Commissioner of Insurance. Although the Act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was in place, the insurance sector continued to face many challenges, most notably being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third party liability system, which was aimed at ensuring compensation for accident victims.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These contributed to the worsening of the sector among other factors, which led the collapse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many insurance companies.176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collapse of many insurance companies in the country during the 1990s coupled with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numerous problems that </w:t>
      </w:r>
      <w:proofErr w:type="spellStart"/>
      <w:r w:rsidRPr="00D23E2E">
        <w:rPr>
          <w:rFonts w:ascii="Book Antiqua" w:hAnsi="Book Antiqua"/>
          <w:sz w:val="24"/>
          <w:szCs w:val="24"/>
        </w:rPr>
        <w:t>bedeviled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the sector necessitated amendments to the relevant laws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governing insurance. The first set of significant amendments to the Act was made in 2003.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amendments in 2003 sought to address corporate governance issues by expanding the number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board of directors,177 skills competence178 and financial transparency, among other issues.179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170 Companies Act Chapter 486 Laws of Kenya (Repealed by Companies Act No 17 of 2015)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171Yohana </w:t>
      </w:r>
      <w:proofErr w:type="spellStart"/>
      <w:r w:rsidRPr="00D23E2E">
        <w:rPr>
          <w:rFonts w:ascii="Book Antiqua" w:hAnsi="Book Antiqua"/>
          <w:sz w:val="24"/>
          <w:szCs w:val="24"/>
        </w:rPr>
        <w:t>Gadaffi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„Reforming the Insurance Regulatory Framework in Kenya: An Analysis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(2014) </w:t>
      </w:r>
      <w:proofErr w:type="spellStart"/>
      <w:r w:rsidRPr="00D23E2E">
        <w:rPr>
          <w:rFonts w:ascii="Book Antiqua" w:hAnsi="Book Antiqua"/>
          <w:sz w:val="24"/>
          <w:szCs w:val="24"/>
        </w:rPr>
        <w:t>vol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20 (6)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Journal of Research in Humanities and Social Science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172 Ibid.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173 Insurance Act Chapter 487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174 Ibid s 3A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175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176 </w:t>
      </w:r>
      <w:proofErr w:type="spellStart"/>
      <w:r w:rsidRPr="00D23E2E">
        <w:rPr>
          <w:rFonts w:ascii="Book Antiqua" w:hAnsi="Book Antiqua"/>
          <w:sz w:val="24"/>
          <w:szCs w:val="24"/>
        </w:rPr>
        <w:t>Gadaffi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171)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177 Insurance Amendment Act 2003 s 27 A (a)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178 Insurance Amendment Act 2003 s 54(1)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47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2004,180 the Act was amended to establish the Policy Holders Compensation Fund to partially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relieve policyholders from the suffering they undergo when insurance firms collapse and to boost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consumer confidence in the insurance industry.181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2006, the Act was amended to introduce the Insurance Regulatory Authority which took over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powers of the Commissioner of Insurance.182The Commissioner thus became the Chief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Executive Officer of the Authority, while the powers of management were subsequently placed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on the Board of Management of the Authority. The Act also established the Insurance Tribunal,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which has the mandate to hear and determine disputes from the market players.183 Evidently,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addition to limiting fraud, these amendments were also aimed at promoting good corporate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governance practices in insurance companies.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2010, the Act was further amended to include the expansion of the regulatory and supervisory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power of the Insurance Regulatory Authority.184 The amendments also enhanced the supervisory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role of the authority and also sought to spell out the functions of the board of the Policy Holders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Compensation Fund.185 One of its core functions set out in the amendment was to monitor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risk profile of any insurer.186 In 2011 and 2013, the Act was further amended to enhance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mandate of the Insurance Regulatory Authority and to provide a more coherent document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capture the numerous previous amendments.187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From duration of virtually no legislation in 1963 to the first Act enacted in 1984, the Insurance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legislation has been amended severally to keep up with emerging trends and new challenges that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faced the industry. Although the amendments have created an insurance regulatory framework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which not only addresses peculiar Kenyan concerns, but also attempts to keep up with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international best practices as far the insurance sector is concerned, the industry continues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evolve and thus reform continues to be ongoing.188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179 Insurance Amendment Act 2003 s 31 (h)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180 Legal Notice No 105 of 2004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181 Insurance (Policy Holders Compensation Fund) Regulations 2004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182 Ibid s 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183 Ibid s 169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184 Finance Act 2010 s 51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185 Finance Act 2010 s 54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186 Finance Act 2010 s 61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187 </w:t>
      </w:r>
      <w:proofErr w:type="spellStart"/>
      <w:r w:rsidRPr="00D23E2E">
        <w:rPr>
          <w:rFonts w:ascii="Book Antiqua" w:hAnsi="Book Antiqua"/>
          <w:sz w:val="24"/>
          <w:szCs w:val="24"/>
        </w:rPr>
        <w:t>Gadaffi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171)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188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48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3.2.3 Savings and Credit Cooperative Societies (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>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For a long time, Kenya had separate legal and supervisory framework for Saccos.189 All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were governed by the Co-operative Societies Act.190 Due to the absence of regulatory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supervision, there were no prudential guidelines and rules that limited risk exposure, specific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disclosure norms, and no liquidity reserves. This led to maladministration of members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funds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even collapse of some Saccos.191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rapid growth of the Sacco sub sector underlined the need for specific legislation hence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enactment of the Sacco Societies Act192to specifically regulate and supervise their operations.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This Act made provisions for licensing, regulation, supervision and promotion of Sacco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Societies. It also established the Sacco Societies Regulatory Authority (SASRA). The Authority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was given the mandate to license and regulate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as well as to provide guidelines for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protection of </w:t>
      </w:r>
      <w:proofErr w:type="spellStart"/>
      <w:r w:rsidRPr="00D23E2E">
        <w:rPr>
          <w:rFonts w:ascii="Book Antiqua" w:hAnsi="Book Antiqua"/>
          <w:sz w:val="24"/>
          <w:szCs w:val="24"/>
        </w:rPr>
        <w:t>member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deposits.193The Act was intended to enhance transparency, accountability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good corporate governance in the management of Saccos.194 No amendments have been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made to the Act to date.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3.2.4 Retirement/pension schemes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Before the enactment of legislation to govern and regulate the retirement benefits/ pension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schemes, the interests of retirement scheme members and their beneficiaries were not sufficiently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protected.195There was concern about the financial viability of the schemes and poor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administration and investment of scheme funds. In the majority of cases, there were inadequate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controls and supervision, risk of mismanagement and outright misappropriation. Further,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disclosure and accountability were lacking. The National Social Security Fund (NSSF)196 also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continued to experience governance issues and concerns over its investments and payment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benefits. Generally, the confidence in the sub sector by the stakeholders was really low.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189 Lucy </w:t>
      </w:r>
      <w:proofErr w:type="spellStart"/>
      <w:r w:rsidRPr="00D23E2E">
        <w:rPr>
          <w:rFonts w:ascii="Book Antiqua" w:hAnsi="Book Antiqua"/>
          <w:sz w:val="24"/>
          <w:szCs w:val="24"/>
        </w:rPr>
        <w:t>Ngaira</w:t>
      </w:r>
      <w:proofErr w:type="spellEnd"/>
      <w:r w:rsidRPr="00D23E2E">
        <w:rPr>
          <w:rFonts w:ascii="Book Antiqua" w:hAnsi="Book Antiqua"/>
          <w:sz w:val="24"/>
          <w:szCs w:val="24"/>
        </w:rPr>
        <w:t>, „The Impact of Sacco Regulatory Authority Guidelines on Sacco Operations in Kenya: The Case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Nairobi Deposit Taking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(MBA Thesis, University of Nairobi 2011)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http://erepository.uonbi.ac.ke:8080/xmlui/handle/123456789/13144&gt; accessed 31 August 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190 Cooperative Societies Act Chapter 490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191 </w:t>
      </w:r>
      <w:proofErr w:type="spellStart"/>
      <w:r w:rsidRPr="00D23E2E">
        <w:rPr>
          <w:rFonts w:ascii="Book Antiqua" w:hAnsi="Book Antiqua"/>
          <w:sz w:val="24"/>
          <w:szCs w:val="24"/>
        </w:rPr>
        <w:t>Ngaira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189)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192 Sacco Societies Act No. 14 2008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193 Ibid s 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194 </w:t>
      </w:r>
      <w:proofErr w:type="spellStart"/>
      <w:r w:rsidRPr="00D23E2E">
        <w:rPr>
          <w:rFonts w:ascii="Book Antiqua" w:hAnsi="Book Antiqua"/>
          <w:sz w:val="24"/>
          <w:szCs w:val="24"/>
        </w:rPr>
        <w:t>Carilus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23E2E">
        <w:rPr>
          <w:rFonts w:ascii="Book Antiqua" w:hAnsi="Book Antiqua"/>
          <w:sz w:val="24"/>
          <w:szCs w:val="24"/>
        </w:rPr>
        <w:t>Ademba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„Challenges Facing Sacco Regulations in Africa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(11th Savings and Credit Co-operative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Association of Africa Congress, Swaziland 2012)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www.scu.sc/media/.../SACCA_Congress_2010_Swaziland_Report.pdf&gt; accessed 31 August 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195Sundeep K </w:t>
      </w:r>
      <w:proofErr w:type="spellStart"/>
      <w:r w:rsidRPr="00D23E2E">
        <w:rPr>
          <w:rFonts w:ascii="Book Antiqua" w:hAnsi="Book Antiqua"/>
          <w:sz w:val="24"/>
          <w:szCs w:val="24"/>
        </w:rPr>
        <w:t>Raichura</w:t>
      </w:r>
      <w:proofErr w:type="spellEnd"/>
      <w:r w:rsidRPr="00D23E2E">
        <w:rPr>
          <w:rFonts w:ascii="Book Antiqua" w:hAnsi="Book Antiqua"/>
          <w:sz w:val="24"/>
          <w:szCs w:val="24"/>
        </w:rPr>
        <w:t>, Analytical Review of the Pension System in Kenya (2008)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www.http</w:t>
      </w:r>
      <w:proofErr w:type="gramStart"/>
      <w:r w:rsidRPr="00D23E2E">
        <w:rPr>
          <w:rFonts w:ascii="Book Antiqua" w:hAnsi="Book Antiqua"/>
          <w:sz w:val="24"/>
          <w:szCs w:val="24"/>
        </w:rPr>
        <w:t>\\U:\oecd\OECDPaperFinal.doc</w:t>
      </w:r>
      <w:proofErr w:type="gramEnd"/>
      <w:r w:rsidRPr="00D23E2E">
        <w:rPr>
          <w:rFonts w:ascii="Book Antiqua" w:hAnsi="Book Antiqua"/>
          <w:sz w:val="24"/>
          <w:szCs w:val="24"/>
        </w:rPr>
        <w:t>&gt; accessed 31 August 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196 National Social Security Fund Act No. 45 2013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49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Retirement Benefits Act197 was enacted in 1997 to strengthen the governance, management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and effectiveness of the pensions sub sector and the National Social Security Fund. The Act led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to the establishment of the Retirement Benefits Authority which was inaugurated in 2000. This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marked the beginning of a regulated, organized and more responsible retirement benefits sector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Kenya.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spite of the enactment of legislation to address the historical challenges in the various sub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sectors, there has been no concerted effort towards addressing the regulatory complexities that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have evolved over the time. The existing framework for the financial services sector in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consists of a number of independent regulators each charged with the supervision of </w:t>
      </w:r>
      <w:proofErr w:type="gramStart"/>
      <w:r w:rsidRPr="00D23E2E">
        <w:rPr>
          <w:rFonts w:ascii="Book Antiqua" w:hAnsi="Book Antiqua"/>
          <w:sz w:val="24"/>
          <w:szCs w:val="24"/>
        </w:rPr>
        <w:t>their</w:t>
      </w:r>
      <w:proofErr w:type="gramEnd"/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particular sub sectors. This regulatory structure has been characterized by regulatory gaps,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regulatory overlaps, multiplicity of regulators, inconsistency of regulations and differences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operational standards.198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addition, even with the regulatory modernization of the sector, the reforms have been piece-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meal and gradual in development. Further, the need for regulatory reform in the financial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services sector in Kenya has also largely been occasioned by the desire to replicate developments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other jurisdictions.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199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3.3 Existing financial sector regulation in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current regulatory framework for the financial sector in Kenya is comprised of several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independent regulators, exercising jurisdiction over different sub sectors.200 </w:t>
      </w:r>
      <w:proofErr w:type="spellStart"/>
      <w:r w:rsidRPr="00D23E2E">
        <w:rPr>
          <w:rFonts w:ascii="Book Antiqua" w:hAnsi="Book Antiqua"/>
          <w:sz w:val="24"/>
          <w:szCs w:val="24"/>
        </w:rPr>
        <w:t>Kenya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regulatory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framework adopts the fragmented model where each regulatory agency is responsible for 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particular sub sector.201 This framework is also a mix of both the functional and institutional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models of regulation.202 There are several governmental agencies regulating specific sub sectors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197 Retirement Benefits Authority Act 2007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198 Charles Kombo </w:t>
      </w:r>
      <w:proofErr w:type="spellStart"/>
      <w:r w:rsidRPr="00D23E2E">
        <w:rPr>
          <w:rFonts w:ascii="Book Antiqua" w:hAnsi="Book Antiqua"/>
          <w:sz w:val="24"/>
          <w:szCs w:val="24"/>
        </w:rPr>
        <w:t>Okioga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‘The Upshot of Financial Sector Regulation on the Financial Market Performance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Kenya Perspectives from </w:t>
      </w:r>
      <w:proofErr w:type="spellStart"/>
      <w:r w:rsidRPr="00D23E2E">
        <w:rPr>
          <w:rFonts w:ascii="Book Antiqua" w:hAnsi="Book Antiqua"/>
          <w:sz w:val="24"/>
          <w:szCs w:val="24"/>
        </w:rPr>
        <w:t>Kisii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County, Kenya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(2013) Vol 2 (9) Business Management Dynamics. 1-14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199 </w:t>
      </w:r>
      <w:proofErr w:type="spellStart"/>
      <w:r w:rsidRPr="00D23E2E">
        <w:rPr>
          <w:rFonts w:ascii="Book Antiqua" w:hAnsi="Book Antiqua"/>
          <w:sz w:val="24"/>
          <w:szCs w:val="24"/>
        </w:rPr>
        <w:t>Gakeri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7)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200 </w:t>
      </w:r>
      <w:proofErr w:type="spellStart"/>
      <w:r w:rsidRPr="00D23E2E">
        <w:rPr>
          <w:rFonts w:ascii="Book Antiqua" w:hAnsi="Book Antiqua"/>
          <w:sz w:val="24"/>
          <w:szCs w:val="24"/>
        </w:rPr>
        <w:t>Gichuki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201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202 Mas Ignacio and Daniel Radcliffe, „Scaling Mobile Money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(2011) </w:t>
      </w:r>
      <w:proofErr w:type="spellStart"/>
      <w:r w:rsidRPr="00D23E2E">
        <w:rPr>
          <w:rFonts w:ascii="Book Antiqua" w:hAnsi="Book Antiqua"/>
          <w:sz w:val="24"/>
          <w:szCs w:val="24"/>
        </w:rPr>
        <w:t>vol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5 (3) Journal of Payments Strategy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Systems &lt; http://papers.ssrn.com/sol3/papers.cfm?abstract_id=1681245&gt; accessed 11 March 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50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of financial services. The Ministry of Finance currently exercises oversight over these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agencies.203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a. Central Bank of Kenya regulates all the commercial banks, </w:t>
      </w:r>
      <w:proofErr w:type="spellStart"/>
      <w:r w:rsidRPr="00D23E2E">
        <w:rPr>
          <w:rFonts w:ascii="Book Antiqua" w:hAnsi="Book Antiqua"/>
          <w:sz w:val="24"/>
          <w:szCs w:val="24"/>
        </w:rPr>
        <w:t>non bank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financial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institutions, mortgage companies, forex bureaus, building societies and micro finance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institutions.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b. The Retirement Benefits Authority is responsible for regulating the pension sector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regulates the retirement benefits schemes, pooled schemes, National Social Security Fund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administrators, fund managers and custodians.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c. Insurance Regulatory Authority regulates all insurance companies, brokers, insurance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agents, assessors and loss adjustors, and health management companies.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d. Capital Markets Authority regulates the securities markets, fund managers, central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depository systems, custodians, investment banks, collective investment schemes,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investment advisors, stock brokers, securities dealers, listed companies, credit rating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companies and venture capital firms.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e. The Sacco Societies Regulatory Authority regulates all savings and credit co-operative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societies.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3.3.1 Banking Sector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Banking Act,204 the Central Bank of Kenya Act205 and the various prudential guidelines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issued by the Central Bank of Kenya, governs the banking sub sector. The Central Bank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Kenya is responsible for formulating and implementing monetary policy and fostering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liquidity, solvency and proper functioning of the financial system.206 Operators in the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sector </w:t>
      </w:r>
      <w:proofErr w:type="gramStart"/>
      <w:r w:rsidRPr="00D23E2E">
        <w:rPr>
          <w:rFonts w:ascii="Book Antiqua" w:hAnsi="Book Antiqua"/>
          <w:sz w:val="24"/>
          <w:szCs w:val="24"/>
        </w:rPr>
        <w:t>are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licensed under the Banking Act and regulated by the Central Bank of Kenya.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3.3.1.1 Banking Act.207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Act is in charge of regulation of banking business.208 The Central Bank of Kenya has been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vested with wide powers to enable it discharge the functions of supervising and controlling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203 </w:t>
      </w:r>
      <w:proofErr w:type="spellStart"/>
      <w:r w:rsidRPr="00D23E2E">
        <w:rPr>
          <w:rFonts w:ascii="Book Antiqua" w:hAnsi="Book Antiqua"/>
          <w:sz w:val="24"/>
          <w:szCs w:val="24"/>
        </w:rPr>
        <w:t>Gichuki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204 Banking Act Chapter 488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205 Central Bank of Kenya Act Chapter 491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206 Ibid s 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207 Banking Act Chapter 488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208 The definition of banking business as per the Act means: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a. The accepting from members of the public of money on deposits repayable on demand or at the expiry of 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fixed period or after notice.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banking institutions. These include the power to issue directions in respect of guidelines to be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adhered to by institutions in order to maintain a stable and efficient banking and financial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system. In this respect, the Central Bank has issued the Prudential Guidelines for institutions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licensed under the Act.209The Guidelines cover licensing of new institutions, corporate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governance, capital adequacy, risk classification of assets and provisioning, liquidity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management, foreign exchange exposure limits, prohibited business, proceeds of crime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money laundering, external auditors, publication of financial statements and other disclosures,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opening of new place of business, closing or changing place of business, mergers,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amalgamations, transfers of assets and liabilities, and enforcement of banking laws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Central Bank of Kenya has been conducting a comprehensive review of the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proofErr w:type="spellStart"/>
      <w:r w:rsidRPr="00D23E2E">
        <w:rPr>
          <w:rFonts w:ascii="Book Antiqua" w:hAnsi="Book Antiqua"/>
          <w:sz w:val="24"/>
          <w:szCs w:val="24"/>
        </w:rPr>
        <w:t>sector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legal and regulatory framework. There have been a number of proposed laws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regulations relevant to the sector which has been put forward. For instance, the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(Amendment) Bill210 has been published to amend the Banking Act so as to put a cap on the rate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of interest charged by banks and financial institutions for loans or monetary advances. The Bill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also proposes to fix the minimum rate of interest that banks or financial institutions must pay 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deposits held in interest-earning accounts. The Bill passed through its first reading on 10th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November, 2011 however it never progressed from that stage.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Bill was evidently seeking to cure the challenges experienced by the consumers of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services and to strengthen corporate governance and risk management frameworks. This would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enable the sub sector deal with cross border risks and also enable banks to boost their liquidity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management, loans management and enhance their resilience to withstand </w:t>
      </w:r>
      <w:proofErr w:type="spellStart"/>
      <w:r w:rsidRPr="00D23E2E">
        <w:rPr>
          <w:rFonts w:ascii="Book Antiqua" w:hAnsi="Book Antiqua"/>
          <w:sz w:val="24"/>
          <w:szCs w:val="24"/>
        </w:rPr>
        <w:t>macro economic</w:t>
      </w:r>
      <w:proofErr w:type="spellEnd"/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shocks.211 Additionally, the Bill also sought to consolidate most of the amendments that had been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made in the recent past to the Act for uniformity purposes. It must however be noted that like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every sub sector in the financial services, the banking industry is also fast evolving and not every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amendment would permanently resolve all the existing issues.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b. The accepting from members of the public of money on current account and payment on and acceptance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cheques.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c. The employing of money held on deposit or on current account or any part of the money by lending,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investment or in any other manner for the account and at the risk of the person so employing the money.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209 Banking Act s 33(4) (Kenya)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210 Banking (Amendment) Bill 2011(Kenya)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211 </w:t>
      </w:r>
      <w:proofErr w:type="spellStart"/>
      <w:r w:rsidRPr="00D23E2E">
        <w:rPr>
          <w:rFonts w:ascii="Book Antiqua" w:hAnsi="Book Antiqua"/>
          <w:sz w:val="24"/>
          <w:szCs w:val="24"/>
        </w:rPr>
        <w:t>Sonal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23E2E">
        <w:rPr>
          <w:rFonts w:ascii="Book Antiqua" w:hAnsi="Book Antiqua"/>
          <w:sz w:val="24"/>
          <w:szCs w:val="24"/>
        </w:rPr>
        <w:t>Sejpal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and Mona </w:t>
      </w:r>
      <w:proofErr w:type="spellStart"/>
      <w:r w:rsidRPr="00D23E2E">
        <w:rPr>
          <w:rFonts w:ascii="Book Antiqua" w:hAnsi="Book Antiqua"/>
          <w:sz w:val="24"/>
          <w:szCs w:val="24"/>
        </w:rPr>
        <w:t>Doshi</w:t>
      </w:r>
      <w:proofErr w:type="spellEnd"/>
      <w:r w:rsidRPr="00D23E2E">
        <w:rPr>
          <w:rFonts w:ascii="Book Antiqua" w:hAnsi="Book Antiqua"/>
          <w:sz w:val="24"/>
          <w:szCs w:val="24"/>
        </w:rPr>
        <w:t>, „Banking in Kenya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Banking Regulation (1st </w:t>
      </w:r>
      <w:proofErr w:type="spellStart"/>
      <w:r w:rsidRPr="00D23E2E">
        <w:rPr>
          <w:rFonts w:ascii="Book Antiqua" w:hAnsi="Book Antiqua"/>
          <w:sz w:val="24"/>
          <w:szCs w:val="24"/>
        </w:rPr>
        <w:t>edn</w:t>
      </w:r>
      <w:proofErr w:type="spellEnd"/>
      <w:r w:rsidRPr="00D23E2E">
        <w:rPr>
          <w:rFonts w:ascii="Book Antiqua" w:hAnsi="Book Antiqua"/>
          <w:sz w:val="24"/>
          <w:szCs w:val="24"/>
        </w:rPr>
        <w:t>, Global Legal Group 2012)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52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3.3.1.2 Central Bank of Kenya Act212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Central Bank of Kenya is established by Article 231 of the Constitution of Kenya213 as read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together with the Central Bank of Kenya Act which also governs its operations.214 The objects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Central Bank include the supervision of authorized dealers, and formulating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implementing such policies as best to promote the establishment, regulation and supervision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banks.215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Central Bank of Kenya is authorized under the Act to perform any type of banking function,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for which it is mandated under the Central Bank of Kenya Act.216The Central Bank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enjoys all the powers of a central bank and therefore has the powers to make its own rules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conduct or procedure for its good order and proper management.217 Through this function,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Central Bank is therefore a regulator of all banking institutions in Kenya. The Central Bank also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acts as a banker to other institutions. This function enables it to monitor and provide regulations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for the institutions, such as requiring institutions to furnish it with information that it may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reasonably require to enable it discharge its functions.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3.3.2 Developments in the banking sector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With increased activity and developments in the sector, players in the banking industry have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experienced more competition over the last few years, resulting from amongst other factors,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increased innovation among the players and new entrants into the market.218 These developments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have resulted in convergence of services in the financial services generally, between banking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telecommunications, mobile money transfer services, electronic payment systems among others.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This has also resulted to the enactment of the National Payment Systems Act, which aimed at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legislating the regulation and supervision of payment systems and payment service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providers.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219Some of these developments are enumerated herein below.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212 Central Bank of Kenya Act Chapter 491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213 Constitution of Kenya art 231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 xml:space="preserve">214 </w:t>
      </w:r>
      <w:proofErr w:type="spellStart"/>
      <w:r w:rsidRPr="00D23E2E">
        <w:rPr>
          <w:rFonts w:ascii="Book Antiqua" w:hAnsi="Book Antiqua"/>
          <w:sz w:val="24"/>
          <w:szCs w:val="24"/>
        </w:rPr>
        <w:t>Gichuki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215 Central Bank of Kenya Act s 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216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217 </w:t>
      </w:r>
      <w:proofErr w:type="spellStart"/>
      <w:r w:rsidRPr="00D23E2E">
        <w:rPr>
          <w:rFonts w:ascii="Book Antiqua" w:hAnsi="Book Antiqua"/>
          <w:sz w:val="24"/>
          <w:szCs w:val="24"/>
        </w:rPr>
        <w:t>Gichuki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218 </w:t>
      </w:r>
      <w:proofErr w:type="spellStart"/>
      <w:r w:rsidRPr="00D23E2E">
        <w:rPr>
          <w:rFonts w:ascii="Book Antiqua" w:hAnsi="Book Antiqua"/>
          <w:sz w:val="24"/>
          <w:szCs w:val="24"/>
        </w:rPr>
        <w:t>Sejpal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and </w:t>
      </w:r>
      <w:proofErr w:type="spellStart"/>
      <w:r w:rsidRPr="00D23E2E">
        <w:rPr>
          <w:rFonts w:ascii="Book Antiqua" w:hAnsi="Book Antiqua"/>
          <w:sz w:val="24"/>
          <w:szCs w:val="24"/>
        </w:rPr>
        <w:t>Doshi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211)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219 National Payment Systems Act No. 39 2011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a. Agency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Agency banking was introduced in Kenya in 2010, through the Prudential Guidelines220 which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set out how banks and other financial institutions may conduct their business through agents.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Prudential Guidelines define an agent to mean an entity that has been contracted by an institution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approved by the Central Bank of Kenya to provide the services of the institution on behalf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that institution, in the manner prescribed in the Prudential Guidelines. In order for an entity to be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eligible it must possess a business licence or permit for a lawful commercial activity for at least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twelve months prior to the date of the application. The institution would be required to consider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an </w:t>
      </w:r>
      <w:proofErr w:type="spellStart"/>
      <w:r w:rsidRPr="00D23E2E">
        <w:rPr>
          <w:rFonts w:ascii="Book Antiqua" w:hAnsi="Book Antiqua"/>
          <w:sz w:val="24"/>
          <w:szCs w:val="24"/>
        </w:rPr>
        <w:t>agent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credit risk, operational risk, legal risk, liquidity risk, reputation risk and compliance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with rules for combating anti money laundering and financing of terrorism when considering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appointing a person/entity as its agent.221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b. E-banking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the last few years, there has been an array of technological advancement in the sector,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pioneered by mobile network operators. Customers are able to open up digital accounts on </w:t>
      </w:r>
      <w:proofErr w:type="gramStart"/>
      <w:r w:rsidRPr="00D23E2E">
        <w:rPr>
          <w:rFonts w:ascii="Book Antiqua" w:hAnsi="Book Antiqua"/>
          <w:sz w:val="24"/>
          <w:szCs w:val="24"/>
        </w:rPr>
        <w:t>their</w:t>
      </w:r>
      <w:proofErr w:type="gramEnd"/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cell phones, send and receive money, pay utility bills and obtain credit. Users are also able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withdraw money from Automatic Teller Machines (ATM) and deposit and withdraw money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from a network of agents that includes airtime resellers and retail outlets acting as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agents.222 It must be noted that these operators are not classified as deposit taking institutions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proofErr w:type="gramStart"/>
      <w:r w:rsidRPr="00D23E2E">
        <w:rPr>
          <w:rFonts w:ascii="Book Antiqua" w:hAnsi="Book Antiqua"/>
          <w:sz w:val="24"/>
          <w:szCs w:val="24"/>
        </w:rPr>
        <w:t>therefore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not licensed under the Banking Act.223 The deposit held in an e-money transfer account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is not protected by the Deposit Protection Fund Board.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224To date, there are no regulations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place to regulate this popular and globally acclaimed service, which is designed to enable users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to complete basic banking transactions without going to a bank.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Even though mobile phone business is regulated by the Communications Authority of Kenya225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mobile money transfer services and mobile payment services need more due to the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aspects and information and technology aspects. There are several legal and financial risks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involved with the current framework. It is also unclear whether banks too need 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220Guideline on Agency Banking CBK/PG/15 February 2011.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221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222 National Payment Systems Act No. 39 2011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223Banking Act Chapter 488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224 This is a department of the Central Bank of Kenya which provides cover for depositors and acts as the liquidator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of a failed institution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225 Kenya Communications (Amendment) Act 2009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Communications Authority of Kenya licence to operate money transfer services and mobile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money payment systems because regulation of banking business is not under its jurisdiction.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As part of </w:t>
      </w:r>
      <w:proofErr w:type="spellStart"/>
      <w:r w:rsidRPr="00D23E2E">
        <w:rPr>
          <w:rFonts w:ascii="Book Antiqua" w:hAnsi="Book Antiqua"/>
          <w:sz w:val="24"/>
          <w:szCs w:val="24"/>
        </w:rPr>
        <w:t>Kenya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recent move to bring in adequate measures for consumer protection and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prevent money laundering, the Central Bank of Kenya published the Money Remittance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Regulations226 for provision and regulation of electronic retail transfers and e-money. This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Regulation applies to all retail transfers utilizing an electronic payment method, and to all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payment service providers that are not licensed as banks or financial institutions.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convergence of services between the banking and telecommunications sector includes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products like M-</w:t>
      </w:r>
      <w:proofErr w:type="spellStart"/>
      <w:r w:rsidRPr="00D23E2E">
        <w:rPr>
          <w:rFonts w:ascii="Book Antiqua" w:hAnsi="Book Antiqua"/>
          <w:sz w:val="24"/>
          <w:szCs w:val="24"/>
        </w:rPr>
        <w:t>Shwari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and M-</w:t>
      </w:r>
      <w:proofErr w:type="spellStart"/>
      <w:r w:rsidRPr="00D23E2E">
        <w:rPr>
          <w:rFonts w:ascii="Book Antiqua" w:hAnsi="Book Antiqua"/>
          <w:sz w:val="24"/>
          <w:szCs w:val="24"/>
        </w:rPr>
        <w:t>Benki</w:t>
      </w:r>
      <w:proofErr w:type="spellEnd"/>
      <w:r w:rsidRPr="00D23E2E">
        <w:rPr>
          <w:rFonts w:ascii="Book Antiqua" w:hAnsi="Book Antiqua"/>
          <w:sz w:val="24"/>
          <w:szCs w:val="24"/>
        </w:rPr>
        <w:t>, which are platform for savings and offering loans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consumers through mobile phones. Traditionally, loaning of money is a service offered only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through banks or the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>. This area is yet to be regulated and as already highlighted, such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consumers are not protected by the law in the event of a crisis.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The concept of the MVNO (Mobile Virtual Network Operator) licenses which allows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operators to provide mobile money services without having to build new cellular infrastructure 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also a new trend. The current regulation in Kenya is </w:t>
      </w:r>
      <w:proofErr w:type="spellStart"/>
      <w:r w:rsidRPr="00D23E2E">
        <w:rPr>
          <w:rFonts w:ascii="Book Antiqua" w:hAnsi="Book Antiqua"/>
          <w:sz w:val="24"/>
          <w:szCs w:val="24"/>
        </w:rPr>
        <w:t>centered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on mobile network operators as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standalone business entities, regulated by the Communications Authority of Kenya. As such,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there is a very unclear regulatory model to govern its operations.227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Digital currency is another new emerging trend which allows for instantaneous transactions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borderless transfer of ownership. Kenya recently witnessed the use of Bitcoin as a form of virtual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currency. The Central Bank of Kenya (CBK) however stated that Bitcoin and other virtual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currencies are not legal tender because they are not issued or guaranteed the government.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addition, transactions in virtual currencies are susceptible to money laundering, financing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terrorism and other white collar crimes, and thereby exposing users to potential losses.228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226 Money Remittance Regulations 2013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227 Philip </w:t>
      </w:r>
      <w:proofErr w:type="spellStart"/>
      <w:r w:rsidRPr="00D23E2E">
        <w:rPr>
          <w:rFonts w:ascii="Book Antiqua" w:hAnsi="Book Antiqua"/>
          <w:sz w:val="24"/>
          <w:szCs w:val="24"/>
        </w:rPr>
        <w:t>Mulwa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and </w:t>
      </w:r>
      <w:proofErr w:type="spellStart"/>
      <w:r w:rsidRPr="00D23E2E">
        <w:rPr>
          <w:rFonts w:ascii="Book Antiqua" w:hAnsi="Book Antiqua"/>
          <w:sz w:val="24"/>
          <w:szCs w:val="24"/>
        </w:rPr>
        <w:t>Rafe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Mazer, „Is Kenya Ready for an </w:t>
      </w:r>
      <w:proofErr w:type="gramStart"/>
      <w:r w:rsidRPr="00D23E2E">
        <w:rPr>
          <w:rFonts w:ascii="Book Antiqua" w:hAnsi="Book Antiqua"/>
          <w:sz w:val="24"/>
          <w:szCs w:val="24"/>
        </w:rPr>
        <w:t>MVNO?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http://www.cgap.org/blog/kenya-ready-mvno&gt;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accessed 24 March 2016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228 </w:t>
      </w:r>
      <w:proofErr w:type="spellStart"/>
      <w:r w:rsidRPr="00D23E2E">
        <w:rPr>
          <w:rFonts w:ascii="Book Antiqua" w:hAnsi="Book Antiqua"/>
          <w:sz w:val="24"/>
          <w:szCs w:val="24"/>
        </w:rPr>
        <w:t>Weddi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149)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c. Islamic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 xml:space="preserve">There are currently two fully fledged </w:t>
      </w:r>
      <w:proofErr w:type="spellStart"/>
      <w:r w:rsidRPr="00D23E2E">
        <w:rPr>
          <w:rFonts w:ascii="Book Antiqua" w:hAnsi="Book Antiqua"/>
          <w:sz w:val="24"/>
          <w:szCs w:val="24"/>
        </w:rPr>
        <w:t>Shariah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compliant banks in Kenya, and a growing number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of conventional banks have an Islamic banking division.229 The Central Bank of Kenya and other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financial regulatory bodies are now faced with the need to harmonize and standardize regulations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of </w:t>
      </w:r>
      <w:proofErr w:type="spellStart"/>
      <w:r w:rsidRPr="00D23E2E">
        <w:rPr>
          <w:rFonts w:ascii="Book Antiqua" w:hAnsi="Book Antiqua"/>
          <w:sz w:val="24"/>
          <w:szCs w:val="24"/>
        </w:rPr>
        <w:t>Shariah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compliant financial institutions and products. 230Some of the most notable challenges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facing the Islamic banking industry are identified as follows.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First, the absence of </w:t>
      </w:r>
      <w:proofErr w:type="spellStart"/>
      <w:r w:rsidRPr="00D23E2E">
        <w:rPr>
          <w:rFonts w:ascii="Book Antiqua" w:hAnsi="Book Antiqua"/>
          <w:sz w:val="24"/>
          <w:szCs w:val="24"/>
        </w:rPr>
        <w:t>Shariah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compliant legal framework is a major snag behind its low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penetration in the financial market. This is attributed to the existing financial services legislations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which have not been amended to bring Islamic banking into the regulatory environment.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addition, there is no supervisory body established to enhance standardization and convergence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Islamic banking products.231 The Central Bank also faces the challenge of supervising a system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that includes both interest based banking and interest free system.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Second, Islamic law also offers its own framework for execution of commercial and financial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contracts and transactions. The resolution of disputes arising from </w:t>
      </w:r>
      <w:proofErr w:type="spellStart"/>
      <w:r w:rsidRPr="00D23E2E">
        <w:rPr>
          <w:rFonts w:ascii="Book Antiqua" w:hAnsi="Book Antiqua"/>
          <w:sz w:val="24"/>
          <w:szCs w:val="24"/>
        </w:rPr>
        <w:t>Shariah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compliant products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are subject to the same legal system and are dealt with the same courts and judges as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conventional one while the nature of the legal system of Islam is totally different. Third, the lack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of effective prudential regulation is one of the weaknesses of the </w:t>
      </w:r>
      <w:proofErr w:type="spellStart"/>
      <w:r w:rsidRPr="00D23E2E">
        <w:rPr>
          <w:rFonts w:ascii="Book Antiqua" w:hAnsi="Book Antiqua"/>
          <w:sz w:val="24"/>
          <w:szCs w:val="24"/>
        </w:rPr>
        <w:t>Shariah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compliant banking. All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Islamic financial institutions offer the same basic products, but the problem is that each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institution has its own group of Islamic scholars on the </w:t>
      </w:r>
      <w:proofErr w:type="spellStart"/>
      <w:r w:rsidRPr="00D23E2E">
        <w:rPr>
          <w:rFonts w:ascii="Book Antiqua" w:hAnsi="Book Antiqua"/>
          <w:sz w:val="24"/>
          <w:szCs w:val="24"/>
        </w:rPr>
        <w:t>Shariah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board to approve the product.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Consequently, the very same product may have different features and will be subject to different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kind of rules in these institutions.232There is also no proper mechanism of transparency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disclosure to the public in order to ensure consumer protection as provided by Shariah.233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229 Central Bank of Kenya, https://www.centralbank.go.ke/index.php/regulations-and-guidelines accessed 5 May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230 </w:t>
      </w:r>
      <w:proofErr w:type="spellStart"/>
      <w:r w:rsidRPr="00D23E2E">
        <w:rPr>
          <w:rFonts w:ascii="Book Antiqua" w:hAnsi="Book Antiqua"/>
          <w:sz w:val="24"/>
          <w:szCs w:val="24"/>
        </w:rPr>
        <w:t>Abdulatiff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Leila, „The Emerging Trends in Commercial and Financial Law Banking Law, Capital Markets Law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Corporate Governance’ Financial and Legal Sector Technical Assistance Project of the Ministry of Finance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(Nairobi, 2011).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231Salah Abdi Sheikh, „Factors That Led to the Emergence of Islamic Banking in Kenya and the Regulatory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Challenges Facing the Industry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(MBA Thesis, University of Nairobi 2009)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232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233 </w:t>
      </w:r>
      <w:proofErr w:type="spellStart"/>
      <w:r w:rsidRPr="00D23E2E">
        <w:rPr>
          <w:rFonts w:ascii="Book Antiqua" w:hAnsi="Book Antiqua"/>
          <w:sz w:val="24"/>
          <w:szCs w:val="24"/>
        </w:rPr>
        <w:t>Shamim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23E2E">
        <w:rPr>
          <w:rFonts w:ascii="Book Antiqua" w:hAnsi="Book Antiqua"/>
          <w:sz w:val="24"/>
          <w:szCs w:val="24"/>
        </w:rPr>
        <w:t>Njeri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23E2E">
        <w:rPr>
          <w:rFonts w:ascii="Book Antiqua" w:hAnsi="Book Antiqua"/>
          <w:sz w:val="24"/>
          <w:szCs w:val="24"/>
        </w:rPr>
        <w:t>Kinyanjui</w:t>
      </w:r>
      <w:proofErr w:type="spellEnd"/>
      <w:r w:rsidRPr="00D23E2E">
        <w:rPr>
          <w:rFonts w:ascii="Book Antiqua" w:hAnsi="Book Antiqua"/>
          <w:sz w:val="24"/>
          <w:szCs w:val="24"/>
        </w:rPr>
        <w:t>, „Challenges Facing the Development of Islamic Banking: Lessons from the Kenyan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Experience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(2013) </w:t>
      </w:r>
      <w:proofErr w:type="spellStart"/>
      <w:r w:rsidRPr="00D23E2E">
        <w:rPr>
          <w:rFonts w:ascii="Book Antiqua" w:hAnsi="Book Antiqua"/>
          <w:sz w:val="24"/>
          <w:szCs w:val="24"/>
        </w:rPr>
        <w:t>vol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5(22) European Journal of Business and Management.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Fourth, the uncertainty in accounting principles involves revenue realization, disclosures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accounting information, accounting bases, valuation, revenue and expense matching, among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others. Thus, the results of Islamic banking schemes may not be adequately defined, particularly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profit and loss shares attributed to depositors. Additionally, </w:t>
      </w:r>
      <w:proofErr w:type="spellStart"/>
      <w:r w:rsidRPr="00D23E2E">
        <w:rPr>
          <w:rFonts w:ascii="Book Antiqua" w:hAnsi="Book Antiqua"/>
          <w:sz w:val="24"/>
          <w:szCs w:val="24"/>
        </w:rPr>
        <w:t>Shariah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compliant banking has no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appropriate standard of credit analysis.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Fifth, there is a shortage of experts in </w:t>
      </w:r>
      <w:proofErr w:type="spellStart"/>
      <w:r w:rsidRPr="00D23E2E">
        <w:rPr>
          <w:rFonts w:ascii="Book Antiqua" w:hAnsi="Book Antiqua"/>
          <w:sz w:val="24"/>
          <w:szCs w:val="24"/>
        </w:rPr>
        <w:t>Shariah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compliant banking. The supply of trained 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experienced bankers has lagged behind the expansion of Islamic banking. The training needs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affect not only domestic banks, both Islamic and </w:t>
      </w:r>
      <w:proofErr w:type="spellStart"/>
      <w:r w:rsidRPr="00D23E2E">
        <w:rPr>
          <w:rFonts w:ascii="Book Antiqua" w:hAnsi="Book Antiqua"/>
          <w:sz w:val="24"/>
          <w:szCs w:val="24"/>
        </w:rPr>
        <w:t>non Islamic</w:t>
      </w:r>
      <w:proofErr w:type="spellEnd"/>
      <w:r w:rsidRPr="00D23E2E">
        <w:rPr>
          <w:rFonts w:ascii="Book Antiqua" w:hAnsi="Book Antiqua"/>
          <w:sz w:val="24"/>
          <w:szCs w:val="24"/>
        </w:rPr>
        <w:t>, but foreign banks as well.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Similarly, there is a widespread training need involving related aspects such as financial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feasibility studies, monitoring of ventures, and portfolio evaluation.234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d. Real Estate Investment Trust schemes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Capital Markets Authority launched Regulations on Real Estate Investment Trusts235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commercial banks have been listed as one of the entities that would be entitled to act as a trustee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of a Real Estate Investment Trust scheme. However, the Banking Act restricts a bank from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holding any interest in land unless it is required for its business or housing its staff and, further, 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 is only permitted to carry on banking business. The Banking Act needs amendment to allow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commercial banks to act as a trustee of a Real Estate Investment Trust scheme.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e. Kenya Deposit Insurance Act236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Following the banking crisis that started in 2008, the Kenya Deposit Insurance Act was enacted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to provide for the establishment of an autonomous body called the Kenya Deposit Insurance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Corporation to replace the Deposit Protection Fund Board. The Authority is an independent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department of the Central Bank of Kenya. The Act provides for the setting up of a deposit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insurance system, and the receivership and liquidation of deposit-taking institutions. This 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meant to protect depositors from losses in the event of collapse of a deposit taking institution.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234 Sheikh (n 231)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235 Capital Markets Real Estate Investments Trusts Collective Investment Schemes Regulations 2013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236 Kenya Deposit Insurance Act No. 10 2012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3.3.3 Insurance sub sector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Insurance Act237 was enacted to regulate the insurance sub sector. It establishes, through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2006 amendments238 the Insurance Regulatory Authority, which replaced the Commissioner for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Insurance as the authority in charge of supervising and regulating the insurance industry.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Commissioner of Insurance was under the Ministry of Finance but the new regulatory body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enjoys greater autonomy. This has enhanced its effectiveness in supervising the sub sector.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2010, further amendments to the Insurance Act included the expansion of the regulatory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supervisory powers of the Insurance Regulatory Authority.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There is currently a proposed Insurance Bill239 which seeks to regulate and supervise insurers 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 risk sensitive basis, which is a shift from the principle basis. Once enacted, it aims to create 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framework for the supervision and regulation of the insurance sector in Kenya in line with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Insurance core principles and practices. Some of the salient features of the Bill include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provision that the Insurance Regulatory Authority will only be mandated to supervise insurers.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Bill introduces flexibility to accommodate changes in international standards and best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practices to accommodate the ongoing changes in the insurance industry. The Insurance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Regulatory Authority will be mandated to issue guidelines/ regulations which shall be technical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detailed with clarity on implementation. These will not be intended for compulsory usage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but to be followed by the sub sector in order to achieve compliance.240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3.3.4 Savings and Credit Cooperative Societies (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>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Sacco Regulatory Authority (SASRA) was established in 2008 by the Sacco Societies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Act.241 The authority is mandated to license Sacco Societies to carry out deposit taking business,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regulate and supervise deposit taking </w:t>
      </w:r>
      <w:proofErr w:type="spellStart"/>
      <w:r w:rsidRPr="00D23E2E">
        <w:rPr>
          <w:rFonts w:ascii="Book Antiqua" w:hAnsi="Book Antiqua"/>
          <w:sz w:val="24"/>
          <w:szCs w:val="24"/>
        </w:rPr>
        <w:t>sacco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societies, manage the Deposit Guarantee Fund under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trustees appointed under the Act and advise the Minister on national policy on deposit taking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proofErr w:type="spellStart"/>
      <w:r w:rsidRPr="00D23E2E">
        <w:rPr>
          <w:rFonts w:ascii="Book Antiqua" w:hAnsi="Book Antiqua"/>
          <w:sz w:val="24"/>
          <w:szCs w:val="24"/>
        </w:rPr>
        <w:t>sacco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societies in Kenya.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proofErr w:type="spellStart"/>
      <w:r w:rsidRPr="00D23E2E">
        <w:rPr>
          <w:rFonts w:ascii="Book Antiqua" w:hAnsi="Book Antiqua"/>
          <w:sz w:val="24"/>
          <w:szCs w:val="24"/>
        </w:rPr>
        <w:lastRenderedPageBreak/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are different from micro finance institutions in the sense that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have an intermediate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broad array of financial services beyond credit. Unlike Micro Finance Institutions, they mobilize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voluntary public deposits from their members on a much greater scale and are community-owned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237 Insurance Act Chapter 487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238 Insurance (Amendment) Act 2006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239 Insurance Bill 2014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240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241 Sacco Societies Act No. 14 2008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by individuals with equal ownership.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242 Because of the kind services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offer they are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different from other cooperatives. Unlike other co-operatives societies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specialize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financial intermediation, which necessitates adherence to </w:t>
      </w:r>
      <w:proofErr w:type="gramStart"/>
      <w:r w:rsidRPr="00D23E2E">
        <w:rPr>
          <w:rFonts w:ascii="Book Antiqua" w:hAnsi="Book Antiqua"/>
          <w:sz w:val="24"/>
          <w:szCs w:val="24"/>
        </w:rPr>
        <w:t>prudential financial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standards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supervisory oversight.243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After enactment of the legislation, most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reported recent improvement in </w:t>
      </w:r>
      <w:proofErr w:type="gramStart"/>
      <w:r w:rsidRPr="00D23E2E">
        <w:rPr>
          <w:rFonts w:ascii="Book Antiqua" w:hAnsi="Book Antiqua"/>
          <w:sz w:val="24"/>
          <w:szCs w:val="24"/>
        </w:rPr>
        <w:t>their</w:t>
      </w:r>
      <w:proofErr w:type="gramEnd"/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performance both in membership, portfolio and loan cycle and general efficiency. Even though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this was attributed to a number of factors ranging from increased membership, high efficiency,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high demand and quick recoveries, one can easily attribute this to be as a result of Sacco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 xml:space="preserve">Societies Regulatory Authority regulatory framework. Most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were complying with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regulator so as not to be locked out of business by the operator.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Some of the notable benefits of regulation of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are integration of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into the formal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financial sector, enhancing confidence through effective leadership and management of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>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encouraging fair competition by demolishing unethical business practices, creation of new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business opportunities for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such as agency business244 and shifting focus to institutional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development rather than individual leaders and managers.245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Sacco sector having grown over the years is instrumental in the provision of a full range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financial services to low income earners. Over the years, institutions offering microfinance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services have grown both in outreach and asset base. This growth is signified to the number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borrowers, number of branch networks and the value of assets and capital. Today, many Kenyans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are members of the many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in the </w:t>
      </w:r>
      <w:proofErr w:type="gramStart"/>
      <w:r w:rsidRPr="00D23E2E">
        <w:rPr>
          <w:rFonts w:ascii="Book Antiqua" w:hAnsi="Book Antiqua"/>
          <w:sz w:val="24"/>
          <w:szCs w:val="24"/>
        </w:rPr>
        <w:t>country.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This has obviously increased the level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financial inclusion in the country.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Due to this growth in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>, conventional banks started refocusing their attention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microfinance business. They specifically targeted a share of the growing SME market which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government of Kenya also identified as the engine of growth for vision 2030. The high growth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242 Kwame </w:t>
      </w:r>
      <w:proofErr w:type="spellStart"/>
      <w:r w:rsidRPr="00D23E2E">
        <w:rPr>
          <w:rFonts w:ascii="Book Antiqua" w:hAnsi="Book Antiqua"/>
          <w:sz w:val="24"/>
          <w:szCs w:val="24"/>
        </w:rPr>
        <w:t>Owino</w:t>
      </w:r>
      <w:proofErr w:type="spellEnd"/>
      <w:r w:rsidRPr="00D23E2E">
        <w:rPr>
          <w:rFonts w:ascii="Book Antiqua" w:hAnsi="Book Antiqua"/>
          <w:sz w:val="24"/>
          <w:szCs w:val="24"/>
        </w:rPr>
        <w:t>, „Pertinent Issues in the Regulation of MFI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 in Kenya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(2002</w:t>
      </w:r>
      <w:proofErr w:type="gramStart"/>
      <w:r w:rsidRPr="00D23E2E">
        <w:rPr>
          <w:rFonts w:ascii="Book Antiqua" w:hAnsi="Book Antiqua"/>
          <w:sz w:val="24"/>
          <w:szCs w:val="24"/>
        </w:rPr>
        <w:t>) ,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(54) Bulletin of the Institute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Economic Affairs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243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244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Rachel Keeler and </w:t>
      </w:r>
      <w:proofErr w:type="spellStart"/>
      <w:r w:rsidRPr="00D23E2E">
        <w:rPr>
          <w:rFonts w:ascii="Book Antiqua" w:hAnsi="Book Antiqua"/>
          <w:sz w:val="24"/>
          <w:szCs w:val="24"/>
        </w:rPr>
        <w:t>Abijah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23E2E">
        <w:rPr>
          <w:rFonts w:ascii="Book Antiqua" w:hAnsi="Book Antiqua"/>
          <w:sz w:val="24"/>
          <w:szCs w:val="24"/>
        </w:rPr>
        <w:t>Kanene</w:t>
      </w:r>
      <w:proofErr w:type="spellEnd"/>
      <w:r w:rsidRPr="00D23E2E">
        <w:rPr>
          <w:rFonts w:ascii="Book Antiqua" w:hAnsi="Book Antiqua"/>
          <w:sz w:val="24"/>
          <w:szCs w:val="24"/>
        </w:rPr>
        <w:t>, „Development in Practice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International Development Assistance Service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(IDAS) Impact Paper 9 (2012) &lt;http://www.kpmg.com/eastafrica/en/services/Advisory/Development-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AdvisoryServices/Thought_Leadership_at_DAS/Documents/Financial%20Deepening%20and%20M4P%20%E2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%80%93%20Lessons%20from%20Kenya%20and%20Rwanda.pdf&gt; accessed 1 March 2015.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245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59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the development of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in Kenya also shows that many of the Sacco institutions later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transformed into banks and micro finance institutions.246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growth in the sector has also seen a rise in the convergence of services that are traditionally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offered by the banking sector. For instance, at the beginning of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evolution in Kenya, they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were only offering credit facilities, however all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in the country now accept deposits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savings from its members and operate front office service activities. Additionally, </w:t>
      </w:r>
      <w:proofErr w:type="spellStart"/>
      <w:r w:rsidRPr="00D23E2E">
        <w:rPr>
          <w:rFonts w:ascii="Book Antiqua" w:hAnsi="Book Antiqua"/>
          <w:sz w:val="24"/>
          <w:szCs w:val="24"/>
        </w:rPr>
        <w:t>Saccos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are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also widely utilizing mobile money services as a means of accepting deposits, offering credit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facilities and acting as savings for its members. These services are also similarly offered by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banking institutions.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3.3.5 Capital markets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capital markets in Kenya are regulated by the Capital Markets Act.247 The Capital Markets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Authority is the regulating body charged with the responsibility of supervising, licensing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monitoring the activities of market intermediaries, including the stock exchange and the central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depository and settlement system and all the other persons licensed under the Capital Markets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Act. It plays a critical role in the economy by facilitating mobilization and allocation of capital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resources to finance long term productive investments.248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regulatory functions of the Authority as provided by the Act include licensing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supervising all the capital market intermediaries, ensuring proper conduct of all licensed persons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market institutions, regulating the issuance of the capital market products, promoting market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development through research on new products and institutions, promoting investor education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public awareness and protecting investors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interests. The Master plan249 by the Capital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Markets Authority recognizes that a sound regulatory and legal framework is necessary for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markets to flourish.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246 John </w:t>
      </w:r>
      <w:proofErr w:type="spellStart"/>
      <w:r w:rsidRPr="00D23E2E">
        <w:rPr>
          <w:rFonts w:ascii="Book Antiqua" w:hAnsi="Book Antiqua"/>
          <w:sz w:val="24"/>
          <w:szCs w:val="24"/>
        </w:rPr>
        <w:t>Kimuli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D23E2E">
        <w:rPr>
          <w:rFonts w:ascii="Book Antiqua" w:hAnsi="Book Antiqua"/>
          <w:sz w:val="24"/>
          <w:szCs w:val="24"/>
        </w:rPr>
        <w:t>Ndulu</w:t>
      </w:r>
      <w:proofErr w:type="spellEnd"/>
      <w:r w:rsidRPr="00D23E2E">
        <w:rPr>
          <w:rFonts w:ascii="Book Antiqua" w:hAnsi="Book Antiqua"/>
          <w:sz w:val="24"/>
          <w:szCs w:val="24"/>
        </w:rPr>
        <w:t>, „Factors Affecting Institutional Transformation: A Case for a Microfinance Regulatory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Framework in Kenya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(Master of Development Finance Thesis, University of Stellenbosch 2010)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247 Capital Markets Act Cap 485A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248 &lt;http://www.cma.or.ke/index.php?option=com_content&amp;view=article&amp;id=33&amp;Itemid=114&gt; accessed 18 March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249 Capital Markets Master Plan 2014- 2023, „Kenya: The Heart of Capital Markets</w:t>
      </w:r>
      <w:proofErr w:type="gramStart"/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(</w:t>
      </w:r>
      <w:proofErr w:type="gramEnd"/>
      <w:r w:rsidRPr="00D23E2E">
        <w:rPr>
          <w:rFonts w:ascii="Book Antiqua" w:hAnsi="Book Antiqua"/>
          <w:sz w:val="24"/>
          <w:szCs w:val="24"/>
        </w:rPr>
        <w:t>Nairobi, 2014)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60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3.3.5.1 Products development under the Capital Markets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a. Investment banking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The Capital Markets Act defines an investment bank to mean a </w:t>
      </w:r>
      <w:proofErr w:type="spellStart"/>
      <w:r w:rsidRPr="00D23E2E">
        <w:rPr>
          <w:rFonts w:ascii="Book Antiqua" w:hAnsi="Book Antiqua"/>
          <w:sz w:val="24"/>
          <w:szCs w:val="24"/>
        </w:rPr>
        <w:t>non deposit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taking institution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licensed and regulated by the Capital Markets Authority to advise on offers of securities to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public, take overs, mergers, acquisitions, corporate restructuring involving companies listed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securities exchange, privatization of listed companies or underwriting of securities issued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public, and to engage in the business of a stockbroker or dealer. An investment bank does not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require a license under the Banking Act and is not regulated by the Central Bank of Kenya.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 investment bank in Kenya is permitted to carry on investment services and proprietary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trading business, provided that it is duly licensed by the Capital Markets Authority,250 pursuant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to the Capital Markets Act. Although investment banks are licensed under the Act, some of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services carried by these banks include the mainstream taking of deposits, which is a function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banks as provided by the Banking Act.251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b. Real Estate Investment Trusts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 Real Estate Investment Trust is a collective investment scheme, which enables several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investors to pool their savings to invest in real estate in order to realize economies of scale,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diversify their portfolio risk and invest passively by using a regulated professional Real Estate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Investment Trust Manager. Kenya is the third African country to establish a real estate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investment trust as an investment vehicle.252 Real Estate Investment Trusts have two main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characteristics which are that the bulk of their assets are in real estate and they distribute a large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percentage of their income to their shareholders.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management of a Real Estate Investment Trust must be undertaken by a trustee and a Real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Estate Investment Trust manager. A trustee must be licensed by the Capital Markets Authority as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 Real Estate Investment Trust trustee, and may be a bank, bank subsidiary or another company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or corporation as may be licensed by the Capital Markets Authority. The licensed trustee must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have sufficient financial, technical and operational resources and the experience necessary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conduct business effectively and carry out its obligations.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250 Capital Markets Act Chapter 485A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251 Banking Act, Chapter 488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252 Capital Markets (Real Estate Investment </w:t>
      </w:r>
      <w:proofErr w:type="gramStart"/>
      <w:r w:rsidRPr="00D23E2E">
        <w:rPr>
          <w:rFonts w:ascii="Book Antiqua" w:hAnsi="Book Antiqua"/>
          <w:sz w:val="24"/>
          <w:szCs w:val="24"/>
        </w:rPr>
        <w:t>Trusts)(</w:t>
      </w:r>
      <w:proofErr w:type="gramEnd"/>
      <w:r w:rsidRPr="00D23E2E">
        <w:rPr>
          <w:rFonts w:ascii="Book Antiqua" w:hAnsi="Book Antiqua"/>
          <w:sz w:val="24"/>
          <w:szCs w:val="24"/>
        </w:rPr>
        <w:t>Collective Investment Schemes) Regulations 2012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c. Derivatives Markets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Derivatives are financial contracts that are designed to create market price exposure to changes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an underlying commodity, asset, or event. In general, derivatives do not involve the exchange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or transfer of principal or title and are typically classified into futures, forwards, options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swaps.253 Derivatives are a new investment vehicle in the securities market in Kenya.254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Nairobi Securities Exchange is in charge of </w:t>
      </w:r>
      <w:proofErr w:type="spellStart"/>
      <w:r w:rsidRPr="00D23E2E">
        <w:rPr>
          <w:rFonts w:ascii="Book Antiqua" w:hAnsi="Book Antiqua"/>
          <w:sz w:val="24"/>
          <w:szCs w:val="24"/>
        </w:rPr>
        <w:t>Kenya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derivatives market. It enables the listing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trading of multi asset classes including equities, currency, interest rate products as well as varied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forms of agricultural commodities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contracts.255 Derivatives boost liquidity in the underlying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assets and are considered to be among the most affordable and convenient means through which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investors can cushion themselves against interest rates fluctuations, exchange rate volatility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commodity prices.256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Capital Markets Authority issued the Nairobi Securities Exchange with a provisional licence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allowing it to open a derivatives exchange in December 2014. The Nairobi Securities Exchange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has developed the derivatives rules to provide the procedures necessary to establish and regulate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 fair and efficient derivatives market.257 However, there have been delays in launching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markets due to several regulatory hitches. Some of the requirements include the recruitment of 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Derivatives Market Oversight Board, to oversee the market.258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Whereas there is a huge potential in the derivatives markets, analysts have in the past cautioned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that introducing the complex instruments could pose some risks for the stock exchange. Drawing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from the examples of the global financial crisis of 2008-2009 in which the collapse of several big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banks </w:t>
      </w:r>
      <w:proofErr w:type="gramStart"/>
      <w:r w:rsidRPr="00D23E2E">
        <w:rPr>
          <w:rFonts w:ascii="Book Antiqua" w:hAnsi="Book Antiqua"/>
          <w:sz w:val="24"/>
          <w:szCs w:val="24"/>
        </w:rPr>
        <w:t>was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linked to exposure to mortgage backed derivatives. In order to ensure the realization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253 </w:t>
      </w:r>
      <w:proofErr w:type="spellStart"/>
      <w:r w:rsidRPr="00D23E2E">
        <w:rPr>
          <w:rFonts w:ascii="Book Antiqua" w:hAnsi="Book Antiqua"/>
          <w:sz w:val="24"/>
          <w:szCs w:val="24"/>
        </w:rPr>
        <w:t>Rezaee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38)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254 Charles </w:t>
      </w:r>
      <w:proofErr w:type="spellStart"/>
      <w:r w:rsidRPr="00D23E2E">
        <w:rPr>
          <w:rFonts w:ascii="Book Antiqua" w:hAnsi="Book Antiqua"/>
          <w:sz w:val="24"/>
          <w:szCs w:val="24"/>
        </w:rPr>
        <w:t>Mwaniki</w:t>
      </w:r>
      <w:proofErr w:type="spellEnd"/>
      <w:r w:rsidRPr="00D23E2E">
        <w:rPr>
          <w:rFonts w:ascii="Book Antiqua" w:hAnsi="Book Antiqua"/>
          <w:sz w:val="24"/>
          <w:szCs w:val="24"/>
        </w:rPr>
        <w:t>, „Derivatives Trading at Nairobi Bourse Set to Start by June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Business Daily Wednesday 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March 2015 http://www.businessdailyafrica.com/Derivatives-trading-at-Nairobi-bourse-set-to-start-by-June-/-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/539552/2641582/-/ig3vtez/-/index.html&gt; accessed 9 September 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255 John </w:t>
      </w:r>
      <w:proofErr w:type="spellStart"/>
      <w:r w:rsidRPr="00D23E2E">
        <w:rPr>
          <w:rFonts w:ascii="Book Antiqua" w:hAnsi="Book Antiqua"/>
          <w:sz w:val="24"/>
          <w:szCs w:val="24"/>
        </w:rPr>
        <w:t>Gachiri</w:t>
      </w:r>
      <w:proofErr w:type="spellEnd"/>
      <w:r w:rsidRPr="00D23E2E">
        <w:rPr>
          <w:rFonts w:ascii="Book Antiqua" w:hAnsi="Book Antiqua"/>
          <w:sz w:val="24"/>
          <w:szCs w:val="24"/>
        </w:rPr>
        <w:t>, „Bourse Gets Permit for Futures Deals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Business Daily, Sunday 21 December 2014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http://www.businessdailyafrica.com/Bourse-gets-permit-for-futures-deals/-/539552/2564784/-/r4xwxxz/-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/index.html&gt; accessed 9 September 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 xml:space="preserve">256 Joshua </w:t>
      </w:r>
      <w:proofErr w:type="spellStart"/>
      <w:r w:rsidRPr="00D23E2E">
        <w:rPr>
          <w:rFonts w:ascii="Book Antiqua" w:hAnsi="Book Antiqua"/>
          <w:sz w:val="24"/>
          <w:szCs w:val="24"/>
        </w:rPr>
        <w:t>Masinde</w:t>
      </w:r>
      <w:proofErr w:type="spellEnd"/>
      <w:r w:rsidRPr="00D23E2E">
        <w:rPr>
          <w:rFonts w:ascii="Book Antiqua" w:hAnsi="Book Antiqua"/>
          <w:sz w:val="24"/>
          <w:szCs w:val="24"/>
        </w:rPr>
        <w:t>, „Kenya to Launch Derivatives Market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Daily Nation, Sunday 21 December 2014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http://mobile.nation.co.ke/business/Kenya-to-launch-derivatives-market/-/1950106/2565038/-/format/xhtml/-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/</w:t>
      </w:r>
      <w:proofErr w:type="spellStart"/>
      <w:r w:rsidRPr="00D23E2E">
        <w:rPr>
          <w:rFonts w:ascii="Book Antiqua" w:hAnsi="Book Antiqua"/>
          <w:sz w:val="24"/>
          <w:szCs w:val="24"/>
        </w:rPr>
        <w:t>safsuq</w:t>
      </w:r>
      <w:proofErr w:type="spellEnd"/>
      <w:r w:rsidRPr="00D23E2E">
        <w:rPr>
          <w:rFonts w:ascii="Book Antiqua" w:hAnsi="Book Antiqua"/>
          <w:sz w:val="24"/>
          <w:szCs w:val="24"/>
        </w:rPr>
        <w:t>/-/index.html&gt; accessed 9 September 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257 NSE Derivatives Rules https://www.nse.co.ke/products-services/derivative-securities/category/70-rules-and-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regulations.html&gt; accessed 9 September 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258 </w:t>
      </w:r>
      <w:proofErr w:type="spellStart"/>
      <w:r w:rsidRPr="00D23E2E">
        <w:rPr>
          <w:rFonts w:ascii="Book Antiqua" w:hAnsi="Book Antiqua"/>
          <w:sz w:val="24"/>
          <w:szCs w:val="24"/>
        </w:rPr>
        <w:t>Mwaniki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255)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62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of full potential of the derivatives markets, the Capital Markets Authority must ensure that there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is effective regulation of the market.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3.3.6 Retirement/ pension schemes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Retirement Benefits Act259 establishes a Retirement Benefits Authority for the regulation,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supervision and promotion of retirement benefits schemes, and the development of the retirement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benefits sector generally. Over the past few years in Kenya, there has been consensus on the need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for further reform of the system.260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current retirement benefits system in Kenya can be classified into the following scheme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types: National Social Security Fund, Public Service pension schemes established under an Act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of parliament, occupational schemes and individual schemes established under trusts.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National Social Security Fund was established under an Act of Parliament as a provident fund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operating on a defined contribution basis. An amendment to the NSSF Act in 1997261 defined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NSSF as a retirement benefits scheme and thus brought the NSSF into the regulatory ambit of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Retirement Benefits Authority. The NSSF is currently the only scheme mandated to receive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mandatory contributions. The NSSF Act was subsequently amended in 2014, to enhance its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governance and institutional framework.262 The Act focuses on increasing coverage, benefit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adequacy and the growth of retirement savings.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NSSF is currently the only scheme mandated to receive mandatory contributions. This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structure has been grappled with a lot of inefficiencies and priority should be made to strengthen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governance and institutional framework of the NSSF, and in particular, the management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NSSF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 investments. Some of the specific steps that may be considered in this regard include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regulatory oversight by the RBA; implementing rigorous governance framework setting out roles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responsibilities and principles for accountability, transparency risk management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independent oversight; appointing of external fund managers and custodian, and implementing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cost management strategies to reduce overall operating costs.263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259 Retirement Benefits Act Chapter 197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260 </w:t>
      </w:r>
      <w:proofErr w:type="spellStart"/>
      <w:r w:rsidRPr="00D23E2E">
        <w:rPr>
          <w:rFonts w:ascii="Book Antiqua" w:hAnsi="Book Antiqua"/>
          <w:sz w:val="24"/>
          <w:szCs w:val="24"/>
        </w:rPr>
        <w:t>Raichura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195)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261 National Social Security Fund (Amendment) Act 1997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262 National Social Security Fund Act No 53 2013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263 </w:t>
      </w:r>
      <w:proofErr w:type="spellStart"/>
      <w:r w:rsidRPr="00D23E2E">
        <w:rPr>
          <w:rFonts w:ascii="Book Antiqua" w:hAnsi="Book Antiqua"/>
          <w:sz w:val="24"/>
          <w:szCs w:val="24"/>
        </w:rPr>
        <w:t>Raichura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261)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Under the Retirement Benefits Act, there have been regulations aimed at reducing concentration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of risks and achieving more diversification of assets. Since the promulgation of the initial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regulations in 2000, there have been additional regulations to improve the protection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proofErr w:type="spellStart"/>
      <w:r w:rsidRPr="00D23E2E">
        <w:rPr>
          <w:rFonts w:ascii="Book Antiqua" w:hAnsi="Book Antiqua"/>
          <w:sz w:val="24"/>
          <w:szCs w:val="24"/>
        </w:rPr>
        <w:t>member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benefits. Reforms have been undertaken and spearheaded by the Retirement Benefits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Authority to offer economic security to beneficiaries and dependents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, creation of strong links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between contribution to and benefits from pension arrangement, generation of long-term savings,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ensuring proper regulation and supervision of pension administration and investment of pension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schemes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funds.264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Some of the improvements which were created in the pension sector with the existing legislation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include the improvement of protection of members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rights. Key amongst the measures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safeguard members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 xml:space="preserve"> benefits </w:t>
      </w:r>
      <w:proofErr w:type="gramStart"/>
      <w:r w:rsidRPr="00D23E2E">
        <w:rPr>
          <w:rFonts w:ascii="Book Antiqua" w:hAnsi="Book Antiqua"/>
          <w:sz w:val="24"/>
          <w:szCs w:val="24"/>
        </w:rPr>
        <w:t>was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the separation of roles between scheme sponsors, trustees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professional advisors and providing for a prescribed time period within which benefit payments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are to be processed and provision for interest on late payments.265There has also been improved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governance of schemes. This is through the requirement for schemes to conduct annual audits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periodic actuarial reviews and new disclosure requirements. The election/nomination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trustees </w:t>
      </w:r>
      <w:proofErr w:type="gramStart"/>
      <w:r w:rsidRPr="00D23E2E">
        <w:rPr>
          <w:rFonts w:ascii="Book Antiqua" w:hAnsi="Book Antiqua"/>
          <w:sz w:val="24"/>
          <w:szCs w:val="24"/>
        </w:rPr>
        <w:t>has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also been provided to include member participation of at least one-third of a board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trustees.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legislation has seen a number of local and international asset management and pension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administration firms enter the market resulting in an increase in competition, lower fees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enhanced service levels. Pension schemes have also had a positive influence on the expansion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capital markets in the country, due to the investments that the schemes place in the capital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markets. Although the developments this far have had a limited impact on the coverage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retirement benefits in the country, the positive effects of the legislation </w:t>
      </w:r>
      <w:proofErr w:type="gramStart"/>
      <w:r w:rsidRPr="00D23E2E">
        <w:rPr>
          <w:rFonts w:ascii="Book Antiqua" w:hAnsi="Book Antiqua"/>
          <w:sz w:val="24"/>
          <w:szCs w:val="24"/>
        </w:rPr>
        <w:t>does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provide a basis 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which to introduce further reform to increase coverage and social protection.266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264 http://www.african-exchanges.org/download/conferences/eight/Edward%20Odundo.pdf&gt; accessed 18 March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2015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265 </w:t>
      </w:r>
      <w:proofErr w:type="spellStart"/>
      <w:r w:rsidRPr="00D23E2E">
        <w:rPr>
          <w:rFonts w:ascii="Book Antiqua" w:hAnsi="Book Antiqua"/>
          <w:sz w:val="24"/>
          <w:szCs w:val="24"/>
        </w:rPr>
        <w:t>Raichura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195)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266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3.4 Challenges in present day regulation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current regulatory framework has been criticized as being inadequate to effectively regulate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financial services sector today. Some of the notable challenges of the framework include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duplicity of regulation. For instance, where companies are incorporated under the Companies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Act,267 and regulated by either the Banking Act268 or the Insurance Act.269 Those that are listed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on the Nairobi Securities Exchange are further required to comply with Capital Markets Act.270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this regard, governance requirements from various laws and agencies are often at conflict,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which affects decision making and effectiveness.271 The review by the Presidential Task Force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on Parastatal Reforms has identified some core issues and challenges with the existing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legislations and regulations. These include the absence of a single overarching law, adverse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effect of the multiplicity of laws governing Government Owned Entities, and burden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compliance with existing sometimes conflicting legislations.272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Central Bank of Kenya was established in 1966 because of its prominent role in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proofErr w:type="spellStart"/>
      <w:r w:rsidRPr="00D23E2E">
        <w:rPr>
          <w:rFonts w:ascii="Book Antiqua" w:hAnsi="Book Antiqua"/>
          <w:sz w:val="24"/>
          <w:szCs w:val="24"/>
        </w:rPr>
        <w:t>country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monetary policies. However, the establishment of other regulatory bodies over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years has been haphazard and chaotic. For instance, the insurance industry which is more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 xml:space="preserve">advanced than the securities markets </w:t>
      </w:r>
      <w:proofErr w:type="gramStart"/>
      <w:r w:rsidRPr="00D23E2E">
        <w:rPr>
          <w:rFonts w:ascii="Book Antiqua" w:hAnsi="Book Antiqua"/>
          <w:sz w:val="24"/>
          <w:szCs w:val="24"/>
        </w:rPr>
        <w:t>was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not subject to any form of oversight before July 1987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when the Insurance Act,273 came into operation. Even, then, it was under the supervision of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Commissioner of Insurance. It was not until 2006 when the industry had a regulatory authority.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Capital Markets Authority was established in 1989, while the Retirement Benefits Authority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was established in 1997. Finally, although savings and credit cooperative societies had been an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integral part of both rural and urban communities, it was not until 2009, that the Sacco Societies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Regulatory Authority was created.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Instances of regulatory duplication are also rampant across the different sub sectors. For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instance, fund managers are regulated by both the Retirement Benefits Authority and Capital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Markets Authority. Fund managers and custodians are required for financial institutions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267 Companies Act Chapter 486 Laws of Kenya (Repealed by Companies Act No. 17 of 2015)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268 Banking Act Chapter 488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269 Insurance Act Chapter 487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270 Capital Markets Act Chapter 485A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271 Republic of Kenya (n 12)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272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273 Insurance Act Chapter 487 Laws of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regulated by the Capital Markets Authority, Retirement Benefits Authority and Central Bank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Kenya. </w:t>
      </w:r>
      <w:proofErr w:type="spellStart"/>
      <w:r w:rsidRPr="00D23E2E">
        <w:rPr>
          <w:rFonts w:ascii="Book Antiqua" w:hAnsi="Book Antiqua"/>
          <w:sz w:val="24"/>
          <w:szCs w:val="24"/>
        </w:rPr>
        <w:t>Bancassurance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which allows banks to sell insurance products is regulated by both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Insurance Regulatory Authority and the Central Bank of Kenya. Premium financing is done by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both the Insurance Regulatory Authority and Central Bank of Kenya, while brokers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administrators are both regulated under the Retirement Benefits Authority and Insurance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Regulatory Authority. Listed banks are regulated by both the Central Bank of Kenya and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Capital Markets Authority, and listed insurance companies by both the Insurance Regulatory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Authority and Capital Markets Authority.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274 Furthermore, takeovers and mergers involving listed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companies must be approved by the Capital Markets Authority and the Competition Authority.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Conceivably, under the current framework, no governmental agency has the capacity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adequately monitor systemic financial risk across the sector. Despite this, the most notable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change in the regulatory regime has been the development of the prudential guidelines in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various sub sectors which are intended to address emerging risks and ensure the continued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stability and integrity of the sector. Further, there have been proposals to have a regulatory shift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the sector. The fundamental question however is whether the foregoing challenges are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sufficient enough to spearhead the motion for the shift in regulatory paradigm.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3.4 The case for consolidation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calls for a budge from the current fragmented regulatory framework to an integrated system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is traceable to 1997 when the Capital Markets Authority in its Report275 observed that it was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necessary to harmonize and work towards building a consolidated framework for the financial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services sector. This was in recognition of the highly fragmented sector which suffered from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overlapping regulatory jurisdiction which impeded market development.276Despite these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sentiments, there was no plausible justification for a shift in the regulatory framework. Latter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developments in the sector such as the transformation of the office of the Commissioner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Insurance to the Insurance Regulatory Authority through amendments to the Insurance Act 2006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subsequent institutionalization of the Sacco Societies Regulatory Authority in 2009 also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confirmed the </w:t>
      </w:r>
      <w:proofErr w:type="spellStart"/>
      <w:r w:rsidRPr="00D23E2E">
        <w:rPr>
          <w:rFonts w:ascii="Book Antiqua" w:hAnsi="Book Antiqua"/>
          <w:sz w:val="24"/>
          <w:szCs w:val="24"/>
        </w:rPr>
        <w:t>government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lack of commitment towards integration.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274 </w:t>
      </w:r>
      <w:proofErr w:type="spellStart"/>
      <w:r w:rsidRPr="00D23E2E">
        <w:rPr>
          <w:rFonts w:ascii="Book Antiqua" w:hAnsi="Book Antiqua"/>
          <w:sz w:val="24"/>
          <w:szCs w:val="24"/>
        </w:rPr>
        <w:t>Mutuku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11)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275 Capital Markets Authority Annual Report (1998) 35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276 </w:t>
      </w:r>
      <w:proofErr w:type="spellStart"/>
      <w:r w:rsidRPr="00D23E2E">
        <w:rPr>
          <w:rFonts w:ascii="Book Antiqua" w:hAnsi="Book Antiqua"/>
          <w:sz w:val="24"/>
          <w:szCs w:val="24"/>
        </w:rPr>
        <w:t>Gakeri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7)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Finance Minister in his budget speech in 2013 reported that the government was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commencing a process to establish a consolidated financial sector regulatory framework. This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would bring together the Capital Markets Authority, Insurance Regulatory Authority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Retirement Benefits Authority. In addition, the Banking supervision department will be re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established as an entity under a reviewed Central Bank of Kenya Act with a clear mechanism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allowing for coordinated and effective financial sector supervision. This move was informed by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need to strengthen the supervisory capacity, safeguard stability and enhance efficiency of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financial sector regulators which appear to have faltered in the recent past.277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most compelling argument for regulation is to enhance the effective management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systemic risks and consumer protection. For instance, if entities are conglomerates covering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banking, insurance, securities and pension then it is difficult for a regulator for a particular sub-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sector to draw a view of the overall risks facing the entity. A unified regulator on the other hand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would be able to understand and monitor risks across the sub sectors and develop policies to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address the risks facing the entire conglomerate. Under certain circumstances where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institutions are not in themselves conglomerates, the products they offer may defy conventional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categorization. For instance, some banks are practicing </w:t>
      </w:r>
      <w:proofErr w:type="spellStart"/>
      <w:r w:rsidRPr="00D23E2E">
        <w:rPr>
          <w:rFonts w:ascii="Book Antiqua" w:hAnsi="Book Antiqua"/>
          <w:sz w:val="24"/>
          <w:szCs w:val="24"/>
        </w:rPr>
        <w:t>bancassurance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which poses more risks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compared to conventional banking.278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Another argument for consolidated regulation arises from the cost efficiency gains that can be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obtained by consolidating multiple regulators into a single body. A unified regulator will only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have one set of service departments such as administration, finance and human resources hence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reducing on staff and other overhead costs. Where there are overlaps in registration and licensing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then unification will also bring reduction in cost and efficiency gains by allowing regulated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entities to have a one stop licensing procedure as opposed to multiple registrations. These gains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are maximized in functional regulation as opposed to institutional regulation.279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Integrated regulation also curbs the blame game amongst the regulators. Regulatory gaps often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lead to regulators absolving themselves from certain sub sectors especially when things go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wrong. Blame may be passed on from one regulator to another when supervisory failure occurs.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277 Republic of Kenya, Minister of Finance Budget Speech 2013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278Okioga (n 149)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279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67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 unified financial regulator would be responsible for supervising all entities and products in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financial sector and would be duly held accountable.280Integrated regulation has been employed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in other countries and has been touted to be of value for economic development. For </w:t>
      </w:r>
      <w:proofErr w:type="gramStart"/>
      <w:r w:rsidRPr="00D23E2E">
        <w:rPr>
          <w:rFonts w:ascii="Book Antiqua" w:hAnsi="Book Antiqua"/>
          <w:sz w:val="24"/>
          <w:szCs w:val="24"/>
        </w:rPr>
        <w:t>instance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United Kingdom and Australia adopted this approach a while back. Its adoption in Kenya would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be expected to address unnecessary duplication and allow regulated entities to appeal on cross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cutting issues.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Despite the benefits, challenges abound in the implementation of integrated regulation. It poses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many risks including reduced effectiveness and loss of focus. In addition, the actual process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integration is likely to be disruptive and expensive thereby watering down the expected benefits.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case for unification appears even weaker in Kenya as market developments are still small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scale; hence do not justify a paradigm shift.281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Although the move taken by the Minister is praiseworthy, it is critical to appreciate that there 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no one single optimal model for the organizational structure of financial regulation.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prevailing circumstances, historical factors and comparative advantages in any given country are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some of the factors that determine the regulatory structure. Thus, Kenya should strive to adopt 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structure that is suitable to its unique circumstances, as opposed to replicating other countries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regulatory models.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This paper supports the calls for consolidation of the financial services sector in Kenya. This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chapter has already </w:t>
      </w:r>
      <w:proofErr w:type="spellStart"/>
      <w:r w:rsidRPr="00D23E2E">
        <w:rPr>
          <w:rFonts w:ascii="Book Antiqua" w:hAnsi="Book Antiqua"/>
          <w:sz w:val="24"/>
          <w:szCs w:val="24"/>
        </w:rPr>
        <w:t>analyzed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the existing framework and the challenges that exist. In its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discussion on the calls for consolidation, it has also highlighted the benefits of a unified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framework to the </w:t>
      </w:r>
      <w:proofErr w:type="spellStart"/>
      <w:r w:rsidRPr="00D23E2E">
        <w:rPr>
          <w:rFonts w:ascii="Book Antiqua" w:hAnsi="Book Antiqua"/>
          <w:sz w:val="24"/>
          <w:szCs w:val="24"/>
        </w:rPr>
        <w:t>country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regulatory framework. Similarly, some of the cons of a unified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regulator have also been pointed out.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From the foregoing discussion, there is sufficient rationale to adopt the unified regulatory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framework in Kenya. The unified regulator in the </w:t>
      </w:r>
      <w:proofErr w:type="spellStart"/>
      <w:r w:rsidRPr="00D23E2E">
        <w:rPr>
          <w:rFonts w:ascii="Book Antiqua" w:hAnsi="Book Antiqua"/>
          <w:sz w:val="24"/>
          <w:szCs w:val="24"/>
        </w:rPr>
        <w:t>author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opinion is the most viable option,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considering the recent developments in the sector. Although the unified regulator will not sort all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280 ibid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281David </w:t>
      </w:r>
      <w:proofErr w:type="spellStart"/>
      <w:r w:rsidRPr="00D23E2E">
        <w:rPr>
          <w:rFonts w:ascii="Book Antiqua" w:hAnsi="Book Antiqua"/>
          <w:sz w:val="24"/>
          <w:szCs w:val="24"/>
        </w:rPr>
        <w:t>Wanyoike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, </w:t>
      </w:r>
      <w:proofErr w:type="gramStart"/>
      <w:r w:rsidRPr="00D23E2E">
        <w:rPr>
          <w:rFonts w:ascii="Book Antiqua" w:hAnsi="Book Antiqua"/>
          <w:sz w:val="24"/>
          <w:szCs w:val="24"/>
        </w:rPr>
        <w:t>With</w:t>
      </w:r>
      <w:proofErr w:type="gramEnd"/>
      <w:r w:rsidRPr="00D23E2E">
        <w:rPr>
          <w:rFonts w:ascii="Book Antiqua" w:hAnsi="Book Antiqua"/>
          <w:sz w:val="24"/>
          <w:szCs w:val="24"/>
        </w:rPr>
        <w:t xml:space="preserve"> technology in Business Comes Regulatory Headaches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&lt;http://www.ey.com/KE/en/Home/2012---Press-release---July---With-technology-in-business-comes-regulatory-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headaches&gt; accessed 1 March 2015.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68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cons of the existing framework, the same will guarantee a more enhanced monitoring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supervision of the stakeholders, thus advancing the </w:t>
      </w:r>
      <w:proofErr w:type="spellStart"/>
      <w:r w:rsidRPr="00D23E2E">
        <w:rPr>
          <w:rFonts w:ascii="Book Antiqua" w:hAnsi="Book Antiqua"/>
          <w:sz w:val="24"/>
          <w:szCs w:val="24"/>
        </w:rPr>
        <w:t>country</w:t>
      </w:r>
      <w:r w:rsidRPr="00D23E2E">
        <w:rPr>
          <w:rFonts w:ascii="Times New Roman" w:hAnsi="Times New Roman" w:cs="Times New Roman"/>
          <w:sz w:val="24"/>
          <w:szCs w:val="24"/>
        </w:rPr>
        <w:t>‟</w:t>
      </w:r>
      <w:r w:rsidRPr="00D23E2E">
        <w:rPr>
          <w:rFonts w:ascii="Book Antiqua" w:hAnsi="Book Antiqua"/>
          <w:sz w:val="24"/>
          <w:szCs w:val="24"/>
        </w:rPr>
        <w:t>s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economic objectives.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Task Force recommends for the adoption of a partially unified regulator, where the Central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Bank of Kenya will supervise banks while the other regulators will be supervised by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Financial Services Council.282Through this structure, it is predicted that the financial services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sector will be able to address operational efficiencies and seal the gaps in the existing regulatory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loopholes that have already been discussed in this paper.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Although the unified model is advocated for, it is also noted that there are external factors which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may affect the implementation of the unified framework in Kenya. For instance, political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interests may come into play at the structuring of the unified regulator, which may affect its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execution. It is essential that the body which will be mandated to spearhead the process should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have some autonomy and independence to cushion on the interference. More importantly, both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executive and legislature have their jurisdictions to shield. Arguably, consolidating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existing regulatory authorities would reduce significantly the political influence wielded by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executive over the financial services sector to the detriment of the political class.283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Similarly, Kenya is known for corruption issues. The culture of corruption in Kenya today 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such that people perceive positions in the public service and state owned corporations as avenues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for rewarding their friends, relations, tribesmen and women, and political supporters.284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Corruption remains the largest obstacle to doing business and good corporate governance in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Kenya today. Any attempt to consolidate the current regulatory agencies would obviously be met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with serious political obstructions. Existing agencies have established constituencies in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industry and would </w:t>
      </w:r>
      <w:proofErr w:type="spellStart"/>
      <w:r w:rsidRPr="00D23E2E">
        <w:rPr>
          <w:rFonts w:ascii="Book Antiqua" w:hAnsi="Book Antiqua"/>
          <w:sz w:val="24"/>
          <w:szCs w:val="24"/>
        </w:rPr>
        <w:t>endeavor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to retain their sphere of influence.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Presently, the Ministry of Finance has oversight mandate to supervise the operations of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financial services sector. This status quo is deemed as prestigious since the Ministry 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administratively responsible for the most prestigious and highest paying corporations such as,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Central Bank of Kenya, Capital Markets Authority, Insurance Regulatory Authority, Kenya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282 Republic of Kenya (n 12)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283 </w:t>
      </w:r>
      <w:proofErr w:type="spellStart"/>
      <w:r w:rsidRPr="00D23E2E">
        <w:rPr>
          <w:rFonts w:ascii="Book Antiqua" w:hAnsi="Book Antiqua"/>
          <w:sz w:val="24"/>
          <w:szCs w:val="24"/>
        </w:rPr>
        <w:t>Gakeri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7)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 xml:space="preserve">284 Cunningham and </w:t>
      </w:r>
      <w:proofErr w:type="spellStart"/>
      <w:r w:rsidRPr="00D23E2E">
        <w:rPr>
          <w:rFonts w:ascii="Book Antiqua" w:hAnsi="Book Antiqua"/>
          <w:sz w:val="24"/>
          <w:szCs w:val="24"/>
        </w:rPr>
        <w:t>Zaring</w:t>
      </w:r>
      <w:proofErr w:type="spellEnd"/>
      <w:r w:rsidRPr="00D23E2E">
        <w:rPr>
          <w:rFonts w:ascii="Book Antiqua" w:hAnsi="Book Antiqua"/>
          <w:sz w:val="24"/>
          <w:szCs w:val="24"/>
        </w:rPr>
        <w:t xml:space="preserve"> (n 9) 55-56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69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Revenue Authority and several commercial banks. It is therefore obvious that with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consolidation of the regulatory framework, the political class is unlikely to embrace an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immediate shift to the unified or single regulator model as this means losing some of this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prestige.285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 summation, the calls for consolidation of the sector are timely, however many huddles are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expected to be crossed in order for the sector to achieve the optimal structure that will meet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objectives of the sector as well as the economy of the country.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3.5 Conclusion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development of regulatory framework in the financial services sector in Kenya has been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piece meal and characterized by the pressure to replicate the developments in other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lastRenderedPageBreak/>
        <w:t>jurisdictions.286 From the analysis of the historical developments to the current regulatory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framework, it is evident that the sector is in dire need of review in order to address some of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challenges.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Some of the arguments that have been advanced include the challenges of multiplicity of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regulation and the lack of the current framework to adequately capture the operational hitches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and systemic risks that have inevitably cropped up. Equally, the technological developments and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emerging trends such as diversification and introduction of new products and services across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sector, there have also led to calls for review of the current regulatory framework.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analysis has identified that the current regulatory framework is a mixture of both the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institutional and functional models of regulation. Although the move for unification is highly</w:t>
      </w:r>
    </w:p>
    <w:p w:rsidR="00D23E2E" w:rsidRPr="00D23E2E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recommended by stakeholders in Kenya, the question to be addressed is whether this would be</w:t>
      </w:r>
    </w:p>
    <w:p w:rsidR="0094357A" w:rsidRPr="0094357A" w:rsidRDefault="00D23E2E" w:rsidP="00D23E2E">
      <w:pPr>
        <w:rPr>
          <w:rFonts w:ascii="Book Antiqua" w:hAnsi="Book Antiqua"/>
          <w:sz w:val="24"/>
          <w:szCs w:val="24"/>
        </w:rPr>
      </w:pPr>
      <w:r w:rsidRPr="00D23E2E">
        <w:rPr>
          <w:rFonts w:ascii="Book Antiqua" w:hAnsi="Book Antiqua"/>
          <w:sz w:val="24"/>
          <w:szCs w:val="24"/>
        </w:rPr>
        <w:t>the best model for the financial services sector in Kenya today.</w:t>
      </w:r>
      <w:r w:rsidR="0094357A" w:rsidRPr="0094357A">
        <w:rPr>
          <w:rFonts w:ascii="Book Antiqua" w:hAnsi="Book Antiqua"/>
          <w:sz w:val="24"/>
          <w:szCs w:val="24"/>
        </w:rPr>
        <w:t>163 Beck and Cull (n 93)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164 Ibid.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45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Banking (Amendment) Act, 1985 attempted to rectify these deficiencies. First, the Act was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reviewed to give more legal powers to the regulatory authority and to broaden the responsibilities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and coverage of institutions including the Micro Finance Institutions. Second, licensing was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henceforth routed through the Central Bank of Kenya with the </w:t>
      </w:r>
      <w:proofErr w:type="spellStart"/>
      <w:r w:rsidRPr="0094357A">
        <w:rPr>
          <w:rFonts w:ascii="Book Antiqua" w:hAnsi="Book Antiqua"/>
          <w:sz w:val="24"/>
          <w:szCs w:val="24"/>
        </w:rPr>
        <w:t>minister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approval.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amendment also led to the establishment of the Deposit Protection Fund in 1986.165Third,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prudential guidelines were revised to encourage </w:t>
      </w:r>
      <w:proofErr w:type="spellStart"/>
      <w:r w:rsidRPr="0094357A">
        <w:rPr>
          <w:rFonts w:ascii="Book Antiqua" w:hAnsi="Book Antiqua"/>
          <w:sz w:val="24"/>
          <w:szCs w:val="24"/>
        </w:rPr>
        <w:t>self regulation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and enhance the corporate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governance, capital adequacy, risk classification of assets and overall risk management of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banking sector in order to avoid a repeat of the deficiencies.166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While the aforementioned reforms were in tandem with the then prevailing global trends in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Banking sector, the same were no longer viable. In 2003, it was noted further by the Central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 of Kenya167 that the banking sector was still experiencing difficulties that would undermine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achievement of the objectives set out in the Economic Recovery Strategy. These problems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included a comparatively high ratio of nonperforming loans in some major banks; inadequate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competition in the banking sector; persistence of wide interest rate spreads leading to a high cost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credit; insufficient quantities of credit and poor quality credit assessments; absence of vibrant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institutions for provision of long term finance; weak legal arrangements creating long delays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contract enforcement; and weak dispute resolution mechanisms.168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Although the inefficiencies experienced by the banking sector even after amendment of the Act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continue to prevail, the same are attributable to the emerging trends being witnessed across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world, and it is notable that some of these inefficiencies also affect other institutions in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financial services sector.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3.2.2 Insurance sub sector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Prior to 1960, there was no specific insurance legislation in Kenya, when the Insurance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Ordinance was promulgated.169 The law was intended to control the establishment, working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finances of insurance companies. Before the Ordinance, insurance companies had to comply only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165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166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167 Government of Kenya, „Economic Recovery Strategy Paper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, Wealth Creation and Employment (Nairobi 2003)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168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169 William </w:t>
      </w:r>
      <w:proofErr w:type="spellStart"/>
      <w:r w:rsidRPr="0094357A">
        <w:rPr>
          <w:rFonts w:ascii="Book Antiqua" w:hAnsi="Book Antiqua"/>
          <w:sz w:val="24"/>
          <w:szCs w:val="24"/>
        </w:rPr>
        <w:t>Olotch</w:t>
      </w:r>
      <w:proofErr w:type="spellEnd"/>
      <w:r w:rsidRPr="0094357A">
        <w:rPr>
          <w:rFonts w:ascii="Book Antiqua" w:hAnsi="Book Antiqua"/>
          <w:sz w:val="24"/>
          <w:szCs w:val="24"/>
        </w:rPr>
        <w:t>, „The Kenya Insurance Market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(2006) </w:t>
      </w:r>
      <w:proofErr w:type="spellStart"/>
      <w:r w:rsidRPr="0094357A">
        <w:rPr>
          <w:rFonts w:ascii="Book Antiqua" w:hAnsi="Book Antiqua"/>
          <w:sz w:val="24"/>
          <w:szCs w:val="24"/>
        </w:rPr>
        <w:t>vol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20 The African Reinsurer, www.africa-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re.com/</w:t>
      </w:r>
      <w:proofErr w:type="spellStart"/>
      <w:r w:rsidRPr="0094357A">
        <w:rPr>
          <w:rFonts w:ascii="Book Antiqua" w:hAnsi="Book Antiqua"/>
          <w:sz w:val="24"/>
          <w:szCs w:val="24"/>
        </w:rPr>
        <w:t>areport</w:t>
      </w:r>
      <w:proofErr w:type="spellEnd"/>
      <w:r w:rsidRPr="0094357A">
        <w:rPr>
          <w:rFonts w:ascii="Book Antiqua" w:hAnsi="Book Antiqua"/>
          <w:sz w:val="24"/>
          <w:szCs w:val="24"/>
        </w:rPr>
        <w:t>/</w:t>
      </w:r>
      <w:proofErr w:type="spellStart"/>
      <w:r w:rsidRPr="0094357A">
        <w:rPr>
          <w:rFonts w:ascii="Book Antiqua" w:hAnsi="Book Antiqua"/>
          <w:sz w:val="24"/>
          <w:szCs w:val="24"/>
        </w:rPr>
        <w:t>eng_a</w:t>
      </w:r>
      <w:proofErr w:type="spellEnd"/>
      <w:r w:rsidRPr="0094357A">
        <w:rPr>
          <w:rFonts w:ascii="Book Antiqua" w:hAnsi="Book Antiqua"/>
          <w:sz w:val="24"/>
          <w:szCs w:val="24"/>
        </w:rPr>
        <w:t>/4a.pdf&gt; accessed 31 August 2015.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46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with the Companies Act.170 After independence in 1963 Kenya like other emerging nations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Africa realized that there was need to introduce legislation on insurance to guide the growth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industry and make it relevant to the national economy. However, providers of insurance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services by and large continued to have a freehand in most of the activities which they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undertook.171This scenario created a problematic environment that continues to be experienced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date. Some of the challenges that faced the insurance sector included the growth of industry wide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cartels, a temperamental judicial system, inadequate use of technology, insurance companies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formed with a fraudulent intent, and poor mobilization of investment capital.172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Insurance Act173 was enacted in 1986 and enforced on 1st January 1987. It was aimed at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streamlining the insurance industry by providing for the supervision of insurers, promoting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maintenance of a fair, safe and stable insurance sector, protecting the interest of the insurance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policyholders and beneficiaries, and promoting the development of the insurance sector.174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Act established the Office of the Commissioner of Insurance, which had the mandate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licensing, supervising and regulating the industry players.175 The Act also established an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Advisory Board, to oversee the mandate of the Commissioner of Insurance. Although the Act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was in place, the insurance sector continued to face many challenges, most notably being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third party liability system, which was aimed at ensuring compensation for accident victims.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These contributed to the worsening of the sector among other factors, which led the collapse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many insurance companies.176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collapse of many insurance companies in the country during the 1990s coupled with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 xml:space="preserve">numerous problems that </w:t>
      </w:r>
      <w:proofErr w:type="spellStart"/>
      <w:r w:rsidRPr="0094357A">
        <w:rPr>
          <w:rFonts w:ascii="Book Antiqua" w:hAnsi="Book Antiqua"/>
          <w:sz w:val="24"/>
          <w:szCs w:val="24"/>
        </w:rPr>
        <w:t>bedeviled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the sector necessitated amendments to the relevant laws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governing insurance. The first set of significant amendments to the Act was made in 2003.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amendments in 2003 sought to address corporate governance issues by expanding the number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board of directors,177 skills competence178 and financial transparency, among other issues.179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170 Companies Act Chapter 486 Laws of Kenya (Repealed by Companies Act No 17 of 2015)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171Yohana </w:t>
      </w:r>
      <w:proofErr w:type="spellStart"/>
      <w:r w:rsidRPr="0094357A">
        <w:rPr>
          <w:rFonts w:ascii="Book Antiqua" w:hAnsi="Book Antiqua"/>
          <w:sz w:val="24"/>
          <w:szCs w:val="24"/>
        </w:rPr>
        <w:t>Gadaffi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„Reforming the Insurance Regulatory Framework in Kenya: An Analysis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(2014) </w:t>
      </w:r>
      <w:proofErr w:type="spellStart"/>
      <w:r w:rsidRPr="0094357A">
        <w:rPr>
          <w:rFonts w:ascii="Book Antiqua" w:hAnsi="Book Antiqua"/>
          <w:sz w:val="24"/>
          <w:szCs w:val="24"/>
        </w:rPr>
        <w:t>vol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20 (6)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Journal of Research in Humanities and Social Science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172 Ibid.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173 Insurance Act Chapter 487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174 Ibid s 3A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175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176 </w:t>
      </w:r>
      <w:proofErr w:type="spellStart"/>
      <w:r w:rsidRPr="0094357A">
        <w:rPr>
          <w:rFonts w:ascii="Book Antiqua" w:hAnsi="Book Antiqua"/>
          <w:sz w:val="24"/>
          <w:szCs w:val="24"/>
        </w:rPr>
        <w:t>Gadaffi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171)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177 Insurance Amendment Act 2003 s 27 A (a)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178 Insurance Amendment Act 2003 s 54(1)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47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2004,180 the Act was amended to establish the Policy Holders Compensation Fund to partially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relieve policyholders from the suffering they undergo when insurance firms collapse and to boost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consumer confidence in the insurance industry.181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2006, the Act was amended to introduce the Insurance Regulatory Authority which took over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the powers of the Commissioner of Insurance.182The Commissioner thus became the Chief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Executive Officer of the Authority, while the powers of management were subsequently placed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on the Board of Management of the Authority. The Act also established the Insurance Tribunal,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which has the mandate to hear and determine disputes from the market players.183 Evidently,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addition to limiting fraud, these amendments were also aimed at promoting good corporate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governance practices in insurance companies.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2010, the Act was further amended to include the expansion of the regulatory and supervisory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power of the Insurance Regulatory Authority.184 The amendments also enhanced the supervisory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role of the authority and also sought to spell out the functions of the board of the Policy Holders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Compensation Fund.185 One of its core functions set out in the amendment was to monitor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risk profile of any insurer.186 In 2011 and 2013, the Act was further amended to enhance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mandate of the Insurance Regulatory Authority and to provide a more coherent document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capture the numerous previous amendments.187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From duration of virtually no legislation in 1963 to the first Act enacted in 1984, the Insurance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legislation has been amended severally to keep up with emerging trends and new challenges that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faced the industry. Although the amendments have created an insurance regulatory framework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which not only addresses peculiar Kenyan concerns, but also attempts to keep up with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international best practices as far the insurance sector is concerned, the industry continues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evolve and thus reform continues to be ongoing.188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179 Insurance Amendment Act 2003 s 31 (h)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180 Legal Notice No 105 of 2004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181 Insurance (Policy Holders Compensation Fund) Regulations 2004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182 Ibid s 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183 Ibid s 169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184 Finance Act 2010 s 51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185 Finance Act 2010 s 54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186 Finance Act 2010 s 61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187 </w:t>
      </w:r>
      <w:proofErr w:type="spellStart"/>
      <w:r w:rsidRPr="0094357A">
        <w:rPr>
          <w:rFonts w:ascii="Book Antiqua" w:hAnsi="Book Antiqua"/>
          <w:sz w:val="24"/>
          <w:szCs w:val="24"/>
        </w:rPr>
        <w:t>Gadaffi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171)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188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48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3.2.3 Savings and Credit Cooperative Societies (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>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For a long time, Kenya had separate legal and supervisory framework for Saccos.189 All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were governed by the Co-operative Societies Act.190 Due to the absence of regulatory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supervision, there were no prudential guidelines and rules that limited risk exposure, specific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disclosure norms, and no liquidity reserves. This led to maladministration of members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funds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even collapse of some Saccos.191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rapid growth of the Sacco sub sector underlined the need for specific legislation hence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enactment of the Sacco Societies Act192to specifically regulate and supervise their operations.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This Act made provisions for licensing, regulation, supervision and promotion of Sacco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Societies. It also established the Sacco Societies Regulatory Authority (SASRA). The Authority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was given the mandate to license and regulate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as well as to provide guidelines for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protection of </w:t>
      </w:r>
      <w:proofErr w:type="spellStart"/>
      <w:r w:rsidRPr="0094357A">
        <w:rPr>
          <w:rFonts w:ascii="Book Antiqua" w:hAnsi="Book Antiqua"/>
          <w:sz w:val="24"/>
          <w:szCs w:val="24"/>
        </w:rPr>
        <w:t>member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deposits.193The Act was intended to enhance transparency, accountability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good corporate governance in the management of Saccos.194 No amendments have been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made to the Act to date.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3.2.4 Retirement/pension schemes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Before the enactment of legislation to govern and regulate the retirement benefits/ pension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schemes, the interests of retirement scheme members and their beneficiaries were not sufficiently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protected.195There was concern about the financial viability of the schemes and poor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administration and investment of scheme funds. In the majority of cases, there were inadequate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controls and supervision, risk of mismanagement and outright misappropriation. Further,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disclosure and accountability were lacking. The National Social Security Fund (NSSF)196 also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continued to experience governance issues and concerns over its investments and payment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benefits. Generally, the confidence in the sub sector by the stakeholders was really low.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189 Lucy </w:t>
      </w:r>
      <w:proofErr w:type="spellStart"/>
      <w:r w:rsidRPr="0094357A">
        <w:rPr>
          <w:rFonts w:ascii="Book Antiqua" w:hAnsi="Book Antiqua"/>
          <w:sz w:val="24"/>
          <w:szCs w:val="24"/>
        </w:rPr>
        <w:t>Ngaira</w:t>
      </w:r>
      <w:proofErr w:type="spellEnd"/>
      <w:r w:rsidRPr="0094357A">
        <w:rPr>
          <w:rFonts w:ascii="Book Antiqua" w:hAnsi="Book Antiqua"/>
          <w:sz w:val="24"/>
          <w:szCs w:val="24"/>
        </w:rPr>
        <w:t>, „The Impact of Sacco Regulatory Authority Guidelines on Sacco Operations in Kenya: The Case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Nairobi Deposit Taking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(MBA Thesis, University of Nairobi 2011)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http://erepository.uonbi.ac.ke:8080/xmlui/handle/123456789/13144&gt; accessed 31 August 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190 Cooperative Societies Act Chapter 490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191 </w:t>
      </w:r>
      <w:proofErr w:type="spellStart"/>
      <w:r w:rsidRPr="0094357A">
        <w:rPr>
          <w:rFonts w:ascii="Book Antiqua" w:hAnsi="Book Antiqua"/>
          <w:sz w:val="24"/>
          <w:szCs w:val="24"/>
        </w:rPr>
        <w:t>Ngaira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189)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192 Sacco Societies Act No. 14 2008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193 Ibid s 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194 </w:t>
      </w:r>
      <w:proofErr w:type="spellStart"/>
      <w:r w:rsidRPr="0094357A">
        <w:rPr>
          <w:rFonts w:ascii="Book Antiqua" w:hAnsi="Book Antiqua"/>
          <w:sz w:val="24"/>
          <w:szCs w:val="24"/>
        </w:rPr>
        <w:t>Carilus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94357A">
        <w:rPr>
          <w:rFonts w:ascii="Book Antiqua" w:hAnsi="Book Antiqua"/>
          <w:sz w:val="24"/>
          <w:szCs w:val="24"/>
        </w:rPr>
        <w:t>Ademba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„Challenges Facing Sacco Regulations in Africa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(11th Savings and Credit Co-operative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Association of Africa Congress, Swaziland 2012)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www.scu.sc/media/.../SACCA_Congress_2010_Swaziland_Report.pdf&gt; accessed 31 August 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195Sundeep K </w:t>
      </w:r>
      <w:proofErr w:type="spellStart"/>
      <w:r w:rsidRPr="0094357A">
        <w:rPr>
          <w:rFonts w:ascii="Book Antiqua" w:hAnsi="Book Antiqua"/>
          <w:sz w:val="24"/>
          <w:szCs w:val="24"/>
        </w:rPr>
        <w:t>Raichura</w:t>
      </w:r>
      <w:proofErr w:type="spellEnd"/>
      <w:r w:rsidRPr="0094357A">
        <w:rPr>
          <w:rFonts w:ascii="Book Antiqua" w:hAnsi="Book Antiqua"/>
          <w:sz w:val="24"/>
          <w:szCs w:val="24"/>
        </w:rPr>
        <w:t>, Analytical Review of the Pension System in Kenya (2008)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www.http</w:t>
      </w:r>
      <w:proofErr w:type="gramStart"/>
      <w:r w:rsidRPr="0094357A">
        <w:rPr>
          <w:rFonts w:ascii="Book Antiqua" w:hAnsi="Book Antiqua"/>
          <w:sz w:val="24"/>
          <w:szCs w:val="24"/>
        </w:rPr>
        <w:t>\\U:\oecd\OECDPaperFinal.doc</w:t>
      </w:r>
      <w:proofErr w:type="gramEnd"/>
      <w:r w:rsidRPr="0094357A">
        <w:rPr>
          <w:rFonts w:ascii="Book Antiqua" w:hAnsi="Book Antiqua"/>
          <w:sz w:val="24"/>
          <w:szCs w:val="24"/>
        </w:rPr>
        <w:t>&gt; accessed 31 August 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196 National Social Security Fund Act No. 45 2013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49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Retirement Benefits Act197 was enacted in 1997 to strengthen the governance, management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effectiveness of the pensions sub sector and the National Social Security Fund. The Act led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to the establishment of the Retirement Benefits Authority which was inaugurated in 2000. This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marked the beginning of a regulated, organized and more responsible retirement benefits sector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Kenya.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spite of the enactment of legislation to address the historical challenges in the various sub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sectors, there has been no concerted effort towards addressing the regulatory complexities that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have evolved over the time. The existing framework for the financial services sector in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consists of a number of independent regulators each charged with the supervision of </w:t>
      </w:r>
      <w:proofErr w:type="gramStart"/>
      <w:r w:rsidRPr="0094357A">
        <w:rPr>
          <w:rFonts w:ascii="Book Antiqua" w:hAnsi="Book Antiqua"/>
          <w:sz w:val="24"/>
          <w:szCs w:val="24"/>
        </w:rPr>
        <w:t>their</w:t>
      </w:r>
      <w:proofErr w:type="gramEnd"/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particular sub sectors. This regulatory structure has been characterized by regulatory gaps,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regulatory overlaps, multiplicity of regulators, inconsistency of regulations and differences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operational standards.198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addition, even with the regulatory modernization of the sector, the reforms have been piece-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meal and gradual in development. Further, the need for regulatory reform in the financial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services sector in Kenya has also largely been occasioned by the desire to replicate developments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other jurisdictions.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199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 Existing financial sector regulation in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current regulatory framework for the financial sector in Kenya is comprised of several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independent regulators, exercising jurisdiction over different sub sectors.200 </w:t>
      </w:r>
      <w:proofErr w:type="spellStart"/>
      <w:r w:rsidRPr="0094357A">
        <w:rPr>
          <w:rFonts w:ascii="Book Antiqua" w:hAnsi="Book Antiqua"/>
          <w:sz w:val="24"/>
          <w:szCs w:val="24"/>
        </w:rPr>
        <w:t>Kenya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regulatory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framework adopts the fragmented model where each regulatory agency is responsible for 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particular sub sector.201 This framework is also a mix of both the functional and institutional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models of regulation.202 There are several governmental agencies regulating specific sub sectors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197 Retirement Benefits Authority Act 2007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198 Charles Kombo </w:t>
      </w:r>
      <w:proofErr w:type="spellStart"/>
      <w:r w:rsidRPr="0094357A">
        <w:rPr>
          <w:rFonts w:ascii="Book Antiqua" w:hAnsi="Book Antiqua"/>
          <w:sz w:val="24"/>
          <w:szCs w:val="24"/>
        </w:rPr>
        <w:t>Okioga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‘The Upshot of Financial Sector Regulation on the Financial Market Performance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Kenya Perspectives from </w:t>
      </w:r>
      <w:proofErr w:type="spellStart"/>
      <w:r w:rsidRPr="0094357A">
        <w:rPr>
          <w:rFonts w:ascii="Book Antiqua" w:hAnsi="Book Antiqua"/>
          <w:sz w:val="24"/>
          <w:szCs w:val="24"/>
        </w:rPr>
        <w:t>Kisii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County, Kenya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(2013) Vol 2 (9) Business Management Dynamics. 1-14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199 </w:t>
      </w:r>
      <w:proofErr w:type="spellStart"/>
      <w:r w:rsidRPr="0094357A">
        <w:rPr>
          <w:rFonts w:ascii="Book Antiqua" w:hAnsi="Book Antiqua"/>
          <w:sz w:val="24"/>
          <w:szCs w:val="24"/>
        </w:rPr>
        <w:t>Gakeri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7)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200 </w:t>
      </w:r>
      <w:proofErr w:type="spellStart"/>
      <w:r w:rsidRPr="0094357A">
        <w:rPr>
          <w:rFonts w:ascii="Book Antiqua" w:hAnsi="Book Antiqua"/>
          <w:sz w:val="24"/>
          <w:szCs w:val="24"/>
        </w:rPr>
        <w:t>Gichuki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201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202 Mas Ignacio and Daniel Radcliffe, „Scaling Mobile Money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(2011) </w:t>
      </w:r>
      <w:proofErr w:type="spellStart"/>
      <w:r w:rsidRPr="0094357A">
        <w:rPr>
          <w:rFonts w:ascii="Book Antiqua" w:hAnsi="Book Antiqua"/>
          <w:sz w:val="24"/>
          <w:szCs w:val="24"/>
        </w:rPr>
        <w:t>vol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5 (3) Journal of Payments Strategy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Systems &lt; http://papers.ssrn.com/sol3/papers.cfm?abstract_id=1681245&gt; accessed 11 March 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50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financial services. The Ministry of Finance currently exercises oversight over these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agencies.203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a. Central Bank of Kenya regulates all the commercial banks, </w:t>
      </w:r>
      <w:proofErr w:type="spellStart"/>
      <w:r w:rsidRPr="0094357A">
        <w:rPr>
          <w:rFonts w:ascii="Book Antiqua" w:hAnsi="Book Antiqua"/>
          <w:sz w:val="24"/>
          <w:szCs w:val="24"/>
        </w:rPr>
        <w:t>non bank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financial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institutions, mortgage companies, forex bureaus, building societies and micro finance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institutions.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b. The Retirement Benefits Authority is responsible for regulating the pension sector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regulates the retirement benefits schemes, pooled schemes, National Social Security Fund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administrators, fund managers and custodians.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c. Insurance Regulatory Authority regulates all insurance companies, brokers, insurance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agents, assessors and loss adjustors, and health management companies.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d. Capital Markets Authority regulates the securities markets, fund managers, central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depository systems, custodians, investment banks, collective investment schemes,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investment advisors, stock brokers, securities dealers, listed companies, credit rating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companies and venture capital firms.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e. The Sacco Societies Regulatory Authority regulates all savings and credit co-operative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societies.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3.3.1 Banking Sector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Banking Act,204 the Central Bank of Kenya Act205 and the various prudential guidelines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issued by the Central Bank of Kenya, governs the banking sub sector. The Central Bank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Kenya is responsible for formulating and implementing monetary policy and fostering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liquidity, solvency and proper functioning of the financial system.206 Operators in the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sector </w:t>
      </w:r>
      <w:proofErr w:type="gramStart"/>
      <w:r w:rsidRPr="0094357A">
        <w:rPr>
          <w:rFonts w:ascii="Book Antiqua" w:hAnsi="Book Antiqua"/>
          <w:sz w:val="24"/>
          <w:szCs w:val="24"/>
        </w:rPr>
        <w:t>are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licensed under the Banking Act and regulated by the Central Bank of Kenya.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3.3.1.1 Banking Act.207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Act is in charge of regulation of banking business.208 The Central Bank of Kenya has been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vested with wide powers to enable it discharge the functions of supervising and controlling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203 </w:t>
      </w:r>
      <w:proofErr w:type="spellStart"/>
      <w:r w:rsidRPr="0094357A">
        <w:rPr>
          <w:rFonts w:ascii="Book Antiqua" w:hAnsi="Book Antiqua"/>
          <w:sz w:val="24"/>
          <w:szCs w:val="24"/>
        </w:rPr>
        <w:t>Gichuki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204 Banking Act Chapter 488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205 Central Bank of Kenya Act Chapter 491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206 Ibid s 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207 Banking Act Chapter 488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208 The definition of banking business as per the Act means: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a. The accepting from members of the public of money on deposits repayable on demand or at the expiry of 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fixed period or after notice.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banking institutions. These include the power to issue directions in respect of guidelines to be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adhered to by institutions in order to maintain a stable and efficient banking and financial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system. In this respect, the Central Bank has issued the Prudential Guidelines for institutions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licensed under the Act.209The Guidelines cover licensing of new institutions, corporate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governance, capital adequacy, risk classification of assets and provisioning, liquidity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management, foreign exchange exposure limits, prohibited business, proceeds of crime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money laundering, external auditors, publication of financial statements and other disclosures,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opening of new place of business, closing or changing place of business, mergers,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amalgamations, transfers of assets and liabilities, and enforcement of banking laws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regulations.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Central Bank of Kenya has been conducting a comprehensive review of the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proofErr w:type="spellStart"/>
      <w:r w:rsidRPr="0094357A">
        <w:rPr>
          <w:rFonts w:ascii="Book Antiqua" w:hAnsi="Book Antiqua"/>
          <w:sz w:val="24"/>
          <w:szCs w:val="24"/>
        </w:rPr>
        <w:t>sector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legal and regulatory framework. There have been a number of proposed laws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regulations relevant to the sector which has been put forward. For instance, the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(Amendment) Bill210 has been published to amend the Banking Act so as to put a cap on the rate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interest charged by banks and financial institutions for loans or monetary advances. The Bill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also proposes to fix the minimum rate of interest that banks or financial institutions must pay 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deposits held in interest-earning accounts. The Bill passed through its first reading on 10th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November, 2011 however it never progressed from that stage.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Bill was evidently seeking to cure the challenges experienced by the consumers of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services and to strengthen corporate governance and risk management frameworks. This would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enable the sub sector deal with cross border risks and also enable banks to boost their liquidity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management, loans management and enhance their resilience to withstand </w:t>
      </w:r>
      <w:proofErr w:type="spellStart"/>
      <w:r w:rsidRPr="0094357A">
        <w:rPr>
          <w:rFonts w:ascii="Book Antiqua" w:hAnsi="Book Antiqua"/>
          <w:sz w:val="24"/>
          <w:szCs w:val="24"/>
        </w:rPr>
        <w:t>macro economic</w:t>
      </w:r>
      <w:proofErr w:type="spellEnd"/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shocks.211 Additionally, the Bill also sought to consolidate most of the amendments that had been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made in the recent past to the Act for uniformity purposes. It must however be noted that like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every sub sector in the financial services, the banking industry is also fast evolving and not every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amendment would permanently resolve all the existing issues.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b. The accepting from members of the public of money on current account and payment on and acceptance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cheques.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c. The employing of money held on deposit or on current account or any part of the money by lending,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investment or in any other manner for the account and at the risk of the person so employing the money.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209 Banking Act s 33(4) (Kenya)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210 Banking (Amendment) Bill 2011(Kenya)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211 </w:t>
      </w:r>
      <w:proofErr w:type="spellStart"/>
      <w:r w:rsidRPr="0094357A">
        <w:rPr>
          <w:rFonts w:ascii="Book Antiqua" w:hAnsi="Book Antiqua"/>
          <w:sz w:val="24"/>
          <w:szCs w:val="24"/>
        </w:rPr>
        <w:t>Sonal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94357A">
        <w:rPr>
          <w:rFonts w:ascii="Book Antiqua" w:hAnsi="Book Antiqua"/>
          <w:sz w:val="24"/>
          <w:szCs w:val="24"/>
        </w:rPr>
        <w:t>Sejpal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and Mona </w:t>
      </w:r>
      <w:proofErr w:type="spellStart"/>
      <w:r w:rsidRPr="0094357A">
        <w:rPr>
          <w:rFonts w:ascii="Book Antiqua" w:hAnsi="Book Antiqua"/>
          <w:sz w:val="24"/>
          <w:szCs w:val="24"/>
        </w:rPr>
        <w:t>Doshi</w:t>
      </w:r>
      <w:proofErr w:type="spellEnd"/>
      <w:r w:rsidRPr="0094357A">
        <w:rPr>
          <w:rFonts w:ascii="Book Antiqua" w:hAnsi="Book Antiqua"/>
          <w:sz w:val="24"/>
          <w:szCs w:val="24"/>
        </w:rPr>
        <w:t>, „Banking in Kenya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Banking Regulation (1st </w:t>
      </w:r>
      <w:proofErr w:type="spellStart"/>
      <w:r w:rsidRPr="0094357A">
        <w:rPr>
          <w:rFonts w:ascii="Book Antiqua" w:hAnsi="Book Antiqua"/>
          <w:sz w:val="24"/>
          <w:szCs w:val="24"/>
        </w:rPr>
        <w:t>edn</w:t>
      </w:r>
      <w:proofErr w:type="spellEnd"/>
      <w:r w:rsidRPr="0094357A">
        <w:rPr>
          <w:rFonts w:ascii="Book Antiqua" w:hAnsi="Book Antiqua"/>
          <w:sz w:val="24"/>
          <w:szCs w:val="24"/>
        </w:rPr>
        <w:t>, Global Legal Group 2012)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52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3.3.1.2 Central Bank of Kenya Act212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Central Bank of Kenya is established by Article 231 of the Constitution of Kenya213 as read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together with the Central Bank of Kenya Act which also governs its operations.214 The objects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Central Bank include the supervision of authorized dealers, and formulating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implementing such policies as best to promote the establishment, regulation and supervision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banks.215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Central Bank of Kenya is authorized under the Act to perform any type of banking function,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for which it is mandated under the Central Bank of Kenya Act.216The Central Bank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enjoys all the powers of a central bank and therefore has the powers to make its own rules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conduct or procedure for its good order and proper management.217 Through this function,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Central Bank is therefore a regulator of all banking institutions in Kenya. The Central Bank also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acts as a banker to other institutions. This function enables it to monitor and provide regulations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for the institutions, such as requiring institutions to furnish it with information that it may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reasonably require to enable it discharge its functions.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3.3.2 Developments in the banking sector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With increased activity and developments in the sector, players in the banking industry have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experienced more competition over the last few years, resulting from amongst other factors,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increased innovation among the players and new entrants into the market.218 These developments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have resulted in convergence of services in the financial services generally, between banking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telecommunications, mobile money transfer services, electronic payment systems among others.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This has also resulted to the enactment of the National Payment Systems Act, which aimed at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legislating the regulation and supervision of payment systems and payment service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providers.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219Some of these developments are enumerated herein below.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212 Central Bank of Kenya Act Chapter 491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213 Constitution of Kenya art 231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214 </w:t>
      </w:r>
      <w:proofErr w:type="spellStart"/>
      <w:r w:rsidRPr="0094357A">
        <w:rPr>
          <w:rFonts w:ascii="Book Antiqua" w:hAnsi="Book Antiqua"/>
          <w:sz w:val="24"/>
          <w:szCs w:val="24"/>
        </w:rPr>
        <w:t>Gichuki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215 Central Bank of Kenya Act s 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216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217 </w:t>
      </w:r>
      <w:proofErr w:type="spellStart"/>
      <w:r w:rsidRPr="0094357A">
        <w:rPr>
          <w:rFonts w:ascii="Book Antiqua" w:hAnsi="Book Antiqua"/>
          <w:sz w:val="24"/>
          <w:szCs w:val="24"/>
        </w:rPr>
        <w:t>Gichuki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218 </w:t>
      </w:r>
      <w:proofErr w:type="spellStart"/>
      <w:r w:rsidRPr="0094357A">
        <w:rPr>
          <w:rFonts w:ascii="Book Antiqua" w:hAnsi="Book Antiqua"/>
          <w:sz w:val="24"/>
          <w:szCs w:val="24"/>
        </w:rPr>
        <w:t>Sejpal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and </w:t>
      </w:r>
      <w:proofErr w:type="spellStart"/>
      <w:r w:rsidRPr="0094357A">
        <w:rPr>
          <w:rFonts w:ascii="Book Antiqua" w:hAnsi="Book Antiqua"/>
          <w:sz w:val="24"/>
          <w:szCs w:val="24"/>
        </w:rPr>
        <w:t>Doshi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211)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219 National Payment Systems Act No. 39 2011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a. Agency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Agency banking was introduced in Kenya in 2010, through the Prudential Guidelines220 which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set out how banks and other financial institutions may conduct their business through agents.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Prudential Guidelines define an agent to mean an entity that has been contracted by an institution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approved by the Central Bank of Kenya to provide the services of the institution on behalf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that institution, in the manner prescribed in the Prudential Guidelines. In order for an entity to be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eligible it must possess a business licence or permit for a lawful commercial activity for at least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twelve months prior to the date of the application. The institution would be required to consider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an </w:t>
      </w:r>
      <w:proofErr w:type="spellStart"/>
      <w:r w:rsidRPr="0094357A">
        <w:rPr>
          <w:rFonts w:ascii="Book Antiqua" w:hAnsi="Book Antiqua"/>
          <w:sz w:val="24"/>
          <w:szCs w:val="24"/>
        </w:rPr>
        <w:t>agent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credit risk, operational risk, legal risk, liquidity risk, reputation risk and compliance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with rules for combating anti money laundering and financing of terrorism when considering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appointing a person/entity as its agent.221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b. E-banking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the last few years, there has been an array of technological advancement in the sector,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pioneered by mobile network operators. Customers are able to open up digital accounts on </w:t>
      </w:r>
      <w:proofErr w:type="gramStart"/>
      <w:r w:rsidRPr="0094357A">
        <w:rPr>
          <w:rFonts w:ascii="Book Antiqua" w:hAnsi="Book Antiqua"/>
          <w:sz w:val="24"/>
          <w:szCs w:val="24"/>
        </w:rPr>
        <w:t>their</w:t>
      </w:r>
      <w:proofErr w:type="gramEnd"/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cell phones, send and receive money, pay utility bills and obtain credit. Users are also able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withdraw money from Automatic Teller Machines (ATM) and deposit and withdraw money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from a network of agents that includes airtime resellers and retail outlets acting as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agents.222 It must be noted that these operators are not classified as deposit taking institutions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proofErr w:type="gramStart"/>
      <w:r w:rsidRPr="0094357A">
        <w:rPr>
          <w:rFonts w:ascii="Book Antiqua" w:hAnsi="Book Antiqua"/>
          <w:sz w:val="24"/>
          <w:szCs w:val="24"/>
        </w:rPr>
        <w:t>therefore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not licensed under the Banking Act.223 The deposit held in an e-money transfer account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is not protected by the Deposit Protection Fund Board.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224To date, there are no regulations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place to regulate this popular and globally acclaimed service, which is designed to enable users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to complete basic banking transactions without going to a bank.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Even though mobile phone business is regulated by the Communications Authority of Kenya225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mobile money transfer services and mobile payment services need more due to the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aspects and information and technology aspects. There are several legal and financial risks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involved with the current framework. It is also unclear whether banks too need 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220Guideline on Agency Banking CBK/PG/15 February 2011.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221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222 National Payment Systems Act No. 39 2011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223Banking Act Chapter 488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224 This is a department of the Central Bank of Kenya which provides cover for depositors and acts as the liquidator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a failed institution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225 Kenya Communications (Amendment) Act 2009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Communications Authority of Kenya licence to operate money transfer services and mobile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money payment systems because regulation of banking business is not under its jurisdiction.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As part of </w:t>
      </w:r>
      <w:proofErr w:type="spellStart"/>
      <w:r w:rsidRPr="0094357A">
        <w:rPr>
          <w:rFonts w:ascii="Book Antiqua" w:hAnsi="Book Antiqua"/>
          <w:sz w:val="24"/>
          <w:szCs w:val="24"/>
        </w:rPr>
        <w:t>Kenya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recent move to bring in adequate measures for consumer protection and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prevent money laundering, the Central Bank of Kenya published the Money Remittance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Regulations226 for provision and regulation of electronic retail transfers and e-money. This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Regulation applies to all retail transfers utilizing an electronic payment method, and to all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payment service providers that are not licensed as banks or financial institutions.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convergence of services between the banking and telecommunications sector includes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products like M-</w:t>
      </w:r>
      <w:proofErr w:type="spellStart"/>
      <w:r w:rsidRPr="0094357A">
        <w:rPr>
          <w:rFonts w:ascii="Book Antiqua" w:hAnsi="Book Antiqua"/>
          <w:sz w:val="24"/>
          <w:szCs w:val="24"/>
        </w:rPr>
        <w:t>Shwari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and M-</w:t>
      </w:r>
      <w:proofErr w:type="spellStart"/>
      <w:r w:rsidRPr="0094357A">
        <w:rPr>
          <w:rFonts w:ascii="Book Antiqua" w:hAnsi="Book Antiqua"/>
          <w:sz w:val="24"/>
          <w:szCs w:val="24"/>
        </w:rPr>
        <w:t>Benki</w:t>
      </w:r>
      <w:proofErr w:type="spellEnd"/>
      <w:r w:rsidRPr="0094357A">
        <w:rPr>
          <w:rFonts w:ascii="Book Antiqua" w:hAnsi="Book Antiqua"/>
          <w:sz w:val="24"/>
          <w:szCs w:val="24"/>
        </w:rPr>
        <w:t>, which are platform for savings and offering loans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consumers through mobile phones. Traditionally, loaning of money is a service offered only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through banks or the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>. This area is yet to be regulated and as already highlighted, such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consumers are not protected by the law in the event of a crisis.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concept of the MVNO (Mobile Virtual Network Operator) licenses which allows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operators to provide mobile money services without having to build new cellular infrastructure 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also a new trend. The current regulation in Kenya is </w:t>
      </w:r>
      <w:proofErr w:type="spellStart"/>
      <w:r w:rsidRPr="0094357A">
        <w:rPr>
          <w:rFonts w:ascii="Book Antiqua" w:hAnsi="Book Antiqua"/>
          <w:sz w:val="24"/>
          <w:szCs w:val="24"/>
        </w:rPr>
        <w:t>centered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on mobile network operators as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standalone business entities, regulated by the Communications Authority of Kenya. As such,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there is a very unclear regulatory model to govern its operations.227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Digital currency is another new emerging trend which allows for instantaneous transactions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borderless transfer of ownership. Kenya recently witnessed the use of Bitcoin as a form of virtual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currency. The Central Bank of Kenya (CBK) however stated that Bitcoin and other virtual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currencies are not legal tender because they are not issued or guaranteed the government.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addition, transactions in virtual currencies are susceptible to money laundering, financing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terrorism and other white collar crimes, and thereby exposing users to potential losses.228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226 Money Remittance Regulations 2013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227 Philip </w:t>
      </w:r>
      <w:proofErr w:type="spellStart"/>
      <w:r w:rsidRPr="0094357A">
        <w:rPr>
          <w:rFonts w:ascii="Book Antiqua" w:hAnsi="Book Antiqua"/>
          <w:sz w:val="24"/>
          <w:szCs w:val="24"/>
        </w:rPr>
        <w:t>Mulwa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and </w:t>
      </w:r>
      <w:proofErr w:type="spellStart"/>
      <w:r w:rsidRPr="0094357A">
        <w:rPr>
          <w:rFonts w:ascii="Book Antiqua" w:hAnsi="Book Antiqua"/>
          <w:sz w:val="24"/>
          <w:szCs w:val="24"/>
        </w:rPr>
        <w:t>Rafe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Mazer, „Is Kenya Ready for an </w:t>
      </w:r>
      <w:proofErr w:type="gramStart"/>
      <w:r w:rsidRPr="0094357A">
        <w:rPr>
          <w:rFonts w:ascii="Book Antiqua" w:hAnsi="Book Antiqua"/>
          <w:sz w:val="24"/>
          <w:szCs w:val="24"/>
        </w:rPr>
        <w:t>MVNO?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http://www.cgap.org/blog/kenya-ready-mvno&gt;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accessed 24 March 2016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228 </w:t>
      </w:r>
      <w:proofErr w:type="spellStart"/>
      <w:r w:rsidRPr="0094357A">
        <w:rPr>
          <w:rFonts w:ascii="Book Antiqua" w:hAnsi="Book Antiqua"/>
          <w:sz w:val="24"/>
          <w:szCs w:val="24"/>
        </w:rPr>
        <w:t>Weddi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149)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c. Islamic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There are currently two fully fledged </w:t>
      </w:r>
      <w:proofErr w:type="spellStart"/>
      <w:r w:rsidRPr="0094357A">
        <w:rPr>
          <w:rFonts w:ascii="Book Antiqua" w:hAnsi="Book Antiqua"/>
          <w:sz w:val="24"/>
          <w:szCs w:val="24"/>
        </w:rPr>
        <w:t>Shariah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compliant banks in Kenya, and a growing number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conventional banks have an Islamic banking division.229 The Central Bank of Kenya and other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financial regulatory bodies are now faced with the need to harmonize and standardize regulations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of </w:t>
      </w:r>
      <w:proofErr w:type="spellStart"/>
      <w:r w:rsidRPr="0094357A">
        <w:rPr>
          <w:rFonts w:ascii="Book Antiqua" w:hAnsi="Book Antiqua"/>
          <w:sz w:val="24"/>
          <w:szCs w:val="24"/>
        </w:rPr>
        <w:t>Shariah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compliant financial institutions and products. 230Some of the most notable challenges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facing the Islamic banking industry are identified as follows.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 xml:space="preserve">First, the absence of </w:t>
      </w:r>
      <w:proofErr w:type="spellStart"/>
      <w:r w:rsidRPr="0094357A">
        <w:rPr>
          <w:rFonts w:ascii="Book Antiqua" w:hAnsi="Book Antiqua"/>
          <w:sz w:val="24"/>
          <w:szCs w:val="24"/>
        </w:rPr>
        <w:t>Shariah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compliant legal framework is a major snag behind its low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penetration in the financial market. This is attributed to the existing financial services legislations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which have not been amended to bring Islamic banking into the regulatory environment.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addition, there is no supervisory body established to enhance standardization and convergence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Islamic banking products.231 The Central Bank also faces the challenge of supervising a system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that includes both interest based banking and interest free system.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Second, Islamic law also offers its own framework for execution of commercial and financial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contracts and transactions. The resolution of disputes arising from </w:t>
      </w:r>
      <w:proofErr w:type="spellStart"/>
      <w:r w:rsidRPr="0094357A">
        <w:rPr>
          <w:rFonts w:ascii="Book Antiqua" w:hAnsi="Book Antiqua"/>
          <w:sz w:val="24"/>
          <w:szCs w:val="24"/>
        </w:rPr>
        <w:t>Shariah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compliant products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are subject to the same legal system and are dealt with the same courts and judges as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conventional one while the nature of the legal system of Islam is totally different. Third, the lack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of effective prudential regulation is one of the weaknesses of the </w:t>
      </w:r>
      <w:proofErr w:type="spellStart"/>
      <w:r w:rsidRPr="0094357A">
        <w:rPr>
          <w:rFonts w:ascii="Book Antiqua" w:hAnsi="Book Antiqua"/>
          <w:sz w:val="24"/>
          <w:szCs w:val="24"/>
        </w:rPr>
        <w:t>Shariah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compliant banking. All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Islamic financial institutions offer the same basic products, but the problem is that each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institution has its own group of Islamic scholars on the </w:t>
      </w:r>
      <w:proofErr w:type="spellStart"/>
      <w:r w:rsidRPr="0094357A">
        <w:rPr>
          <w:rFonts w:ascii="Book Antiqua" w:hAnsi="Book Antiqua"/>
          <w:sz w:val="24"/>
          <w:szCs w:val="24"/>
        </w:rPr>
        <w:t>Shariah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board to approve the product.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Consequently, the very same product may have different features and will be subject to different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kind of rules in these institutions.232There is also no proper mechanism of transparency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disclosure to the public in order to ensure consumer protection as provided by Shariah.233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229 Central Bank of Kenya, https://www.centralbank.go.ke/index.php/regulations-and-guidelines accessed 5 May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230 </w:t>
      </w:r>
      <w:proofErr w:type="spellStart"/>
      <w:r w:rsidRPr="0094357A">
        <w:rPr>
          <w:rFonts w:ascii="Book Antiqua" w:hAnsi="Book Antiqua"/>
          <w:sz w:val="24"/>
          <w:szCs w:val="24"/>
        </w:rPr>
        <w:t>Abdulatiff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Leila, „The Emerging Trends in Commercial and Financial Law Banking Law, Capital Markets Law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Corporate Governance’ Financial and Legal Sector Technical Assistance Project of the Ministry of Finance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(Nairobi, 2011).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231Salah Abdi Sheikh, „Factors That Led to the Emergence of Islamic Banking in Kenya and the Regulatory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Challenges Facing the Industry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(MBA Thesis, University of Nairobi 2009)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232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233 </w:t>
      </w:r>
      <w:proofErr w:type="spellStart"/>
      <w:r w:rsidRPr="0094357A">
        <w:rPr>
          <w:rFonts w:ascii="Book Antiqua" w:hAnsi="Book Antiqua"/>
          <w:sz w:val="24"/>
          <w:szCs w:val="24"/>
        </w:rPr>
        <w:t>Shamim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94357A">
        <w:rPr>
          <w:rFonts w:ascii="Book Antiqua" w:hAnsi="Book Antiqua"/>
          <w:sz w:val="24"/>
          <w:szCs w:val="24"/>
        </w:rPr>
        <w:t>Njeri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94357A">
        <w:rPr>
          <w:rFonts w:ascii="Book Antiqua" w:hAnsi="Book Antiqua"/>
          <w:sz w:val="24"/>
          <w:szCs w:val="24"/>
        </w:rPr>
        <w:t>Kinyanjui</w:t>
      </w:r>
      <w:proofErr w:type="spellEnd"/>
      <w:r w:rsidRPr="0094357A">
        <w:rPr>
          <w:rFonts w:ascii="Book Antiqua" w:hAnsi="Book Antiqua"/>
          <w:sz w:val="24"/>
          <w:szCs w:val="24"/>
        </w:rPr>
        <w:t>, „Challenges Facing the Development of Islamic Banking: Lessons from the Kenyan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Experience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(2013) </w:t>
      </w:r>
      <w:proofErr w:type="spellStart"/>
      <w:r w:rsidRPr="0094357A">
        <w:rPr>
          <w:rFonts w:ascii="Book Antiqua" w:hAnsi="Book Antiqua"/>
          <w:sz w:val="24"/>
          <w:szCs w:val="24"/>
        </w:rPr>
        <w:t>vol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5(22) European Journal of Business and Management.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Fourth, the uncertainty in accounting principles involves revenue realization, disclosures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accounting information, accounting bases, valuation, revenue and expense matching, among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others. Thus, the results of Islamic banking schemes may not be adequately defined, particularly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profit and loss shares attributed to depositors. Additionally, </w:t>
      </w:r>
      <w:proofErr w:type="spellStart"/>
      <w:r w:rsidRPr="0094357A">
        <w:rPr>
          <w:rFonts w:ascii="Book Antiqua" w:hAnsi="Book Antiqua"/>
          <w:sz w:val="24"/>
          <w:szCs w:val="24"/>
        </w:rPr>
        <w:t>Shariah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compliant banking has no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appropriate standard of credit analysis.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Fifth, there is a shortage of experts in </w:t>
      </w:r>
      <w:proofErr w:type="spellStart"/>
      <w:r w:rsidRPr="0094357A">
        <w:rPr>
          <w:rFonts w:ascii="Book Antiqua" w:hAnsi="Book Antiqua"/>
          <w:sz w:val="24"/>
          <w:szCs w:val="24"/>
        </w:rPr>
        <w:t>Shariah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compliant banking. The supply of trained 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experienced bankers has lagged behind the expansion of Islamic banking. The training needs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affect not only domestic banks, both Islamic and </w:t>
      </w:r>
      <w:proofErr w:type="spellStart"/>
      <w:r w:rsidRPr="0094357A">
        <w:rPr>
          <w:rFonts w:ascii="Book Antiqua" w:hAnsi="Book Antiqua"/>
          <w:sz w:val="24"/>
          <w:szCs w:val="24"/>
        </w:rPr>
        <w:t>non Islamic</w:t>
      </w:r>
      <w:proofErr w:type="spellEnd"/>
      <w:r w:rsidRPr="0094357A">
        <w:rPr>
          <w:rFonts w:ascii="Book Antiqua" w:hAnsi="Book Antiqua"/>
          <w:sz w:val="24"/>
          <w:szCs w:val="24"/>
        </w:rPr>
        <w:t>, but foreign banks as well.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Similarly, there is a widespread training need involving related aspects such as financial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feasibility studies, monitoring of ventures, and portfolio evaluation.234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d. Real Estate Investment Trust schemes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Capital Markets Authority launched Regulations on Real Estate Investment Trusts235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commercial banks have been listed as one of the entities that would be entitled to act as a trustee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a Real Estate Investment Trust scheme. However, the Banking Act restricts a bank from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holding any interest in land unless it is required for its business or housing its staff and, further, 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 is only permitted to carry on banking business. The Banking Act needs amendment to allow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commercial banks to act as a trustee of a Real Estate Investment Trust scheme.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e. Kenya Deposit Insurance Act236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Following the banking crisis that started in 2008, the Kenya Deposit Insurance Act was enacted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to provide for the establishment of an autonomous body called the Kenya Deposit Insurance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Corporation to replace the Deposit Protection Fund Board. The Authority is an independent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department of the Central Bank of Kenya. The Act provides for the setting up of a deposit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insurance system, and the receivership and liquidation of deposit-taking institutions. This 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meant to protect depositors from losses in the event of collapse of a deposit taking institution.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234 Sheikh (n 231)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235 Capital Markets Real Estate Investments Trusts Collective Investment Schemes Regulations 2013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236 Kenya Deposit Insurance Act No. 10 2012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3.3.3 Insurance sub sector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Insurance Act237 was enacted to regulate the insurance sub sector. It establishes, through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2006 amendments238 the Insurance Regulatory Authority, which replaced the Commissioner for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Insurance as the authority in charge of supervising and regulating the insurance industry.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Commissioner of Insurance was under the Ministry of Finance but the new regulatory body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enjoys greater autonomy. This has enhanced its effectiveness in supervising the sub sector.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2010, further amendments to the Insurance Act included the expansion of the regulatory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supervisory powers of the Insurance Regulatory Authority.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There is currently a proposed Insurance Bill239 which seeks to regulate and supervise insurers 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 risk sensitive basis, which is a shift from the principle basis. Once enacted, it aims to create 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framework for the supervision and regulation of the insurance sector in Kenya in line with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Insurance core principles and practices. Some of the salient features of the Bill include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provision that the Insurance Regulatory Authority will only be mandated to supervise insurers.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Bill introduces flexibility to accommodate changes in international standards and best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practices to accommodate the ongoing changes in the insurance industry. The Insurance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Regulatory Authority will be mandated to issue guidelines/ regulations which shall be technical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detailed with clarity on implementation. These will not be intended for compulsory usage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but to be followed by the sub sector in order to achieve compliance.240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3.3.4 Savings and Credit Cooperative Societies (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>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Sacco Regulatory Authority (SASRA) was established in 2008 by the Sacco Societies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Act.241 The authority is mandated to license Sacco Societies to carry out deposit taking business,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regulate and supervise deposit taking </w:t>
      </w:r>
      <w:proofErr w:type="spellStart"/>
      <w:r w:rsidRPr="0094357A">
        <w:rPr>
          <w:rFonts w:ascii="Book Antiqua" w:hAnsi="Book Antiqua"/>
          <w:sz w:val="24"/>
          <w:szCs w:val="24"/>
        </w:rPr>
        <w:t>sacco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societies, manage the Deposit Guarantee Fund under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trustees appointed under the Act and advise the Minister on national policy on deposit taking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proofErr w:type="spellStart"/>
      <w:r w:rsidRPr="0094357A">
        <w:rPr>
          <w:rFonts w:ascii="Book Antiqua" w:hAnsi="Book Antiqua"/>
          <w:sz w:val="24"/>
          <w:szCs w:val="24"/>
        </w:rPr>
        <w:t>sacco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societies in Kenya.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are different from micro finance institutions in the sense that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have an intermediate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broad array of financial services beyond credit. Unlike Micro Finance Institutions, they mobilize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voluntary public deposits from their members on a much greater scale and are community-owned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237 Insurance Act Chapter 487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238 Insurance (Amendment) Act 2006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239 Insurance Bill 2014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240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241 Sacco Societies Act No. 14 2008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by individuals with equal ownership.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242 Because of the kind services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offer they are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different from other cooperatives. Unlike other co-operatives societies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specialize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financial intermediation, which necessitates adherence to </w:t>
      </w:r>
      <w:proofErr w:type="gramStart"/>
      <w:r w:rsidRPr="0094357A">
        <w:rPr>
          <w:rFonts w:ascii="Book Antiqua" w:hAnsi="Book Antiqua"/>
          <w:sz w:val="24"/>
          <w:szCs w:val="24"/>
        </w:rPr>
        <w:t>prudential financial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standards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supervisory oversight.243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After enactment of the legislation, most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reported recent improvement in </w:t>
      </w:r>
      <w:proofErr w:type="gramStart"/>
      <w:r w:rsidRPr="0094357A">
        <w:rPr>
          <w:rFonts w:ascii="Book Antiqua" w:hAnsi="Book Antiqua"/>
          <w:sz w:val="24"/>
          <w:szCs w:val="24"/>
        </w:rPr>
        <w:t>their</w:t>
      </w:r>
      <w:proofErr w:type="gramEnd"/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performance both in membership, portfolio and loan cycle and general efficiency. Even though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this was attributed to a number of factors ranging from increased membership, high efficiency,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high demand and quick recoveries, one can easily attribute this to be as a result of Sacco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Societies Regulatory Authority regulatory framework. Most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were complying with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regulator so as not to be locked out of business by the operator.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Some of the notable benefits of regulation of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are integration of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into the formal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financial sector, enhancing confidence through effective leadership and management of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>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encouraging fair competition by demolishing unethical business practices, creation of new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business opportunities for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such as agency business244 and shifting focus to institutional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development rather than individual leaders and managers.245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Sacco sector having grown over the years is instrumental in the provision of a full range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financial services to low income earners. Over the years, institutions offering microfinance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services have grown both in outreach and asset base. This growth is signified to the number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borrowers, number of branch networks and the value of assets and capital. Today, many Kenyans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are members of the many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in the </w:t>
      </w:r>
      <w:proofErr w:type="gramStart"/>
      <w:r w:rsidRPr="0094357A">
        <w:rPr>
          <w:rFonts w:ascii="Book Antiqua" w:hAnsi="Book Antiqua"/>
          <w:sz w:val="24"/>
          <w:szCs w:val="24"/>
        </w:rPr>
        <w:t>country.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This has obviously increased the level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financial inclusion in the country.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Due to this growth in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>, conventional banks started refocusing their attention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microfinance business. They specifically targeted a share of the growing SME market which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government of Kenya also identified as the engine of growth for vision 2030. The high growth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242 Kwame </w:t>
      </w:r>
      <w:proofErr w:type="spellStart"/>
      <w:r w:rsidRPr="0094357A">
        <w:rPr>
          <w:rFonts w:ascii="Book Antiqua" w:hAnsi="Book Antiqua"/>
          <w:sz w:val="24"/>
          <w:szCs w:val="24"/>
        </w:rPr>
        <w:t>Owino</w:t>
      </w:r>
      <w:proofErr w:type="spellEnd"/>
      <w:r w:rsidRPr="0094357A">
        <w:rPr>
          <w:rFonts w:ascii="Book Antiqua" w:hAnsi="Book Antiqua"/>
          <w:sz w:val="24"/>
          <w:szCs w:val="24"/>
        </w:rPr>
        <w:t>, „Pertinent Issues in the Regulation of MFI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 in Kenya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(2002</w:t>
      </w:r>
      <w:proofErr w:type="gramStart"/>
      <w:r w:rsidRPr="0094357A">
        <w:rPr>
          <w:rFonts w:ascii="Book Antiqua" w:hAnsi="Book Antiqua"/>
          <w:sz w:val="24"/>
          <w:szCs w:val="24"/>
        </w:rPr>
        <w:t>) ,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(54) Bulletin of the Institute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Economic Affairs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243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244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Rachel Keeler and </w:t>
      </w:r>
      <w:proofErr w:type="spellStart"/>
      <w:r w:rsidRPr="0094357A">
        <w:rPr>
          <w:rFonts w:ascii="Book Antiqua" w:hAnsi="Book Antiqua"/>
          <w:sz w:val="24"/>
          <w:szCs w:val="24"/>
        </w:rPr>
        <w:t>Abijah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94357A">
        <w:rPr>
          <w:rFonts w:ascii="Book Antiqua" w:hAnsi="Book Antiqua"/>
          <w:sz w:val="24"/>
          <w:szCs w:val="24"/>
        </w:rPr>
        <w:t>Kanene</w:t>
      </w:r>
      <w:proofErr w:type="spellEnd"/>
      <w:r w:rsidRPr="0094357A">
        <w:rPr>
          <w:rFonts w:ascii="Book Antiqua" w:hAnsi="Book Antiqua"/>
          <w:sz w:val="24"/>
          <w:szCs w:val="24"/>
        </w:rPr>
        <w:t>, „Development in Practice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International Development Assistance Service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(IDAS) Impact Paper 9 (2012) &lt;http://www.kpmg.com/eastafrica/en/services/Advisory/Development-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AdvisoryServices/Thought_Leadership_at_DAS/Documents/Financial%20Deepening%20and%20M4P%20%E2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%80%93%20Lessons%20from%20Kenya%20and%20Rwanda.pdf&gt; accessed 1 March 2015.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245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59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the development of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in Kenya also shows that many of the Sacco institutions later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transformed into banks and micro finance institutions.246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growth in the sector has also seen a rise in the convergence of services that are traditionally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offered by the banking sector. For instance, at the beginning of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evolution in Kenya, they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were only offering credit facilities, however all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in the country now accept deposits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savings from its members and operate front office service activities. Additionally, </w:t>
      </w:r>
      <w:proofErr w:type="spellStart"/>
      <w:r w:rsidRPr="0094357A">
        <w:rPr>
          <w:rFonts w:ascii="Book Antiqua" w:hAnsi="Book Antiqua"/>
          <w:sz w:val="24"/>
          <w:szCs w:val="24"/>
        </w:rPr>
        <w:t>Saccos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are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also widely utilizing mobile money services as a means of accepting deposits, offering credit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facilities and acting as savings for its members. These services are also similarly offered by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banking institutions.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3.3.5 Capital markets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capital markets in Kenya are regulated by the Capital Markets Act.247 The Capital Markets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Authority is the regulating body charged with the responsibility of supervising, licensing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monitoring the activities of market intermediaries, including the stock exchange and the central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depository and settlement system and all the other persons licensed under the Capital Markets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Act. It plays a critical role in the economy by facilitating mobilization and allocation of capital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resources to finance long term productive investments.248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regulatory functions of the Authority as provided by the Act include licensing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supervising all the capital market intermediaries, ensuring proper conduct of all licensed persons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market institutions, regulating the issuance of the capital market products, promoting market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development through research on new products and institutions, promoting investor education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public awareness and protecting investors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interests. The Master plan249 by the Capital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Markets Authority recognizes that a sound regulatory and legal framework is necessary for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markets to flourish.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246 John </w:t>
      </w:r>
      <w:proofErr w:type="spellStart"/>
      <w:r w:rsidRPr="0094357A">
        <w:rPr>
          <w:rFonts w:ascii="Book Antiqua" w:hAnsi="Book Antiqua"/>
          <w:sz w:val="24"/>
          <w:szCs w:val="24"/>
        </w:rPr>
        <w:t>Kimuli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</w:t>
      </w:r>
      <w:proofErr w:type="spellStart"/>
      <w:r w:rsidRPr="0094357A">
        <w:rPr>
          <w:rFonts w:ascii="Book Antiqua" w:hAnsi="Book Antiqua"/>
          <w:sz w:val="24"/>
          <w:szCs w:val="24"/>
        </w:rPr>
        <w:t>Ndulu</w:t>
      </w:r>
      <w:proofErr w:type="spellEnd"/>
      <w:r w:rsidRPr="0094357A">
        <w:rPr>
          <w:rFonts w:ascii="Book Antiqua" w:hAnsi="Book Antiqua"/>
          <w:sz w:val="24"/>
          <w:szCs w:val="24"/>
        </w:rPr>
        <w:t>, „Factors Affecting Institutional Transformation: A Case for a Microfinance Regulatory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Framework in Kenya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(Master of Development Finance Thesis, University of Stellenbosch 2010)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247 Capital Markets Act Cap 485A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248 &lt;http://www.cma.or.ke/index.php?option=com_content&amp;view=article&amp;id=33&amp;Itemid=114&gt; accessed 18 March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249 Capital Markets Master Plan 2014- 2023, „Kenya: The Heart of Capital Markets</w:t>
      </w:r>
      <w:proofErr w:type="gramStart"/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(</w:t>
      </w:r>
      <w:proofErr w:type="gramEnd"/>
      <w:r w:rsidRPr="0094357A">
        <w:rPr>
          <w:rFonts w:ascii="Book Antiqua" w:hAnsi="Book Antiqua"/>
          <w:sz w:val="24"/>
          <w:szCs w:val="24"/>
        </w:rPr>
        <w:t>Nairobi, 2014)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60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3.3.5.1 Products development under the Capital Markets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a. Investment banking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The Capital Markets Act defines an investment bank to mean a </w:t>
      </w:r>
      <w:proofErr w:type="spellStart"/>
      <w:r w:rsidRPr="0094357A">
        <w:rPr>
          <w:rFonts w:ascii="Book Antiqua" w:hAnsi="Book Antiqua"/>
          <w:sz w:val="24"/>
          <w:szCs w:val="24"/>
        </w:rPr>
        <w:t>non deposit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taking institution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licensed and regulated by the Capital Markets Authority to advise on offers of securities to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public, take overs, mergers, acquisitions, corporate restructuring involving companies listed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securities exchange, privatization of listed companies or underwriting of securities issued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public, and to engage in the business of a stockbroker or dealer. An investment bank does not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require a license under the Banking Act and is not regulated by the Central Bank of Kenya.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 investment bank in Kenya is permitted to carry on investment services and proprietary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trading business, provided that it is duly licensed by the Capital Markets Authority,250 pursuant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to the Capital Markets Act. Although investment banks are licensed under the Act, some of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services carried by these banks include the mainstream taking of deposits, which is a function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banks as provided by the Banking Act.251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b. Real Estate Investment Trusts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 Real Estate Investment Trust is a collective investment scheme, which enables several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investors to pool their savings to invest in real estate in order to realize economies of scale,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diversify their portfolio risk and invest passively by using a regulated professional Real Estate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Investment Trust Manager. Kenya is the third African country to establish a real estate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investment trust as an investment vehicle.252 Real Estate Investment Trusts have two main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characteristics which are that the bulk of their assets are in real estate and they distribute a large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percentage of their income to their shareholders.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management of a Real Estate Investment Trust must be undertaken by a trustee and a Real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Estate Investment Trust manager. A trustee must be licensed by the Capital Markets Authority as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 Real Estate Investment Trust trustee, and may be a bank, bank subsidiary or another company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or corporation as may be licensed by the Capital Markets Authority. The licensed trustee must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have sufficient financial, technical and operational resources and the experience necessary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conduct business effectively and carry out its obligations.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250 Capital Markets Act Chapter 485A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251 Banking Act, Chapter 488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252 Capital Markets (Real Estate Investment </w:t>
      </w:r>
      <w:proofErr w:type="gramStart"/>
      <w:r w:rsidRPr="0094357A">
        <w:rPr>
          <w:rFonts w:ascii="Book Antiqua" w:hAnsi="Book Antiqua"/>
          <w:sz w:val="24"/>
          <w:szCs w:val="24"/>
        </w:rPr>
        <w:t>Trusts)(</w:t>
      </w:r>
      <w:proofErr w:type="gramEnd"/>
      <w:r w:rsidRPr="0094357A">
        <w:rPr>
          <w:rFonts w:ascii="Book Antiqua" w:hAnsi="Book Antiqua"/>
          <w:sz w:val="24"/>
          <w:szCs w:val="24"/>
        </w:rPr>
        <w:t>Collective Investment Schemes) Regulations 2012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c. Derivatives Markets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Derivatives are financial contracts that are designed to create market price exposure to changes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an underlying commodity, asset, or event. In general, derivatives do not involve the exchange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or transfer of principal or title and are typically classified into futures, forwards, options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swaps.253 Derivatives are a new investment vehicle in the securities market in Kenya.254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Nairobi Securities Exchange is in charge of </w:t>
      </w:r>
      <w:proofErr w:type="spellStart"/>
      <w:r w:rsidRPr="0094357A">
        <w:rPr>
          <w:rFonts w:ascii="Book Antiqua" w:hAnsi="Book Antiqua"/>
          <w:sz w:val="24"/>
          <w:szCs w:val="24"/>
        </w:rPr>
        <w:t>Kenya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derivatives market. It enables the listing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trading of multi asset classes including equities, currency, interest rate products as well as varied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forms of agricultural commodities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contracts.255 Derivatives boost liquidity in the underlying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assets and are considered to be among the most affordable and convenient means through which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investors can cushion themselves against interest rates fluctuations, exchange rate volatility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commodity prices.256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Capital Markets Authority issued the Nairobi Securities Exchange with a provisional licence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allowing it to open a derivatives exchange in December 2014. The Nairobi Securities Exchange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has developed the derivatives rules to provide the procedures necessary to establish and regulate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 fair and efficient derivatives market.257 However, there have been delays in launching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markets due to several regulatory hitches. Some of the requirements include the recruitment of 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Derivatives Market Oversight Board, to oversee the market.258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Whereas there is a huge potential in the derivatives markets, analysts have in the past cautioned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that introducing the complex instruments could pose some risks for the stock exchange. Drawing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from the examples of the global financial crisis of 2008-2009 in which the collapse of several big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banks </w:t>
      </w:r>
      <w:proofErr w:type="gramStart"/>
      <w:r w:rsidRPr="0094357A">
        <w:rPr>
          <w:rFonts w:ascii="Book Antiqua" w:hAnsi="Book Antiqua"/>
          <w:sz w:val="24"/>
          <w:szCs w:val="24"/>
        </w:rPr>
        <w:t>was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linked to exposure to mortgage backed derivatives. In order to ensure the realization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253 </w:t>
      </w:r>
      <w:proofErr w:type="spellStart"/>
      <w:r w:rsidRPr="0094357A">
        <w:rPr>
          <w:rFonts w:ascii="Book Antiqua" w:hAnsi="Book Antiqua"/>
          <w:sz w:val="24"/>
          <w:szCs w:val="24"/>
        </w:rPr>
        <w:t>Rezaee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38)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254 Charles </w:t>
      </w:r>
      <w:proofErr w:type="spellStart"/>
      <w:r w:rsidRPr="0094357A">
        <w:rPr>
          <w:rFonts w:ascii="Book Antiqua" w:hAnsi="Book Antiqua"/>
          <w:sz w:val="24"/>
          <w:szCs w:val="24"/>
        </w:rPr>
        <w:t>Mwaniki</w:t>
      </w:r>
      <w:proofErr w:type="spellEnd"/>
      <w:r w:rsidRPr="0094357A">
        <w:rPr>
          <w:rFonts w:ascii="Book Antiqua" w:hAnsi="Book Antiqua"/>
          <w:sz w:val="24"/>
          <w:szCs w:val="24"/>
        </w:rPr>
        <w:t>, „Derivatives Trading at Nairobi Bourse Set to Start by June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Business Daily Wednesday 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March 2015 http://www.businessdailyafrica.com/Derivatives-trading-at-Nairobi-bourse-set-to-start-by-June-/-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/539552/2641582/-/ig3vtez/-/index.html&gt; accessed 9 September 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255 John </w:t>
      </w:r>
      <w:proofErr w:type="spellStart"/>
      <w:r w:rsidRPr="0094357A">
        <w:rPr>
          <w:rFonts w:ascii="Book Antiqua" w:hAnsi="Book Antiqua"/>
          <w:sz w:val="24"/>
          <w:szCs w:val="24"/>
        </w:rPr>
        <w:t>Gachiri</w:t>
      </w:r>
      <w:proofErr w:type="spellEnd"/>
      <w:r w:rsidRPr="0094357A">
        <w:rPr>
          <w:rFonts w:ascii="Book Antiqua" w:hAnsi="Book Antiqua"/>
          <w:sz w:val="24"/>
          <w:szCs w:val="24"/>
        </w:rPr>
        <w:t>, „Bourse Gets Permit for Futures Deals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Business Daily, Sunday 21 December 2014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http://www.businessdailyafrica.com/Bourse-gets-permit-for-futures-deals/-/539552/2564784/-/r4xwxxz/-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/index.html&gt; accessed 9 September 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256 Joshua </w:t>
      </w:r>
      <w:proofErr w:type="spellStart"/>
      <w:r w:rsidRPr="0094357A">
        <w:rPr>
          <w:rFonts w:ascii="Book Antiqua" w:hAnsi="Book Antiqua"/>
          <w:sz w:val="24"/>
          <w:szCs w:val="24"/>
        </w:rPr>
        <w:t>Masinde</w:t>
      </w:r>
      <w:proofErr w:type="spellEnd"/>
      <w:r w:rsidRPr="0094357A">
        <w:rPr>
          <w:rFonts w:ascii="Book Antiqua" w:hAnsi="Book Antiqua"/>
          <w:sz w:val="24"/>
          <w:szCs w:val="24"/>
        </w:rPr>
        <w:t>, „Kenya to Launch Derivatives Market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Daily Nation, Sunday 21 December 2014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http://mobile.nation.co.ke/business/Kenya-to-launch-derivatives-market/-/1950106/2565038/-/format/xhtml/-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/</w:t>
      </w:r>
      <w:proofErr w:type="spellStart"/>
      <w:r w:rsidRPr="0094357A">
        <w:rPr>
          <w:rFonts w:ascii="Book Antiqua" w:hAnsi="Book Antiqua"/>
          <w:sz w:val="24"/>
          <w:szCs w:val="24"/>
        </w:rPr>
        <w:t>safsuq</w:t>
      </w:r>
      <w:proofErr w:type="spellEnd"/>
      <w:r w:rsidRPr="0094357A">
        <w:rPr>
          <w:rFonts w:ascii="Book Antiqua" w:hAnsi="Book Antiqua"/>
          <w:sz w:val="24"/>
          <w:szCs w:val="24"/>
        </w:rPr>
        <w:t>/-/index.html&gt; accessed 9 September 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257 NSE Derivatives Rules https://www.nse.co.ke/products-services/derivative-securities/category/70-rules-and-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regulations.html&gt; accessed 9 September 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258 </w:t>
      </w:r>
      <w:proofErr w:type="spellStart"/>
      <w:r w:rsidRPr="0094357A">
        <w:rPr>
          <w:rFonts w:ascii="Book Antiqua" w:hAnsi="Book Antiqua"/>
          <w:sz w:val="24"/>
          <w:szCs w:val="24"/>
        </w:rPr>
        <w:t>Mwaniki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255)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62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full potential of the derivatives markets, the Capital Markets Authority must ensure that there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is effective regulation of the market.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3.3.6 Retirement/ pension schemes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Retirement Benefits Act259 establishes a Retirement Benefits Authority for the regulation,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supervision and promotion of retirement benefits schemes, and the development of the retirement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benefits sector generally. Over the past few years in Kenya, there has been consensus on the need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for further reform of the system.260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current retirement benefits system in Kenya can be classified into the following scheme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types: National Social Security Fund, Public Service pension schemes established under an Act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parliament, occupational schemes and individual schemes established under trusts.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National Social Security Fund was established under an Act of Parliament as a provident fund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operating on a defined contribution basis. An amendment to the NSSF Act in 1997261 defined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NSSF as a retirement benefits scheme and thus brought the NSSF into the regulatory ambit of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Retirement Benefits Authority. The NSSF is currently the only scheme mandated to receive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mandatory contributions. The NSSF Act was subsequently amended in 2014, to enhance its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governance and institutional framework.262 The Act focuses on increasing coverage, benefit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adequacy and the growth of retirement savings.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NSSF is currently the only scheme mandated to receive mandatory contributions. This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structure has been grappled with a lot of inefficiencies and priority should be made to strengthen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governance and institutional framework of the NSSF, and in particular, the management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NSSF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 investments. Some of the specific steps that may be considered in this regard include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regulatory oversight by the RBA; implementing rigorous governance framework setting out roles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responsibilities and principles for accountability, transparency risk management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independent oversight; appointing of external fund managers and custodian, and implementing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cost management strategies to reduce overall operating costs.263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259 Retirement Benefits Act Chapter 197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260 </w:t>
      </w:r>
      <w:proofErr w:type="spellStart"/>
      <w:r w:rsidRPr="0094357A">
        <w:rPr>
          <w:rFonts w:ascii="Book Antiqua" w:hAnsi="Book Antiqua"/>
          <w:sz w:val="24"/>
          <w:szCs w:val="24"/>
        </w:rPr>
        <w:t>Raichura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195)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261 National Social Security Fund (Amendment) Act 1997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262 National Social Security Fund Act No 53 2013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263 </w:t>
      </w:r>
      <w:proofErr w:type="spellStart"/>
      <w:r w:rsidRPr="0094357A">
        <w:rPr>
          <w:rFonts w:ascii="Book Antiqua" w:hAnsi="Book Antiqua"/>
          <w:sz w:val="24"/>
          <w:szCs w:val="24"/>
        </w:rPr>
        <w:t>Raichura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261)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63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Under the Retirement Benefits Act, there have been regulations aimed at reducing concentration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of risks and achieving more diversification of assets. Since the promulgation of the initial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regulations in 2000, there have been additional regulations to improve the protection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proofErr w:type="spellStart"/>
      <w:r w:rsidRPr="0094357A">
        <w:rPr>
          <w:rFonts w:ascii="Book Antiqua" w:hAnsi="Book Antiqua"/>
          <w:sz w:val="24"/>
          <w:szCs w:val="24"/>
        </w:rPr>
        <w:t>member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benefits. Reforms have been undertaken and spearheaded by the Retirement Benefits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Authority to offer economic security to beneficiaries and dependents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, creation of strong links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between contribution to and benefits from pension arrangement, generation of long-term savings,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ensuring proper regulation and supervision of pension administration and investment of pension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schemes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funds.264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Some of the improvements which were created in the pension sector with the existing legislation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include the improvement of protection of members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rights. Key amongst the measures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safeguard members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 xml:space="preserve"> benefits </w:t>
      </w:r>
      <w:proofErr w:type="gramStart"/>
      <w:r w:rsidRPr="0094357A">
        <w:rPr>
          <w:rFonts w:ascii="Book Antiqua" w:hAnsi="Book Antiqua"/>
          <w:sz w:val="24"/>
          <w:szCs w:val="24"/>
        </w:rPr>
        <w:t>was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the separation of roles between scheme sponsors, trustees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professional advisors and providing for a prescribed time period within which benefit payments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are to be processed and provision for interest on late payments.265There has also been improved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governance of schemes. This is through the requirement for schemes to conduct annual audits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periodic actuarial reviews and new disclosure requirements. The election/nomination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 xml:space="preserve">trustees </w:t>
      </w:r>
      <w:proofErr w:type="gramStart"/>
      <w:r w:rsidRPr="0094357A">
        <w:rPr>
          <w:rFonts w:ascii="Book Antiqua" w:hAnsi="Book Antiqua"/>
          <w:sz w:val="24"/>
          <w:szCs w:val="24"/>
        </w:rPr>
        <w:t>has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also been provided to include member participation of at least one-third of a board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trustees.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legislation has seen a number of local and international asset management and pension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administration firms enter the market resulting in an increase in competition, lower fees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enhanced service levels. Pension schemes have also had a positive influence on the expansion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capital markets in the country, due to the investments that the schemes place in the capital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markets. Although the developments this far have had a limited impact on the coverage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retirement benefits in the country, the positive effects of the legislation </w:t>
      </w:r>
      <w:proofErr w:type="gramStart"/>
      <w:r w:rsidRPr="0094357A">
        <w:rPr>
          <w:rFonts w:ascii="Book Antiqua" w:hAnsi="Book Antiqua"/>
          <w:sz w:val="24"/>
          <w:szCs w:val="24"/>
        </w:rPr>
        <w:t>does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provide a basis 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which to introduce further reform to increase coverage and social protection.266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264 http://www.african-exchanges.org/download/conferences/eight/Edward%20Odundo.pdf&gt; accessed 18 March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2015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265 </w:t>
      </w:r>
      <w:proofErr w:type="spellStart"/>
      <w:r w:rsidRPr="0094357A">
        <w:rPr>
          <w:rFonts w:ascii="Book Antiqua" w:hAnsi="Book Antiqua"/>
          <w:sz w:val="24"/>
          <w:szCs w:val="24"/>
        </w:rPr>
        <w:t>Raichura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195)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266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3.4 Challenges in present day regulation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current regulatory framework has been criticized as being inadequate to effectively regulate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the financial services sector today. Some of the notable challenges of the framework include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duplicity of regulation. For instance, where companies are incorporated under the Companies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Act,267 and regulated by either the Banking Act268 or the Insurance Act.269 Those that are listed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on the Nairobi Securities Exchange are further required to comply with Capital Markets Act.270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this regard, governance requirements from various laws and agencies are often at conflict,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which affects decision making and effectiveness.271 The review by the Presidential Task Force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on Parastatal Reforms has identified some core issues and challenges with the existing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legislations and regulations. These include the absence of a single overarching law, adverse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effect of the multiplicity of laws governing Government Owned Entities, and burden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compliance with existing sometimes conflicting legislations.272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Central Bank of Kenya was established in 1966 because of its prominent role in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proofErr w:type="spellStart"/>
      <w:r w:rsidRPr="0094357A">
        <w:rPr>
          <w:rFonts w:ascii="Book Antiqua" w:hAnsi="Book Antiqua"/>
          <w:sz w:val="24"/>
          <w:szCs w:val="24"/>
        </w:rPr>
        <w:t>country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monetary policies. However, the establishment of other regulatory bodies over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years has been haphazard and chaotic. For instance, the insurance industry which is more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advanced than the securities markets </w:t>
      </w:r>
      <w:proofErr w:type="gramStart"/>
      <w:r w:rsidRPr="0094357A">
        <w:rPr>
          <w:rFonts w:ascii="Book Antiqua" w:hAnsi="Book Antiqua"/>
          <w:sz w:val="24"/>
          <w:szCs w:val="24"/>
        </w:rPr>
        <w:t>was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not subject to any form of oversight before July 1987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when the Insurance Act,273 came into operation. Even, then, it was under the supervision of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Commissioner of Insurance. It was not until 2006 when the industry had a regulatory authority.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Capital Markets Authority was established in 1989, while the Retirement Benefits Authority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was established in 1997. Finally, although savings and credit cooperative societies had been an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integral part of both rural and urban communities, it was not until 2009, that the Sacco Societies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Regulatory Authority was created.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Instances of regulatory duplication are also rampant across the different sub sectors. For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instance, fund managers are regulated by both the Retirement Benefits Authority and Capital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Markets Authority. Fund managers and custodians are required for financial institutions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267 Companies Act Chapter 486 Laws of Kenya (Repealed by Companies Act No. 17 of 2015)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268 Banking Act Chapter 488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269 Insurance Act Chapter 487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270 Capital Markets Act Chapter 485A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271 Republic of Kenya (n 12)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272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273 Insurance Act Chapter 487 Laws of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regulated by the Capital Markets Authority, Retirement Benefits Authority and Central Bank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Kenya. </w:t>
      </w:r>
      <w:proofErr w:type="spellStart"/>
      <w:r w:rsidRPr="0094357A">
        <w:rPr>
          <w:rFonts w:ascii="Book Antiqua" w:hAnsi="Book Antiqua"/>
          <w:sz w:val="24"/>
          <w:szCs w:val="24"/>
        </w:rPr>
        <w:t>Bancassurance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which allows banks to sell insurance products is regulated by both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Insurance Regulatory Authority and the Central Bank of Kenya. Premium financing is done by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both the Insurance Regulatory Authority and Central Bank of Kenya, while brokers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administrators are both regulated under the Retirement Benefits Authority and Insurance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Regulatory Authority. Listed banks are regulated by both the Central Bank of Kenya and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Capital Markets Authority, and listed insurance companies by both the Insurance Regulatory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Authority and Capital Markets Authority.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274 Furthermore, takeovers and mergers involving listed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companies must be approved by the Capital Markets Authority and the Competition Authority.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Conceivably, under the current framework, no governmental agency has the capacity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adequately monitor systemic financial risk across the sector. Despite this, the most notable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change in the regulatory regime has been the development of the prudential guidelines in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various sub sectors which are intended to address emerging risks and ensure the continued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stability and integrity of the sector. Further, there have been proposals to have a regulatory shift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the sector. The fundamental question however is whether the foregoing challenges are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sufficient enough to spearhead the motion for the shift in regulatory paradigm.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3.4 The case for consolidation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calls for a budge from the current fragmented regulatory framework to an integrated system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is traceable to 1997 when the Capital Markets Authority in its Report275 observed that it was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necessary to harmonize and work towards building a consolidated framework for the financial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services sector. This was in recognition of the highly fragmented sector which suffered from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overlapping regulatory jurisdiction which impeded market development.276Despite these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sentiments, there was no plausible justification for a shift in the regulatory framework. Latter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developments in the sector such as the transformation of the office of the Commissioner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Insurance to the Insurance Regulatory Authority through amendments to the Insurance Act 2006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subsequent institutionalization of the Sacco Societies Regulatory Authority in 2009 also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confirmed the </w:t>
      </w:r>
      <w:proofErr w:type="spellStart"/>
      <w:r w:rsidRPr="0094357A">
        <w:rPr>
          <w:rFonts w:ascii="Book Antiqua" w:hAnsi="Book Antiqua"/>
          <w:sz w:val="24"/>
          <w:szCs w:val="24"/>
        </w:rPr>
        <w:t>government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lack of commitment towards integration.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274 </w:t>
      </w:r>
      <w:proofErr w:type="spellStart"/>
      <w:r w:rsidRPr="0094357A">
        <w:rPr>
          <w:rFonts w:ascii="Book Antiqua" w:hAnsi="Book Antiqua"/>
          <w:sz w:val="24"/>
          <w:szCs w:val="24"/>
        </w:rPr>
        <w:t>Mutuku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11)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275 Capital Markets Authority Annual Report (1998) 35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276 </w:t>
      </w:r>
      <w:proofErr w:type="spellStart"/>
      <w:r w:rsidRPr="0094357A">
        <w:rPr>
          <w:rFonts w:ascii="Book Antiqua" w:hAnsi="Book Antiqua"/>
          <w:sz w:val="24"/>
          <w:szCs w:val="24"/>
        </w:rPr>
        <w:t>Gakeri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7)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Finance Minister in his budget speech in 2013 reported that the government was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commencing a process to establish a consolidated financial sector regulatory framework. This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would bring together the Capital Markets Authority, Insurance Regulatory Authority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Retirement Benefits Authority. In addition, the Banking supervision department will be re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established as an entity under a reviewed Central Bank of Kenya Act with a clear mechanism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allowing for coordinated and effective financial sector supervision. This move was informed by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need to strengthen the supervisory capacity, safeguard stability and enhance efficiency of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financial sector regulators which appear to have faltered in the recent past.277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most compelling argument for regulation is to enhance the effective management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systemic risks and consumer protection. For instance, if entities are conglomerates covering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banking, insurance, securities and pension then it is difficult for a regulator for a particular sub-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sector to draw a view of the overall risks facing the entity. A unified regulator on the other hand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would be able to understand and monitor risks across the sub sectors and develop policies to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address the risks facing the entire conglomerate. Under certain circumstances where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institutions are not in themselves conglomerates, the products they offer may defy conventional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categorization. For instance, some banks are practicing </w:t>
      </w:r>
      <w:proofErr w:type="spellStart"/>
      <w:r w:rsidRPr="0094357A">
        <w:rPr>
          <w:rFonts w:ascii="Book Antiqua" w:hAnsi="Book Antiqua"/>
          <w:sz w:val="24"/>
          <w:szCs w:val="24"/>
        </w:rPr>
        <w:t>bancassurance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which poses more risks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compared to conventional banking.278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Another argument for consolidated regulation arises from the cost efficiency gains that can be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obtained by consolidating multiple regulators into a single body. A unified regulator will only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have one set of service departments such as administration, finance and human resources hence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reducing on staff and other overhead costs. Where there are overlaps in registration and licensing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then unification will also bring reduction in cost and efficiency gains by allowing regulated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entities to have a one stop licensing procedure as opposed to multiple registrations. These gains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are maximized in functional regulation as opposed to institutional regulation.279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Integrated regulation also curbs the blame game amongst the regulators. Regulatory gaps often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lead to regulators absolving themselves from certain sub sectors especially when things go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wrong. Blame may be passed on from one regulator to another when supervisory failure occurs.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277 Republic of Kenya, Minister of Finance Budget Speech 2013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278Okioga (n 149)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279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67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 unified financial regulator would be responsible for supervising all entities and products in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financial sector and would be duly held accountable.280Integrated regulation has been employed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in other countries and has been touted to be of value for economic development. For </w:t>
      </w:r>
      <w:proofErr w:type="gramStart"/>
      <w:r w:rsidRPr="0094357A">
        <w:rPr>
          <w:rFonts w:ascii="Book Antiqua" w:hAnsi="Book Antiqua"/>
          <w:sz w:val="24"/>
          <w:szCs w:val="24"/>
        </w:rPr>
        <w:t>instance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United Kingdom and Australia adopted this approach a while back. Its adoption in Kenya would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be expected to address unnecessary duplication and allow regulated entities to appeal on cross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cutting issues.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Despite the benefits, challenges abound in the implementation of integrated regulation. It poses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many risks including reduced effectiveness and loss of focus. In addition, the actual process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integration is likely to be disruptive and expensive thereby watering down the expected benefits.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case for unification appears even weaker in Kenya as market developments are still small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scale; hence do not justify a paradigm shift.281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Although the move taken by the Minister is praiseworthy, it is critical to appreciate that there 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no one single optimal model for the organizational structure of financial regulation.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prevailing circumstances, historical factors and comparative advantages in any given country are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some of the factors that determine the regulatory structure. Thus, Kenya should strive to adopt 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structure that is suitable to its unique circumstances, as opposed to replicating other countries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regulatory models.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This paper supports the calls for consolidation of the financial services sector in Kenya. This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chapter has already </w:t>
      </w:r>
      <w:proofErr w:type="spellStart"/>
      <w:r w:rsidRPr="0094357A">
        <w:rPr>
          <w:rFonts w:ascii="Book Antiqua" w:hAnsi="Book Antiqua"/>
          <w:sz w:val="24"/>
          <w:szCs w:val="24"/>
        </w:rPr>
        <w:t>analyzed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the existing framework and the challenges that exist. In its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discussion on the calls for consolidation, it has also highlighted the benefits of a unified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framework to the </w:t>
      </w:r>
      <w:proofErr w:type="spellStart"/>
      <w:r w:rsidRPr="0094357A">
        <w:rPr>
          <w:rFonts w:ascii="Book Antiqua" w:hAnsi="Book Antiqua"/>
          <w:sz w:val="24"/>
          <w:szCs w:val="24"/>
        </w:rPr>
        <w:t>country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regulatory framework. Similarly, some of the cons of a unified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regulator have also been pointed out.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From the foregoing discussion, there is sufficient rationale to adopt the unified regulatory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framework in Kenya. The unified regulator in the </w:t>
      </w:r>
      <w:proofErr w:type="spellStart"/>
      <w:r w:rsidRPr="0094357A">
        <w:rPr>
          <w:rFonts w:ascii="Book Antiqua" w:hAnsi="Book Antiqua"/>
          <w:sz w:val="24"/>
          <w:szCs w:val="24"/>
        </w:rPr>
        <w:t>author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opinion is the most viable option,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considering the recent developments in the sector. Although the unified regulator will not sort all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280 ibid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281David </w:t>
      </w:r>
      <w:proofErr w:type="spellStart"/>
      <w:r w:rsidRPr="0094357A">
        <w:rPr>
          <w:rFonts w:ascii="Book Antiqua" w:hAnsi="Book Antiqua"/>
          <w:sz w:val="24"/>
          <w:szCs w:val="24"/>
        </w:rPr>
        <w:t>Wanyoike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, </w:t>
      </w:r>
      <w:proofErr w:type="gramStart"/>
      <w:r w:rsidRPr="0094357A">
        <w:rPr>
          <w:rFonts w:ascii="Book Antiqua" w:hAnsi="Book Antiqua"/>
          <w:sz w:val="24"/>
          <w:szCs w:val="24"/>
        </w:rPr>
        <w:t>With</w:t>
      </w:r>
      <w:proofErr w:type="gramEnd"/>
      <w:r w:rsidRPr="0094357A">
        <w:rPr>
          <w:rFonts w:ascii="Book Antiqua" w:hAnsi="Book Antiqua"/>
          <w:sz w:val="24"/>
          <w:szCs w:val="24"/>
        </w:rPr>
        <w:t xml:space="preserve"> technology in Business Comes Regulatory Headaches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&lt;http://www.ey.com/KE/en/Home/2012---Press-release---July---With-technology-in-business-comes-regulatory-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headaches&gt; accessed 1 March 2015.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68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cons of the existing framework, the same will guarantee a more enhanced monitoring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supervision of the stakeholders, thus advancing the </w:t>
      </w:r>
      <w:proofErr w:type="spellStart"/>
      <w:r w:rsidRPr="0094357A">
        <w:rPr>
          <w:rFonts w:ascii="Book Antiqua" w:hAnsi="Book Antiqua"/>
          <w:sz w:val="24"/>
          <w:szCs w:val="24"/>
        </w:rPr>
        <w:t>country</w:t>
      </w:r>
      <w:r w:rsidRPr="0094357A">
        <w:rPr>
          <w:rFonts w:ascii="Times New Roman" w:hAnsi="Times New Roman" w:cs="Times New Roman"/>
          <w:sz w:val="24"/>
          <w:szCs w:val="24"/>
        </w:rPr>
        <w:t>‟</w:t>
      </w:r>
      <w:r w:rsidRPr="0094357A">
        <w:rPr>
          <w:rFonts w:ascii="Book Antiqua" w:hAnsi="Book Antiqua"/>
          <w:sz w:val="24"/>
          <w:szCs w:val="24"/>
        </w:rPr>
        <w:t>s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economic objectives.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Task Force recommends for the adoption of a partially unified regulator, where the Central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Bank of Kenya will supervise banks while the other regulators will be supervised by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Financial Services Council.282Through this structure, it is predicted that the financial services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sector will be able to address operational efficiencies and seal the gaps in the existing regulatory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loopholes that have already been discussed in this paper.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Although the unified model is advocated for, it is also noted that there are external factors which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may affect the implementation of the unified framework in Kenya. For instance, political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interests may come into play at the structuring of the unified regulator, which may affect its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execution. It is essential that the body which will be mandated to spearhead the process should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have some autonomy and independence to cushion on the interference. More importantly, both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executive and legislature have their jurisdictions to shield. Arguably, consolidating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existing regulatory authorities would reduce significantly the political influence wielded by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executive over the financial services sector to the detriment of the political class.283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Similarly, Kenya is known for corruption issues. The culture of corruption in Kenya today 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such that people perceive positions in the public service and state owned corporations as avenues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for rewarding their friends, relations, tribesmen and women, and political supporters.284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Corruption remains the largest obstacle to doing business and good corporate governance in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Kenya today. Any attempt to consolidate the current regulatory agencies would obviously be met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with serious political obstructions. Existing agencies have established constituencies in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industry and would </w:t>
      </w:r>
      <w:proofErr w:type="spellStart"/>
      <w:r w:rsidRPr="0094357A">
        <w:rPr>
          <w:rFonts w:ascii="Book Antiqua" w:hAnsi="Book Antiqua"/>
          <w:sz w:val="24"/>
          <w:szCs w:val="24"/>
        </w:rPr>
        <w:t>endeavor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to retain their sphere of influence.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Presently, the Ministry of Finance has oversight mandate to supervise the operations of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financial services sector. This status quo is deemed as prestigious since the Ministry 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administratively responsible for the most prestigious and highest paying corporations such as,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Central Bank of Kenya, Capital Markets Authority, Insurance Regulatory Authority, Kenya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282 Republic of Kenya (n 12)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283 </w:t>
      </w:r>
      <w:proofErr w:type="spellStart"/>
      <w:r w:rsidRPr="0094357A">
        <w:rPr>
          <w:rFonts w:ascii="Book Antiqua" w:hAnsi="Book Antiqua"/>
          <w:sz w:val="24"/>
          <w:szCs w:val="24"/>
        </w:rPr>
        <w:t>Gakeri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7)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 xml:space="preserve">284 Cunningham and </w:t>
      </w:r>
      <w:proofErr w:type="spellStart"/>
      <w:r w:rsidRPr="0094357A">
        <w:rPr>
          <w:rFonts w:ascii="Book Antiqua" w:hAnsi="Book Antiqua"/>
          <w:sz w:val="24"/>
          <w:szCs w:val="24"/>
        </w:rPr>
        <w:t>Zaring</w:t>
      </w:r>
      <w:proofErr w:type="spellEnd"/>
      <w:r w:rsidRPr="0094357A">
        <w:rPr>
          <w:rFonts w:ascii="Book Antiqua" w:hAnsi="Book Antiqua"/>
          <w:sz w:val="24"/>
          <w:szCs w:val="24"/>
        </w:rPr>
        <w:t xml:space="preserve"> (n 9) 55-56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69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Revenue Authority and several commercial banks. It is therefore obvious that with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consolidation of the regulatory framework, the political class is unlikely to embrace an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immediate shift to the unified or single regulator model as this means losing some of this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prestige.285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 summation, the calls for consolidation of the sector are timely, however many huddles are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expected to be crossed in order for the sector to achieve the optimal structure that will meet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objectives of the sector as well as the economy of the country.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3.5 Conclusion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development of regulatory framework in the financial services sector in Kenya has been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piece meal and characterized by the pressure to replicate the developments in other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jurisdictions.286 From the analysis of the historical developments to the current regulatory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framework, it is evident that the sector is in dire need of review in order to address some of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challenges.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Some of the arguments that have been advanced include the challenges of multiplicity of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lastRenderedPageBreak/>
        <w:t>regulation and the lack of the current framework to adequately capture the operational hitches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and systemic risks that have inevitably cropped up. Equally, the technological developments and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emerging trends such as diversification and introduction of new products and services across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sector, there have also led to calls for review of the current regulatory framework.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analysis has identified that the current regulatory framework is a mixture of both the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institutional and functional models of regulation. Although the move for unification is highly</w:t>
      </w:r>
    </w:p>
    <w:p w:rsidR="0094357A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recommended by stakeholders in Kenya, the question to be addressed is whether this would be</w:t>
      </w:r>
    </w:p>
    <w:p w:rsidR="00BF2BF7" w:rsidRPr="0094357A" w:rsidRDefault="0094357A" w:rsidP="0094357A">
      <w:pPr>
        <w:rPr>
          <w:rFonts w:ascii="Book Antiqua" w:hAnsi="Book Antiqua"/>
          <w:sz w:val="24"/>
          <w:szCs w:val="24"/>
        </w:rPr>
      </w:pPr>
      <w:r w:rsidRPr="0094357A">
        <w:rPr>
          <w:rFonts w:ascii="Book Antiqua" w:hAnsi="Book Antiqua"/>
          <w:sz w:val="24"/>
          <w:szCs w:val="24"/>
        </w:rPr>
        <w:t>the best model for the financial services sector in Kenya today.</w:t>
      </w:r>
    </w:p>
    <w:sectPr w:rsidR="00BF2BF7" w:rsidRPr="009435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7274F"/>
    <w:multiLevelType w:val="hybridMultilevel"/>
    <w:tmpl w:val="B6928D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7A"/>
    <w:rsid w:val="00632746"/>
    <w:rsid w:val="0094357A"/>
    <w:rsid w:val="00BF2BF7"/>
    <w:rsid w:val="00D23E2E"/>
    <w:rsid w:val="00F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69B7"/>
  <w15:chartTrackingRefBased/>
  <w15:docId w15:val="{3FF1EB47-E409-4F89-AF4B-0F182058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274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19113</Words>
  <Characters>108945</Characters>
  <Application>Microsoft Office Word</Application>
  <DocSecurity>0</DocSecurity>
  <Lines>907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2022-04-04T15:42:00Z</dcterms:created>
  <dcterms:modified xsi:type="dcterms:W3CDTF">2022-04-05T05:00:00Z</dcterms:modified>
</cp:coreProperties>
</file>