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THREE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ONE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</w:t>
      </w:r>
      <w:r>
        <w:rPr>
          <w:rFonts w:ascii="Tahoma" w:cs="Tahoma" w:hAnsi="Tahoma"/>
          <w:b/>
          <w:sz w:val="28"/>
          <w:szCs w:val="28"/>
        </w:rPr>
        <w:t xml:space="preserve"> 201</w:t>
      </w:r>
      <w:r>
        <w:rPr>
          <w:rFonts w:ascii="Tahoma" w:cs="Tahoma" w:hAnsi="Tahoma"/>
          <w:b/>
          <w:sz w:val="28"/>
          <w:szCs w:val="28"/>
        </w:rPr>
        <w:t>3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>COMMUNICATION AND NETWORKING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 xml:space="preserve">DATE: </w:t>
      </w:r>
      <w:r>
        <w:rPr>
          <w:rFonts w:ascii="Tahoma" w:cs="Tahoma" w:hAnsi="Tahoma"/>
          <w:sz w:val="24"/>
          <w:szCs w:val="24"/>
        </w:rPr>
        <w:t>23/2/2016</w:t>
      </w:r>
      <w:bookmarkStart w:id="0" w:name="_GoBack"/>
      <w:bookmarkEnd w:id="0"/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rPr>
          <w:rFonts w:cs="Arial"/>
          <w:sz w:val="20"/>
          <w:szCs w:val="24"/>
        </w:rPr>
      </w:pPr>
    </w:p>
    <w:p>
      <w:pPr>
        <w:pStyle w:val="style0"/>
        <w:spacing w:after="0"/>
        <w:rPr>
          <w:rFonts w:cs="Arial"/>
          <w:b/>
          <w:sz w:val="24"/>
          <w:szCs w:val="28"/>
          <w:u w:val="single"/>
        </w:rPr>
      </w:pPr>
      <w:r>
        <w:rPr>
          <w:rFonts w:cs="Arial"/>
          <w:b/>
          <w:sz w:val="24"/>
          <w:szCs w:val="28"/>
          <w:u w:val="single"/>
        </w:rPr>
        <w:t xml:space="preserve">PART TWO: SHORT ANSWER QUESTIONS – COMMUNICATION &amp; NETWORKING – 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State four (4) goals/aims of communication in management.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4marks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List four (4) barriers to communication.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 marks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Explain four (4) mediums of communication in an organization.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4 marks 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709" w:right="849" w:bottom="993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KMTC/QP-07/TIS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宋体" w:eastAsia="Arial" w:hAnsi="Arial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8bde472e-be33-4a13-9f24-b8b056f81deb"/>
    <w:basedOn w:val="style65"/>
    <w:next w:val="style4097"/>
    <w:link w:val="style31"/>
    <w:uiPriority w:val="99"/>
    <w:rPr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9cfb3b73-47d5-4793-be50-f1c3d60752d3"/>
    <w:basedOn w:val="style65"/>
    <w:next w:val="style4098"/>
    <w:link w:val="style32"/>
    <w:uiPriority w:val="99"/>
    <w:rPr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191</Words>
  <Pages>1</Pages>
  <Characters>1003</Characters>
  <Application>WPS Office</Application>
  <DocSecurity>0</DocSecurity>
  <Paragraphs>60</Paragraphs>
  <ScaleCrop>false</ScaleCrop>
  <LinksUpToDate>false</LinksUpToDate>
  <CharactersWithSpaces>1183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2025-01-24T06:19:48Z</dcterms:created>
  <dc:creator>KMTC NYAMIRA</dc:creator>
  <lastModifiedBy>SM-A115F</lastModifiedBy>
  <lastPrinted>2016-02-18T01:17:00Z</lastPrinted>
  <dcterms:modified xsi:type="dcterms:W3CDTF">2025-01-24T06:19:48Z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b7bc56465dd14b3b95b69890f8258040</vt:lpwstr>
  </property>
</Properties>
</file>