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AD385" w14:textId="12F60328" w:rsidR="000A754F" w:rsidRPr="002F70DE" w:rsidRDefault="009E6605" w:rsidP="009E6605">
      <w:pPr>
        <w:jc w:val="center"/>
        <w:rPr>
          <w:rFonts w:ascii="Maiandra GD" w:hAnsi="Maiandra GD"/>
          <w:b/>
          <w:bCs/>
        </w:rPr>
      </w:pPr>
      <w:r w:rsidRPr="002F70DE">
        <w:rPr>
          <w:rFonts w:ascii="Maiandra GD" w:hAnsi="Maiandra GD"/>
          <w:b/>
          <w:bCs/>
        </w:rPr>
        <w:t>LOAN AGREEMENT</w:t>
      </w:r>
    </w:p>
    <w:p w14:paraId="02E3D573" w14:textId="79804DED" w:rsidR="009E6605" w:rsidRDefault="009E6605" w:rsidP="009E6605">
      <w:pPr>
        <w:jc w:val="center"/>
        <w:rPr>
          <w:rFonts w:ascii="Maiandra GD" w:hAnsi="Maiandra GD"/>
        </w:rPr>
      </w:pPr>
    </w:p>
    <w:p w14:paraId="4A3A834C" w14:textId="265EF1D7" w:rsidR="009E6605" w:rsidRDefault="009E6605" w:rsidP="009E6605">
      <w:pPr>
        <w:jc w:val="center"/>
        <w:rPr>
          <w:rFonts w:ascii="Maiandra GD" w:hAnsi="Maiandra GD"/>
        </w:rPr>
      </w:pPr>
      <w:r>
        <w:rPr>
          <w:rFonts w:ascii="Maiandra GD" w:hAnsi="Maiandra GD"/>
        </w:rPr>
        <w:t>DATED THIS……………………. DAY OF……………………2023</w:t>
      </w:r>
    </w:p>
    <w:p w14:paraId="23709B6D" w14:textId="320761AA" w:rsidR="009E6605" w:rsidRDefault="009E6605" w:rsidP="009E6605">
      <w:pPr>
        <w:jc w:val="center"/>
        <w:rPr>
          <w:rFonts w:ascii="Maiandra GD" w:hAnsi="Maiandra GD"/>
        </w:rPr>
      </w:pPr>
    </w:p>
    <w:p w14:paraId="603A9205" w14:textId="45C7AE82" w:rsidR="009E6605" w:rsidRDefault="009E6605" w:rsidP="009E6605">
      <w:pPr>
        <w:jc w:val="center"/>
        <w:rPr>
          <w:rFonts w:ascii="Maiandra GD" w:hAnsi="Maiandra GD"/>
        </w:rPr>
      </w:pPr>
      <w:r>
        <w:rPr>
          <w:rFonts w:ascii="Maiandra GD" w:hAnsi="Maiandra GD"/>
        </w:rPr>
        <w:t xml:space="preserve">BETWEEN </w:t>
      </w:r>
    </w:p>
    <w:p w14:paraId="187E9748" w14:textId="11A0C643" w:rsidR="009E6605" w:rsidRDefault="009E6605" w:rsidP="009E6605">
      <w:pPr>
        <w:jc w:val="center"/>
        <w:rPr>
          <w:rFonts w:ascii="Maiandra GD" w:hAnsi="Maiandra GD"/>
        </w:rPr>
      </w:pPr>
      <w:r>
        <w:rPr>
          <w:rFonts w:ascii="Maiandra GD" w:hAnsi="Maiandra GD"/>
        </w:rPr>
        <w:t>NCBA BANK PLC</w:t>
      </w:r>
    </w:p>
    <w:p w14:paraId="5FE2BE65" w14:textId="2068FB0E" w:rsidR="009E6605" w:rsidRDefault="009E6605" w:rsidP="009E6605">
      <w:pPr>
        <w:jc w:val="center"/>
        <w:rPr>
          <w:rFonts w:ascii="Maiandra GD" w:hAnsi="Maiandra GD"/>
        </w:rPr>
      </w:pPr>
      <w:r>
        <w:rPr>
          <w:rFonts w:ascii="Maiandra GD" w:hAnsi="Maiandra GD"/>
        </w:rPr>
        <w:t>(LEND</w:t>
      </w:r>
      <w:r w:rsidR="00FA4D58">
        <w:rPr>
          <w:rFonts w:ascii="Maiandra GD" w:hAnsi="Maiandra GD"/>
        </w:rPr>
        <w:t>E</w:t>
      </w:r>
      <w:r>
        <w:rPr>
          <w:rFonts w:ascii="Maiandra GD" w:hAnsi="Maiandra GD"/>
        </w:rPr>
        <w:t>R)</w:t>
      </w:r>
    </w:p>
    <w:p w14:paraId="489167C2" w14:textId="0D465778" w:rsidR="009E6605" w:rsidRDefault="009E6605" w:rsidP="009E6605">
      <w:pPr>
        <w:jc w:val="center"/>
        <w:rPr>
          <w:rFonts w:ascii="Maiandra GD" w:hAnsi="Maiandra GD"/>
        </w:rPr>
      </w:pPr>
    </w:p>
    <w:p w14:paraId="5E964FD6" w14:textId="4A74CCCE" w:rsidR="009E6605" w:rsidRDefault="009E6605" w:rsidP="009E6605">
      <w:pPr>
        <w:jc w:val="center"/>
        <w:rPr>
          <w:rFonts w:ascii="Maiandra GD" w:hAnsi="Maiandra GD"/>
        </w:rPr>
      </w:pPr>
      <w:r>
        <w:rPr>
          <w:rFonts w:ascii="Maiandra GD" w:hAnsi="Maiandra GD"/>
        </w:rPr>
        <w:t>AND</w:t>
      </w:r>
    </w:p>
    <w:p w14:paraId="7DE1DF76" w14:textId="5D46AFE5" w:rsidR="009E6605" w:rsidRDefault="009E6605" w:rsidP="009E6605">
      <w:pPr>
        <w:jc w:val="center"/>
        <w:rPr>
          <w:rFonts w:ascii="Maiandra GD" w:hAnsi="Maiandra GD"/>
        </w:rPr>
      </w:pPr>
    </w:p>
    <w:p w14:paraId="7BD6D21C" w14:textId="37C60CE4" w:rsidR="009E6605" w:rsidRDefault="009E6605" w:rsidP="009E6605">
      <w:pPr>
        <w:jc w:val="center"/>
        <w:rPr>
          <w:rFonts w:ascii="Maiandra GD" w:hAnsi="Maiandra GD"/>
        </w:rPr>
      </w:pPr>
      <w:r>
        <w:rPr>
          <w:rFonts w:ascii="Maiandra GD" w:hAnsi="Maiandra GD"/>
        </w:rPr>
        <w:t>JOSEPH KARIUKI</w:t>
      </w:r>
    </w:p>
    <w:p w14:paraId="43E96A1C" w14:textId="51E0B705" w:rsidR="009E6605" w:rsidRDefault="009E6605" w:rsidP="009E6605">
      <w:pPr>
        <w:jc w:val="center"/>
        <w:rPr>
          <w:rFonts w:ascii="Maiandra GD" w:hAnsi="Maiandra GD"/>
        </w:rPr>
      </w:pPr>
      <w:r>
        <w:rPr>
          <w:rFonts w:ascii="Maiandra GD" w:hAnsi="Maiandra GD"/>
        </w:rPr>
        <w:t>(BORROWER)</w:t>
      </w:r>
    </w:p>
    <w:p w14:paraId="34DA0A77" w14:textId="2BD0544B" w:rsidR="009E6605" w:rsidRDefault="009E6605" w:rsidP="009E6605">
      <w:pPr>
        <w:jc w:val="center"/>
        <w:rPr>
          <w:rFonts w:ascii="Maiandra GD" w:hAnsi="Maiandra GD"/>
        </w:rPr>
      </w:pPr>
    </w:p>
    <w:p w14:paraId="723E8BA6" w14:textId="6480474E" w:rsidR="009E6605" w:rsidRDefault="009E6605" w:rsidP="009E6605">
      <w:pPr>
        <w:jc w:val="center"/>
        <w:rPr>
          <w:rFonts w:ascii="Maiandra GD" w:hAnsi="Maiandra GD"/>
        </w:rPr>
      </w:pPr>
    </w:p>
    <w:p w14:paraId="283C59AC" w14:textId="11FD6DE6" w:rsidR="009E6605" w:rsidRPr="002F70DE" w:rsidRDefault="002F70DE" w:rsidP="009E6605">
      <w:pPr>
        <w:jc w:val="center"/>
        <w:rPr>
          <w:rFonts w:ascii="Maiandra GD" w:hAnsi="Maiandra GD"/>
          <w:b/>
          <w:bCs/>
          <w:u w:val="single"/>
        </w:rPr>
      </w:pPr>
      <w:r w:rsidRPr="002F70DE">
        <w:rPr>
          <w:rFonts w:ascii="Maiandra GD" w:hAnsi="Maiandra GD"/>
          <w:b/>
          <w:bCs/>
          <w:u w:val="single"/>
        </w:rPr>
        <w:t>DRAWN BY:</w:t>
      </w:r>
    </w:p>
    <w:p w14:paraId="426DCCCC" w14:textId="71DEEA6E" w:rsidR="002F70DE" w:rsidRDefault="002F70DE" w:rsidP="009E6605">
      <w:pPr>
        <w:jc w:val="center"/>
        <w:rPr>
          <w:rFonts w:ascii="Maiandra GD" w:hAnsi="Maiandra GD"/>
        </w:rPr>
      </w:pPr>
      <w:r>
        <w:rPr>
          <w:rFonts w:ascii="Maiandra GD" w:hAnsi="Maiandra GD"/>
        </w:rPr>
        <w:t>TOPNOTCH LAW CHAMBERS LLP</w:t>
      </w:r>
    </w:p>
    <w:p w14:paraId="0FD48236" w14:textId="55072C47" w:rsidR="002F70DE" w:rsidRDefault="002F70DE" w:rsidP="009E6605">
      <w:pPr>
        <w:jc w:val="center"/>
        <w:rPr>
          <w:rFonts w:ascii="Maiandra GD" w:hAnsi="Maiandra GD"/>
        </w:rPr>
      </w:pPr>
      <w:r>
        <w:rPr>
          <w:rFonts w:ascii="Maiandra GD" w:hAnsi="Maiandra GD"/>
        </w:rPr>
        <w:t>CHAKA PLACE, ARWINGS KODHEK ROAD</w:t>
      </w:r>
    </w:p>
    <w:p w14:paraId="0F3A7909" w14:textId="7918A3F2" w:rsidR="002F70DE" w:rsidRDefault="002F70DE" w:rsidP="009E6605">
      <w:pPr>
        <w:jc w:val="center"/>
        <w:rPr>
          <w:rFonts w:ascii="Maiandra GD" w:hAnsi="Maiandra GD"/>
        </w:rPr>
      </w:pPr>
      <w:r>
        <w:rPr>
          <w:rFonts w:ascii="Maiandra GD" w:hAnsi="Maiandra GD"/>
        </w:rPr>
        <w:t>TAIFA HEIGHTS, 13</w:t>
      </w:r>
      <w:r w:rsidRPr="002F70DE">
        <w:rPr>
          <w:rFonts w:ascii="Maiandra GD" w:hAnsi="Maiandra GD"/>
          <w:vertAlign w:val="superscript"/>
        </w:rPr>
        <w:t>TH</w:t>
      </w:r>
      <w:r>
        <w:rPr>
          <w:rFonts w:ascii="Maiandra GD" w:hAnsi="Maiandra GD"/>
        </w:rPr>
        <w:t xml:space="preserve"> FLOOR</w:t>
      </w:r>
    </w:p>
    <w:p w14:paraId="4EDE35D2" w14:textId="51C3D83F" w:rsidR="002F70DE" w:rsidRDefault="002F70DE" w:rsidP="009E6605">
      <w:pPr>
        <w:jc w:val="center"/>
        <w:rPr>
          <w:rFonts w:ascii="Maiandra GD" w:hAnsi="Maiandra GD"/>
        </w:rPr>
      </w:pPr>
      <w:r>
        <w:rPr>
          <w:rFonts w:ascii="Maiandra GD" w:hAnsi="Maiandra GD"/>
        </w:rPr>
        <w:t>P.O BOX 3990-00100</w:t>
      </w:r>
    </w:p>
    <w:p w14:paraId="614BC1AD" w14:textId="4156696F" w:rsidR="002F70DE" w:rsidRDefault="002F70DE" w:rsidP="009E6605">
      <w:pPr>
        <w:jc w:val="center"/>
        <w:rPr>
          <w:rFonts w:ascii="Maiandra GD" w:hAnsi="Maiandra GD"/>
        </w:rPr>
      </w:pPr>
      <w:r>
        <w:rPr>
          <w:rFonts w:ascii="Maiandra GD" w:hAnsi="Maiandra GD"/>
        </w:rPr>
        <w:t>NAIROBI</w:t>
      </w:r>
    </w:p>
    <w:p w14:paraId="2B179E2B" w14:textId="18DE7C33" w:rsidR="002F70DE" w:rsidRDefault="002F70DE" w:rsidP="009E6605">
      <w:pPr>
        <w:jc w:val="center"/>
        <w:rPr>
          <w:rFonts w:ascii="Maiandra GD" w:hAnsi="Maiandra GD"/>
        </w:rPr>
      </w:pPr>
      <w:r>
        <w:rPr>
          <w:rFonts w:ascii="Maiandra GD" w:hAnsi="Maiandra GD"/>
        </w:rPr>
        <w:t>TEL: 0707-990-087</w:t>
      </w:r>
    </w:p>
    <w:p w14:paraId="2A4F7B9B" w14:textId="46B4AB24" w:rsidR="002F70DE" w:rsidRDefault="002F70DE" w:rsidP="009E6605">
      <w:pPr>
        <w:jc w:val="center"/>
        <w:rPr>
          <w:rFonts w:ascii="Maiandra GD" w:hAnsi="Maiandra GD"/>
        </w:rPr>
      </w:pPr>
      <w:r>
        <w:rPr>
          <w:rFonts w:ascii="Maiandra GD" w:hAnsi="Maiandra GD"/>
        </w:rPr>
        <w:t xml:space="preserve">EMAIL: </w:t>
      </w:r>
      <w:hyperlink r:id="rId5" w:history="1">
        <w:r w:rsidRPr="00F02CBA">
          <w:rPr>
            <w:rStyle w:val="Hyperlink"/>
            <w:rFonts w:ascii="Maiandra GD" w:hAnsi="Maiandra GD"/>
          </w:rPr>
          <w:t>topnotchadvocatesllp@gmail.com</w:t>
        </w:r>
      </w:hyperlink>
      <w:r>
        <w:rPr>
          <w:rFonts w:ascii="Maiandra GD" w:hAnsi="Maiandra GD"/>
        </w:rPr>
        <w:t xml:space="preserve"> </w:t>
      </w:r>
    </w:p>
    <w:p w14:paraId="1C16584D" w14:textId="20463BBF" w:rsidR="002F70DE" w:rsidRDefault="002F70DE" w:rsidP="009E6605">
      <w:pPr>
        <w:jc w:val="center"/>
        <w:rPr>
          <w:rFonts w:ascii="Maiandra GD" w:hAnsi="Maiandra GD"/>
        </w:rPr>
      </w:pPr>
    </w:p>
    <w:p w14:paraId="416EC396" w14:textId="515229FB" w:rsidR="002F70DE" w:rsidRDefault="002F70DE" w:rsidP="009E6605">
      <w:pPr>
        <w:jc w:val="center"/>
        <w:rPr>
          <w:rFonts w:ascii="Maiandra GD" w:hAnsi="Maiandra GD"/>
        </w:rPr>
      </w:pPr>
    </w:p>
    <w:p w14:paraId="58216FE1" w14:textId="15CDE195" w:rsidR="002F70DE" w:rsidRDefault="002F70DE" w:rsidP="009E6605">
      <w:pPr>
        <w:jc w:val="center"/>
        <w:rPr>
          <w:rFonts w:ascii="Maiandra GD" w:hAnsi="Maiandra GD"/>
        </w:rPr>
      </w:pPr>
    </w:p>
    <w:p w14:paraId="1653D89D" w14:textId="29A9BD74" w:rsidR="002F70DE" w:rsidRDefault="002F70DE" w:rsidP="009E6605">
      <w:pPr>
        <w:jc w:val="center"/>
        <w:rPr>
          <w:rFonts w:ascii="Maiandra GD" w:hAnsi="Maiandra GD"/>
        </w:rPr>
      </w:pPr>
    </w:p>
    <w:p w14:paraId="6FD5CA61" w14:textId="77C1D0C3" w:rsidR="002F70DE" w:rsidRDefault="002F70DE" w:rsidP="009E6605">
      <w:pPr>
        <w:jc w:val="center"/>
        <w:rPr>
          <w:rFonts w:ascii="Maiandra GD" w:hAnsi="Maiandra GD"/>
        </w:rPr>
      </w:pPr>
    </w:p>
    <w:p w14:paraId="6172CDD6" w14:textId="0C4F7478" w:rsidR="002F70DE" w:rsidRDefault="002F70DE" w:rsidP="009E6605">
      <w:pPr>
        <w:jc w:val="center"/>
        <w:rPr>
          <w:rFonts w:ascii="Maiandra GD" w:hAnsi="Maiandra GD"/>
        </w:rPr>
      </w:pPr>
    </w:p>
    <w:p w14:paraId="3850057F" w14:textId="70EFB991" w:rsidR="002F70DE" w:rsidRDefault="002F70DE" w:rsidP="005E512D">
      <w:pPr>
        <w:rPr>
          <w:rFonts w:ascii="Maiandra GD" w:hAnsi="Maiandra GD"/>
        </w:rPr>
      </w:pPr>
    </w:p>
    <w:p w14:paraId="139F3679" w14:textId="05794AFC" w:rsidR="002F70DE" w:rsidRPr="000F0371" w:rsidRDefault="00AF754C" w:rsidP="005E512D">
      <w:pPr>
        <w:jc w:val="center"/>
        <w:rPr>
          <w:rFonts w:ascii="Maiandra GD" w:hAnsi="Maiandra GD"/>
          <w:b/>
          <w:bCs/>
        </w:rPr>
      </w:pPr>
      <w:r w:rsidRPr="000F0371">
        <w:rPr>
          <w:rFonts w:ascii="Maiandra GD" w:hAnsi="Maiandra GD"/>
          <w:b/>
          <w:bCs/>
        </w:rPr>
        <w:lastRenderedPageBreak/>
        <w:t>LOAN AGREEMENT</w:t>
      </w:r>
    </w:p>
    <w:p w14:paraId="193E6816" w14:textId="34EFB3FB" w:rsidR="00AF754C" w:rsidRDefault="00AF754C" w:rsidP="002F70DE">
      <w:pPr>
        <w:jc w:val="both"/>
        <w:rPr>
          <w:rFonts w:ascii="Maiandra GD" w:hAnsi="Maiandra GD"/>
        </w:rPr>
      </w:pPr>
      <w:r>
        <w:rPr>
          <w:rFonts w:ascii="Maiandra GD" w:hAnsi="Maiandra GD"/>
        </w:rPr>
        <w:t>This Loan Agreement is made on the…………………………</w:t>
      </w:r>
      <w:r w:rsidR="000F0371">
        <w:rPr>
          <w:rFonts w:ascii="Maiandra GD" w:hAnsi="Maiandra GD"/>
        </w:rPr>
        <w:t>…. day</w:t>
      </w:r>
      <w:r>
        <w:rPr>
          <w:rFonts w:ascii="Maiandra GD" w:hAnsi="Maiandra GD"/>
        </w:rPr>
        <w:t xml:space="preserve"> of ……………………….2023</w:t>
      </w:r>
    </w:p>
    <w:p w14:paraId="5458FA13" w14:textId="59D41117" w:rsidR="00AF754C" w:rsidRDefault="00AF754C" w:rsidP="002F70DE">
      <w:pPr>
        <w:jc w:val="both"/>
        <w:rPr>
          <w:rFonts w:ascii="Maiandra GD" w:hAnsi="Maiandra GD"/>
        </w:rPr>
      </w:pPr>
      <w:r>
        <w:rPr>
          <w:rFonts w:ascii="Maiandra GD" w:hAnsi="Maiandra GD"/>
        </w:rPr>
        <w:t>Between: -</w:t>
      </w:r>
    </w:p>
    <w:p w14:paraId="37A07AFE" w14:textId="5BB46767" w:rsidR="00AF754C" w:rsidRDefault="00AF754C" w:rsidP="00AF754C">
      <w:pPr>
        <w:pStyle w:val="ListParagraph"/>
        <w:numPr>
          <w:ilvl w:val="0"/>
          <w:numId w:val="1"/>
        </w:numPr>
        <w:jc w:val="both"/>
        <w:rPr>
          <w:rFonts w:ascii="Maiandra GD" w:hAnsi="Maiandra GD"/>
        </w:rPr>
      </w:pPr>
      <w:r w:rsidRPr="000F0371">
        <w:rPr>
          <w:rFonts w:ascii="Maiandra GD" w:hAnsi="Maiandra GD"/>
          <w:b/>
          <w:bCs/>
        </w:rPr>
        <w:t>NCBA (K) Bank Limited</w:t>
      </w:r>
      <w:r>
        <w:rPr>
          <w:rFonts w:ascii="Maiandra GD" w:hAnsi="Maiandra GD"/>
        </w:rPr>
        <w:t xml:space="preserve"> is a limited liability company incorporated in the Republic of Kenya and whose postal address is Post Office Box Number 10607-00200 Nairobi (Herein referred to as the “Lend</w:t>
      </w:r>
      <w:r w:rsidR="00FA4D58">
        <w:rPr>
          <w:rFonts w:ascii="Maiandra GD" w:hAnsi="Maiandra GD"/>
        </w:rPr>
        <w:t>e</w:t>
      </w:r>
      <w:r>
        <w:rPr>
          <w:rFonts w:ascii="Maiandra GD" w:hAnsi="Maiandra GD"/>
        </w:rPr>
        <w:t>r”); and</w:t>
      </w:r>
    </w:p>
    <w:p w14:paraId="38E849B4" w14:textId="77777777" w:rsidR="005E512D" w:rsidRPr="005E512D" w:rsidRDefault="005E512D" w:rsidP="005E512D">
      <w:pPr>
        <w:pStyle w:val="ListParagraph"/>
        <w:jc w:val="both"/>
        <w:rPr>
          <w:rFonts w:ascii="Maiandra GD" w:hAnsi="Maiandra GD"/>
          <w:sz w:val="16"/>
          <w:szCs w:val="16"/>
        </w:rPr>
      </w:pPr>
    </w:p>
    <w:p w14:paraId="6B7B1F8F" w14:textId="359D6463" w:rsidR="00AF754C" w:rsidRDefault="00AF754C" w:rsidP="00AF754C">
      <w:pPr>
        <w:pStyle w:val="ListParagraph"/>
        <w:numPr>
          <w:ilvl w:val="0"/>
          <w:numId w:val="1"/>
        </w:numPr>
        <w:jc w:val="both"/>
        <w:rPr>
          <w:rFonts w:ascii="Maiandra GD" w:hAnsi="Maiandra GD"/>
        </w:rPr>
      </w:pPr>
      <w:r w:rsidRPr="000F0371">
        <w:rPr>
          <w:rFonts w:ascii="Maiandra GD" w:hAnsi="Maiandra GD"/>
          <w:b/>
          <w:bCs/>
        </w:rPr>
        <w:t>JOSEPH KARIUKI</w:t>
      </w:r>
      <w:r w:rsidR="00FA4D58">
        <w:rPr>
          <w:rFonts w:ascii="Maiandra GD" w:hAnsi="Maiandra GD"/>
        </w:rPr>
        <w:t xml:space="preserve"> of Post Office Box Number 2346-00100 Nairobi residing at Plot No. 2910/23 in Karen Estate and whose ID No. is XXXXX, Tel. No. 0706631752.</w:t>
      </w:r>
    </w:p>
    <w:p w14:paraId="7711CDB6" w14:textId="77777777" w:rsidR="00FA4D58" w:rsidRPr="00FA4D58" w:rsidRDefault="00FA4D58" w:rsidP="00FA4D58">
      <w:pPr>
        <w:pStyle w:val="ListParagraph"/>
        <w:rPr>
          <w:rFonts w:ascii="Maiandra GD" w:hAnsi="Maiandra GD"/>
        </w:rPr>
      </w:pPr>
    </w:p>
    <w:p w14:paraId="72210034" w14:textId="0476B86E" w:rsidR="00FA4D58" w:rsidRPr="00C07946" w:rsidRDefault="00B31F0B" w:rsidP="00FA4D58">
      <w:pPr>
        <w:jc w:val="both"/>
        <w:rPr>
          <w:rFonts w:ascii="Maiandra GD" w:hAnsi="Maiandra GD"/>
          <w:b/>
          <w:bCs/>
          <w:u w:val="single"/>
        </w:rPr>
      </w:pPr>
      <w:r w:rsidRPr="00C07946">
        <w:rPr>
          <w:rFonts w:ascii="Maiandra GD" w:hAnsi="Maiandra GD"/>
          <w:b/>
          <w:bCs/>
          <w:u w:val="single"/>
        </w:rPr>
        <w:t>WHEREAS: -</w:t>
      </w:r>
    </w:p>
    <w:p w14:paraId="4543FAA7" w14:textId="66356F2D" w:rsidR="00FA4D58" w:rsidRDefault="00FA4D58" w:rsidP="00FA4D58">
      <w:pPr>
        <w:pStyle w:val="ListParagraph"/>
        <w:numPr>
          <w:ilvl w:val="0"/>
          <w:numId w:val="2"/>
        </w:numPr>
        <w:jc w:val="both"/>
        <w:rPr>
          <w:rFonts w:ascii="Maiandra GD" w:hAnsi="Maiandra GD"/>
        </w:rPr>
      </w:pPr>
      <w:r>
        <w:rPr>
          <w:rFonts w:ascii="Maiandra GD" w:hAnsi="Maiandra GD"/>
        </w:rPr>
        <w:t>The lender is a company offering financial services (hereinafter referred to as “the Loan”) in Kenya as permitted under the laws of Kenya.</w:t>
      </w:r>
    </w:p>
    <w:p w14:paraId="2AF70B68" w14:textId="24F32C4D" w:rsidR="00FA4D58" w:rsidRDefault="00FA4D58" w:rsidP="00FA4D58">
      <w:pPr>
        <w:pStyle w:val="ListParagraph"/>
        <w:numPr>
          <w:ilvl w:val="0"/>
          <w:numId w:val="2"/>
        </w:numPr>
        <w:jc w:val="both"/>
        <w:rPr>
          <w:rFonts w:ascii="Maiandra GD" w:hAnsi="Maiandra GD"/>
        </w:rPr>
      </w:pPr>
      <w:r>
        <w:rPr>
          <w:rFonts w:ascii="Maiandra GD" w:hAnsi="Maiandra GD"/>
        </w:rPr>
        <w:t>The borrower is desirous of receiving a personal loan not exceeding the amount stated in the particulars hereinafter from the lender upon such mutually agreed terms.</w:t>
      </w:r>
    </w:p>
    <w:p w14:paraId="1FF74A89" w14:textId="5DBABBDC" w:rsidR="00FA4D58" w:rsidRDefault="00FA4D58" w:rsidP="00FA4D58">
      <w:pPr>
        <w:pStyle w:val="ListParagraph"/>
        <w:numPr>
          <w:ilvl w:val="0"/>
          <w:numId w:val="2"/>
        </w:numPr>
        <w:jc w:val="both"/>
        <w:rPr>
          <w:rFonts w:ascii="Maiandra GD" w:hAnsi="Maiandra GD"/>
        </w:rPr>
      </w:pPr>
      <w:r>
        <w:rPr>
          <w:rFonts w:ascii="Maiandra GD" w:hAnsi="Maiandra GD"/>
        </w:rPr>
        <w:t>The borrower warrants, declares and guarantees that he is financially capable of servicing the loan.</w:t>
      </w:r>
    </w:p>
    <w:p w14:paraId="609469EC" w14:textId="4B0FE021" w:rsidR="00B31F0B" w:rsidRDefault="00FA4D58" w:rsidP="00FA4D58">
      <w:pPr>
        <w:pStyle w:val="ListParagraph"/>
        <w:numPr>
          <w:ilvl w:val="0"/>
          <w:numId w:val="2"/>
        </w:numPr>
        <w:jc w:val="both"/>
        <w:rPr>
          <w:rFonts w:ascii="Maiandra GD" w:hAnsi="Maiandra GD"/>
        </w:rPr>
      </w:pPr>
      <w:r>
        <w:rPr>
          <w:rFonts w:ascii="Maiandra GD" w:hAnsi="Maiandra GD"/>
        </w:rPr>
        <w:t>If he offers certain tangible security in the form of movable property as security for the loan as stated in the particulars hereinafter, the borrower warrants that he is the beneficial and lawful owner of the said property which he offers</w:t>
      </w:r>
      <w:r w:rsidR="00B31F0B">
        <w:rPr>
          <w:rFonts w:ascii="Maiandra GD" w:hAnsi="Maiandra GD"/>
        </w:rPr>
        <w:t xml:space="preserve"> herein as security for the loan and further that he is in a position to pass good title to the lender as part of the terms of the securing the repayment of the loan granted under this agreement</w:t>
      </w:r>
    </w:p>
    <w:p w14:paraId="5FC5D9B6" w14:textId="4A861605" w:rsidR="00FA4D58" w:rsidRPr="00FA4D58" w:rsidRDefault="00B31F0B" w:rsidP="00FA4D58">
      <w:pPr>
        <w:pStyle w:val="ListParagraph"/>
        <w:numPr>
          <w:ilvl w:val="0"/>
          <w:numId w:val="2"/>
        </w:numPr>
        <w:jc w:val="both"/>
        <w:rPr>
          <w:rFonts w:ascii="Maiandra GD" w:hAnsi="Maiandra GD"/>
        </w:rPr>
      </w:pPr>
      <w:r>
        <w:rPr>
          <w:rFonts w:ascii="Maiandra GD" w:hAnsi="Maiandra GD"/>
        </w:rPr>
        <w:t>The borrower has made an application for the loan, and the lender has agreed at the voluntary instigation and application of the borrower to grant a loan to the borrower, which the borrower hereby accepts and agrees to repay in accordance with the terms and conditions.</w:t>
      </w:r>
    </w:p>
    <w:p w14:paraId="3353B29A" w14:textId="3CCA6BA9" w:rsidR="00AF754C" w:rsidRPr="00C07946" w:rsidRDefault="006917FC" w:rsidP="002F70DE">
      <w:pPr>
        <w:jc w:val="both"/>
        <w:rPr>
          <w:rFonts w:ascii="Maiandra GD" w:hAnsi="Maiandra GD"/>
          <w:b/>
          <w:bCs/>
          <w:u w:val="single"/>
        </w:rPr>
      </w:pPr>
      <w:r w:rsidRPr="00C07946">
        <w:rPr>
          <w:rFonts w:ascii="Maiandra GD" w:hAnsi="Maiandra GD"/>
          <w:b/>
          <w:bCs/>
          <w:u w:val="single"/>
        </w:rPr>
        <w:t xml:space="preserve">NOW THIS INSTRUMENT WITNESSETH AS </w:t>
      </w:r>
      <w:r w:rsidR="00BC395B" w:rsidRPr="00C07946">
        <w:rPr>
          <w:rFonts w:ascii="Maiandra GD" w:hAnsi="Maiandra GD"/>
          <w:b/>
          <w:bCs/>
          <w:u w:val="single"/>
        </w:rPr>
        <w:t>FOLLOWS: -</w:t>
      </w:r>
    </w:p>
    <w:p w14:paraId="05F40961" w14:textId="7C63C7A7" w:rsidR="006917FC" w:rsidRDefault="006917FC" w:rsidP="00BC395B">
      <w:pPr>
        <w:spacing w:line="360" w:lineRule="auto"/>
        <w:jc w:val="both"/>
        <w:rPr>
          <w:rFonts w:ascii="Maiandra GD" w:hAnsi="Maiandra GD"/>
        </w:rPr>
      </w:pPr>
      <w:r w:rsidRPr="00BC395B">
        <w:rPr>
          <w:rFonts w:ascii="Maiandra GD" w:hAnsi="Maiandra GD"/>
          <w:b/>
          <w:bCs/>
        </w:rPr>
        <w:t>IN CONSIDERATION</w:t>
      </w:r>
      <w:r>
        <w:rPr>
          <w:rFonts w:ascii="Maiandra GD" w:hAnsi="Maiandra GD"/>
        </w:rPr>
        <w:t xml:space="preserve"> of the lender from time to time making or continuing loans or advances or granting any financial facilities or other accommodation or granting time for so long as it may think fit to the person named as the Borrower in the particulars set out below, the Borrower, unconditionally and irrevocably admits and declares that he has been accorded and thus benefited by way of financial facilities from the lender as is more particularly defined and specified in both the letter of offer from the lender to the borrower, if at all any was issued (hereinafter called the “Letter of Offer”, and the particulars set out herein shall prevail and; that he is so indebted to the lender to the tune of the loan stated in the particulars set out herein together with such interest fees as provided herein and stated in the particulars hereinafter.</w:t>
      </w:r>
    </w:p>
    <w:p w14:paraId="1AEF46EF" w14:textId="30354971" w:rsidR="00BC395B" w:rsidRPr="00BC395B" w:rsidRDefault="00BC395B" w:rsidP="00BC395B">
      <w:pPr>
        <w:spacing w:line="360" w:lineRule="auto"/>
        <w:jc w:val="both"/>
        <w:rPr>
          <w:rFonts w:ascii="Maiandra GD" w:hAnsi="Maiandra GD"/>
          <w:b/>
          <w:bCs/>
          <w:u w:val="single"/>
        </w:rPr>
      </w:pPr>
      <w:r w:rsidRPr="00BC395B">
        <w:rPr>
          <w:rFonts w:ascii="Maiandra GD" w:hAnsi="Maiandra GD"/>
          <w:b/>
          <w:bCs/>
          <w:u w:val="single"/>
        </w:rPr>
        <w:t>SECURITY OFFERED:</w:t>
      </w:r>
    </w:p>
    <w:p w14:paraId="384E0AB6" w14:textId="2FF8AE9C" w:rsidR="00FA4D58" w:rsidRDefault="00BC395B" w:rsidP="00BC395B">
      <w:pPr>
        <w:pStyle w:val="ListParagraph"/>
        <w:numPr>
          <w:ilvl w:val="0"/>
          <w:numId w:val="3"/>
        </w:numPr>
        <w:spacing w:line="360" w:lineRule="auto"/>
        <w:jc w:val="both"/>
        <w:rPr>
          <w:rFonts w:ascii="Maiandra GD" w:hAnsi="Maiandra GD"/>
        </w:rPr>
      </w:pPr>
      <w:r>
        <w:rPr>
          <w:rFonts w:ascii="Maiandra GD" w:hAnsi="Maiandra GD"/>
        </w:rPr>
        <w:lastRenderedPageBreak/>
        <w:t>Log Book of Motor Vehicle Registration Number KDZ 617B Make Toyota Prado valued at Kshs. 3, 500,000/-</w:t>
      </w:r>
    </w:p>
    <w:p w14:paraId="724F5BFA" w14:textId="07D2C1B8" w:rsidR="00BC395B" w:rsidRPr="000F0371" w:rsidRDefault="00BC395B" w:rsidP="00BC395B">
      <w:pPr>
        <w:spacing w:line="360" w:lineRule="auto"/>
        <w:jc w:val="both"/>
        <w:rPr>
          <w:rFonts w:ascii="Maiandra GD" w:hAnsi="Maiandra GD"/>
          <w:b/>
          <w:bCs/>
        </w:rPr>
      </w:pPr>
      <w:r w:rsidRPr="000F0371">
        <w:rPr>
          <w:rFonts w:ascii="Maiandra GD" w:hAnsi="Maiandra GD"/>
          <w:b/>
          <w:bCs/>
        </w:rPr>
        <w:t xml:space="preserve">ENFORCEMENT OF SECURITY FOR </w:t>
      </w:r>
      <w:r w:rsidR="00B854D1" w:rsidRPr="000F0371">
        <w:rPr>
          <w:rFonts w:ascii="Maiandra GD" w:hAnsi="Maiandra GD"/>
          <w:b/>
          <w:bCs/>
        </w:rPr>
        <w:t>REPAYMENT: -</w:t>
      </w:r>
    </w:p>
    <w:p w14:paraId="5B33FEF2" w14:textId="420C1DB5" w:rsidR="00BC395B" w:rsidRDefault="00BC395B" w:rsidP="00BC395B">
      <w:pPr>
        <w:spacing w:line="360" w:lineRule="auto"/>
        <w:jc w:val="both"/>
        <w:rPr>
          <w:rFonts w:ascii="Maiandra GD" w:hAnsi="Maiandra GD"/>
        </w:rPr>
      </w:pPr>
      <w:r>
        <w:rPr>
          <w:rFonts w:ascii="Maiandra GD" w:hAnsi="Maiandra GD"/>
        </w:rPr>
        <w:t xml:space="preserve">IN CONSIDERATION of the loan and as security by the borrower to the lender, the Borrower </w:t>
      </w:r>
      <w:r w:rsidR="00B854D1">
        <w:rPr>
          <w:rFonts w:ascii="Maiandra GD" w:hAnsi="Maiandra GD"/>
        </w:rPr>
        <w:t>agrees to issue security to the lender for the observance of his obligations to the lender as follows:-</w:t>
      </w:r>
    </w:p>
    <w:p w14:paraId="65DC7C12" w14:textId="16123832" w:rsidR="00B854D1" w:rsidRDefault="00B854D1" w:rsidP="00B854D1">
      <w:pPr>
        <w:pStyle w:val="ListParagraph"/>
        <w:numPr>
          <w:ilvl w:val="0"/>
          <w:numId w:val="4"/>
        </w:numPr>
        <w:spacing w:line="360" w:lineRule="auto"/>
        <w:jc w:val="both"/>
        <w:rPr>
          <w:rFonts w:ascii="Maiandra GD" w:hAnsi="Maiandra GD"/>
        </w:rPr>
      </w:pPr>
      <w:r>
        <w:rPr>
          <w:rFonts w:ascii="Maiandra GD" w:hAnsi="Maiandra GD"/>
        </w:rPr>
        <w:t>The borrower hereby hands over/is agreeable to the lender detaining both the logbook and a duly executed blank motor vehicle transfer form with respect to the motor vehicle whose registration number is stated herein or such any other motor vehicle in its place to be held as security for the loan; and/or</w:t>
      </w:r>
    </w:p>
    <w:p w14:paraId="540281B2" w14:textId="73217239" w:rsidR="00B854D1" w:rsidRDefault="00B854D1" w:rsidP="00B854D1">
      <w:pPr>
        <w:pStyle w:val="ListParagraph"/>
        <w:numPr>
          <w:ilvl w:val="0"/>
          <w:numId w:val="4"/>
        </w:numPr>
        <w:spacing w:line="360" w:lineRule="auto"/>
        <w:jc w:val="both"/>
        <w:rPr>
          <w:rFonts w:ascii="Maiandra GD" w:hAnsi="Maiandra GD"/>
        </w:rPr>
      </w:pPr>
      <w:r>
        <w:rPr>
          <w:rFonts w:ascii="Maiandra GD" w:hAnsi="Maiandra GD"/>
        </w:rPr>
        <w:t xml:space="preserve">By this agreement, the Borrower hereby gives personal guarantee and expressly </w:t>
      </w:r>
      <w:r w:rsidR="000F0371">
        <w:rPr>
          <w:rFonts w:ascii="Maiandra GD" w:hAnsi="Maiandra GD"/>
        </w:rPr>
        <w:t>places a</w:t>
      </w:r>
      <w:r>
        <w:rPr>
          <w:rFonts w:ascii="Maiandra GD" w:hAnsi="Maiandra GD"/>
        </w:rPr>
        <w:t xml:space="preserve"> floating charge upon all the personal assets as additional security for the repayment of the loan granted under this agreement and pledges the same to the lender that it may attach the same towards repayment upon default; and/or </w:t>
      </w:r>
    </w:p>
    <w:p w14:paraId="49D0107E" w14:textId="2BA5F7CD" w:rsidR="00B854D1" w:rsidRDefault="00B854D1" w:rsidP="00B854D1">
      <w:pPr>
        <w:pStyle w:val="ListParagraph"/>
        <w:numPr>
          <w:ilvl w:val="0"/>
          <w:numId w:val="4"/>
        </w:numPr>
        <w:spacing w:line="360" w:lineRule="auto"/>
        <w:jc w:val="both"/>
        <w:rPr>
          <w:rFonts w:ascii="Maiandra GD" w:hAnsi="Maiandra GD"/>
        </w:rPr>
      </w:pPr>
      <w:r>
        <w:rPr>
          <w:rFonts w:ascii="Maiandra GD" w:hAnsi="Maiandra GD"/>
        </w:rPr>
        <w:t xml:space="preserve">By this agreement, the </w:t>
      </w:r>
      <w:r w:rsidR="000F0371">
        <w:rPr>
          <w:rFonts w:ascii="Maiandra GD" w:hAnsi="Maiandra GD"/>
        </w:rPr>
        <w:t>borrower avers and undertakes to pay for any other charges incidental to possession and disposal of the charged security.</w:t>
      </w:r>
    </w:p>
    <w:p w14:paraId="19204B71" w14:textId="30DC88B3" w:rsidR="000F0371" w:rsidRDefault="000F0371" w:rsidP="00B854D1">
      <w:pPr>
        <w:pStyle w:val="ListParagraph"/>
        <w:numPr>
          <w:ilvl w:val="0"/>
          <w:numId w:val="4"/>
        </w:numPr>
        <w:spacing w:line="360" w:lineRule="auto"/>
        <w:jc w:val="both"/>
        <w:rPr>
          <w:rFonts w:ascii="Maiandra GD" w:hAnsi="Maiandra GD"/>
        </w:rPr>
      </w:pPr>
      <w:r>
        <w:rPr>
          <w:rFonts w:ascii="Maiandra GD" w:hAnsi="Maiandra GD"/>
        </w:rPr>
        <w:t>For this purpose, the Borrower agrees to the following:</w:t>
      </w:r>
    </w:p>
    <w:p w14:paraId="177508BB" w14:textId="63F9741D" w:rsidR="000F0371" w:rsidRDefault="000F0371" w:rsidP="000F0371">
      <w:pPr>
        <w:pStyle w:val="ListParagraph"/>
        <w:numPr>
          <w:ilvl w:val="0"/>
          <w:numId w:val="5"/>
        </w:numPr>
        <w:spacing w:line="360" w:lineRule="auto"/>
        <w:jc w:val="both"/>
        <w:rPr>
          <w:rFonts w:ascii="Maiandra GD" w:hAnsi="Maiandra GD"/>
        </w:rPr>
      </w:pPr>
      <w:r>
        <w:rPr>
          <w:rFonts w:ascii="Maiandra GD" w:hAnsi="Maiandra GD"/>
        </w:rPr>
        <w:t>To the release of the securities to him only upon the borrower’s full repayment of the loan.</w:t>
      </w:r>
    </w:p>
    <w:p w14:paraId="73E877A4" w14:textId="54449601" w:rsidR="000F0371" w:rsidRDefault="000F0371" w:rsidP="000F0371">
      <w:pPr>
        <w:pStyle w:val="ListParagraph"/>
        <w:numPr>
          <w:ilvl w:val="0"/>
          <w:numId w:val="5"/>
        </w:numPr>
        <w:spacing w:line="360" w:lineRule="auto"/>
        <w:jc w:val="both"/>
        <w:rPr>
          <w:rFonts w:ascii="Maiandra GD" w:hAnsi="Maiandra GD"/>
        </w:rPr>
      </w:pPr>
      <w:r>
        <w:rPr>
          <w:rFonts w:ascii="Maiandra GD" w:hAnsi="Maiandra GD"/>
        </w:rPr>
        <w:t>To his execution of the chattel as the lawyers for the lender might prepare.</w:t>
      </w:r>
    </w:p>
    <w:p w14:paraId="37B5D247" w14:textId="398DED53" w:rsidR="00FA4D58" w:rsidRDefault="000F0371" w:rsidP="000D6415">
      <w:pPr>
        <w:pStyle w:val="ListParagraph"/>
        <w:numPr>
          <w:ilvl w:val="0"/>
          <w:numId w:val="5"/>
        </w:numPr>
        <w:spacing w:line="360" w:lineRule="auto"/>
        <w:jc w:val="both"/>
        <w:rPr>
          <w:rFonts w:ascii="Maiandra GD" w:hAnsi="Maiandra GD"/>
        </w:rPr>
      </w:pPr>
      <w:r>
        <w:rPr>
          <w:rFonts w:ascii="Maiandra GD" w:hAnsi="Maiandra GD"/>
        </w:rPr>
        <w:t>To pay any legal fees and other costs and expenses for perfecting the said security.</w:t>
      </w:r>
    </w:p>
    <w:p w14:paraId="14D66744" w14:textId="64E49597" w:rsidR="000D6415" w:rsidRPr="00C07946" w:rsidRDefault="000D6415" w:rsidP="000D6415">
      <w:pPr>
        <w:spacing w:line="360" w:lineRule="auto"/>
        <w:jc w:val="both"/>
        <w:rPr>
          <w:rFonts w:ascii="Maiandra GD" w:hAnsi="Maiandra GD"/>
          <w:b/>
          <w:bCs/>
          <w:u w:val="single"/>
        </w:rPr>
      </w:pPr>
      <w:r w:rsidRPr="00C07946">
        <w:rPr>
          <w:rFonts w:ascii="Maiandra GD" w:hAnsi="Maiandra GD"/>
          <w:b/>
          <w:bCs/>
          <w:u w:val="single"/>
        </w:rPr>
        <w:t xml:space="preserve">GUARANTEE </w:t>
      </w:r>
      <w:r w:rsidR="005D0F75" w:rsidRPr="00C07946">
        <w:rPr>
          <w:rFonts w:ascii="Maiandra GD" w:hAnsi="Maiandra GD"/>
          <w:b/>
          <w:bCs/>
          <w:u w:val="single"/>
        </w:rPr>
        <w:t>TO PAY ON DEMAND: -</w:t>
      </w:r>
    </w:p>
    <w:p w14:paraId="304BB000" w14:textId="36ED1D36" w:rsidR="005D0F75" w:rsidRDefault="005D0F75" w:rsidP="000D6415">
      <w:pPr>
        <w:spacing w:line="360" w:lineRule="auto"/>
        <w:jc w:val="both"/>
        <w:rPr>
          <w:rFonts w:ascii="Maiandra GD" w:hAnsi="Maiandra GD"/>
        </w:rPr>
      </w:pPr>
      <w:r>
        <w:rPr>
          <w:rFonts w:ascii="Maiandra GD" w:hAnsi="Maiandra GD"/>
        </w:rPr>
        <w:t>The Borrower will pay to the lender on demand all money and discharge all the obligations and liabilities whether actual or contingent now or hereafter due, owing or incurred to the lender by the debtor in whatever currency denominated whether on any current or other account or otherwise in any manner whatsoever together with the interests to the date of payment in full.</w:t>
      </w:r>
    </w:p>
    <w:p w14:paraId="41867B48" w14:textId="3E8C356B" w:rsidR="005D0F75" w:rsidRPr="00C07946" w:rsidRDefault="005D0F75" w:rsidP="000D6415">
      <w:pPr>
        <w:spacing w:line="360" w:lineRule="auto"/>
        <w:jc w:val="both"/>
        <w:rPr>
          <w:rFonts w:ascii="Maiandra GD" w:hAnsi="Maiandra GD"/>
          <w:b/>
          <w:bCs/>
          <w:u w:val="single"/>
        </w:rPr>
      </w:pPr>
      <w:r w:rsidRPr="00C07946">
        <w:rPr>
          <w:rFonts w:ascii="Maiandra GD" w:hAnsi="Maiandra GD"/>
          <w:b/>
          <w:bCs/>
          <w:u w:val="single"/>
        </w:rPr>
        <w:t xml:space="preserve">CONTINUING </w:t>
      </w:r>
      <w:r w:rsidR="00B25A2A" w:rsidRPr="00C07946">
        <w:rPr>
          <w:rFonts w:ascii="Maiandra GD" w:hAnsi="Maiandra GD"/>
          <w:b/>
          <w:bCs/>
          <w:u w:val="single"/>
        </w:rPr>
        <w:t>SECURITY: -</w:t>
      </w:r>
    </w:p>
    <w:p w14:paraId="41866DA2" w14:textId="632FA41F" w:rsidR="005D0F75" w:rsidRDefault="005D0F75" w:rsidP="000D6415">
      <w:pPr>
        <w:spacing w:line="360" w:lineRule="auto"/>
        <w:jc w:val="both"/>
        <w:rPr>
          <w:rFonts w:ascii="Maiandra GD" w:hAnsi="Maiandra GD"/>
        </w:rPr>
      </w:pPr>
      <w:r>
        <w:rPr>
          <w:rFonts w:ascii="Maiandra GD" w:hAnsi="Maiandra GD"/>
        </w:rPr>
        <w:t xml:space="preserve">The </w:t>
      </w:r>
      <w:r w:rsidR="00B25A2A">
        <w:rPr>
          <w:rFonts w:ascii="Maiandra GD" w:hAnsi="Maiandra GD"/>
        </w:rPr>
        <w:t>guarantee and security for repayment of the loan issued by the borrower herein shall be a continuing security subject only to termination by a notice and shall not be satisfied, discharged or affected by any intermediate payment or settlement of account.</w:t>
      </w:r>
    </w:p>
    <w:p w14:paraId="35B820D0" w14:textId="18A289BD" w:rsidR="000E3F52" w:rsidRPr="00C07946" w:rsidRDefault="000E3F52" w:rsidP="000D6415">
      <w:pPr>
        <w:spacing w:line="360" w:lineRule="auto"/>
        <w:jc w:val="both"/>
        <w:rPr>
          <w:rFonts w:ascii="Maiandra GD" w:hAnsi="Maiandra GD"/>
          <w:b/>
          <w:bCs/>
          <w:u w:val="single"/>
        </w:rPr>
      </w:pPr>
      <w:r w:rsidRPr="00C07946">
        <w:rPr>
          <w:rFonts w:ascii="Maiandra GD" w:hAnsi="Maiandra GD"/>
          <w:b/>
          <w:bCs/>
          <w:u w:val="single"/>
        </w:rPr>
        <w:lastRenderedPageBreak/>
        <w:t xml:space="preserve">NOTICES </w:t>
      </w:r>
    </w:p>
    <w:p w14:paraId="2E8ACEE2" w14:textId="52016A8B" w:rsidR="000E3F52" w:rsidRDefault="000E3F52" w:rsidP="000D6415">
      <w:pPr>
        <w:spacing w:line="360" w:lineRule="auto"/>
        <w:jc w:val="both"/>
        <w:rPr>
          <w:rFonts w:ascii="Maiandra GD" w:hAnsi="Maiandra GD"/>
        </w:rPr>
      </w:pPr>
      <w:r>
        <w:rPr>
          <w:rFonts w:ascii="Maiandra GD" w:hAnsi="Maiandra GD"/>
        </w:rPr>
        <w:t>Any communication under this loan agreement shall be hand delivered or sent by post or email addressed to the borrower or to the person or upon whom the communication is to be made at the registered or principal office or last known place abode of the borrower or such person as the case may be. In the absence of evidence of earlier receipt, any communication shall be deemed to have been received by the borrower or to the person to or upon whom the communication shall be deemed to have been received by the borrower or to the person to or upon whom the communication is to be made.</w:t>
      </w:r>
    </w:p>
    <w:p w14:paraId="3E8D08FD" w14:textId="76EF980C" w:rsidR="005D0F75" w:rsidRPr="00C07946" w:rsidRDefault="004138B2" w:rsidP="000D6415">
      <w:pPr>
        <w:spacing w:line="360" w:lineRule="auto"/>
        <w:jc w:val="both"/>
        <w:rPr>
          <w:rFonts w:ascii="Maiandra GD" w:hAnsi="Maiandra GD"/>
          <w:b/>
          <w:bCs/>
          <w:u w:val="single"/>
        </w:rPr>
      </w:pPr>
      <w:r w:rsidRPr="00C07946">
        <w:rPr>
          <w:rFonts w:ascii="Maiandra GD" w:hAnsi="Maiandra GD"/>
          <w:b/>
          <w:bCs/>
          <w:u w:val="single"/>
        </w:rPr>
        <w:t>PREPAYMENT</w:t>
      </w:r>
    </w:p>
    <w:p w14:paraId="02CEC34D" w14:textId="26825152" w:rsidR="004138B2" w:rsidRDefault="004138B2" w:rsidP="000D6415">
      <w:pPr>
        <w:spacing w:line="360" w:lineRule="auto"/>
        <w:jc w:val="both"/>
        <w:rPr>
          <w:rFonts w:ascii="Maiandra GD" w:hAnsi="Maiandra GD"/>
        </w:rPr>
      </w:pPr>
      <w:r>
        <w:rPr>
          <w:rFonts w:ascii="Maiandra GD" w:hAnsi="Maiandra GD"/>
        </w:rPr>
        <w:t>The borrower may prepay the whole or any part of the loan. Upon prepayment, interest charged by the lender is inclusive of the stipulated period.</w:t>
      </w:r>
    </w:p>
    <w:p w14:paraId="707676C6" w14:textId="11EA7004" w:rsidR="004138B2" w:rsidRPr="00C07946" w:rsidRDefault="00C07946" w:rsidP="000D6415">
      <w:pPr>
        <w:spacing w:line="360" w:lineRule="auto"/>
        <w:jc w:val="both"/>
        <w:rPr>
          <w:rFonts w:ascii="Maiandra GD" w:hAnsi="Maiandra GD"/>
          <w:b/>
          <w:bCs/>
          <w:u w:val="single"/>
        </w:rPr>
      </w:pPr>
      <w:r w:rsidRPr="00C07946">
        <w:rPr>
          <w:rFonts w:ascii="Maiandra GD" w:hAnsi="Maiandra GD"/>
          <w:b/>
          <w:bCs/>
          <w:u w:val="single"/>
        </w:rPr>
        <w:t xml:space="preserve">PAYMENTS </w:t>
      </w:r>
    </w:p>
    <w:p w14:paraId="5F0D704F" w14:textId="467A1618" w:rsidR="004138B2" w:rsidRDefault="004138B2" w:rsidP="000D6415">
      <w:pPr>
        <w:spacing w:line="360" w:lineRule="auto"/>
        <w:jc w:val="both"/>
        <w:rPr>
          <w:rFonts w:ascii="Maiandra GD" w:hAnsi="Maiandra GD"/>
        </w:rPr>
      </w:pPr>
      <w:r>
        <w:rPr>
          <w:rFonts w:ascii="Maiandra GD" w:hAnsi="Maiandra GD"/>
        </w:rPr>
        <w:t>All sums payable by the borrower under this agreement, whether principal, interest or otherwise shall be paid to the lender on the due date in cleared funds, free and clear of any present and future taxes, duties or fees and without any set-out or counterclaim or condition or deduction whatsoever.</w:t>
      </w:r>
    </w:p>
    <w:p w14:paraId="54AE74C1" w14:textId="61977E42" w:rsidR="004138B2" w:rsidRPr="00C07946" w:rsidRDefault="00C07946" w:rsidP="000D6415">
      <w:pPr>
        <w:spacing w:line="360" w:lineRule="auto"/>
        <w:jc w:val="both"/>
        <w:rPr>
          <w:rFonts w:ascii="Maiandra GD" w:hAnsi="Maiandra GD"/>
          <w:b/>
          <w:bCs/>
          <w:u w:val="single"/>
        </w:rPr>
      </w:pPr>
      <w:r w:rsidRPr="00C07946">
        <w:rPr>
          <w:rFonts w:ascii="Maiandra GD" w:hAnsi="Maiandra GD"/>
          <w:b/>
          <w:bCs/>
          <w:u w:val="single"/>
        </w:rPr>
        <w:t xml:space="preserve">CHARGES </w:t>
      </w:r>
    </w:p>
    <w:p w14:paraId="4ED0E771" w14:textId="31732598" w:rsidR="004138B2" w:rsidRDefault="004138B2" w:rsidP="000D6415">
      <w:pPr>
        <w:spacing w:line="360" w:lineRule="auto"/>
        <w:jc w:val="both"/>
        <w:rPr>
          <w:rFonts w:ascii="Maiandra GD" w:hAnsi="Maiandra GD"/>
        </w:rPr>
      </w:pPr>
      <w:r>
        <w:rPr>
          <w:rFonts w:ascii="Maiandra GD" w:hAnsi="Maiandra GD"/>
        </w:rPr>
        <w:t>Car track Kshs 11,500</w:t>
      </w:r>
    </w:p>
    <w:p w14:paraId="2975F3B7" w14:textId="697885EB" w:rsidR="004138B2" w:rsidRDefault="004138B2" w:rsidP="000D6415">
      <w:pPr>
        <w:spacing w:line="360" w:lineRule="auto"/>
        <w:jc w:val="both"/>
        <w:rPr>
          <w:rFonts w:ascii="Maiandra GD" w:hAnsi="Maiandra GD"/>
        </w:rPr>
      </w:pPr>
      <w:r>
        <w:rPr>
          <w:rFonts w:ascii="Maiandra GD" w:hAnsi="Maiandra GD"/>
        </w:rPr>
        <w:t>Monthly maintenance fees- Kshs 15,000</w:t>
      </w:r>
    </w:p>
    <w:p w14:paraId="4FB67C22" w14:textId="21886488" w:rsidR="004138B2" w:rsidRDefault="004138B2" w:rsidP="000D6415">
      <w:pPr>
        <w:spacing w:line="360" w:lineRule="auto"/>
        <w:jc w:val="both"/>
        <w:rPr>
          <w:rFonts w:ascii="Maiandra GD" w:hAnsi="Maiandra GD"/>
        </w:rPr>
      </w:pPr>
      <w:r>
        <w:rPr>
          <w:rFonts w:ascii="Maiandra GD" w:hAnsi="Maiandra GD"/>
        </w:rPr>
        <w:t>Valuation fees- Kshs. 3000</w:t>
      </w:r>
    </w:p>
    <w:p w14:paraId="088570C1" w14:textId="097BC33D" w:rsidR="004138B2" w:rsidRDefault="004138B2" w:rsidP="000D6415">
      <w:pPr>
        <w:spacing w:line="360" w:lineRule="auto"/>
        <w:jc w:val="both"/>
        <w:rPr>
          <w:rFonts w:ascii="Maiandra GD" w:hAnsi="Maiandra GD"/>
        </w:rPr>
      </w:pPr>
      <w:r>
        <w:rPr>
          <w:rFonts w:ascii="Maiandra GD" w:hAnsi="Maiandra GD"/>
        </w:rPr>
        <w:t>Search fees- Kshs 750</w:t>
      </w:r>
    </w:p>
    <w:p w14:paraId="4721D27C" w14:textId="77777777" w:rsidR="00C07946" w:rsidRPr="00C07946" w:rsidRDefault="00C07946" w:rsidP="000D6415">
      <w:pPr>
        <w:spacing w:line="360" w:lineRule="auto"/>
        <w:jc w:val="both"/>
        <w:rPr>
          <w:rFonts w:ascii="Maiandra GD" w:hAnsi="Maiandra GD"/>
          <w:b/>
          <w:bCs/>
          <w:u w:val="single"/>
        </w:rPr>
      </w:pPr>
      <w:r w:rsidRPr="00C07946">
        <w:rPr>
          <w:rFonts w:ascii="Maiandra GD" w:hAnsi="Maiandra GD"/>
          <w:b/>
          <w:bCs/>
          <w:u w:val="single"/>
        </w:rPr>
        <w:t xml:space="preserve">SEVERABILITY </w:t>
      </w:r>
    </w:p>
    <w:p w14:paraId="76E86E31" w14:textId="4DD84FCD" w:rsidR="00C07946" w:rsidRDefault="00C07946" w:rsidP="00C07946">
      <w:pPr>
        <w:spacing w:line="360" w:lineRule="auto"/>
        <w:jc w:val="both"/>
        <w:rPr>
          <w:rFonts w:ascii="Maiandra GD" w:hAnsi="Maiandra GD"/>
        </w:rPr>
      </w:pPr>
      <w:r w:rsidRPr="00C07946">
        <w:rPr>
          <w:rFonts w:ascii="Maiandra GD" w:hAnsi="Maiandra GD"/>
        </w:rPr>
        <w:t>If an arbitrator, court or other component authority finds any of the provisions of this agreement to be void or unenforceable, such provision shall be deemed to be deleted from this agreement and the remaining provisions of this agreement shall continue in full force and effect. Notwithstanding the foregoing, the parties shall thereupon negotiate in good faith in order to</w:t>
      </w:r>
      <w:r>
        <w:rPr>
          <w:rFonts w:ascii="Maiandra GD" w:hAnsi="Maiandra GD"/>
        </w:rPr>
        <w:t xml:space="preserve"> </w:t>
      </w:r>
      <w:r w:rsidRPr="00C07946">
        <w:rPr>
          <w:rFonts w:ascii="Maiandra GD" w:hAnsi="Maiandra GD"/>
        </w:rPr>
        <w:t>agree to the terms of a mutually satisfactory provision to be substituted for the provision so found to b</w:t>
      </w:r>
      <w:r w:rsidRPr="00C07946">
        <w:rPr>
          <w:rFonts w:ascii="Maiandra GD" w:hAnsi="Maiandra GD"/>
        </w:rPr>
        <w:t xml:space="preserve">e </w:t>
      </w:r>
      <w:r w:rsidRPr="00C07946">
        <w:rPr>
          <w:rFonts w:ascii="Maiandra GD" w:hAnsi="Maiandra GD"/>
        </w:rPr>
        <w:t>void or unenforceable.</w:t>
      </w:r>
    </w:p>
    <w:p w14:paraId="2A734A3C" w14:textId="77777777" w:rsidR="00C07946" w:rsidRPr="00887286" w:rsidRDefault="00C07946" w:rsidP="00C07946">
      <w:pPr>
        <w:spacing w:line="360" w:lineRule="auto"/>
        <w:jc w:val="both"/>
        <w:rPr>
          <w:rFonts w:ascii="Maiandra GD" w:hAnsi="Maiandra GD"/>
          <w:b/>
          <w:bCs/>
          <w:u w:val="single"/>
        </w:rPr>
      </w:pPr>
      <w:r w:rsidRPr="00887286">
        <w:rPr>
          <w:rFonts w:ascii="Maiandra GD" w:hAnsi="Maiandra GD"/>
          <w:b/>
          <w:bCs/>
          <w:u w:val="single"/>
        </w:rPr>
        <w:lastRenderedPageBreak/>
        <w:t xml:space="preserve">GENERAL MATTERS </w:t>
      </w:r>
    </w:p>
    <w:p w14:paraId="530C6E9A" w14:textId="1F7268CF" w:rsidR="00C07946" w:rsidRPr="00C07946" w:rsidRDefault="00C07946" w:rsidP="00C07946">
      <w:pPr>
        <w:pStyle w:val="ListParagraph"/>
        <w:numPr>
          <w:ilvl w:val="0"/>
          <w:numId w:val="6"/>
        </w:numPr>
        <w:spacing w:line="360" w:lineRule="auto"/>
        <w:jc w:val="both"/>
        <w:rPr>
          <w:rFonts w:ascii="Maiandra GD" w:hAnsi="Maiandra GD"/>
        </w:rPr>
      </w:pPr>
      <w:r w:rsidRPr="00C07946">
        <w:rPr>
          <w:rFonts w:ascii="Maiandra GD" w:hAnsi="Maiandra GD"/>
        </w:rPr>
        <w:t>This agreement supersedes any previous agreement between the parties in relation to the matters dealt with herein and represents the entire understanding between the parties in relation to the matters dealt with herein.</w:t>
      </w:r>
    </w:p>
    <w:p w14:paraId="3EF9F7BA" w14:textId="1ED48432" w:rsidR="00C07946" w:rsidRPr="00C07946" w:rsidRDefault="00C07946" w:rsidP="00C07946">
      <w:pPr>
        <w:pStyle w:val="ListParagraph"/>
        <w:numPr>
          <w:ilvl w:val="0"/>
          <w:numId w:val="6"/>
        </w:numPr>
        <w:spacing w:line="360" w:lineRule="auto"/>
        <w:jc w:val="both"/>
        <w:rPr>
          <w:rFonts w:ascii="Maiandra GD" w:hAnsi="Maiandra GD"/>
        </w:rPr>
      </w:pPr>
      <w:r w:rsidRPr="00C07946">
        <w:rPr>
          <w:rFonts w:ascii="Maiandra GD" w:hAnsi="Maiandra GD"/>
        </w:rPr>
        <w:t xml:space="preserve">Words denoting the singular number only shall include the plural and vice versa. </w:t>
      </w:r>
    </w:p>
    <w:p w14:paraId="4CC1DD62" w14:textId="0DD78137" w:rsidR="00C07946" w:rsidRPr="00C07946" w:rsidRDefault="00C07946" w:rsidP="00C07946">
      <w:pPr>
        <w:pStyle w:val="ListParagraph"/>
        <w:numPr>
          <w:ilvl w:val="0"/>
          <w:numId w:val="6"/>
        </w:numPr>
        <w:spacing w:line="360" w:lineRule="auto"/>
        <w:jc w:val="both"/>
        <w:rPr>
          <w:rFonts w:ascii="Maiandra GD" w:hAnsi="Maiandra GD"/>
        </w:rPr>
      </w:pPr>
      <w:r w:rsidRPr="00C07946">
        <w:rPr>
          <w:rFonts w:ascii="Maiandra GD" w:hAnsi="Maiandra GD"/>
        </w:rPr>
        <w:t xml:space="preserve">Unless the context otherwise requires, reference to any clause, or schedule is to a clause, or schedule of or to this agreement. </w:t>
      </w:r>
    </w:p>
    <w:p w14:paraId="2D889BCA" w14:textId="3BB59984" w:rsidR="00C07946" w:rsidRPr="00887286" w:rsidRDefault="00C07946" w:rsidP="00887286">
      <w:pPr>
        <w:pStyle w:val="ListParagraph"/>
        <w:numPr>
          <w:ilvl w:val="0"/>
          <w:numId w:val="6"/>
        </w:numPr>
        <w:spacing w:line="360" w:lineRule="auto"/>
        <w:jc w:val="both"/>
        <w:rPr>
          <w:rFonts w:ascii="Maiandra GD" w:hAnsi="Maiandra GD"/>
        </w:rPr>
      </w:pPr>
      <w:r w:rsidRPr="00C07946">
        <w:rPr>
          <w:rFonts w:ascii="Maiandra GD" w:hAnsi="Maiandra GD"/>
        </w:rPr>
        <w:t>The headings in this agreement are inserted for convenience only and shall not affect the constitution hereof. e. This agreement may be amended upon such terms and conditions as the parties hereto may from time to time agree in writing.</w:t>
      </w:r>
    </w:p>
    <w:p w14:paraId="4CAC40D2" w14:textId="4869A677" w:rsidR="00C07946" w:rsidRPr="00887286" w:rsidRDefault="00C07946" w:rsidP="00C07946">
      <w:pPr>
        <w:spacing w:line="360" w:lineRule="auto"/>
        <w:jc w:val="both"/>
        <w:rPr>
          <w:rFonts w:ascii="Maiandra GD" w:hAnsi="Maiandra GD"/>
          <w:b/>
          <w:bCs/>
          <w:u w:val="single"/>
        </w:rPr>
      </w:pPr>
      <w:r w:rsidRPr="00887286">
        <w:rPr>
          <w:rFonts w:ascii="Maiandra GD" w:hAnsi="Maiandra GD"/>
          <w:b/>
          <w:bCs/>
          <w:u w:val="single"/>
        </w:rPr>
        <w:t xml:space="preserve">FORCE MAJEURE </w:t>
      </w:r>
    </w:p>
    <w:p w14:paraId="413115F9" w14:textId="77777777" w:rsidR="00C07946" w:rsidRDefault="00C07946" w:rsidP="00C07946">
      <w:pPr>
        <w:spacing w:line="360" w:lineRule="auto"/>
        <w:jc w:val="both"/>
        <w:rPr>
          <w:rFonts w:ascii="Maiandra GD" w:hAnsi="Maiandra GD"/>
        </w:rPr>
      </w:pPr>
      <w:r w:rsidRPr="00C07946">
        <w:rPr>
          <w:rFonts w:ascii="Maiandra GD" w:hAnsi="Maiandra GD"/>
        </w:rPr>
        <w:t xml:space="preserve">Notwithstanding anything contained or implied by this Agreement, the Parties will not be liable in respect of any delay by either party in performing, failure to perform or failure to adequately perform any of its obligations hereunder in consequence of any act, cause or event which: </w:t>
      </w:r>
    </w:p>
    <w:p w14:paraId="4561FBEF" w14:textId="55DFCC8F" w:rsidR="00C07946" w:rsidRPr="00C07946" w:rsidRDefault="00C07946" w:rsidP="00C07946">
      <w:pPr>
        <w:pStyle w:val="ListParagraph"/>
        <w:numPr>
          <w:ilvl w:val="0"/>
          <w:numId w:val="7"/>
        </w:numPr>
        <w:spacing w:line="360" w:lineRule="auto"/>
        <w:jc w:val="both"/>
        <w:rPr>
          <w:rFonts w:ascii="Maiandra GD" w:hAnsi="Maiandra GD"/>
        </w:rPr>
      </w:pPr>
      <w:r w:rsidRPr="00C07946">
        <w:rPr>
          <w:rFonts w:ascii="Maiandra GD" w:hAnsi="Maiandra GD"/>
        </w:rPr>
        <w:t xml:space="preserve">was not within the control of either or both of the Parties; </w:t>
      </w:r>
    </w:p>
    <w:p w14:paraId="48F9EFB1" w14:textId="72B7FCCD" w:rsidR="00C07946" w:rsidRPr="00C07946" w:rsidRDefault="00C07946" w:rsidP="00C07946">
      <w:pPr>
        <w:pStyle w:val="ListParagraph"/>
        <w:numPr>
          <w:ilvl w:val="0"/>
          <w:numId w:val="7"/>
        </w:numPr>
        <w:spacing w:line="360" w:lineRule="auto"/>
        <w:jc w:val="both"/>
        <w:rPr>
          <w:rFonts w:ascii="Maiandra GD" w:hAnsi="Maiandra GD"/>
        </w:rPr>
      </w:pPr>
      <w:r w:rsidRPr="00C07946">
        <w:rPr>
          <w:rFonts w:ascii="Maiandra GD" w:hAnsi="Maiandra GD"/>
        </w:rPr>
        <w:t>was not caused or precipitated by the either party’s negligence including without limitation any of the cases specified below: -</w:t>
      </w:r>
    </w:p>
    <w:p w14:paraId="716153FE" w14:textId="06CF3016" w:rsidR="00C07946" w:rsidRPr="00C07946" w:rsidRDefault="00C07946" w:rsidP="00C07946">
      <w:pPr>
        <w:pStyle w:val="ListParagraph"/>
        <w:numPr>
          <w:ilvl w:val="0"/>
          <w:numId w:val="8"/>
        </w:numPr>
        <w:spacing w:line="360" w:lineRule="auto"/>
        <w:jc w:val="both"/>
        <w:rPr>
          <w:rFonts w:ascii="Maiandra GD" w:hAnsi="Maiandra GD"/>
        </w:rPr>
      </w:pPr>
      <w:r w:rsidRPr="00C07946">
        <w:rPr>
          <w:rFonts w:ascii="Maiandra GD" w:hAnsi="Maiandra GD"/>
        </w:rPr>
        <w:t xml:space="preserve">Any act of God; </w:t>
      </w:r>
    </w:p>
    <w:p w14:paraId="5AA97880" w14:textId="552366CD" w:rsidR="00C07946" w:rsidRPr="00C07946" w:rsidRDefault="00C07946" w:rsidP="00C07946">
      <w:pPr>
        <w:pStyle w:val="ListParagraph"/>
        <w:numPr>
          <w:ilvl w:val="0"/>
          <w:numId w:val="8"/>
        </w:numPr>
        <w:spacing w:line="360" w:lineRule="auto"/>
        <w:jc w:val="both"/>
        <w:rPr>
          <w:rFonts w:ascii="Maiandra GD" w:hAnsi="Maiandra GD"/>
        </w:rPr>
      </w:pPr>
      <w:r w:rsidRPr="00C07946">
        <w:rPr>
          <w:rFonts w:ascii="Maiandra GD" w:hAnsi="Maiandra GD"/>
        </w:rPr>
        <w:t xml:space="preserve">Any war or hostilities (whether war be declared or not) or act of terror; </w:t>
      </w:r>
    </w:p>
    <w:p w14:paraId="4BC7D080" w14:textId="77777777" w:rsidR="00C07946" w:rsidRDefault="00C07946" w:rsidP="00C07946">
      <w:pPr>
        <w:pStyle w:val="ListParagraph"/>
        <w:numPr>
          <w:ilvl w:val="0"/>
          <w:numId w:val="8"/>
        </w:numPr>
        <w:spacing w:line="360" w:lineRule="auto"/>
        <w:jc w:val="both"/>
        <w:rPr>
          <w:rFonts w:ascii="Maiandra GD" w:hAnsi="Maiandra GD"/>
        </w:rPr>
      </w:pPr>
      <w:r w:rsidRPr="00C07946">
        <w:rPr>
          <w:rFonts w:ascii="Maiandra GD" w:hAnsi="Maiandra GD"/>
        </w:rPr>
        <w:t xml:space="preserve">Any sabotage, riots or other act of civil disobedience, civil commotion, rebellion, act of a public enemy, invasions, strikes and lockouts; </w:t>
      </w:r>
    </w:p>
    <w:p w14:paraId="603256E9" w14:textId="77777777" w:rsidR="00887286" w:rsidRDefault="00C07946" w:rsidP="00C07946">
      <w:pPr>
        <w:pStyle w:val="ListParagraph"/>
        <w:numPr>
          <w:ilvl w:val="0"/>
          <w:numId w:val="8"/>
        </w:numPr>
        <w:spacing w:line="360" w:lineRule="auto"/>
        <w:jc w:val="both"/>
        <w:rPr>
          <w:rFonts w:ascii="Maiandra GD" w:hAnsi="Maiandra GD"/>
        </w:rPr>
      </w:pPr>
      <w:r w:rsidRPr="00C07946">
        <w:rPr>
          <w:rFonts w:ascii="Maiandra GD" w:hAnsi="Maiandra GD"/>
        </w:rPr>
        <w:t xml:space="preserve"> Any suits, administrative actions, judicial actions, lockouts, industrial disputes or actions of any nature; </w:t>
      </w:r>
    </w:p>
    <w:p w14:paraId="31F6B7B1" w14:textId="77777777" w:rsidR="00887286" w:rsidRDefault="00C07946" w:rsidP="00887286">
      <w:pPr>
        <w:pStyle w:val="ListParagraph"/>
        <w:numPr>
          <w:ilvl w:val="0"/>
          <w:numId w:val="8"/>
        </w:numPr>
        <w:spacing w:line="360" w:lineRule="auto"/>
        <w:jc w:val="both"/>
        <w:rPr>
          <w:rFonts w:ascii="Maiandra GD" w:hAnsi="Maiandra GD"/>
        </w:rPr>
      </w:pPr>
      <w:r w:rsidRPr="00887286">
        <w:rPr>
          <w:rFonts w:ascii="Maiandra GD" w:hAnsi="Maiandra GD"/>
        </w:rPr>
        <w:t>Any actions inactions or proceedings of or by any government or other competent authority or any agency;</w:t>
      </w:r>
    </w:p>
    <w:p w14:paraId="692C0CF5" w14:textId="77777777" w:rsidR="00887286" w:rsidRDefault="00887286" w:rsidP="00887286">
      <w:pPr>
        <w:pStyle w:val="ListParagraph"/>
        <w:numPr>
          <w:ilvl w:val="0"/>
          <w:numId w:val="8"/>
        </w:numPr>
        <w:spacing w:line="360" w:lineRule="auto"/>
        <w:jc w:val="both"/>
        <w:rPr>
          <w:rFonts w:ascii="Maiandra GD" w:hAnsi="Maiandra GD"/>
        </w:rPr>
      </w:pPr>
      <w:r w:rsidRPr="00887286">
        <w:rPr>
          <w:rFonts w:ascii="Maiandra GD" w:hAnsi="Maiandra GD"/>
        </w:rPr>
        <w:t xml:space="preserve">Any storms, floods or other inclement weather, earthquakes, subsidence, epidemics or other natural physical disasters; </w:t>
      </w:r>
    </w:p>
    <w:p w14:paraId="4A19EDBE" w14:textId="77777777" w:rsidR="00887286" w:rsidRDefault="00887286" w:rsidP="00887286">
      <w:pPr>
        <w:pStyle w:val="ListParagraph"/>
        <w:numPr>
          <w:ilvl w:val="0"/>
          <w:numId w:val="8"/>
        </w:numPr>
        <w:spacing w:line="360" w:lineRule="auto"/>
        <w:jc w:val="both"/>
        <w:rPr>
          <w:rFonts w:ascii="Maiandra GD" w:hAnsi="Maiandra GD"/>
        </w:rPr>
      </w:pPr>
      <w:r w:rsidRPr="00887286">
        <w:rPr>
          <w:rFonts w:ascii="Maiandra GD" w:hAnsi="Maiandra GD"/>
        </w:rPr>
        <w:t xml:space="preserve">Fire, accident, explosion, or shortage or delay or non-availability of </w:t>
      </w:r>
      <w:r w:rsidRPr="00887286">
        <w:rPr>
          <w:rFonts w:ascii="Maiandra GD" w:hAnsi="Maiandra GD"/>
        </w:rPr>
        <w:t>labor</w:t>
      </w:r>
      <w:r w:rsidRPr="00887286">
        <w:rPr>
          <w:rFonts w:ascii="Maiandra GD" w:hAnsi="Maiandra GD"/>
        </w:rPr>
        <w:t xml:space="preserve">, power or Water or products and materials required in connection with construction of the development of the Estate or movements in currency exchange rates which are material in the opinion of the Vendors and other causes beyond the control of the Vendor; and </w:t>
      </w:r>
    </w:p>
    <w:p w14:paraId="7AEC12E8" w14:textId="10348689" w:rsidR="00887286" w:rsidRPr="00887286" w:rsidRDefault="00887286" w:rsidP="00887286">
      <w:pPr>
        <w:pStyle w:val="ListParagraph"/>
        <w:numPr>
          <w:ilvl w:val="0"/>
          <w:numId w:val="8"/>
        </w:numPr>
        <w:spacing w:line="360" w:lineRule="auto"/>
        <w:jc w:val="both"/>
        <w:rPr>
          <w:rFonts w:ascii="Maiandra GD" w:hAnsi="Maiandra GD"/>
        </w:rPr>
      </w:pPr>
      <w:r w:rsidRPr="00887286">
        <w:rPr>
          <w:rFonts w:ascii="Maiandra GD" w:hAnsi="Maiandra GD"/>
        </w:rPr>
        <w:lastRenderedPageBreak/>
        <w:t>Other causes or unforeseen circumstances beyond the reasonable control of the Parties,</w:t>
      </w:r>
    </w:p>
    <w:p w14:paraId="2570F96E" w14:textId="195C086C" w:rsidR="00887286" w:rsidRPr="00887286" w:rsidRDefault="00887286" w:rsidP="00887286">
      <w:pPr>
        <w:spacing w:line="360" w:lineRule="auto"/>
        <w:jc w:val="both"/>
        <w:rPr>
          <w:rFonts w:ascii="Maiandra GD" w:hAnsi="Maiandra GD"/>
          <w:b/>
          <w:bCs/>
          <w:u w:val="single"/>
        </w:rPr>
      </w:pPr>
      <w:r w:rsidRPr="00887286">
        <w:rPr>
          <w:rFonts w:ascii="Maiandra GD" w:hAnsi="Maiandra GD"/>
          <w:b/>
          <w:bCs/>
          <w:u w:val="single"/>
        </w:rPr>
        <w:t>DISPUTE RESOLUTION</w:t>
      </w:r>
    </w:p>
    <w:p w14:paraId="1A898855" w14:textId="77777777" w:rsidR="00887286" w:rsidRDefault="00887286" w:rsidP="00887286">
      <w:pPr>
        <w:spacing w:line="360" w:lineRule="auto"/>
        <w:jc w:val="both"/>
        <w:rPr>
          <w:rFonts w:ascii="Maiandra GD" w:hAnsi="Maiandra GD"/>
        </w:rPr>
      </w:pPr>
      <w:r w:rsidRPr="00887286">
        <w:rPr>
          <w:rFonts w:ascii="Maiandra GD" w:hAnsi="Maiandra GD"/>
        </w:rPr>
        <w:t xml:space="preserve">Should any dispute arise between the Parties with regard to the interpretation, rights, obligations and/or implementation of any one or more of the provisions of this Agreement, the Parties shall in the first instance attempt to resolve such dispute by amicable negotiation. Should such negotiations fail to achieve a resolution within Fifteen (15) days, either Party may declare a dispute by written notification to the other, whereupon such dispute shall be referred to arbitration under the following terms: - </w:t>
      </w:r>
    </w:p>
    <w:p w14:paraId="12FF99DA" w14:textId="4B275DA7" w:rsidR="00887286" w:rsidRPr="00887286" w:rsidRDefault="00887286" w:rsidP="00887286">
      <w:pPr>
        <w:pStyle w:val="ListParagraph"/>
        <w:numPr>
          <w:ilvl w:val="0"/>
          <w:numId w:val="9"/>
        </w:numPr>
        <w:spacing w:line="360" w:lineRule="auto"/>
        <w:jc w:val="both"/>
        <w:rPr>
          <w:rFonts w:ascii="Maiandra GD" w:hAnsi="Maiandra GD"/>
        </w:rPr>
      </w:pPr>
      <w:r>
        <w:rPr>
          <w:rFonts w:ascii="Maiandra GD" w:hAnsi="Maiandra GD"/>
        </w:rPr>
        <w:t>S</w:t>
      </w:r>
      <w:r w:rsidRPr="00887286">
        <w:rPr>
          <w:rFonts w:ascii="Maiandra GD" w:hAnsi="Maiandra GD"/>
        </w:rPr>
        <w:t xml:space="preserve">uch arbitration shall be resolved under provisions of the Kenyan Arbitration Act 1995 (as amended from time to time); </w:t>
      </w:r>
    </w:p>
    <w:p w14:paraId="7DFA4AFA" w14:textId="0D06E2A4" w:rsidR="00887286" w:rsidRPr="00887286" w:rsidRDefault="00887286" w:rsidP="00887286">
      <w:pPr>
        <w:pStyle w:val="ListParagraph"/>
        <w:numPr>
          <w:ilvl w:val="0"/>
          <w:numId w:val="9"/>
        </w:numPr>
        <w:spacing w:line="360" w:lineRule="auto"/>
        <w:jc w:val="both"/>
        <w:rPr>
          <w:rFonts w:ascii="Maiandra GD" w:hAnsi="Maiandra GD"/>
        </w:rPr>
      </w:pPr>
      <w:r>
        <w:rPr>
          <w:rFonts w:ascii="Maiandra GD" w:hAnsi="Maiandra GD"/>
        </w:rPr>
        <w:t>T</w:t>
      </w:r>
      <w:r w:rsidRPr="00887286">
        <w:rPr>
          <w:rFonts w:ascii="Maiandra GD" w:hAnsi="Maiandra GD"/>
        </w:rPr>
        <w:t xml:space="preserve">he tribunal shall consist of one arbitrator to be agreed upon between the Parties failing which such arbitrator shall be appointed by the President for the time being of the Law Society of Kenya upon the application of any party; </w:t>
      </w:r>
    </w:p>
    <w:p w14:paraId="406B61BE" w14:textId="6F311310" w:rsidR="00887286" w:rsidRDefault="00887286" w:rsidP="00887286">
      <w:pPr>
        <w:pStyle w:val="ListParagraph"/>
        <w:numPr>
          <w:ilvl w:val="0"/>
          <w:numId w:val="9"/>
        </w:numPr>
        <w:spacing w:line="360" w:lineRule="auto"/>
        <w:jc w:val="both"/>
        <w:rPr>
          <w:rFonts w:ascii="Maiandra GD" w:hAnsi="Maiandra GD"/>
        </w:rPr>
      </w:pPr>
      <w:r>
        <w:rPr>
          <w:rFonts w:ascii="Maiandra GD" w:hAnsi="Maiandra GD"/>
        </w:rPr>
        <w:t>T</w:t>
      </w:r>
      <w:r w:rsidRPr="00887286">
        <w:rPr>
          <w:rFonts w:ascii="Maiandra GD" w:hAnsi="Maiandra GD"/>
        </w:rPr>
        <w:t xml:space="preserve">he place and seat of arbitration shall be Nairobi and the language of arbitration shall be English; </w:t>
      </w:r>
    </w:p>
    <w:p w14:paraId="61ACA6A8" w14:textId="6D333164" w:rsidR="00887286" w:rsidRPr="00887286" w:rsidRDefault="00887286" w:rsidP="00887286">
      <w:pPr>
        <w:pStyle w:val="ListParagraph"/>
        <w:numPr>
          <w:ilvl w:val="0"/>
          <w:numId w:val="9"/>
        </w:numPr>
        <w:spacing w:line="360" w:lineRule="auto"/>
        <w:jc w:val="both"/>
        <w:rPr>
          <w:rFonts w:ascii="Maiandra GD" w:hAnsi="Maiandra GD"/>
        </w:rPr>
      </w:pPr>
      <w:r>
        <w:rPr>
          <w:rFonts w:ascii="Maiandra GD" w:hAnsi="Maiandra GD"/>
        </w:rPr>
        <w:t>T</w:t>
      </w:r>
      <w:r w:rsidRPr="00887286">
        <w:rPr>
          <w:rFonts w:ascii="Maiandra GD" w:hAnsi="Maiandra GD"/>
        </w:rPr>
        <w:t>he award of the arbitration tribunal shall be final and binding upon the Parties to the extent permitted by law and any Party may apply to a court of competent jurisdiction for enforcement of such award. The award of the arbitration tribunal may take the form of an order to pay an amount or to perform or to prohibit certain activities; and</w:t>
      </w:r>
    </w:p>
    <w:p w14:paraId="399DFD2C" w14:textId="1000DCDA" w:rsidR="00887286" w:rsidRPr="00887286" w:rsidRDefault="00887286" w:rsidP="00887286">
      <w:pPr>
        <w:spacing w:line="360" w:lineRule="auto"/>
        <w:jc w:val="both"/>
        <w:rPr>
          <w:rFonts w:ascii="Maiandra GD" w:hAnsi="Maiandra GD"/>
          <w:b/>
          <w:bCs/>
          <w:u w:val="single"/>
        </w:rPr>
      </w:pPr>
      <w:r w:rsidRPr="00887286">
        <w:rPr>
          <w:rFonts w:ascii="Maiandra GD" w:hAnsi="Maiandra GD"/>
          <w:b/>
          <w:bCs/>
          <w:u w:val="single"/>
        </w:rPr>
        <w:t>CONCLUSION</w:t>
      </w:r>
    </w:p>
    <w:p w14:paraId="0C255AA2" w14:textId="7748D78D" w:rsidR="00887286" w:rsidRPr="00887286" w:rsidRDefault="00887286" w:rsidP="00887286">
      <w:pPr>
        <w:spacing w:line="360" w:lineRule="auto"/>
        <w:jc w:val="both"/>
        <w:rPr>
          <w:rFonts w:ascii="Maiandra GD" w:hAnsi="Maiandra GD"/>
          <w:b/>
          <w:bCs/>
          <w:u w:val="single"/>
        </w:rPr>
      </w:pPr>
      <w:r w:rsidRPr="00887286">
        <w:rPr>
          <w:rFonts w:ascii="Maiandra GD" w:hAnsi="Maiandra GD"/>
          <w:b/>
          <w:bCs/>
          <w:u w:val="single"/>
        </w:rPr>
        <w:t>AMOUNT BORROWED: -</w:t>
      </w:r>
    </w:p>
    <w:p w14:paraId="3D0788F1" w14:textId="0D02F98E" w:rsidR="00887286" w:rsidRDefault="00887286" w:rsidP="00887286">
      <w:pPr>
        <w:spacing w:line="360" w:lineRule="auto"/>
        <w:jc w:val="both"/>
        <w:rPr>
          <w:rFonts w:ascii="Maiandra GD" w:hAnsi="Maiandra GD"/>
        </w:rPr>
      </w:pPr>
      <w:r>
        <w:rPr>
          <w:rFonts w:ascii="Maiandra GD" w:hAnsi="Maiandra GD"/>
        </w:rPr>
        <w:t xml:space="preserve">I JOSEPH KARIUKI now commit myself to repay the amount of Kenya Shillings </w:t>
      </w:r>
      <w:r w:rsidR="00256006">
        <w:rPr>
          <w:rFonts w:ascii="Maiandra GD" w:hAnsi="Maiandra GD"/>
        </w:rPr>
        <w:t>1,350,000 with interests of Kshs. 79,000/- at the rate of 11.5% per month until payment in full.</w:t>
      </w:r>
    </w:p>
    <w:p w14:paraId="212D37A6" w14:textId="7C52A4A5" w:rsidR="00256006" w:rsidRDefault="00256006" w:rsidP="00887286">
      <w:pPr>
        <w:spacing w:line="360" w:lineRule="auto"/>
        <w:jc w:val="both"/>
        <w:rPr>
          <w:rFonts w:ascii="Maiandra GD" w:hAnsi="Maiandra GD"/>
        </w:rPr>
      </w:pPr>
      <w:r w:rsidRPr="00256006">
        <w:rPr>
          <w:rFonts w:ascii="Maiandra GD" w:hAnsi="Maiandra GD"/>
          <w:b/>
          <w:bCs/>
        </w:rPr>
        <w:t>IN WITNESS</w:t>
      </w:r>
      <w:r>
        <w:rPr>
          <w:rFonts w:ascii="Maiandra GD" w:hAnsi="Maiandra GD"/>
        </w:rPr>
        <w:t xml:space="preserve"> of which the parties have executed this agreement as a deed.</w:t>
      </w:r>
    </w:p>
    <w:p w14:paraId="09833ABE" w14:textId="3D69C036" w:rsidR="00256006" w:rsidRDefault="00256006" w:rsidP="00887286">
      <w:pPr>
        <w:spacing w:line="360" w:lineRule="auto"/>
        <w:jc w:val="both"/>
        <w:rPr>
          <w:rFonts w:ascii="Maiandra GD" w:hAnsi="Maiandra GD"/>
        </w:rPr>
      </w:pPr>
      <w:r>
        <w:rPr>
          <w:rFonts w:ascii="Maiandra GD" w:hAnsi="Maiandra GD"/>
        </w:rPr>
        <w:t>Signed for the Lender by:</w:t>
      </w:r>
    </w:p>
    <w:p w14:paraId="1CFFA864" w14:textId="1CF7C140" w:rsidR="00256006" w:rsidRDefault="00256006" w:rsidP="00887286">
      <w:pPr>
        <w:spacing w:line="360" w:lineRule="auto"/>
        <w:jc w:val="both"/>
        <w:rPr>
          <w:rFonts w:ascii="Maiandra GD" w:hAnsi="Maiandra GD"/>
        </w:rPr>
      </w:pPr>
      <w:r>
        <w:rPr>
          <w:rFonts w:ascii="Maiandra GD" w:hAnsi="Maiandra GD"/>
        </w:rPr>
        <w:t>JAMES JUMA                            ……………………………………………….</w:t>
      </w:r>
    </w:p>
    <w:p w14:paraId="290E1CB8" w14:textId="7337B971" w:rsidR="00256006" w:rsidRDefault="00256006" w:rsidP="00887286">
      <w:pPr>
        <w:spacing w:line="360" w:lineRule="auto"/>
        <w:jc w:val="both"/>
        <w:rPr>
          <w:rFonts w:ascii="Maiandra GD" w:hAnsi="Maiandra GD"/>
        </w:rPr>
      </w:pPr>
      <w:r>
        <w:rPr>
          <w:rFonts w:ascii="Maiandra GD" w:hAnsi="Maiandra GD"/>
        </w:rPr>
        <w:t xml:space="preserve">                                     (DULY AUTHORISED REPRESENTATIVE OF NCBA BANK PLC)</w:t>
      </w:r>
    </w:p>
    <w:p w14:paraId="11CB109F" w14:textId="36496B78" w:rsidR="00256006" w:rsidRDefault="00256006" w:rsidP="00887286">
      <w:pPr>
        <w:spacing w:line="360" w:lineRule="auto"/>
        <w:jc w:val="both"/>
        <w:rPr>
          <w:rFonts w:ascii="Maiandra GD" w:hAnsi="Maiandra GD"/>
        </w:rPr>
      </w:pPr>
    </w:p>
    <w:p w14:paraId="78F4DD85" w14:textId="417C7C7C" w:rsidR="00256006" w:rsidRDefault="00256006" w:rsidP="00887286">
      <w:pPr>
        <w:spacing w:line="360" w:lineRule="auto"/>
        <w:jc w:val="both"/>
        <w:rPr>
          <w:rFonts w:ascii="Maiandra GD" w:hAnsi="Maiandra GD"/>
        </w:rPr>
      </w:pPr>
      <w:r>
        <w:rPr>
          <w:rFonts w:ascii="Maiandra GD" w:hAnsi="Maiandra GD"/>
        </w:rPr>
        <w:lastRenderedPageBreak/>
        <w:t>JOSEPH KARIUKI                            ………………………………………………………</w:t>
      </w:r>
    </w:p>
    <w:p w14:paraId="102F54A6" w14:textId="00459A3D" w:rsidR="00256006" w:rsidRDefault="00256006" w:rsidP="00887286">
      <w:pPr>
        <w:spacing w:line="360" w:lineRule="auto"/>
        <w:jc w:val="both"/>
        <w:rPr>
          <w:rFonts w:ascii="Maiandra GD" w:hAnsi="Maiandra GD"/>
        </w:rPr>
      </w:pPr>
      <w:r>
        <w:rPr>
          <w:rFonts w:ascii="Maiandra GD" w:hAnsi="Maiandra GD"/>
        </w:rPr>
        <w:t xml:space="preserve">                                                                   (BORROWER)</w:t>
      </w:r>
    </w:p>
    <w:p w14:paraId="0277D80E" w14:textId="09960210" w:rsidR="00256006" w:rsidRDefault="00256006" w:rsidP="00887286">
      <w:pPr>
        <w:spacing w:line="360" w:lineRule="auto"/>
        <w:jc w:val="both"/>
        <w:rPr>
          <w:rFonts w:ascii="Maiandra GD" w:hAnsi="Maiandra GD"/>
        </w:rPr>
      </w:pPr>
      <w:r>
        <w:rPr>
          <w:rFonts w:ascii="Maiandra GD" w:hAnsi="Maiandra GD"/>
        </w:rPr>
        <w:t xml:space="preserve">IN THE PRESENCE OF </w:t>
      </w:r>
    </w:p>
    <w:p w14:paraId="33022982" w14:textId="10EAFA09" w:rsidR="00256006" w:rsidRDefault="00256006" w:rsidP="00887286">
      <w:pPr>
        <w:spacing w:line="360" w:lineRule="auto"/>
        <w:jc w:val="both"/>
        <w:rPr>
          <w:rFonts w:ascii="Maiandra GD" w:hAnsi="Maiandra GD"/>
        </w:rPr>
      </w:pPr>
      <w:r>
        <w:rPr>
          <w:rFonts w:ascii="Maiandra GD" w:hAnsi="Maiandra GD"/>
        </w:rPr>
        <w:t>WAITHERA MABARUARUA            …………………………………………………..</w:t>
      </w:r>
    </w:p>
    <w:p w14:paraId="1E28034E" w14:textId="7A3409F2" w:rsidR="00256006" w:rsidRPr="00887286" w:rsidRDefault="00256006" w:rsidP="00887286">
      <w:pPr>
        <w:spacing w:line="360" w:lineRule="auto"/>
        <w:jc w:val="both"/>
        <w:rPr>
          <w:rFonts w:ascii="Maiandra GD" w:hAnsi="Maiandra GD"/>
        </w:rPr>
      </w:pPr>
      <w:r>
        <w:rPr>
          <w:rFonts w:ascii="Maiandra GD" w:hAnsi="Maiandra GD"/>
        </w:rPr>
        <w:t xml:space="preserve">                                                                          (WITNESS)</w:t>
      </w:r>
    </w:p>
    <w:p w14:paraId="784FDCE4" w14:textId="2ADA02F4" w:rsidR="00887286" w:rsidRDefault="00887286" w:rsidP="00887286">
      <w:pPr>
        <w:pStyle w:val="ListParagraph"/>
        <w:spacing w:line="360" w:lineRule="auto"/>
        <w:ind w:left="780"/>
        <w:jc w:val="both"/>
        <w:rPr>
          <w:rFonts w:ascii="Maiandra GD" w:hAnsi="Maiandra GD"/>
        </w:rPr>
      </w:pPr>
    </w:p>
    <w:p w14:paraId="6468624E" w14:textId="5E4427F7" w:rsidR="00887286" w:rsidRDefault="00887286" w:rsidP="00256006">
      <w:pPr>
        <w:spacing w:line="360" w:lineRule="auto"/>
        <w:jc w:val="both"/>
        <w:rPr>
          <w:rFonts w:ascii="Maiandra GD" w:hAnsi="Maiandra GD"/>
        </w:rPr>
      </w:pPr>
    </w:p>
    <w:p w14:paraId="77BE172D" w14:textId="528C217E" w:rsidR="00256006" w:rsidRDefault="00256006" w:rsidP="00256006">
      <w:pPr>
        <w:spacing w:line="360" w:lineRule="auto"/>
        <w:jc w:val="both"/>
        <w:rPr>
          <w:rFonts w:ascii="Maiandra GD" w:hAnsi="Maiandra GD"/>
        </w:rPr>
      </w:pPr>
    </w:p>
    <w:p w14:paraId="6F6CC85E" w14:textId="77777777" w:rsidR="00256006" w:rsidRPr="002F70DE" w:rsidRDefault="00256006" w:rsidP="00256006">
      <w:pPr>
        <w:jc w:val="center"/>
        <w:rPr>
          <w:rFonts w:ascii="Maiandra GD" w:hAnsi="Maiandra GD"/>
          <w:b/>
          <w:bCs/>
          <w:u w:val="single"/>
        </w:rPr>
      </w:pPr>
      <w:r w:rsidRPr="002F70DE">
        <w:rPr>
          <w:rFonts w:ascii="Maiandra GD" w:hAnsi="Maiandra GD"/>
          <w:b/>
          <w:bCs/>
          <w:u w:val="single"/>
        </w:rPr>
        <w:t>DRAWN BY:</w:t>
      </w:r>
    </w:p>
    <w:p w14:paraId="3B4FA985" w14:textId="77777777" w:rsidR="00256006" w:rsidRDefault="00256006" w:rsidP="00256006">
      <w:pPr>
        <w:jc w:val="center"/>
        <w:rPr>
          <w:rFonts w:ascii="Maiandra GD" w:hAnsi="Maiandra GD"/>
        </w:rPr>
      </w:pPr>
      <w:r>
        <w:rPr>
          <w:rFonts w:ascii="Maiandra GD" w:hAnsi="Maiandra GD"/>
        </w:rPr>
        <w:t>TOPNOTCH LAW CHAMBERS LLP</w:t>
      </w:r>
    </w:p>
    <w:p w14:paraId="7A273864" w14:textId="77777777" w:rsidR="00256006" w:rsidRDefault="00256006" w:rsidP="00256006">
      <w:pPr>
        <w:jc w:val="center"/>
        <w:rPr>
          <w:rFonts w:ascii="Maiandra GD" w:hAnsi="Maiandra GD"/>
        </w:rPr>
      </w:pPr>
      <w:r>
        <w:rPr>
          <w:rFonts w:ascii="Maiandra GD" w:hAnsi="Maiandra GD"/>
        </w:rPr>
        <w:t>CHAKA PLACE, ARWINGS KODHEK ROAD</w:t>
      </w:r>
    </w:p>
    <w:p w14:paraId="4DAB55CE" w14:textId="77777777" w:rsidR="00256006" w:rsidRDefault="00256006" w:rsidP="00256006">
      <w:pPr>
        <w:jc w:val="center"/>
        <w:rPr>
          <w:rFonts w:ascii="Maiandra GD" w:hAnsi="Maiandra GD"/>
        </w:rPr>
      </w:pPr>
      <w:r>
        <w:rPr>
          <w:rFonts w:ascii="Maiandra GD" w:hAnsi="Maiandra GD"/>
        </w:rPr>
        <w:t>TAIFA HEIGHTS, 13</w:t>
      </w:r>
      <w:r w:rsidRPr="002F70DE">
        <w:rPr>
          <w:rFonts w:ascii="Maiandra GD" w:hAnsi="Maiandra GD"/>
          <w:vertAlign w:val="superscript"/>
        </w:rPr>
        <w:t>TH</w:t>
      </w:r>
      <w:r>
        <w:rPr>
          <w:rFonts w:ascii="Maiandra GD" w:hAnsi="Maiandra GD"/>
        </w:rPr>
        <w:t xml:space="preserve"> FLOOR</w:t>
      </w:r>
    </w:p>
    <w:p w14:paraId="410794E1" w14:textId="77777777" w:rsidR="00256006" w:rsidRDefault="00256006" w:rsidP="00256006">
      <w:pPr>
        <w:jc w:val="center"/>
        <w:rPr>
          <w:rFonts w:ascii="Maiandra GD" w:hAnsi="Maiandra GD"/>
        </w:rPr>
      </w:pPr>
      <w:r>
        <w:rPr>
          <w:rFonts w:ascii="Maiandra GD" w:hAnsi="Maiandra GD"/>
        </w:rPr>
        <w:t>P.O BOX 3990-00100</w:t>
      </w:r>
    </w:p>
    <w:p w14:paraId="5AE75BCC" w14:textId="77777777" w:rsidR="00256006" w:rsidRDefault="00256006" w:rsidP="00256006">
      <w:pPr>
        <w:jc w:val="center"/>
        <w:rPr>
          <w:rFonts w:ascii="Maiandra GD" w:hAnsi="Maiandra GD"/>
        </w:rPr>
      </w:pPr>
      <w:r>
        <w:rPr>
          <w:rFonts w:ascii="Maiandra GD" w:hAnsi="Maiandra GD"/>
        </w:rPr>
        <w:t>NAIROBI</w:t>
      </w:r>
    </w:p>
    <w:p w14:paraId="78B975B3" w14:textId="77777777" w:rsidR="00256006" w:rsidRDefault="00256006" w:rsidP="00256006">
      <w:pPr>
        <w:jc w:val="center"/>
        <w:rPr>
          <w:rFonts w:ascii="Maiandra GD" w:hAnsi="Maiandra GD"/>
        </w:rPr>
      </w:pPr>
      <w:r>
        <w:rPr>
          <w:rFonts w:ascii="Maiandra GD" w:hAnsi="Maiandra GD"/>
        </w:rPr>
        <w:t>TEL: 0707-990-087</w:t>
      </w:r>
    </w:p>
    <w:p w14:paraId="7DE55700" w14:textId="77777777" w:rsidR="00256006" w:rsidRDefault="00256006" w:rsidP="00256006">
      <w:pPr>
        <w:jc w:val="center"/>
        <w:rPr>
          <w:rFonts w:ascii="Maiandra GD" w:hAnsi="Maiandra GD"/>
        </w:rPr>
      </w:pPr>
      <w:r>
        <w:rPr>
          <w:rFonts w:ascii="Maiandra GD" w:hAnsi="Maiandra GD"/>
        </w:rPr>
        <w:t xml:space="preserve">EMAIL: </w:t>
      </w:r>
      <w:hyperlink r:id="rId6" w:history="1">
        <w:r w:rsidRPr="00F02CBA">
          <w:rPr>
            <w:rStyle w:val="Hyperlink"/>
            <w:rFonts w:ascii="Maiandra GD" w:hAnsi="Maiandra GD"/>
          </w:rPr>
          <w:t>topnotchadvocatesllp@gmail.com</w:t>
        </w:r>
      </w:hyperlink>
      <w:r>
        <w:rPr>
          <w:rFonts w:ascii="Maiandra GD" w:hAnsi="Maiandra GD"/>
        </w:rPr>
        <w:t xml:space="preserve"> </w:t>
      </w:r>
    </w:p>
    <w:p w14:paraId="64EDBA42" w14:textId="0F0F6DDD" w:rsidR="00256006" w:rsidRDefault="00256006" w:rsidP="00256006">
      <w:pPr>
        <w:spacing w:line="360" w:lineRule="auto"/>
        <w:jc w:val="both"/>
        <w:rPr>
          <w:rFonts w:ascii="Maiandra GD" w:hAnsi="Maiandra GD"/>
        </w:rPr>
      </w:pPr>
    </w:p>
    <w:p w14:paraId="5DF682BD" w14:textId="55026320" w:rsidR="00256006" w:rsidRDefault="00256006" w:rsidP="00256006">
      <w:pPr>
        <w:spacing w:line="360" w:lineRule="auto"/>
        <w:jc w:val="both"/>
        <w:rPr>
          <w:rFonts w:ascii="Maiandra GD" w:hAnsi="Maiandra GD"/>
        </w:rPr>
      </w:pPr>
    </w:p>
    <w:p w14:paraId="57A1B3FE" w14:textId="7182EA4B" w:rsidR="00256006" w:rsidRDefault="00256006" w:rsidP="00256006">
      <w:pPr>
        <w:spacing w:line="360" w:lineRule="auto"/>
        <w:jc w:val="both"/>
        <w:rPr>
          <w:rFonts w:ascii="Maiandra GD" w:hAnsi="Maiandra GD"/>
        </w:rPr>
      </w:pPr>
    </w:p>
    <w:p w14:paraId="466322FA" w14:textId="5FC085E6" w:rsidR="00256006" w:rsidRPr="00256006" w:rsidRDefault="00256006" w:rsidP="00256006">
      <w:pPr>
        <w:spacing w:line="360" w:lineRule="auto"/>
        <w:jc w:val="both"/>
        <w:rPr>
          <w:rFonts w:ascii="Maiandra GD" w:hAnsi="Maiandra GD"/>
        </w:rPr>
      </w:pPr>
    </w:p>
    <w:sectPr w:rsidR="00256006" w:rsidRPr="002560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3290"/>
    <w:multiLevelType w:val="hybridMultilevel"/>
    <w:tmpl w:val="1B82AEA8"/>
    <w:lvl w:ilvl="0" w:tplc="20000017">
      <w:start w:val="1"/>
      <w:numFmt w:val="lowerLetter"/>
      <w:lvlText w:val="%1)"/>
      <w:lvlJc w:val="left"/>
      <w:pPr>
        <w:ind w:left="780" w:hanging="360"/>
      </w:p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1" w15:restartNumberingAfterBreak="0">
    <w:nsid w:val="09CB54C6"/>
    <w:multiLevelType w:val="hybridMultilevel"/>
    <w:tmpl w:val="62DAC04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4A22C2F"/>
    <w:multiLevelType w:val="hybridMultilevel"/>
    <w:tmpl w:val="36CEE22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3A2429C"/>
    <w:multiLevelType w:val="hybridMultilevel"/>
    <w:tmpl w:val="4680EE68"/>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23DD1EA3"/>
    <w:multiLevelType w:val="hybridMultilevel"/>
    <w:tmpl w:val="E5EE99D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7450362"/>
    <w:multiLevelType w:val="hybridMultilevel"/>
    <w:tmpl w:val="23FCE856"/>
    <w:lvl w:ilvl="0" w:tplc="4880D2E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D955C99"/>
    <w:multiLevelType w:val="hybridMultilevel"/>
    <w:tmpl w:val="646E2D6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CD14B64"/>
    <w:multiLevelType w:val="hybridMultilevel"/>
    <w:tmpl w:val="22D2506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CD72114"/>
    <w:multiLevelType w:val="hybridMultilevel"/>
    <w:tmpl w:val="5CDE40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46661135">
    <w:abstractNumId w:val="8"/>
  </w:num>
  <w:num w:numId="2" w16cid:durableId="1959944277">
    <w:abstractNumId w:val="6"/>
  </w:num>
  <w:num w:numId="3" w16cid:durableId="815218425">
    <w:abstractNumId w:val="5"/>
  </w:num>
  <w:num w:numId="4" w16cid:durableId="1443067957">
    <w:abstractNumId w:val="7"/>
  </w:num>
  <w:num w:numId="5" w16cid:durableId="259603643">
    <w:abstractNumId w:val="3"/>
  </w:num>
  <w:num w:numId="6" w16cid:durableId="560292330">
    <w:abstractNumId w:val="1"/>
  </w:num>
  <w:num w:numId="7" w16cid:durableId="1276787152">
    <w:abstractNumId w:val="4"/>
  </w:num>
  <w:num w:numId="8" w16cid:durableId="1000696231">
    <w:abstractNumId w:val="0"/>
  </w:num>
  <w:num w:numId="9" w16cid:durableId="105656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05"/>
    <w:rsid w:val="000A754F"/>
    <w:rsid w:val="000D6415"/>
    <w:rsid w:val="000E3F52"/>
    <w:rsid w:val="000F0371"/>
    <w:rsid w:val="00256006"/>
    <w:rsid w:val="002F70DE"/>
    <w:rsid w:val="003F78F5"/>
    <w:rsid w:val="004138B2"/>
    <w:rsid w:val="005D0F75"/>
    <w:rsid w:val="005E512D"/>
    <w:rsid w:val="006917FC"/>
    <w:rsid w:val="006D38BC"/>
    <w:rsid w:val="00887286"/>
    <w:rsid w:val="009E6605"/>
    <w:rsid w:val="00AF754C"/>
    <w:rsid w:val="00B25A2A"/>
    <w:rsid w:val="00B31F0B"/>
    <w:rsid w:val="00B854D1"/>
    <w:rsid w:val="00BC395B"/>
    <w:rsid w:val="00C07946"/>
    <w:rsid w:val="00FA4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16D8"/>
  <w15:chartTrackingRefBased/>
  <w15:docId w15:val="{9DE208BF-02B7-4993-84DA-5F74E5BBA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70DE"/>
    <w:rPr>
      <w:color w:val="0563C1" w:themeColor="hyperlink"/>
      <w:u w:val="single"/>
    </w:rPr>
  </w:style>
  <w:style w:type="character" w:styleId="UnresolvedMention">
    <w:name w:val="Unresolved Mention"/>
    <w:basedOn w:val="DefaultParagraphFont"/>
    <w:uiPriority w:val="99"/>
    <w:semiHidden/>
    <w:unhideWhenUsed/>
    <w:rsid w:val="002F70DE"/>
    <w:rPr>
      <w:color w:val="605E5C"/>
      <w:shd w:val="clear" w:color="auto" w:fill="E1DFDD"/>
    </w:rPr>
  </w:style>
  <w:style w:type="paragraph" w:styleId="ListParagraph">
    <w:name w:val="List Paragraph"/>
    <w:basedOn w:val="Normal"/>
    <w:uiPriority w:val="34"/>
    <w:qFormat/>
    <w:rsid w:val="00AF75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opnotchadvocatesllp@gmail.com" TargetMode="External"/><Relationship Id="rId5" Type="http://schemas.openxmlformats.org/officeDocument/2006/relationships/hyperlink" Target="mailto:topnotchadvocatesllp@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7</Pages>
  <Words>1662</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Ogutu</dc:creator>
  <cp:keywords/>
  <dc:description/>
  <cp:lastModifiedBy>James Ogutu</cp:lastModifiedBy>
  <cp:revision>1</cp:revision>
  <dcterms:created xsi:type="dcterms:W3CDTF">2023-02-27T08:51:00Z</dcterms:created>
  <dcterms:modified xsi:type="dcterms:W3CDTF">2023-02-27T13:07:00Z</dcterms:modified>
</cp:coreProperties>
</file>