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Power of Collateral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MPSR 2017 vs Chattels Transfer 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HHM news alert MPSR 2017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Registration of Security Rights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MPSR Collateral Registry User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Personal Property in New Zealand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Hire Purchase Agreement as a security for loans-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https://wamaeallen.com/hire-purchase-agreements-as-security-for-loans/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Security interests and guarantees in Kenya-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https://www.lexology.com/library/detail.aspx?g=43bb5ae7-6de0-447a-bce3-74bbab55fcd0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UPTAKE OF MPSR LOANS ON THE RISE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USE OF MOVABLES INCREASES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Metaverse and the future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BC69C7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mRJFRjRoCGfRasVTSzrWPB3aSqWrOG2A/view?usp=sharing" TargetMode="External"/><Relationship Id="rId10" Type="http://schemas.openxmlformats.org/officeDocument/2006/relationships/hyperlink" Target="https://drive.google.com/file/d/1ETl7g-O6VfecBuSki9u87ppdtm6GAPEL/view?usp=sharing" TargetMode="External"/><Relationship Id="rId13" Type="http://schemas.openxmlformats.org/officeDocument/2006/relationships/hyperlink" Target="https://wamaeallen.com/hire-purchase-agreements-as-security-for-loans/" TargetMode="External"/><Relationship Id="rId12" Type="http://schemas.openxmlformats.org/officeDocument/2006/relationships/hyperlink" Target="https://drive.google.com/file/d/1-ykmJTiP0Swm2BYFvXJoICT7Sr1eS1SH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CWd_Sg1ePNGqBjgiCphHV_Up_sFJoHOX/view?usp=sharing" TargetMode="External"/><Relationship Id="rId15" Type="http://schemas.openxmlformats.org/officeDocument/2006/relationships/hyperlink" Target="https://www.businessdailyafrica.com/bd/data-hub/loans-issued-against-cows-tvs-61pc-in-first-six-months-3522730" TargetMode="External"/><Relationship Id="rId14" Type="http://schemas.openxmlformats.org/officeDocument/2006/relationships/hyperlink" Target="https://www.lexology.com/library/detail.aspx?g=43bb5ae7-6de0-447a-bce3-74bbab55fcd0" TargetMode="External"/><Relationship Id="rId17" Type="http://schemas.openxmlformats.org/officeDocument/2006/relationships/hyperlink" Target="https://kenyanwallstreet.com/metaverse-economy-could-be-10-trillion-plus-citi-report/" TargetMode="External"/><Relationship Id="rId16" Type="http://schemas.openxmlformats.org/officeDocument/2006/relationships/hyperlink" Target="https://www.businessdailyafrica.com/bd/economy/borrowers-use-chairs-tv-cows-to-access-sh26-8bn-324829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LPzbqGONb7HPTedaKYr-b7tGShj6BA6b/view?usp=sharing" TargetMode="External"/><Relationship Id="rId8" Type="http://schemas.openxmlformats.org/officeDocument/2006/relationships/hyperlink" Target="https://drive.google.com/file/d/1TIAnh1cIzTHwLl2bE4X5UM9snxQ8DuU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KW4ygXDEphdwG4uCPyQH0Bpr7Q==">AMUW2mXafG0JkuGgPzZhs2S1vOI5ND9SpNxkGPrisWthGFnebE1JOydmIusgqaK1abMmZyN9Xv/XZoUGvZowXtqp+7rKL/fE2gLrjcGGEgtmlEEgSo6cyNvhqljH12pgAUjmQ3UTzXbx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2021-10-04T08:26:00Z</dcterms:created>
  <dc:creator>Fredd Wakims</dc:creator>
</cp:coreProperties>
</file>