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273" w:rsidRDefault="00C27A83">
      <w:r>
        <w:t xml:space="preserve">Within a national payment system, negotiable </w:t>
      </w:r>
      <w:r w:rsidR="009D7670">
        <w:t>instruments are a class of documen</w:t>
      </w:r>
      <w:r>
        <w:t>ts that are freely used in commercial</w:t>
      </w:r>
      <w:r w:rsidR="009D7670">
        <w:t xml:space="preserve"> transactions and monetary deal</w:t>
      </w:r>
      <w:r>
        <w:t>ings</w:t>
      </w:r>
    </w:p>
    <w:p w:rsidR="00C27A83" w:rsidRDefault="00C27A83">
      <w:r>
        <w:t xml:space="preserve">A national payment system is one that facilitate the process of making payments </w:t>
      </w:r>
      <w:r w:rsidR="009D7670">
        <w:t>i.e.</w:t>
      </w:r>
      <w:r>
        <w:t xml:space="preserve"> the performance of obligation</w:t>
      </w:r>
      <w:r w:rsidR="009D7670">
        <w:t>s by the delivery of money or o</w:t>
      </w:r>
      <w:r>
        <w:t>ther valuable things accepted in full or partial discharge ther</w:t>
      </w:r>
      <w:r w:rsidR="009D7670">
        <w:t>e</w:t>
      </w:r>
      <w:r>
        <w:t>of</w:t>
      </w:r>
    </w:p>
    <w:p w:rsidR="00C27A83" w:rsidRDefault="00C27A83">
      <w:r>
        <w:t>It consists of all set of payment instruments,</w:t>
      </w:r>
      <w:r w:rsidR="009D7670">
        <w:t xml:space="preserve"> </w:t>
      </w:r>
      <w:r>
        <w:t xml:space="preserve">banking procedures and </w:t>
      </w:r>
      <w:proofErr w:type="gramStart"/>
      <w:r>
        <w:t>inter</w:t>
      </w:r>
      <w:proofErr w:type="gramEnd"/>
      <w:r>
        <w:t xml:space="preserve"> banking funds transfer that promotes the circulation of money in the economy.</w:t>
      </w:r>
    </w:p>
    <w:p w:rsidR="00C27A83" w:rsidRDefault="00C27A83">
      <w:r>
        <w:t>In the national context,</w:t>
      </w:r>
      <w:r w:rsidR="009D7670">
        <w:t xml:space="preserve"> </w:t>
      </w:r>
      <w:r>
        <w:t>all associated technology an</w:t>
      </w:r>
      <w:r w:rsidR="009D7670">
        <w:t>d legislation as well</w:t>
      </w:r>
      <w:r>
        <w:t xml:space="preserve"> as stakeholders form a National payments</w:t>
      </w:r>
    </w:p>
    <w:p w:rsidR="00C27A83" w:rsidRDefault="00C27A83">
      <w:r>
        <w:t>The following are thus covered within this concept</w:t>
      </w:r>
    </w:p>
    <w:p w:rsidR="00C27A83" w:rsidRDefault="00C27A83" w:rsidP="00C27A83">
      <w:pPr>
        <w:pStyle w:val="ListParagraph"/>
        <w:numPr>
          <w:ilvl w:val="0"/>
          <w:numId w:val="1"/>
        </w:numPr>
      </w:pPr>
      <w:r>
        <w:t>Payment instruments used to initiate and direct funds transfer</w:t>
      </w:r>
    </w:p>
    <w:p w:rsidR="00C27A83" w:rsidRDefault="00C27A83" w:rsidP="00C27A83">
      <w:pPr>
        <w:pStyle w:val="ListParagraph"/>
        <w:numPr>
          <w:ilvl w:val="0"/>
          <w:numId w:val="1"/>
        </w:numPr>
      </w:pPr>
      <w:r>
        <w:t>Institutional players in the system</w:t>
      </w:r>
    </w:p>
    <w:p w:rsidR="00C27A83" w:rsidRDefault="00C27A83" w:rsidP="00C27A83">
      <w:pPr>
        <w:pStyle w:val="ListParagraph"/>
        <w:numPr>
          <w:ilvl w:val="0"/>
          <w:numId w:val="1"/>
        </w:numPr>
      </w:pPr>
      <w:r>
        <w:t>Network arrangements for transacting and clearing payment</w:t>
      </w:r>
      <w:r w:rsidR="009D7670">
        <w:t xml:space="preserve"> </w:t>
      </w:r>
      <w:r>
        <w:t>instruments</w:t>
      </w:r>
    </w:p>
    <w:p w:rsidR="00C27A83" w:rsidRDefault="00C27A83" w:rsidP="00C27A83">
      <w:pPr>
        <w:pStyle w:val="ListParagraph"/>
        <w:numPr>
          <w:ilvl w:val="0"/>
          <w:numId w:val="1"/>
        </w:numPr>
      </w:pPr>
      <w:r>
        <w:t>Market conventions and regula</w:t>
      </w:r>
      <w:r w:rsidR="009D7670">
        <w:t>tions and</w:t>
      </w:r>
    </w:p>
    <w:p w:rsidR="009D7670" w:rsidRDefault="009D7670" w:rsidP="00C27A83">
      <w:pPr>
        <w:pStyle w:val="ListParagraph"/>
        <w:numPr>
          <w:ilvl w:val="0"/>
          <w:numId w:val="1"/>
        </w:numPr>
      </w:pPr>
      <w:r>
        <w:t>Legal and regulatory framework</w:t>
      </w:r>
    </w:p>
    <w:p w:rsidR="00C27A83" w:rsidRPr="009D7670" w:rsidRDefault="009D7670">
      <w:pPr>
        <w:rPr>
          <w:b/>
        </w:rPr>
      </w:pPr>
      <w:r w:rsidRPr="009D7670">
        <w:rPr>
          <w:b/>
        </w:rPr>
        <w:t>Payment instruments</w:t>
      </w:r>
    </w:p>
    <w:p w:rsidR="009D7670" w:rsidRDefault="009D7670">
      <w:r>
        <w:t>The following instruments and methods are commonly used to initiate payments and the transfer of funds in Kenya today:</w:t>
      </w:r>
    </w:p>
    <w:p w:rsidR="009D7670" w:rsidRDefault="009D7670" w:rsidP="009D7670">
      <w:pPr>
        <w:pStyle w:val="ListParagraph"/>
        <w:numPr>
          <w:ilvl w:val="0"/>
          <w:numId w:val="2"/>
        </w:numPr>
      </w:pPr>
      <w:r w:rsidRPr="009D7670">
        <w:t>Cheques</w:t>
      </w:r>
    </w:p>
    <w:p w:rsidR="009D7670" w:rsidRDefault="009D7670" w:rsidP="009D7670">
      <w:pPr>
        <w:pStyle w:val="ListParagraph"/>
        <w:numPr>
          <w:ilvl w:val="0"/>
          <w:numId w:val="2"/>
        </w:numPr>
      </w:pPr>
      <w:r>
        <w:t>Prescribed instruments</w:t>
      </w:r>
    </w:p>
    <w:p w:rsidR="009D7670" w:rsidRPr="009D7670" w:rsidRDefault="009D7670" w:rsidP="009D7670">
      <w:pPr>
        <w:pStyle w:val="ListParagraph"/>
        <w:numPr>
          <w:ilvl w:val="0"/>
          <w:numId w:val="2"/>
        </w:numPr>
        <w:rPr>
          <w:b/>
        </w:rPr>
      </w:pPr>
      <w:r>
        <w:t>Payment card, which include credit, charge, debit and prepaid cards</w:t>
      </w:r>
    </w:p>
    <w:p w:rsidR="009D7670" w:rsidRPr="007F2C14" w:rsidRDefault="009D7670" w:rsidP="009D7670">
      <w:pPr>
        <w:pStyle w:val="ListParagraph"/>
        <w:numPr>
          <w:ilvl w:val="0"/>
          <w:numId w:val="2"/>
        </w:numPr>
        <w:rPr>
          <w:b/>
        </w:rPr>
      </w:pPr>
      <w:r>
        <w:t xml:space="preserve">Cheques guarantee cards </w:t>
      </w:r>
    </w:p>
    <w:p w:rsidR="007F2C14" w:rsidRPr="007F2C14" w:rsidRDefault="007F2C14" w:rsidP="009D7670">
      <w:pPr>
        <w:pStyle w:val="ListParagraph"/>
        <w:numPr>
          <w:ilvl w:val="0"/>
          <w:numId w:val="2"/>
        </w:numPr>
        <w:rPr>
          <w:b/>
        </w:rPr>
      </w:pPr>
      <w:r>
        <w:t>Electronic funds transfer</w:t>
      </w:r>
    </w:p>
    <w:p w:rsidR="007F2C14" w:rsidRPr="007F2C14" w:rsidRDefault="007F2C14" w:rsidP="009D7670">
      <w:pPr>
        <w:pStyle w:val="ListParagraph"/>
        <w:numPr>
          <w:ilvl w:val="0"/>
          <w:numId w:val="2"/>
        </w:numPr>
        <w:rPr>
          <w:b/>
        </w:rPr>
      </w:pPr>
      <w:r>
        <w:t>M-pesa</w:t>
      </w:r>
    </w:p>
    <w:p w:rsidR="007F2C14" w:rsidRPr="007F2C14" w:rsidRDefault="007F2C14" w:rsidP="009D7670">
      <w:pPr>
        <w:pStyle w:val="ListParagraph"/>
        <w:numPr>
          <w:ilvl w:val="0"/>
          <w:numId w:val="2"/>
        </w:numPr>
        <w:rPr>
          <w:b/>
        </w:rPr>
      </w:pPr>
      <w:r>
        <w:t>Cash</w:t>
      </w:r>
    </w:p>
    <w:p w:rsidR="007F2C14" w:rsidRDefault="007F2C14" w:rsidP="007F2C14">
      <w:r>
        <w:rPr>
          <w:b/>
        </w:rPr>
        <w:t>Prescribed instruments-</w:t>
      </w:r>
      <w:r>
        <w:t xml:space="preserve"> under the cheques Act, eg an un-</w:t>
      </w:r>
      <w:proofErr w:type="spellStart"/>
      <w:r>
        <w:t>transfarable</w:t>
      </w:r>
      <w:proofErr w:type="spellEnd"/>
      <w:r>
        <w:t xml:space="preserve"> </w:t>
      </w:r>
      <w:proofErr w:type="spellStart"/>
      <w:r>
        <w:t>cheque,or</w:t>
      </w:r>
      <w:proofErr w:type="spellEnd"/>
      <w:r>
        <w:t xml:space="preserve"> a document issued by a customer of a banker which is not a bill of exchange but is intended to enable a person to obtain payment from the banker of the </w:t>
      </w:r>
      <w:proofErr w:type="spellStart"/>
      <w:r>
        <w:t>some</w:t>
      </w:r>
      <w:proofErr w:type="spellEnd"/>
      <w:r>
        <w:t xml:space="preserve"> of money specified in the document, or a draft drawn by the banker upon himself and payment………</w:t>
      </w:r>
    </w:p>
    <w:p w:rsidR="007F2C14" w:rsidRDefault="007F2C14" w:rsidP="007F2C14">
      <w:r>
        <w:t>Payment services in Kenya are provided mainly by the following financial intermediaries</w:t>
      </w:r>
      <w:r w:rsidR="005C4E6E">
        <w:t>:-</w:t>
      </w:r>
    </w:p>
    <w:p w:rsidR="007F2C14" w:rsidRDefault="007F2C14" w:rsidP="007F2C14">
      <w:pPr>
        <w:pStyle w:val="ListParagraph"/>
        <w:numPr>
          <w:ilvl w:val="0"/>
          <w:numId w:val="3"/>
        </w:numPr>
      </w:pPr>
      <w:r>
        <w:t>Central bank of Kenya</w:t>
      </w:r>
    </w:p>
    <w:p w:rsidR="007F2C14" w:rsidRDefault="007F2C14" w:rsidP="007F2C14">
      <w:pPr>
        <w:pStyle w:val="ListParagraph"/>
        <w:numPr>
          <w:ilvl w:val="0"/>
          <w:numId w:val="3"/>
        </w:numPr>
      </w:pPr>
      <w:r>
        <w:t>Commercial banks</w:t>
      </w:r>
    </w:p>
    <w:p w:rsidR="007F2C14" w:rsidRDefault="007F2C14" w:rsidP="007F2C14">
      <w:pPr>
        <w:pStyle w:val="ListParagraph"/>
        <w:numPr>
          <w:ilvl w:val="0"/>
          <w:numId w:val="3"/>
        </w:numPr>
      </w:pPr>
      <w:r>
        <w:t>Postal corporation of Kenya</w:t>
      </w:r>
    </w:p>
    <w:p w:rsidR="007F2C14" w:rsidRDefault="007F2C14" w:rsidP="007F2C14">
      <w:pPr>
        <w:pStyle w:val="ListParagraph"/>
        <w:numPr>
          <w:ilvl w:val="0"/>
          <w:numId w:val="3"/>
        </w:numPr>
      </w:pPr>
      <w:r>
        <w:t>Post office savings bank</w:t>
      </w:r>
    </w:p>
    <w:p w:rsidR="007F2C14" w:rsidRDefault="007F2C14" w:rsidP="007F2C14">
      <w:pPr>
        <w:pStyle w:val="ListParagraph"/>
        <w:numPr>
          <w:ilvl w:val="0"/>
          <w:numId w:val="3"/>
        </w:numPr>
      </w:pPr>
      <w:r>
        <w:lastRenderedPageBreak/>
        <w:t xml:space="preserve">Non-bank financial institutions including specified financial </w:t>
      </w:r>
      <w:r w:rsidR="005C4E6E">
        <w:t>instituti</w:t>
      </w:r>
      <w:r>
        <w:t>ons,</w:t>
      </w:r>
      <w:r w:rsidR="005C4E6E">
        <w:t xml:space="preserve"> </w:t>
      </w:r>
      <w:r>
        <w:t>building societies,</w:t>
      </w:r>
      <w:r w:rsidR="005C4E6E">
        <w:t xml:space="preserve"> </w:t>
      </w:r>
      <w:r>
        <w:t>mortgage finance etc</w:t>
      </w:r>
    </w:p>
    <w:p w:rsidR="007F2C14" w:rsidRPr="007F2C14" w:rsidRDefault="007F2C14" w:rsidP="007F2C14">
      <w:pPr>
        <w:pStyle w:val="ListParagraph"/>
        <w:numPr>
          <w:ilvl w:val="0"/>
          <w:numId w:val="3"/>
        </w:numPr>
      </w:pPr>
      <w:r>
        <w:t>Service providers</w:t>
      </w:r>
    </w:p>
    <w:p w:rsidR="005C4E6E" w:rsidRDefault="005C4E6E" w:rsidP="005C4E6E">
      <w:pPr>
        <w:rPr>
          <w:b/>
        </w:rPr>
      </w:pPr>
      <w:r w:rsidRPr="005C4E6E">
        <w:rPr>
          <w:b/>
        </w:rPr>
        <w:t>Negotiable instruments</w:t>
      </w:r>
    </w:p>
    <w:p w:rsidR="005C4E6E" w:rsidRPr="005C4E6E" w:rsidRDefault="005C4E6E" w:rsidP="005C4E6E">
      <w:r w:rsidRPr="005C4E6E">
        <w:t>The word negotiable is derived of the word negotiate</w:t>
      </w:r>
    </w:p>
    <w:p w:rsidR="005C4E6E" w:rsidRDefault="005C4E6E" w:rsidP="005C4E6E">
      <w:r w:rsidRPr="005C4E6E">
        <w:t>To negotiate here means to transfer (a commercial paper) in return for value received</w:t>
      </w:r>
      <w:r>
        <w:t>.</w:t>
      </w:r>
    </w:p>
    <w:p w:rsidR="005C4E6E" w:rsidRDefault="005C4E6E" w:rsidP="005C4E6E">
      <w:pPr>
        <w:rPr>
          <w:i/>
        </w:rPr>
      </w:pPr>
      <w:r>
        <w:t xml:space="preserve">Negotiable thus means </w:t>
      </w:r>
      <w:r>
        <w:rPr>
          <w:i/>
        </w:rPr>
        <w:t>able to be negotiated or in relation to a bill of exchange,</w:t>
      </w:r>
      <w:r w:rsidR="0097493C">
        <w:rPr>
          <w:i/>
        </w:rPr>
        <w:t xml:space="preserve"> </w:t>
      </w:r>
      <w:r>
        <w:rPr>
          <w:i/>
        </w:rPr>
        <w:t>cheque or promissory note, legally transferable from one party to another</w:t>
      </w:r>
    </w:p>
    <w:p w:rsidR="005C4E6E" w:rsidRDefault="005C4E6E" w:rsidP="005C4E6E">
      <w:r>
        <w:t>Instrument- originates from the Latin word “</w:t>
      </w:r>
      <w:proofErr w:type="spellStart"/>
      <w:r>
        <w:rPr>
          <w:i/>
        </w:rPr>
        <w:t>instumentium</w:t>
      </w:r>
      <w:proofErr w:type="spellEnd"/>
      <w:proofErr w:type="gramStart"/>
      <w:r>
        <w:rPr>
          <w:i/>
        </w:rPr>
        <w:t xml:space="preserve">” </w:t>
      </w:r>
      <w:r>
        <w:t xml:space="preserve"> a</w:t>
      </w:r>
      <w:proofErr w:type="gramEnd"/>
      <w:r>
        <w:t xml:space="preserve"> document or a “deed”</w:t>
      </w:r>
    </w:p>
    <w:p w:rsidR="005C4E6E" w:rsidRDefault="005C4E6E" w:rsidP="005C4E6E">
      <w:r>
        <w:t>Also means a “a writing containing a contract “or a “{a formal record”</w:t>
      </w:r>
    </w:p>
    <w:p w:rsidR="005C4E6E" w:rsidRDefault="005C4E6E" w:rsidP="005C4E6E">
      <w:pPr>
        <w:rPr>
          <w:b/>
        </w:rPr>
      </w:pPr>
      <w:r>
        <w:t xml:space="preserve">Taken together the two words devote a </w:t>
      </w:r>
      <w:r w:rsidRPr="005C4E6E">
        <w:rPr>
          <w:b/>
        </w:rPr>
        <w:t>writing or a record that can be exchanged or transferred as or for money</w:t>
      </w:r>
    </w:p>
    <w:p w:rsidR="005C4E6E" w:rsidRDefault="005C4E6E" w:rsidP="005C4E6E">
      <w:r>
        <w:t>Under the law, a negotiable instrument is, basically, a document which promises the payment of a fixed amount of money and which may be transferred from one person to another</w:t>
      </w:r>
    </w:p>
    <w:p w:rsidR="005C4E6E" w:rsidRDefault="005C4E6E" w:rsidP="005C4E6E">
      <w:r>
        <w:t xml:space="preserve">However there </w:t>
      </w:r>
      <w:proofErr w:type="gramStart"/>
      <w:r>
        <w:t>are</w:t>
      </w:r>
      <w:proofErr w:type="gramEnd"/>
      <w:r>
        <w:t xml:space="preserve"> other definitions </w:t>
      </w:r>
      <w:r w:rsidR="0097493C">
        <w:t>e.g.</w:t>
      </w:r>
    </w:p>
    <w:p w:rsidR="005C4E6E" w:rsidRDefault="005C4E6E" w:rsidP="005C4E6E">
      <w:r>
        <w:t xml:space="preserve">Negotiable </w:t>
      </w:r>
      <w:r w:rsidR="0097493C">
        <w:t xml:space="preserve">instrument is a chose in action, the full and legal title to which is transferable by mere delivery of the instrument (possibly with the transferor’s endorsement ) and on such transfer the complete ownership of the instrument and </w:t>
      </w:r>
      <w:r w:rsidR="0097493C" w:rsidRPr="0097493C">
        <w:rPr>
          <w:b/>
        </w:rPr>
        <w:t>all the money that it represents</w:t>
      </w:r>
      <w:r w:rsidR="0097493C">
        <w:t xml:space="preserve"> is capable of passing, free from equities to the transferee.</w:t>
      </w:r>
    </w:p>
    <w:p w:rsidR="0097493C" w:rsidRPr="005C4E6E" w:rsidRDefault="0097493C" w:rsidP="005C4E6E">
      <w:r>
        <w:t>Chose in action-is one that you can only obtain by bringing a suit</w:t>
      </w:r>
    </w:p>
    <w:p w:rsidR="005C4E6E" w:rsidRDefault="004B6D1F" w:rsidP="005C4E6E">
      <w:r>
        <w:rPr>
          <w:b/>
        </w:rPr>
        <w:t>Another definition, a negotiable instrument</w:t>
      </w:r>
      <w:r>
        <w:t xml:space="preserve"> is one the property in which is acquired by anyone who takes it </w:t>
      </w:r>
      <w:r>
        <w:rPr>
          <w:i/>
        </w:rPr>
        <w:t xml:space="preserve">bona fide </w:t>
      </w:r>
      <w:r w:rsidRPr="004B6D1F">
        <w:t>or in good faith and for value notwithstanding any defect of the title in the person from whom he took it”</w:t>
      </w:r>
    </w:p>
    <w:p w:rsidR="004B6D1F" w:rsidRDefault="004B6D1F" w:rsidP="005C4E6E">
      <w:pPr>
        <w:rPr>
          <w:b/>
        </w:rPr>
      </w:pPr>
      <w:r w:rsidRPr="004B6D1F">
        <w:rPr>
          <w:b/>
        </w:rPr>
        <w:t>Creation of negotiable instruments</w:t>
      </w:r>
    </w:p>
    <w:p w:rsidR="004B6D1F" w:rsidRDefault="004B6D1F" w:rsidP="005C4E6E">
      <w:r>
        <w:t>Instruments are recognized</w:t>
      </w:r>
      <w:r w:rsidR="00C85037">
        <w:t xml:space="preserve"> as negotiable either by</w:t>
      </w:r>
    </w:p>
    <w:p w:rsidR="00C85037" w:rsidRDefault="00C85037" w:rsidP="005C4E6E">
      <w:r>
        <w:t xml:space="preserve">-Statute or </w:t>
      </w:r>
    </w:p>
    <w:p w:rsidR="00C85037" w:rsidRDefault="00C85037" w:rsidP="005C4E6E">
      <w:r>
        <w:t>-Mercantile use of custom</w:t>
      </w:r>
    </w:p>
    <w:p w:rsidR="00C85037" w:rsidRDefault="00C85037" w:rsidP="005C4E6E">
      <w:r>
        <w:t>Statutory recognition of negotiability has tended to follow judicial recognition and acceptance to another</w:t>
      </w:r>
    </w:p>
    <w:p w:rsidR="00C85037" w:rsidRDefault="00C85037" w:rsidP="005C4E6E">
      <w:r>
        <w:t>The passing of the bill among tenders came to be known as “negotiation</w:t>
      </w:r>
      <w:proofErr w:type="gramStart"/>
      <w:r>
        <w:t>” .</w:t>
      </w:r>
      <w:proofErr w:type="gramEnd"/>
    </w:p>
    <w:p w:rsidR="00C85037" w:rsidRDefault="00C85037" w:rsidP="005C4E6E">
      <w:r>
        <w:lastRenderedPageBreak/>
        <w:t>There are two methods of negotiation</w:t>
      </w:r>
    </w:p>
    <w:p w:rsidR="00C85037" w:rsidRDefault="00C85037" w:rsidP="005C4E6E">
      <w:r>
        <w:t>-negotiation by delivery</w:t>
      </w:r>
    </w:p>
    <w:p w:rsidR="00C85037" w:rsidRDefault="00895BBB" w:rsidP="005C4E6E">
      <w:r>
        <w:t>-negotiation</w:t>
      </w:r>
      <w:r w:rsidR="00C85037">
        <w:t xml:space="preserve"> by endorsement and delivery</w:t>
      </w:r>
    </w:p>
    <w:p w:rsidR="004B6D1F" w:rsidRDefault="00C85037" w:rsidP="005C4E6E">
      <w:pPr>
        <w:rPr>
          <w:b/>
        </w:rPr>
      </w:pPr>
      <w:r w:rsidRPr="00C85037">
        <w:rPr>
          <w:b/>
        </w:rPr>
        <w:t xml:space="preserve">Sources of law </w:t>
      </w:r>
    </w:p>
    <w:p w:rsidR="00C85037" w:rsidRDefault="00D73EEA" w:rsidP="005C4E6E">
      <w:r>
        <w:t>The</w:t>
      </w:r>
      <w:r w:rsidR="00C85037">
        <w:t xml:space="preserve"> principal sources of the law relating to </w:t>
      </w:r>
      <w:r w:rsidR="00895BBB">
        <w:t>negotiable instruments in Kenya</w:t>
      </w:r>
      <w:r w:rsidR="00C85037">
        <w:t xml:space="preserve"> are:-</w:t>
      </w:r>
    </w:p>
    <w:p w:rsidR="00C85037" w:rsidRDefault="00895BBB" w:rsidP="005C4E6E">
      <w:r>
        <w:t>The</w:t>
      </w:r>
      <w:r w:rsidR="00C85037">
        <w:t xml:space="preserve"> bill of exchange Act cap 27</w:t>
      </w:r>
    </w:p>
    <w:p w:rsidR="00C85037" w:rsidRDefault="00895BBB" w:rsidP="005C4E6E">
      <w:r>
        <w:t>The</w:t>
      </w:r>
      <w:r w:rsidR="00D73EEA">
        <w:t xml:space="preserve"> cheques </w:t>
      </w:r>
      <w:r w:rsidR="00C85037">
        <w:t>Act</w:t>
      </w:r>
    </w:p>
    <w:p w:rsidR="00C85037" w:rsidRDefault="00C85037" w:rsidP="005C4E6E">
      <w:r>
        <w:t>English common law</w:t>
      </w:r>
    </w:p>
    <w:p w:rsidR="00C85037" w:rsidRDefault="00C85037" w:rsidP="005C4E6E">
      <w:r>
        <w:t>English rules of equity</w:t>
      </w:r>
    </w:p>
    <w:p w:rsidR="001F0737" w:rsidRDefault="001F0737" w:rsidP="005C4E6E">
      <w:r>
        <w:t>Payment via transfer of funds is not the same as payment by coins or bank notes (legal tender). It merely involves agreement by creditor (bank’s creditor) to accept a claim against hi bank (debtor) in substitution for his claim against his original debtor.</w:t>
      </w:r>
    </w:p>
    <w:p w:rsidR="001F0737" w:rsidRDefault="001F0737" w:rsidP="005C4E6E">
      <w:r>
        <w:t xml:space="preserve">Such payment involves the adjustment of balances in the bank accounts of the </w:t>
      </w:r>
      <w:proofErr w:type="gramStart"/>
      <w:r>
        <w:t>payer  and</w:t>
      </w:r>
      <w:proofErr w:type="gramEnd"/>
      <w:r>
        <w:t xml:space="preserve"> payee, where payer’s account is debited and payee’s account is credited.</w:t>
      </w:r>
    </w:p>
    <w:p w:rsidR="00D73EEA" w:rsidRDefault="00D73EEA" w:rsidP="005C4E6E"/>
    <w:p w:rsidR="00C85037" w:rsidRPr="00C85037" w:rsidRDefault="00C85037" w:rsidP="005C4E6E"/>
    <w:sectPr w:rsidR="00C85037" w:rsidRPr="00C85037" w:rsidSect="007B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48AC"/>
    <w:multiLevelType w:val="hybridMultilevel"/>
    <w:tmpl w:val="61160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A82E1E"/>
    <w:multiLevelType w:val="hybridMultilevel"/>
    <w:tmpl w:val="E62821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8720EC"/>
    <w:multiLevelType w:val="hybridMultilevel"/>
    <w:tmpl w:val="91EE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C27A83"/>
    <w:rsid w:val="00076B21"/>
    <w:rsid w:val="00125469"/>
    <w:rsid w:val="001F0737"/>
    <w:rsid w:val="0031479D"/>
    <w:rsid w:val="003F6588"/>
    <w:rsid w:val="004B6D1F"/>
    <w:rsid w:val="005C4E6E"/>
    <w:rsid w:val="00602A1A"/>
    <w:rsid w:val="006608DB"/>
    <w:rsid w:val="0070577D"/>
    <w:rsid w:val="007B1273"/>
    <w:rsid w:val="007F2C14"/>
    <w:rsid w:val="00895BBB"/>
    <w:rsid w:val="0097493C"/>
    <w:rsid w:val="009D7670"/>
    <w:rsid w:val="00C27A83"/>
    <w:rsid w:val="00C65A04"/>
    <w:rsid w:val="00C85037"/>
    <w:rsid w:val="00D73EEA"/>
    <w:rsid w:val="00F85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A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Kabaka</dc:creator>
  <cp:lastModifiedBy>Akusala</cp:lastModifiedBy>
  <cp:revision>4</cp:revision>
  <dcterms:created xsi:type="dcterms:W3CDTF">2012-06-08T13:28:00Z</dcterms:created>
  <dcterms:modified xsi:type="dcterms:W3CDTF">2012-08-21T11:46:00Z</dcterms:modified>
</cp:coreProperties>
</file>