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3DB" w:rsidRPr="00FC4E98" w:rsidRDefault="00D618B6" w:rsidP="003C13DB">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HUMAN ANATOMY &amp; PHYSIOLOGY</w:t>
      </w:r>
    </w:p>
    <w:p w:rsidR="00D618B6" w:rsidRPr="00FC4E98" w:rsidRDefault="00854448" w:rsidP="003C13DB">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color w:val="000000" w:themeColor="text1"/>
          <w:sz w:val="28"/>
          <w:szCs w:val="28"/>
        </w:rPr>
        <w:t>1</w:t>
      </w:r>
      <w:r w:rsidR="00D618B6" w:rsidRPr="00FC4E98">
        <w:rPr>
          <w:rFonts w:ascii="Times New Roman" w:eastAsia="Times New Roman" w:hAnsi="Times New Roman" w:cs="Times New Roman"/>
          <w:b/>
          <w:color w:val="000000" w:themeColor="text1"/>
          <w:sz w:val="28"/>
          <w:szCs w:val="28"/>
        </w:rPr>
        <w:t>.0. Homeostasis</w:t>
      </w:r>
    </w:p>
    <w:p w:rsidR="00D618B6" w:rsidRPr="00FC4E98" w:rsidRDefault="003C13DB"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H</w:t>
      </w:r>
      <w:r w:rsidR="00D618B6" w:rsidRPr="00FC4E98">
        <w:rPr>
          <w:rFonts w:ascii="Times New Roman" w:eastAsia="Times New Roman" w:hAnsi="Times New Roman" w:cs="Times New Roman"/>
          <w:b/>
          <w:bCs/>
          <w:color w:val="000000" w:themeColor="text1"/>
          <w:sz w:val="28"/>
          <w:szCs w:val="28"/>
        </w:rPr>
        <w:t>omeostasis</w:t>
      </w:r>
      <w:r w:rsidR="00D618B6" w:rsidRPr="00FC4E98">
        <w:rPr>
          <w:rFonts w:ascii="Times New Roman" w:eastAsia="Times New Roman" w:hAnsi="Times New Roman" w:cs="Times New Roman"/>
          <w:color w:val="000000" w:themeColor="text1"/>
          <w:sz w:val="28"/>
          <w:szCs w:val="28"/>
        </w:rPr>
        <w:t>, any self-regulating process by which biological systems tend to maintain stability while adjusting to conditions that are optimal for survival. If </w:t>
      </w:r>
      <w:hyperlink r:id="rId8" w:history="1">
        <w:r w:rsidR="00D618B6" w:rsidRPr="00FC4E98">
          <w:rPr>
            <w:rFonts w:ascii="Times New Roman" w:eastAsia="Times New Roman" w:hAnsi="Times New Roman" w:cs="Times New Roman"/>
            <w:color w:val="000000" w:themeColor="text1"/>
            <w:sz w:val="28"/>
            <w:szCs w:val="28"/>
            <w:u w:val="single"/>
          </w:rPr>
          <w:t>homeostasis</w:t>
        </w:r>
      </w:hyperlink>
      <w:r w:rsidR="00D618B6" w:rsidRPr="00FC4E98">
        <w:rPr>
          <w:rFonts w:ascii="Times New Roman" w:eastAsia="Times New Roman" w:hAnsi="Times New Roman" w:cs="Times New Roman"/>
          <w:color w:val="000000" w:themeColor="text1"/>
          <w:sz w:val="28"/>
          <w:szCs w:val="28"/>
        </w:rPr>
        <w:t> is successful, </w:t>
      </w:r>
      <w:hyperlink r:id="rId9" w:history="1">
        <w:r w:rsidR="00D618B6" w:rsidRPr="00FC4E98">
          <w:rPr>
            <w:rFonts w:ascii="Times New Roman" w:eastAsia="Times New Roman" w:hAnsi="Times New Roman" w:cs="Times New Roman"/>
            <w:color w:val="000000" w:themeColor="text1"/>
            <w:sz w:val="28"/>
            <w:szCs w:val="28"/>
            <w:u w:val="single"/>
          </w:rPr>
          <w:t>life</w:t>
        </w:r>
      </w:hyperlink>
      <w:r w:rsidR="00D618B6" w:rsidRPr="00FC4E98">
        <w:rPr>
          <w:rFonts w:ascii="Times New Roman" w:eastAsia="Times New Roman" w:hAnsi="Times New Roman" w:cs="Times New Roman"/>
          <w:color w:val="000000" w:themeColor="text1"/>
          <w:sz w:val="28"/>
          <w:szCs w:val="28"/>
        </w:rPr>
        <w:t> continues; if unsuccessful, disaster or </w:t>
      </w:r>
      <w:hyperlink r:id="rId10" w:history="1">
        <w:r w:rsidR="00D618B6" w:rsidRPr="00FC4E98">
          <w:rPr>
            <w:rFonts w:ascii="Times New Roman" w:eastAsia="Times New Roman" w:hAnsi="Times New Roman" w:cs="Times New Roman"/>
            <w:color w:val="000000" w:themeColor="text1"/>
            <w:sz w:val="28"/>
            <w:szCs w:val="28"/>
            <w:u w:val="single"/>
          </w:rPr>
          <w:t>death</w:t>
        </w:r>
      </w:hyperlink>
      <w:r w:rsidR="00D618B6" w:rsidRPr="00FC4E98">
        <w:rPr>
          <w:rFonts w:ascii="Times New Roman" w:eastAsia="Times New Roman" w:hAnsi="Times New Roman" w:cs="Times New Roman"/>
          <w:color w:val="000000" w:themeColor="text1"/>
          <w:sz w:val="28"/>
          <w:szCs w:val="28"/>
        </w:rPr>
        <w:t> ensues. The stability attained is actually a </w:t>
      </w:r>
      <w:hyperlink r:id="rId11" w:history="1">
        <w:r w:rsidR="00D618B6" w:rsidRPr="00FC4E98">
          <w:rPr>
            <w:rFonts w:ascii="Times New Roman" w:eastAsia="Times New Roman" w:hAnsi="Times New Roman" w:cs="Times New Roman"/>
            <w:color w:val="000000" w:themeColor="text1"/>
            <w:sz w:val="28"/>
            <w:szCs w:val="28"/>
            <w:u w:val="single"/>
          </w:rPr>
          <w:t>dynamic equilibrium</w:t>
        </w:r>
      </w:hyperlink>
      <w:r w:rsidR="00D618B6" w:rsidRPr="00FC4E98">
        <w:rPr>
          <w:rFonts w:ascii="Times New Roman" w:eastAsia="Times New Roman" w:hAnsi="Times New Roman" w:cs="Times New Roman"/>
          <w:color w:val="000000" w:themeColor="text1"/>
          <w:sz w:val="28"/>
          <w:szCs w:val="28"/>
        </w:rPr>
        <w:t>, in which continuous change occurs yet relatively uniform conditions prevail.</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Any system in </w:t>
      </w:r>
      <w:hyperlink r:id="rId12" w:history="1">
        <w:r w:rsidRPr="00FC4E98">
          <w:rPr>
            <w:rFonts w:ascii="Times New Roman" w:eastAsia="Times New Roman" w:hAnsi="Times New Roman" w:cs="Times New Roman"/>
            <w:color w:val="000000" w:themeColor="text1"/>
            <w:sz w:val="28"/>
            <w:szCs w:val="28"/>
            <w:u w:val="single"/>
          </w:rPr>
          <w:t>dynamic</w:t>
        </w:r>
      </w:hyperlink>
      <w:r w:rsidRPr="00FC4E98">
        <w:rPr>
          <w:rFonts w:ascii="Times New Roman" w:eastAsia="Times New Roman" w:hAnsi="Times New Roman" w:cs="Times New Roman"/>
          <w:color w:val="000000" w:themeColor="text1"/>
          <w:sz w:val="28"/>
          <w:szCs w:val="28"/>
        </w:rPr>
        <w:t> </w:t>
      </w:r>
      <w:hyperlink r:id="rId13" w:history="1">
        <w:r w:rsidRPr="00FC4E98">
          <w:rPr>
            <w:rFonts w:ascii="Times New Roman" w:eastAsia="Times New Roman" w:hAnsi="Times New Roman" w:cs="Times New Roman"/>
            <w:color w:val="000000" w:themeColor="text1"/>
            <w:sz w:val="28"/>
            <w:szCs w:val="28"/>
            <w:u w:val="single"/>
          </w:rPr>
          <w:t>equilibrium</w:t>
        </w:r>
      </w:hyperlink>
      <w:r w:rsidRPr="00FC4E98">
        <w:rPr>
          <w:rFonts w:ascii="Times New Roman" w:eastAsia="Times New Roman" w:hAnsi="Times New Roman" w:cs="Times New Roman"/>
          <w:color w:val="000000" w:themeColor="text1"/>
          <w:sz w:val="28"/>
          <w:szCs w:val="28"/>
        </w:rPr>
        <w:t> tends to reach a steady state, a balance that resists outside forces of change. When such a system is disturbed, built-in regulatory devices respond to the departures to establish a new balance; such a process is one of </w:t>
      </w:r>
      <w:hyperlink r:id="rId14" w:history="1">
        <w:r w:rsidRPr="00FC4E98">
          <w:rPr>
            <w:rFonts w:ascii="Times New Roman" w:eastAsia="Times New Roman" w:hAnsi="Times New Roman" w:cs="Times New Roman"/>
            <w:color w:val="000000" w:themeColor="text1"/>
            <w:sz w:val="28"/>
            <w:szCs w:val="28"/>
            <w:u w:val="single"/>
          </w:rPr>
          <w:t>feedback</w:t>
        </w:r>
      </w:hyperlink>
      <w:r w:rsidRPr="00FC4E98">
        <w:rPr>
          <w:rFonts w:ascii="Times New Roman" w:eastAsia="Times New Roman" w:hAnsi="Times New Roman" w:cs="Times New Roman"/>
          <w:color w:val="000000" w:themeColor="text1"/>
          <w:sz w:val="28"/>
          <w:szCs w:val="28"/>
        </w:rPr>
        <w:t> </w:t>
      </w:r>
      <w:hyperlink r:id="rId15" w:history="1">
        <w:r w:rsidRPr="00FC4E98">
          <w:rPr>
            <w:rFonts w:ascii="Times New Roman" w:eastAsia="Times New Roman" w:hAnsi="Times New Roman" w:cs="Times New Roman"/>
            <w:color w:val="000000" w:themeColor="text1"/>
            <w:sz w:val="28"/>
            <w:szCs w:val="28"/>
            <w:u w:val="single"/>
          </w:rPr>
          <w:t>control</w:t>
        </w:r>
      </w:hyperlink>
      <w:r w:rsidRPr="00FC4E98">
        <w:rPr>
          <w:rFonts w:ascii="Times New Roman" w:eastAsia="Times New Roman" w:hAnsi="Times New Roman" w:cs="Times New Roman"/>
          <w:color w:val="000000" w:themeColor="text1"/>
          <w:sz w:val="28"/>
          <w:szCs w:val="28"/>
        </w:rPr>
        <w:t>. All processes of </w:t>
      </w:r>
      <w:hyperlink r:id="rId16" w:history="1">
        <w:r w:rsidRPr="00FC4E98">
          <w:rPr>
            <w:rFonts w:ascii="Times New Roman" w:eastAsia="Times New Roman" w:hAnsi="Times New Roman" w:cs="Times New Roman"/>
            <w:color w:val="000000" w:themeColor="text1"/>
            <w:sz w:val="28"/>
            <w:szCs w:val="28"/>
            <w:u w:val="single"/>
          </w:rPr>
          <w:t>integration</w:t>
        </w:r>
      </w:hyperlink>
      <w:r w:rsidRPr="00FC4E98">
        <w:rPr>
          <w:rFonts w:ascii="Times New Roman" w:eastAsia="Times New Roman" w:hAnsi="Times New Roman" w:cs="Times New Roman"/>
          <w:color w:val="000000" w:themeColor="text1"/>
          <w:sz w:val="28"/>
          <w:szCs w:val="28"/>
        </w:rPr>
        <w:t> and coordination of function, whether mediated by </w:t>
      </w:r>
      <w:hyperlink r:id="rId17" w:history="1">
        <w:r w:rsidRPr="00FC4E98">
          <w:rPr>
            <w:rFonts w:ascii="Times New Roman" w:eastAsia="Times New Roman" w:hAnsi="Times New Roman" w:cs="Times New Roman"/>
            <w:color w:val="000000" w:themeColor="text1"/>
            <w:sz w:val="28"/>
            <w:szCs w:val="28"/>
            <w:u w:val="single"/>
          </w:rPr>
          <w:t>electrical circuits</w:t>
        </w:r>
      </w:hyperlink>
      <w:r w:rsidRPr="00FC4E98">
        <w:rPr>
          <w:rFonts w:ascii="Times New Roman" w:eastAsia="Times New Roman" w:hAnsi="Times New Roman" w:cs="Times New Roman"/>
          <w:color w:val="000000" w:themeColor="text1"/>
          <w:sz w:val="28"/>
          <w:szCs w:val="28"/>
        </w:rPr>
        <w:t> or by </w:t>
      </w:r>
      <w:hyperlink r:id="rId18" w:history="1">
        <w:r w:rsidRPr="00FC4E98">
          <w:rPr>
            <w:rFonts w:ascii="Times New Roman" w:eastAsia="Times New Roman" w:hAnsi="Times New Roman" w:cs="Times New Roman"/>
            <w:color w:val="000000" w:themeColor="text1"/>
            <w:sz w:val="28"/>
            <w:szCs w:val="28"/>
            <w:u w:val="single"/>
          </w:rPr>
          <w:t>nervous</w:t>
        </w:r>
      </w:hyperlink>
      <w:r w:rsidRPr="00FC4E98">
        <w:rPr>
          <w:rFonts w:ascii="Times New Roman" w:eastAsia="Times New Roman" w:hAnsi="Times New Roman" w:cs="Times New Roman"/>
          <w:color w:val="000000" w:themeColor="text1"/>
          <w:sz w:val="28"/>
          <w:szCs w:val="28"/>
        </w:rPr>
        <w:t> and </w:t>
      </w:r>
      <w:hyperlink r:id="rId19" w:history="1">
        <w:r w:rsidRPr="00FC4E98">
          <w:rPr>
            <w:rFonts w:ascii="Times New Roman" w:eastAsia="Times New Roman" w:hAnsi="Times New Roman" w:cs="Times New Roman"/>
            <w:color w:val="000000" w:themeColor="text1"/>
            <w:sz w:val="28"/>
            <w:szCs w:val="28"/>
            <w:u w:val="single"/>
          </w:rPr>
          <w:t>hormonal</w:t>
        </w:r>
      </w:hyperlink>
      <w:r w:rsidRPr="00FC4E98">
        <w:rPr>
          <w:rFonts w:ascii="Times New Roman" w:eastAsia="Times New Roman" w:hAnsi="Times New Roman" w:cs="Times New Roman"/>
          <w:color w:val="000000" w:themeColor="text1"/>
          <w:sz w:val="28"/>
          <w:szCs w:val="28"/>
        </w:rPr>
        <w:t> systems, are examples of homeostatic regulation.</w:t>
      </w:r>
    </w:p>
    <w:p w:rsidR="00D618B6" w:rsidRPr="00FC4E98" w:rsidRDefault="00D618B6" w:rsidP="00D618B6">
      <w:pPr>
        <w:shd w:val="clear" w:color="auto" w:fill="FFFFFF"/>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b/>
          <w:bCs/>
          <w:color w:val="000000" w:themeColor="text1"/>
          <w:sz w:val="28"/>
          <w:szCs w:val="28"/>
          <w:shd w:val="clear" w:color="auto" w:fill="FFFFFF"/>
        </w:rPr>
        <w:t>bioelectricity</w:t>
      </w:r>
      <w:r w:rsidRPr="00FC4E98">
        <w:rPr>
          <w:rFonts w:ascii="Times New Roman" w:hAnsi="Times New Roman" w:cs="Times New Roman"/>
          <w:color w:val="000000" w:themeColor="text1"/>
          <w:sz w:val="28"/>
          <w:szCs w:val="28"/>
          <w:shd w:val="clear" w:color="auto" w:fill="FFFFFF"/>
        </w:rPr>
        <w:t>, electric potentials and currents produced by or occurring within living organisms. </w:t>
      </w:r>
      <w:hyperlink r:id="rId20" w:history="1">
        <w:r w:rsidRPr="00FC4E98">
          <w:rPr>
            <w:rFonts w:ascii="Times New Roman" w:hAnsi="Times New Roman" w:cs="Times New Roman"/>
            <w:color w:val="000000" w:themeColor="text1"/>
            <w:sz w:val="28"/>
            <w:szCs w:val="28"/>
            <w:u w:val="single"/>
            <w:shd w:val="clear" w:color="auto" w:fill="FFFFFF"/>
          </w:rPr>
          <w:t>Bioelectric potentials</w:t>
        </w:r>
      </w:hyperlink>
      <w:r w:rsidRPr="00FC4E98">
        <w:rPr>
          <w:rFonts w:ascii="Times New Roman" w:hAnsi="Times New Roman" w:cs="Times New Roman"/>
          <w:color w:val="000000" w:themeColor="text1"/>
          <w:sz w:val="28"/>
          <w:szCs w:val="28"/>
          <w:shd w:val="clear" w:color="auto" w:fill="FFFFFF"/>
        </w:rPr>
        <w:t> are generated by a variety of biological processes and generally range in strength from one to a few hundred millivolts.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bdr w:val="none" w:sz="0" w:space="0" w:color="auto" w:frame="1"/>
        </w:rPr>
        <w:t>fluid compartment: </w:t>
      </w:r>
      <w:r w:rsidRPr="00FC4E98">
        <w:rPr>
          <w:rFonts w:ascii="Times New Roman" w:eastAsia="Times New Roman" w:hAnsi="Times New Roman" w:cs="Times New Roman"/>
          <w:color w:val="000000" w:themeColor="text1"/>
          <w:sz w:val="28"/>
          <w:szCs w:val="28"/>
        </w:rPr>
        <w:t>fluid inside all cells of the body constitutes a compartment system that is largely segregated from other systems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bdr w:val="none" w:sz="0" w:space="0" w:color="auto" w:frame="1"/>
        </w:rPr>
        <w:t>hydrostatic pressure: </w:t>
      </w:r>
      <w:r w:rsidRPr="00FC4E98">
        <w:rPr>
          <w:rFonts w:ascii="Times New Roman" w:eastAsia="Times New Roman" w:hAnsi="Times New Roman" w:cs="Times New Roman"/>
          <w:color w:val="000000" w:themeColor="text1"/>
          <w:sz w:val="28"/>
          <w:szCs w:val="28"/>
        </w:rPr>
        <w:t>pressure exerted by a fluid against a wall, caused by its own weight or pumping force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bdr w:val="none" w:sz="0" w:space="0" w:color="auto" w:frame="1"/>
        </w:rPr>
        <w:t>interstitial fluid (IF): </w:t>
      </w:r>
      <w:r w:rsidRPr="00FC4E98">
        <w:rPr>
          <w:rFonts w:ascii="Times New Roman" w:eastAsia="Times New Roman" w:hAnsi="Times New Roman" w:cs="Times New Roman"/>
          <w:color w:val="000000" w:themeColor="text1"/>
          <w:sz w:val="28"/>
          <w:szCs w:val="28"/>
        </w:rPr>
        <w:t>fluid in the small spaces between cells not contained within blood vessels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bdr w:val="none" w:sz="0" w:space="0" w:color="auto" w:frame="1"/>
        </w:rPr>
        <w:lastRenderedPageBreak/>
        <w:t>intracellular fluid (ICF): </w:t>
      </w:r>
      <w:r w:rsidRPr="00FC4E98">
        <w:rPr>
          <w:rFonts w:ascii="Times New Roman" w:eastAsia="Times New Roman" w:hAnsi="Times New Roman" w:cs="Times New Roman"/>
          <w:color w:val="000000" w:themeColor="text1"/>
          <w:sz w:val="28"/>
          <w:szCs w:val="28"/>
        </w:rPr>
        <w:t>fluid in the cytosol of cells</w:t>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2.1. Fluid Compartments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Body fluids can be discussed in terms of their specific </w:t>
      </w:r>
      <w:r w:rsidRPr="00FC4E98">
        <w:rPr>
          <w:rFonts w:ascii="Times New Roman" w:eastAsia="Times New Roman" w:hAnsi="Times New Roman" w:cs="Times New Roman"/>
          <w:b/>
          <w:bCs/>
          <w:color w:val="000000" w:themeColor="text1"/>
          <w:sz w:val="28"/>
          <w:szCs w:val="28"/>
          <w:bdr w:val="none" w:sz="0" w:space="0" w:color="auto" w:frame="1"/>
        </w:rPr>
        <w:t>fluid compartment</w:t>
      </w:r>
      <w:r w:rsidRPr="00FC4E98">
        <w:rPr>
          <w:rFonts w:ascii="Times New Roman" w:eastAsia="Times New Roman" w:hAnsi="Times New Roman" w:cs="Times New Roman"/>
          <w:color w:val="000000" w:themeColor="text1"/>
          <w:sz w:val="28"/>
          <w:szCs w:val="28"/>
        </w:rPr>
        <w:t>, a location that is largely separate from another compartment by some form of a physical barrier. The </w:t>
      </w:r>
      <w:r w:rsidRPr="00FC4E98">
        <w:rPr>
          <w:rFonts w:ascii="Times New Roman" w:eastAsia="Times New Roman" w:hAnsi="Times New Roman" w:cs="Times New Roman"/>
          <w:b/>
          <w:bCs/>
          <w:color w:val="000000" w:themeColor="text1"/>
          <w:sz w:val="28"/>
          <w:szCs w:val="28"/>
          <w:bdr w:val="none" w:sz="0" w:space="0" w:color="auto" w:frame="1"/>
        </w:rPr>
        <w:t>intracellular fluid (ICF)</w:t>
      </w:r>
      <w:r w:rsidRPr="00FC4E98">
        <w:rPr>
          <w:rFonts w:ascii="Times New Roman" w:eastAsia="Times New Roman" w:hAnsi="Times New Roman" w:cs="Times New Roman"/>
          <w:color w:val="000000" w:themeColor="text1"/>
          <w:sz w:val="28"/>
          <w:szCs w:val="28"/>
        </w:rPr>
        <w:t> compartment is the system that includes all fluid enclosed in cells by their plasma membranes. </w:t>
      </w:r>
      <w:r w:rsidRPr="00FC4E98">
        <w:rPr>
          <w:rFonts w:ascii="Times New Roman" w:eastAsia="Times New Roman" w:hAnsi="Times New Roman" w:cs="Times New Roman"/>
          <w:b/>
          <w:bCs/>
          <w:color w:val="000000" w:themeColor="text1"/>
          <w:sz w:val="28"/>
          <w:szCs w:val="28"/>
          <w:bdr w:val="none" w:sz="0" w:space="0" w:color="auto" w:frame="1"/>
        </w:rPr>
        <w:t>Extracellular fluid (ECF)</w:t>
      </w:r>
      <w:r w:rsidRPr="00FC4E98">
        <w:rPr>
          <w:rFonts w:ascii="Times New Roman" w:eastAsia="Times New Roman" w:hAnsi="Times New Roman" w:cs="Times New Roman"/>
          <w:color w:val="000000" w:themeColor="text1"/>
          <w:sz w:val="28"/>
          <w:szCs w:val="28"/>
        </w:rPr>
        <w:t> surrounds all cells in the body. Extracellular fluid has two primary constituents: the fluid component of the blood (called plasma) and the </w:t>
      </w:r>
      <w:r w:rsidRPr="00FC4E98">
        <w:rPr>
          <w:rFonts w:ascii="Times New Roman" w:eastAsia="Times New Roman" w:hAnsi="Times New Roman" w:cs="Times New Roman"/>
          <w:b/>
          <w:bCs/>
          <w:color w:val="000000" w:themeColor="text1"/>
          <w:sz w:val="28"/>
          <w:szCs w:val="28"/>
          <w:bdr w:val="none" w:sz="0" w:space="0" w:color="auto" w:frame="1"/>
        </w:rPr>
        <w:t>interstitial fluid (IF)</w:t>
      </w:r>
      <w:r w:rsidRPr="00FC4E98">
        <w:rPr>
          <w:rFonts w:ascii="Times New Roman" w:eastAsia="Times New Roman" w:hAnsi="Times New Roman" w:cs="Times New Roman"/>
          <w:color w:val="000000" w:themeColor="text1"/>
          <w:sz w:val="28"/>
          <w:szCs w:val="28"/>
        </w:rPr>
        <w:t> that surrounds all cells not in the blood.</w:t>
      </w:r>
    </w:p>
    <w:p w:rsidR="00D618B6" w:rsidRPr="00FC4E98" w:rsidRDefault="00D618B6" w:rsidP="00CB7336">
      <w:pPr>
        <w:numPr>
          <w:ilvl w:val="0"/>
          <w:numId w:val="29"/>
        </w:numPr>
        <w:shd w:val="clear" w:color="auto" w:fill="FFFFFF"/>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Intracellular Fluid</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ICF lies within cells and is the principal component of the cytosol/cytoplasm. The ICF makes up about 60 percent of the total water in the human body, and in an average-size adult male, the ICF accounts for about 25 liters (seven gallons) of fluid. This fluid volume tends to be very stable, because the amount of water in living cells is closely regulated. If the amount of water inside a cell falls to a value that is too low, the cytosol becomes too concentrated with solutes to carry on normal cellular activities; if too much water enters a cell, the cell may burst and be destroyed.</w:t>
      </w:r>
    </w:p>
    <w:p w:rsidR="00D618B6" w:rsidRPr="00FC4E98" w:rsidRDefault="00D618B6" w:rsidP="00D618B6">
      <w:pPr>
        <w:shd w:val="clear" w:color="auto" w:fill="FFFFFF"/>
        <w:spacing w:before="100" w:beforeAutospacing="1" w:after="100" w:afterAutospacing="1" w:line="360" w:lineRule="auto"/>
        <w:jc w:val="center"/>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3F41E8F3" wp14:editId="5E9286B8">
            <wp:extent cx="4286250" cy="3562350"/>
            <wp:effectExtent l="0" t="0" r="0" b="0"/>
            <wp:docPr id="1" name="Picture 1" descr="This pie chart shows that about 55% of water in the human body is intracellular fluid. About 30% of the water in the human body is interstitial fluid. Most of the remaining 15% of water is plasma, along with a small percentage labeled “other fl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pie chart shows that about 55% of water in the human body is intracellular fluid. About 30% of the water in the human body is interstitial fluid. Most of the remaining 15% of water is plasma, along with a small percentage labeled “other flu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562350"/>
                    </a:xfrm>
                    <a:prstGeom prst="rect">
                      <a:avLst/>
                    </a:prstGeom>
                    <a:noFill/>
                    <a:ln>
                      <a:noFill/>
                    </a:ln>
                  </pic:spPr>
                </pic:pic>
              </a:graphicData>
            </a:graphic>
          </wp:inline>
        </w:drawing>
      </w:r>
    </w:p>
    <w:p w:rsidR="00D618B6" w:rsidRPr="00FC4E98" w:rsidRDefault="00D618B6" w:rsidP="00D618B6">
      <w:pPr>
        <w:shd w:val="clear" w:color="auto" w:fill="EEEEEE"/>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Figure 3. Most of the water in the body is intracellular fluid. The second largest volume is the interstitial fluid, which surrounds cells that are not blood cells.</w:t>
      </w:r>
    </w:p>
    <w:p w:rsidR="00D618B6" w:rsidRPr="00FC4E98" w:rsidRDefault="00D618B6" w:rsidP="00CB7336">
      <w:pPr>
        <w:numPr>
          <w:ilvl w:val="0"/>
          <w:numId w:val="29"/>
        </w:numPr>
        <w:shd w:val="clear" w:color="auto" w:fill="FFFFFF"/>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Extracellular Fluid</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ECF accounts for the other one-third of the body’s water content. Approximately 20 percent of the ECF is found in plasma. Plasma travels through the body in blood vessels and transports a range of materials, including blood cells, proteins (including clotting factors and antibodies), electrolytes, nutrients, gases, and wastes. Gases, nutrients, and waste materials travel between capillaries and cells through the IF. Cells are separated from the IF by a selectively permeable cell membrane that helps regulate the passage of materials between the IF and the interior of the cell.</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The body has other water-based ECF. These include the cerebrospinal fluid that bathes the brain and spinal cord, lymph, the synovial fluid in joints, the pleural </w:t>
      </w:r>
      <w:r w:rsidRPr="00FC4E98">
        <w:rPr>
          <w:rFonts w:ascii="Times New Roman" w:eastAsia="Times New Roman" w:hAnsi="Times New Roman" w:cs="Times New Roman"/>
          <w:color w:val="000000" w:themeColor="text1"/>
          <w:sz w:val="28"/>
          <w:szCs w:val="28"/>
        </w:rPr>
        <w:lastRenderedPageBreak/>
        <w:t>fluid in the pleural cavities, the pericardial fluid in the cardiac sac, the peritoneal fluid in the peritoneal cavity, and the aqueous humor of the eye. Because these fluids are outside of cells, these fluids are also considered components of the ECF compartment.</w:t>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2.2.2. Composition of Body Fluids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compositions of the two components of the ECF—plasma and IF—are more similar to each other than either is to the ICF. Blood plasma has high concentrations of sodium, chloride, bicarbonate, and protein. The IF has high concentrations of sodium, chloride, and bicarbonate, but a relatively lower concentration of protein. In contrast, the ICF has elevated amounts of potassium, phosphate, magnesium, and protein. Overall, the ICF contains high concentrations of potassium and phosphate, whereas both plasma and the ECF contain high concentrations of sodium and chloride.</w:t>
      </w:r>
    </w:p>
    <w:p w:rsidR="00D618B6" w:rsidRPr="00FC4E98" w:rsidRDefault="00D618B6"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r w:rsidRPr="00FC4E98">
        <w:rPr>
          <w:rFonts w:ascii="Times New Roman" w:eastAsia="Times New Roman" w:hAnsi="Times New Roman" w:cs="Times New Roman"/>
          <w:b/>
          <w:color w:val="000000" w:themeColor="text1"/>
          <w:kern w:val="36"/>
          <w:sz w:val="28"/>
          <w:szCs w:val="28"/>
        </w:rPr>
        <w:t>2.3. Sources of body fluids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Body fluids are considered to be the </w:t>
      </w:r>
      <w:r w:rsidRPr="00FC4E98">
        <w:rPr>
          <w:rFonts w:ascii="Times New Roman" w:eastAsia="Times New Roman" w:hAnsi="Times New Roman" w:cs="Times New Roman"/>
          <w:b/>
          <w:bCs/>
          <w:color w:val="000000" w:themeColor="text1"/>
          <w:sz w:val="28"/>
          <w:szCs w:val="28"/>
        </w:rPr>
        <w:t>interstitial fluids, saliva, tears, and gastric juices</w:t>
      </w:r>
      <w:r w:rsidRPr="00FC4E98">
        <w:rPr>
          <w:rFonts w:ascii="Times New Roman" w:eastAsia="Times New Roman" w:hAnsi="Times New Roman" w:cs="Times New Roman"/>
          <w:color w:val="000000" w:themeColor="text1"/>
          <w:sz w:val="28"/>
          <w:szCs w:val="28"/>
        </w:rPr>
        <w:t>. They moisten the tissues, muscles, body organs and skin</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p>
    <w:p w:rsidR="00D618B6" w:rsidRPr="00FC4E98" w:rsidRDefault="00D618B6" w:rsidP="00D618B6">
      <w:pPr>
        <w:shd w:val="clear" w:color="auto" w:fill="FFFFFF"/>
        <w:spacing w:before="100" w:beforeAutospacing="1" w:after="100" w:afterAutospacing="1" w:line="360" w:lineRule="auto"/>
        <w:outlineLvl w:val="0"/>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color w:val="000000" w:themeColor="text1"/>
          <w:sz w:val="28"/>
          <w:szCs w:val="28"/>
          <w:shd w:val="clear" w:color="auto" w:fill="FFFFFF"/>
        </w:rPr>
        <w:t>Body fluids are liquids originating from </w:t>
      </w:r>
      <w:r w:rsidRPr="00FC4E98">
        <w:rPr>
          <w:rFonts w:ascii="Times New Roman" w:hAnsi="Times New Roman" w:cs="Times New Roman"/>
          <w:b/>
          <w:bCs/>
          <w:color w:val="000000" w:themeColor="text1"/>
          <w:sz w:val="28"/>
          <w:szCs w:val="28"/>
          <w:shd w:val="clear" w:color="auto" w:fill="FFFFFF"/>
        </w:rPr>
        <w:t>inside the bodies of living humans</w:t>
      </w:r>
      <w:r w:rsidRPr="00FC4E98">
        <w:rPr>
          <w:rFonts w:ascii="Times New Roman" w:hAnsi="Times New Roman" w:cs="Times New Roman"/>
          <w:color w:val="000000" w:themeColor="text1"/>
          <w:sz w:val="28"/>
          <w:szCs w:val="28"/>
          <w:shd w:val="clear" w:color="auto" w:fill="FFFFFF"/>
        </w:rPr>
        <w:t> and play a vital role within our bodies. They are made up of proteins and are excreted or secreted from the body.</w:t>
      </w:r>
    </w:p>
    <w:p w:rsidR="00D618B6" w:rsidRPr="00FC4E98" w:rsidRDefault="00D618B6" w:rsidP="00CB7336">
      <w:pPr>
        <w:keepNext/>
        <w:keepLines/>
        <w:numPr>
          <w:ilvl w:val="0"/>
          <w:numId w:val="34"/>
        </w:num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0" w:name="sources"/>
      <w:r w:rsidRPr="00FC4E98">
        <w:rPr>
          <w:rFonts w:ascii="Times New Roman" w:eastAsia="Times New Roman" w:hAnsi="Times New Roman" w:cs="Times New Roman"/>
          <w:b/>
          <w:bCs/>
          <w:color w:val="000000" w:themeColor="text1"/>
          <w:sz w:val="28"/>
          <w:szCs w:val="28"/>
        </w:rPr>
        <w:t>Sources of Electrolytes</w:t>
      </w:r>
      <w:bookmarkEnd w:id="0"/>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best way to reach and maintain electrolyte balance is through a healthy diet.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main food sources of electrolytes are fruits and vegetables. However, in the Western diet, a common source of sodium and chloride is table salt.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Below are some foods that provide electrolytes (</w:t>
      </w:r>
      <w:hyperlink r:id="rId22" w:tgtFrame="_blank" w:history="1">
        <w:r w:rsidRPr="00FC4E98">
          <w:rPr>
            <w:rFonts w:ascii="Times New Roman" w:eastAsia="Times New Roman" w:hAnsi="Times New Roman" w:cs="Times New Roman"/>
            <w:color w:val="000000" w:themeColor="text1"/>
            <w:sz w:val="28"/>
            <w:szCs w:val="28"/>
          </w:rPr>
          <w:t>28</w:t>
        </w:r>
      </w:hyperlink>
      <w:r w:rsidRPr="00FC4E98">
        <w:rPr>
          <w:rFonts w:ascii="Times New Roman" w:eastAsia="Times New Roman" w:hAnsi="Times New Roman" w:cs="Times New Roman"/>
          <w:color w:val="000000" w:themeColor="text1"/>
          <w:sz w:val="28"/>
          <w:szCs w:val="28"/>
        </w:rPr>
        <w:t>, </w:t>
      </w:r>
      <w:hyperlink r:id="rId23" w:tgtFrame="_blank" w:history="1">
        <w:r w:rsidRPr="00FC4E98">
          <w:rPr>
            <w:rFonts w:ascii="Times New Roman" w:eastAsia="Times New Roman" w:hAnsi="Times New Roman" w:cs="Times New Roman"/>
            <w:color w:val="000000" w:themeColor="text1"/>
            <w:sz w:val="28"/>
            <w:szCs w:val="28"/>
          </w:rPr>
          <w:t>29</w:t>
        </w:r>
      </w:hyperlink>
      <w:r w:rsidRPr="00FC4E98">
        <w:rPr>
          <w:rFonts w:ascii="Times New Roman" w:eastAsia="Times New Roman" w:hAnsi="Times New Roman" w:cs="Times New Roman"/>
          <w:color w:val="000000" w:themeColor="text1"/>
          <w:sz w:val="28"/>
          <w:szCs w:val="28"/>
        </w:rPr>
        <w:t>, </w:t>
      </w:r>
      <w:hyperlink r:id="rId24" w:tgtFrame="_blank" w:history="1">
        <w:r w:rsidRPr="00FC4E98">
          <w:rPr>
            <w:rFonts w:ascii="Times New Roman" w:eastAsia="Times New Roman" w:hAnsi="Times New Roman" w:cs="Times New Roman"/>
            <w:color w:val="000000" w:themeColor="text1"/>
            <w:sz w:val="28"/>
            <w:szCs w:val="28"/>
          </w:rPr>
          <w:t>30</w:t>
        </w:r>
      </w:hyperlink>
      <w:r w:rsidRPr="00FC4E98">
        <w:rPr>
          <w:rFonts w:ascii="Times New Roman" w:eastAsia="Times New Roman" w:hAnsi="Times New Roman" w:cs="Times New Roman"/>
          <w:color w:val="000000" w:themeColor="text1"/>
          <w:sz w:val="28"/>
          <w:szCs w:val="28"/>
        </w:rPr>
        <w:t>):</w:t>
      </w:r>
    </w:p>
    <w:p w:rsidR="00D618B6" w:rsidRPr="00FC4E98" w:rsidRDefault="00D618B6" w:rsidP="00CB7336">
      <w:pPr>
        <w:numPr>
          <w:ilvl w:val="0"/>
          <w:numId w:val="3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Sodium: </w:t>
      </w:r>
      <w:r w:rsidRPr="00FC4E98">
        <w:rPr>
          <w:rFonts w:ascii="Times New Roman" w:eastAsia="Times New Roman" w:hAnsi="Times New Roman" w:cs="Times New Roman"/>
          <w:color w:val="000000" w:themeColor="text1"/>
          <w:sz w:val="28"/>
          <w:szCs w:val="28"/>
        </w:rPr>
        <w:t>Pickled foods, cheese and table salt.</w:t>
      </w:r>
    </w:p>
    <w:p w:rsidR="00D618B6" w:rsidRPr="00FC4E98" w:rsidRDefault="00D618B6" w:rsidP="00CB7336">
      <w:pPr>
        <w:numPr>
          <w:ilvl w:val="0"/>
          <w:numId w:val="3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Chloride: </w:t>
      </w:r>
      <w:r w:rsidRPr="00FC4E98">
        <w:rPr>
          <w:rFonts w:ascii="Times New Roman" w:eastAsia="Times New Roman" w:hAnsi="Times New Roman" w:cs="Times New Roman"/>
          <w:color w:val="000000" w:themeColor="text1"/>
          <w:sz w:val="28"/>
          <w:szCs w:val="28"/>
        </w:rPr>
        <w:t>Table salt.</w:t>
      </w:r>
    </w:p>
    <w:p w:rsidR="00D618B6" w:rsidRPr="00FC4E98" w:rsidRDefault="00D618B6" w:rsidP="00CB7336">
      <w:pPr>
        <w:numPr>
          <w:ilvl w:val="0"/>
          <w:numId w:val="3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Potassium: </w:t>
      </w:r>
      <w:r w:rsidRPr="00FC4E98">
        <w:rPr>
          <w:rFonts w:ascii="Times New Roman" w:eastAsia="Times New Roman" w:hAnsi="Times New Roman" w:cs="Times New Roman"/>
          <w:color w:val="000000" w:themeColor="text1"/>
          <w:sz w:val="28"/>
          <w:szCs w:val="28"/>
        </w:rPr>
        <w:t>Fruits and vegetables like bananas, </w:t>
      </w:r>
      <w:hyperlink r:id="rId25" w:history="1">
        <w:r w:rsidRPr="00FC4E98">
          <w:rPr>
            <w:rFonts w:ascii="Times New Roman" w:eastAsia="Times New Roman" w:hAnsi="Times New Roman" w:cs="Times New Roman"/>
            <w:color w:val="000000" w:themeColor="text1"/>
            <w:sz w:val="28"/>
            <w:szCs w:val="28"/>
          </w:rPr>
          <w:t>avocado</w:t>
        </w:r>
      </w:hyperlink>
      <w:r w:rsidRPr="00FC4E98">
        <w:rPr>
          <w:rFonts w:ascii="Times New Roman" w:eastAsia="Times New Roman" w:hAnsi="Times New Roman" w:cs="Times New Roman"/>
          <w:color w:val="000000" w:themeColor="text1"/>
          <w:sz w:val="28"/>
          <w:szCs w:val="28"/>
        </w:rPr>
        <w:t> and sweet potato.</w:t>
      </w:r>
    </w:p>
    <w:p w:rsidR="00D618B6" w:rsidRPr="00FC4E98" w:rsidRDefault="00D618B6" w:rsidP="00CB7336">
      <w:pPr>
        <w:numPr>
          <w:ilvl w:val="0"/>
          <w:numId w:val="3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Magnesium: </w:t>
      </w:r>
      <w:r w:rsidRPr="00FC4E98">
        <w:rPr>
          <w:rFonts w:ascii="Times New Roman" w:eastAsia="Times New Roman" w:hAnsi="Times New Roman" w:cs="Times New Roman"/>
          <w:color w:val="000000" w:themeColor="text1"/>
          <w:sz w:val="28"/>
          <w:szCs w:val="28"/>
        </w:rPr>
        <w:t>Seeds and nuts.</w:t>
      </w:r>
    </w:p>
    <w:p w:rsidR="00D618B6" w:rsidRPr="00FC4E98" w:rsidRDefault="00D618B6" w:rsidP="00CB7336">
      <w:pPr>
        <w:numPr>
          <w:ilvl w:val="0"/>
          <w:numId w:val="3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Calcium: </w:t>
      </w:r>
      <w:r w:rsidRPr="00FC4E98">
        <w:rPr>
          <w:rFonts w:ascii="Times New Roman" w:eastAsia="Times New Roman" w:hAnsi="Times New Roman" w:cs="Times New Roman"/>
          <w:color w:val="000000" w:themeColor="text1"/>
          <w:sz w:val="28"/>
          <w:szCs w:val="28"/>
        </w:rPr>
        <w:t>Dairy products, fortified dairy alternatives and </w:t>
      </w:r>
      <w:hyperlink r:id="rId26" w:history="1">
        <w:r w:rsidRPr="00FC4E98">
          <w:rPr>
            <w:rFonts w:ascii="Times New Roman" w:eastAsia="Times New Roman" w:hAnsi="Times New Roman" w:cs="Times New Roman"/>
            <w:color w:val="000000" w:themeColor="text1"/>
            <w:sz w:val="28"/>
            <w:szCs w:val="28"/>
          </w:rPr>
          <w:t>green leafy vegetables</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hd w:val="clear" w:color="auto" w:fill="FFFFFF"/>
        <w:spacing w:before="100" w:beforeAutospacing="1" w:after="100" w:afterAutospacing="1" w:line="360" w:lineRule="auto"/>
        <w:outlineLvl w:val="0"/>
        <w:rPr>
          <w:rFonts w:ascii="Times New Roman" w:hAnsi="Times New Roman" w:cs="Times New Roman"/>
          <w:b/>
          <w:color w:val="000000" w:themeColor="text1"/>
          <w:sz w:val="28"/>
          <w:szCs w:val="28"/>
          <w:shd w:val="clear" w:color="auto" w:fill="FFFFFF"/>
        </w:rPr>
      </w:pPr>
      <w:r w:rsidRPr="00FC4E98">
        <w:rPr>
          <w:rFonts w:ascii="Times New Roman" w:hAnsi="Times New Roman" w:cs="Times New Roman"/>
          <w:b/>
          <w:color w:val="000000" w:themeColor="text1"/>
          <w:sz w:val="28"/>
          <w:szCs w:val="28"/>
          <w:shd w:val="clear" w:color="auto" w:fill="FFFFFF"/>
        </w:rPr>
        <w:t>i. Functions of electrolytes</w:t>
      </w:r>
    </w:p>
    <w:p w:rsidR="00D618B6" w:rsidRPr="00FC4E98" w:rsidRDefault="00D618B6" w:rsidP="00CB7336">
      <w:pPr>
        <w:numPr>
          <w:ilvl w:val="0"/>
          <w:numId w:val="31"/>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Nervous System Function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Your brain sends electrical signals through your nerve cells to communicate with the cells throughout your body.</w:t>
      </w:r>
    </w:p>
    <w:p w:rsidR="00D618B6" w:rsidRPr="00FC4E98" w:rsidRDefault="00D618B6" w:rsidP="00CB7336">
      <w:pPr>
        <w:numPr>
          <w:ilvl w:val="0"/>
          <w:numId w:val="31"/>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 xml:space="preserve"> Function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electrolyte </w:t>
      </w:r>
      <w:hyperlink r:id="rId27" w:history="1">
        <w:r w:rsidRPr="00FC4E98">
          <w:rPr>
            <w:rFonts w:ascii="Times New Roman" w:eastAsia="Times New Roman" w:hAnsi="Times New Roman" w:cs="Times New Roman"/>
            <w:color w:val="000000" w:themeColor="text1"/>
            <w:sz w:val="28"/>
            <w:szCs w:val="28"/>
          </w:rPr>
          <w:t>calcium</w:t>
        </w:r>
      </w:hyperlink>
      <w:r w:rsidRPr="00FC4E98">
        <w:rPr>
          <w:rFonts w:ascii="Times New Roman" w:eastAsia="Times New Roman" w:hAnsi="Times New Roman" w:cs="Times New Roman"/>
          <w:color w:val="000000" w:themeColor="text1"/>
          <w:sz w:val="28"/>
          <w:szCs w:val="28"/>
        </w:rPr>
        <w:t> is needed for muscle contraction </w:t>
      </w:r>
    </w:p>
    <w:p w:rsidR="00D618B6" w:rsidRPr="00FC4E98" w:rsidRDefault="00D618B6" w:rsidP="00CB7336">
      <w:pPr>
        <w:numPr>
          <w:ilvl w:val="0"/>
          <w:numId w:val="3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Proper Hydration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Water must be kept in the right amounts both inside and outside each cell in your body</w:t>
      </w:r>
    </w:p>
    <w:p w:rsidR="00D618B6" w:rsidRPr="00FC4E98" w:rsidRDefault="00D618B6" w:rsidP="00CB7336">
      <w:pPr>
        <w:numPr>
          <w:ilvl w:val="0"/>
          <w:numId w:val="3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Internal pH Levels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To stay healthy, your body needs to regulate its internal pH </w:t>
      </w:r>
    </w:p>
    <w:p w:rsidR="00D618B6" w:rsidRPr="00FC4E98" w:rsidRDefault="00D618B6" w:rsidP="00CB7336">
      <w:pPr>
        <w:numPr>
          <w:ilvl w:val="2"/>
          <w:numId w:val="30"/>
        </w:numPr>
        <w:spacing w:before="100" w:beforeAutospacing="1" w:after="100" w:afterAutospacing="1" w:line="360" w:lineRule="auto"/>
        <w:contextualSpacing/>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Sources of water in the body</w:t>
      </w:r>
    </w:p>
    <w:p w:rsidR="00D618B6" w:rsidRPr="00FC4E98" w:rsidRDefault="00D618B6" w:rsidP="00D618B6">
      <w:pPr>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color w:val="000000" w:themeColor="text1"/>
          <w:sz w:val="28"/>
          <w:szCs w:val="28"/>
          <w:shd w:val="clear" w:color="auto" w:fill="FFFFFF"/>
        </w:rPr>
        <w:lastRenderedPageBreak/>
        <w:t>You get some of the water in your body through the foods you eat. Some of the water is made during the process of metabolism. You also get water through liquid foods and beverages, such as </w:t>
      </w:r>
      <w:r w:rsidRPr="00FC4E98">
        <w:rPr>
          <w:rFonts w:ascii="Times New Roman" w:hAnsi="Times New Roman" w:cs="Times New Roman"/>
          <w:b/>
          <w:bCs/>
          <w:color w:val="000000" w:themeColor="text1"/>
          <w:sz w:val="28"/>
          <w:szCs w:val="28"/>
          <w:shd w:val="clear" w:color="auto" w:fill="FFFFFF"/>
        </w:rPr>
        <w:t>soup, milk, tea, coffee, soda, drinking water, and juices</w:t>
      </w:r>
      <w:r w:rsidRPr="00FC4E98">
        <w:rPr>
          <w:rFonts w:ascii="Times New Roman" w:hAnsi="Times New Roman" w:cs="Times New Roman"/>
          <w:color w:val="000000" w:themeColor="text1"/>
          <w:sz w:val="28"/>
          <w:szCs w:val="28"/>
          <w:shd w:val="clear" w:color="auto" w:fill="FFFFFF"/>
        </w:rPr>
        <w:t>. Alcohol is not a source of water because it is a diuretic.</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shd w:val="clear" w:color="auto" w:fill="FFFFFF"/>
        </w:rPr>
      </w:pPr>
      <w:r w:rsidRPr="00FC4E98">
        <w:rPr>
          <w:rFonts w:ascii="Times New Roman" w:hAnsi="Times New Roman" w:cs="Times New Roman"/>
          <w:b/>
          <w:color w:val="000000" w:themeColor="text1"/>
          <w:sz w:val="28"/>
          <w:szCs w:val="28"/>
          <w:shd w:val="clear" w:color="auto" w:fill="FFFFFF"/>
        </w:rPr>
        <w:t>i. Functions of water in the body</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Regulates body temperature.</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Moistens tissues in the eyes, nose and mouth.</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Protects body organs and tissues.</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Carries nutrients and oxygen to cells.</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Lubricates joints.</w:t>
      </w:r>
    </w:p>
    <w:p w:rsidR="00D618B6" w:rsidRPr="00FC4E98" w:rsidRDefault="00D618B6" w:rsidP="00CB7336">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Lessens burden the on kidneys and liver by flushing out waste products.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p>
    <w:p w:rsidR="00D618B6" w:rsidRPr="00FC4E98" w:rsidRDefault="00D618B6" w:rsidP="00CB7336">
      <w:pPr>
        <w:numPr>
          <w:ilvl w:val="1"/>
          <w:numId w:val="32"/>
        </w:numPr>
        <w:shd w:val="clear" w:color="auto" w:fill="FFFFFF"/>
        <w:spacing w:before="100" w:beforeAutospacing="1" w:after="100" w:afterAutospacing="1" w:line="360" w:lineRule="auto"/>
        <w:contextualSpacing/>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Fluid and electrolyte homeostasis is maintained in the body</w:t>
      </w:r>
    </w:p>
    <w:p w:rsidR="00A873D2" w:rsidRPr="00FC4E98" w:rsidRDefault="00D618B6" w:rsidP="008544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Fluid and electrolyte homeostasis is maintained by </w:t>
      </w:r>
      <w:r w:rsidRPr="00FC4E98">
        <w:rPr>
          <w:rFonts w:ascii="Times New Roman" w:eastAsia="Times New Roman" w:hAnsi="Times New Roman" w:cs="Times New Roman"/>
          <w:bCs/>
          <w:color w:val="000000" w:themeColor="text1"/>
          <w:sz w:val="28"/>
          <w:szCs w:val="28"/>
        </w:rPr>
        <w:t>feedback mechanisms, hormones, and many organ systems</w:t>
      </w:r>
      <w:r w:rsidRPr="00FC4E98">
        <w:rPr>
          <w:rFonts w:ascii="Times New Roman" w:eastAsia="Times New Roman" w:hAnsi="Times New Roman" w:cs="Times New Roman"/>
          <w:color w:val="000000" w:themeColor="text1"/>
          <w:sz w:val="28"/>
          <w:szCs w:val="28"/>
        </w:rPr>
        <w:t>, and is necessary for the body's normal physiologic functions. Disorders of sodium and water, calcium, phosphorus, potassium, and magnesium</w:t>
      </w:r>
    </w:p>
    <w:p w:rsidR="00854448" w:rsidRPr="00FC4E98" w:rsidRDefault="00854448" w:rsidP="008544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p>
    <w:p w:rsidR="00A873D2" w:rsidRPr="00FC4E98" w:rsidRDefault="00854448" w:rsidP="00A873D2">
      <w:pPr>
        <w:spacing w:before="300" w:after="150" w:line="240" w:lineRule="auto"/>
        <w:outlineLvl w:val="1"/>
        <w:rPr>
          <w:rFonts w:ascii="Times New Roman" w:eastAsia="Times New Roman" w:hAnsi="Times New Roman" w:cs="Times New Roman"/>
          <w:b/>
          <w:sz w:val="28"/>
          <w:szCs w:val="28"/>
        </w:rPr>
      </w:pPr>
      <w:r w:rsidRPr="00FC4E98">
        <w:rPr>
          <w:rFonts w:ascii="Times New Roman" w:eastAsia="Times New Roman" w:hAnsi="Times New Roman" w:cs="Times New Roman"/>
          <w:b/>
          <w:sz w:val="28"/>
          <w:szCs w:val="28"/>
        </w:rPr>
        <w:t xml:space="preserve">2.0. </w:t>
      </w:r>
      <w:r w:rsidR="00A873D2" w:rsidRPr="00FC4E98">
        <w:rPr>
          <w:rFonts w:ascii="Times New Roman" w:eastAsia="Times New Roman" w:hAnsi="Times New Roman" w:cs="Times New Roman"/>
          <w:b/>
          <w:sz w:val="28"/>
          <w:szCs w:val="28"/>
        </w:rPr>
        <w:t>The Human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digestive system of the human body comprises a group of organs working together to convert food into energy for the body. Anatomically, the digestive system is made up of the gastrointestinal tract, along with accessory organs such as the liver, pancreas and gallbladder. The hollow organs that make up the gastrointestinal tract (GI tract) include the mouth, stomach, oesophagus, small intestine and large intestine that contains the rectum and anus.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Human Digestive System and Nutrition involve the intake of food by an organism and its utilization for energy. This is a vital process which helps living beings to obtain their energy from various sources. The food which we eat undergoes much processing before the nutrients present in them are utilized to generate energy. This processing is known as digestion. Humans and other animals have specialized organs and systems for this process.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digestion process involves the alimentary canal along with various accessory organs and organ systems. In humans, the process is quite simple due to our monogastric nature. This means that we have a one-chambered stomach, unlike other animals such as cows, which have four chambers.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Some parts of nervous and circulatory systems also play a significant role in the digestion process. A combination of nerves, bacteria, hormones, blood and other organs of the digestive system completes the task of digestion.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Let us have a detailed look at the human digestive system, its parts and functions. Also provided at the end of the chapter are digestive system notes.</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Diagram Of The Human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diagram given below represents different parts of the human digestive system that convert food into essential nutrients absorbed by the body.</w:t>
      </w:r>
    </w:p>
    <w:p w:rsidR="00A873D2" w:rsidRPr="00FC4E98" w:rsidRDefault="00A873D2" w:rsidP="00A873D2">
      <w:pPr>
        <w:spacing w:after="150" w:line="240" w:lineRule="auto"/>
        <w:rPr>
          <w:rFonts w:ascii="Times New Roman" w:eastAsia="Times New Roman" w:hAnsi="Times New Roman" w:cs="Times New Roman"/>
          <w:sz w:val="28"/>
          <w:szCs w:val="28"/>
        </w:rPr>
      </w:pP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Parts of the Human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digestive system of the human body comprises a group of organs that work together in converting food into energy and other basic nutrients to power the body. The food we take in is digested and utilized by our body, and the unused parts of the food are defecated.</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digestive system of the human body is the sum of the gastrointestinal tract (GIT; also called alimentary canal) and accessory organs (tongue, liver, pancreas, etc.). These two parts together help in the digestion process.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alimentary canal is the long tube through which the food that we eat is passed. It begins at the mouth (buccal or oral cavity), passes through the pharynx, oesophagus or food pipe, stomach, small intestines, large intestines, rectum and finally ends at the anus. The food particles gradually get digested as they travel through various compartments of the alimentary canal.</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lastRenderedPageBreak/>
        <w:t>Accessory organs</w:t>
      </w:r>
      <w:r w:rsidRPr="00FC4E98">
        <w:rPr>
          <w:rFonts w:ascii="Times New Roman" w:eastAsia="Times New Roman" w:hAnsi="Times New Roman" w:cs="Times New Roman"/>
          <w:sz w:val="28"/>
          <w:szCs w:val="28"/>
        </w:rPr>
        <w:t> are organs which participate in the digestion process but are not actually a part of GIT. They stimulate the digestion by releasing certain enzymes that help in breaking down the food.</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Let us have a detailed look at the digestive system of the human body, along with its parts and functions: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Mouth</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Food starts its journey from the mouth or the oral cavity. There are many other organs that contribute to the digestion process, including teeth, salivary glands, and tongue. Teeth are designed for grinding food particles into small pieces and are moistened with saliva before the tongue pushes the food into the pharynx.</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Pharynx</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 fibromuscular y-shaped tube attached to the terminal end of the mouth. It is mainly involved in the passage of chewed/crushed food from the mouth through the oesophagus. It also has a major part in the respiratory system, as air travels through the pharynx from the nasal cavity on its way to the lungs.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Oesophagus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This is a muscular tube that connects the pharynx, which is a part of an upper section of the gastrointestinal tract. It supplies swallowed food along with its length.</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Stomach</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It serves as a muscular bag which is situated towards the left side of the abdominal cavity, beneath the diaphragm. This vital organ acts as a storage for the food and provides enough time to digest meals. The stomach also produces digestive enzymes and hydrochloric acid that maintains the process of digestion.</w:t>
      </w:r>
    </w:p>
    <w:p w:rsidR="00A873D2" w:rsidRPr="00FC4E98" w:rsidRDefault="00A873D2" w:rsidP="00CB7336">
      <w:pPr>
        <w:numPr>
          <w:ilvl w:val="0"/>
          <w:numId w:val="35"/>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Mucous</w:t>
      </w:r>
      <w:r w:rsidRPr="00FC4E98">
        <w:rPr>
          <w:rFonts w:ascii="Times New Roman" w:eastAsia="Times New Roman" w:hAnsi="Times New Roman" w:cs="Times New Roman"/>
          <w:sz w:val="28"/>
          <w:szCs w:val="28"/>
        </w:rPr>
        <w:t>: It is an aqueous secretion produced by the mucous membranes. It functions by protecting the stomach lining and gastric pits from the acid, which is produced by the glands to destroy the bacteria that entered along with the food particles.</w:t>
      </w:r>
    </w:p>
    <w:p w:rsidR="00A873D2" w:rsidRPr="00FC4E98" w:rsidRDefault="00A873D2" w:rsidP="00CB7336">
      <w:pPr>
        <w:numPr>
          <w:ilvl w:val="0"/>
          <w:numId w:val="35"/>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Digestive enzymes</w:t>
      </w:r>
      <w:r w:rsidRPr="00FC4E98">
        <w:rPr>
          <w:rFonts w:ascii="Times New Roman" w:eastAsia="Times New Roman" w:hAnsi="Times New Roman" w:cs="Times New Roman"/>
          <w:sz w:val="28"/>
          <w:szCs w:val="28"/>
        </w:rPr>
        <w:t>: They are the group of enzymes which functions by breaking down polymeric macromolecules like biopolymers into their smaller and simpler substances.</w:t>
      </w:r>
    </w:p>
    <w:p w:rsidR="00A873D2" w:rsidRPr="00FC4E98" w:rsidRDefault="00A873D2" w:rsidP="00CB7336">
      <w:pPr>
        <w:numPr>
          <w:ilvl w:val="0"/>
          <w:numId w:val="35"/>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lastRenderedPageBreak/>
        <w:t>Hydrochloric acid</w:t>
      </w:r>
      <w:r w:rsidRPr="00FC4E98">
        <w:rPr>
          <w:rFonts w:ascii="Times New Roman" w:eastAsia="Times New Roman" w:hAnsi="Times New Roman" w:cs="Times New Roman"/>
          <w:sz w:val="28"/>
          <w:szCs w:val="28"/>
        </w:rPr>
        <w:t>: It is the digestive fluid formed by the stomach during the process of digestion. It functions by destroying harmful microorganisms present in the food particles.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Small Intestine</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w:t>
      </w:r>
      <w:hyperlink r:id="rId28" w:tooltip="Explore the function of the small intestine in human digestive system" w:history="1">
        <w:r w:rsidRPr="00FC4E98">
          <w:rPr>
            <w:rFonts w:ascii="Times New Roman" w:eastAsia="Times New Roman" w:hAnsi="Times New Roman" w:cs="Times New Roman"/>
            <w:sz w:val="28"/>
            <w:szCs w:val="28"/>
            <w:u w:val="single"/>
          </w:rPr>
          <w:t>small intestine</w:t>
        </w:r>
      </w:hyperlink>
      <w:r w:rsidRPr="00FC4E98">
        <w:rPr>
          <w:rFonts w:ascii="Times New Roman" w:eastAsia="Times New Roman" w:hAnsi="Times New Roman" w:cs="Times New Roman"/>
          <w:sz w:val="28"/>
          <w:szCs w:val="28"/>
        </w:rPr>
        <w:t> is a thin, long tube of about 10 feet long and a part of the lower gastrointestinal tract. It is present just behind the stomach and acquires a maximum area of the abdominal cavity. The complete small intestine is coiled and the inner surface consists of folds and ridges.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Large Intestine</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This is a thick, long tube measuring around 5 feet in length. It is present just beneath the stomach and wraps over the superior and lateral edges of the small intestine. It absorbs water and consists of bacteria (symbiotic) that support the breakdown of wastes to fetch small nutrients.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Rectum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Waste products are passed into the end of the large intestine called the rectum and eliminated out of the body as a solid matter called stool. It is stored in the rectum as semi-solid faeces which later exits from the body through the anal canal through the process of defecation.</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Accessory Organs</w:t>
      </w:r>
    </w:p>
    <w:p w:rsidR="00A873D2" w:rsidRPr="00FC4E98" w:rsidRDefault="00A873D2" w:rsidP="00A873D2">
      <w:pPr>
        <w:spacing w:before="150" w:after="150" w:line="240" w:lineRule="auto"/>
        <w:outlineLvl w:val="3"/>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Pancreas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It is a large gland present just behind the stomach. It is short with its anterior connected to the duodenum and posterior pointing towards the left part of the abdominal cavity. The pancreas releases digestive enzymes to complete the process of chemical digestion.</w:t>
      </w:r>
    </w:p>
    <w:p w:rsidR="00A873D2" w:rsidRPr="00FC4E98" w:rsidRDefault="00A873D2" w:rsidP="00A873D2">
      <w:pPr>
        <w:spacing w:before="150" w:after="150" w:line="240" w:lineRule="auto"/>
        <w:outlineLvl w:val="3"/>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Liver</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liver is a roughly triangular, reddish-brown accessory organ of the digestive system located to the right of the stomach. It produces </w:t>
      </w:r>
      <w:hyperlink r:id="rId29" w:history="1">
        <w:r w:rsidRPr="00FC4E98">
          <w:rPr>
            <w:rFonts w:ascii="Times New Roman" w:eastAsia="Times New Roman" w:hAnsi="Times New Roman" w:cs="Times New Roman"/>
            <w:sz w:val="28"/>
            <w:szCs w:val="28"/>
            <w:u w:val="single"/>
          </w:rPr>
          <w:t>bile</w:t>
        </w:r>
      </w:hyperlink>
      <w:r w:rsidRPr="00FC4E98">
        <w:rPr>
          <w:rFonts w:ascii="Times New Roman" w:eastAsia="Times New Roman" w:hAnsi="Times New Roman" w:cs="Times New Roman"/>
          <w:sz w:val="28"/>
          <w:szCs w:val="28"/>
        </w:rPr>
        <w:t>, which helps in the digestion of fat in the small intestine. The bile is stored and recycled in the gallbladder. It is a small, pear-shaped organ which is located just next to the liver.</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Digestion Process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process of digestion begins from the mouth and ends in the small intestine – the large intestines’ main function is to absorb the remaining water from the undigested food and enable bacterial fermentation of materials that can no longer be digested.</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alimentary canal or the gastrointestinal tract is a series of hollow organs and tubes that begins from the mouth cavity and continues into the pharynx, through the stomach, small intestines, large intestines, and finally ending at the anus. Food particles gradually get digested as they travel through various compartments of the gastrointestinal tract.</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digestion process takes place in the following steps.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Ingestion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very first step involves mastication (chewing). The salivary glands, along with the tongue, helps to moisten and lubricate food, before being pushed down into the food pipe.</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Mixing and Movement</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It involves the process of lubricating and manipulating food and pushing it down the food through the food pipe (using </w:t>
      </w:r>
      <w:hyperlink r:id="rId30" w:tooltip="Explore what is peristalsis and its importance in human digestive system" w:history="1">
        <w:r w:rsidRPr="00FC4E98">
          <w:rPr>
            <w:rFonts w:ascii="Times New Roman" w:eastAsia="Times New Roman" w:hAnsi="Times New Roman" w:cs="Times New Roman"/>
            <w:sz w:val="28"/>
            <w:szCs w:val="28"/>
            <w:u w:val="single"/>
          </w:rPr>
          <w:t>peristalsis</w:t>
        </w:r>
      </w:hyperlink>
      <w:r w:rsidRPr="00FC4E98">
        <w:rPr>
          <w:rFonts w:ascii="Times New Roman" w:eastAsia="Times New Roman" w:hAnsi="Times New Roman" w:cs="Times New Roman"/>
          <w:sz w:val="28"/>
          <w:szCs w:val="28"/>
        </w:rPr>
        <w:t>), and into the stomach.</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Secretion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stomach, small intestine, liver, and pancreas secrete enzymes and acids to aid the process of digestion. It functions by breaking down food particles into simple components and easily absorbable components.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Digestion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process of converting complex food particles into simpler substances in the presence of enzymes and acids secreted by different digestive organs.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Absorption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This process begins in the small intestine where most of the nutrients and minerals are absorbed. The excess water in the indigestible matter is absorbed by the large intestines.</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Excretion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process of removing indigestible substances and waste by-products from the body through the process of defecation.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 a nutshell, the digestion process consists of the six following steps:</w:t>
      </w:r>
    </w:p>
    <w:p w:rsidR="00A873D2" w:rsidRPr="00FC4E98" w:rsidRDefault="00A873D2" w:rsidP="00A873D2">
      <w:pPr>
        <w:spacing w:after="150" w:line="240" w:lineRule="auto"/>
        <w:jc w:val="center"/>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Ingestion </w:t>
      </w:r>
      <w:r w:rsidRPr="00FC4E98">
        <w:rPr>
          <w:rFonts w:ascii="Cambria Math" w:eastAsia="Times New Roman" w:hAnsi="Cambria Math" w:cs="Cambria Math"/>
          <w:sz w:val="28"/>
          <w:szCs w:val="28"/>
        </w:rPr>
        <w:t>⇒</w:t>
      </w:r>
      <w:r w:rsidRPr="00FC4E98">
        <w:rPr>
          <w:rFonts w:ascii="Times New Roman" w:eastAsia="Times New Roman" w:hAnsi="Times New Roman" w:cs="Times New Roman"/>
          <w:b/>
          <w:bCs/>
          <w:sz w:val="28"/>
          <w:szCs w:val="28"/>
        </w:rPr>
        <w:t>Mixing and Movement</w:t>
      </w:r>
      <w:r w:rsidRPr="00FC4E98">
        <w:rPr>
          <w:rFonts w:ascii="Times New Roman" w:eastAsia="Times New Roman" w:hAnsi="Times New Roman" w:cs="Times New Roman"/>
          <w:sz w:val="28"/>
          <w:szCs w:val="28"/>
        </w:rPr>
        <w:t> </w:t>
      </w:r>
      <w:r w:rsidRPr="00FC4E98">
        <w:rPr>
          <w:rFonts w:ascii="Cambria Math" w:eastAsia="Times New Roman" w:hAnsi="Cambria Math" w:cs="Cambria Math"/>
          <w:sz w:val="28"/>
          <w:szCs w:val="28"/>
        </w:rPr>
        <w:t>⇒</w:t>
      </w:r>
      <w:r w:rsidRPr="00FC4E98">
        <w:rPr>
          <w:rFonts w:ascii="Times New Roman" w:eastAsia="Times New Roman" w:hAnsi="Times New Roman" w:cs="Times New Roman"/>
          <w:sz w:val="28"/>
          <w:szCs w:val="28"/>
        </w:rPr>
        <w:t> </w:t>
      </w:r>
      <w:r w:rsidRPr="00FC4E98">
        <w:rPr>
          <w:rFonts w:ascii="Times New Roman" w:eastAsia="Times New Roman" w:hAnsi="Times New Roman" w:cs="Times New Roman"/>
          <w:b/>
          <w:bCs/>
          <w:sz w:val="28"/>
          <w:szCs w:val="28"/>
        </w:rPr>
        <w:t>Secretion </w:t>
      </w:r>
      <w:r w:rsidRPr="00FC4E98">
        <w:rPr>
          <w:rFonts w:ascii="Cambria Math" w:eastAsia="Times New Roman" w:hAnsi="Cambria Math" w:cs="Cambria Math"/>
          <w:sz w:val="28"/>
          <w:szCs w:val="28"/>
        </w:rPr>
        <w:t>⇒</w:t>
      </w:r>
      <w:r w:rsidRPr="00FC4E98">
        <w:rPr>
          <w:rFonts w:ascii="Times New Roman" w:eastAsia="Times New Roman" w:hAnsi="Times New Roman" w:cs="Times New Roman"/>
          <w:sz w:val="28"/>
          <w:szCs w:val="28"/>
        </w:rPr>
        <w:t> </w:t>
      </w:r>
      <w:r w:rsidRPr="00FC4E98">
        <w:rPr>
          <w:rFonts w:ascii="Times New Roman" w:eastAsia="Times New Roman" w:hAnsi="Times New Roman" w:cs="Times New Roman"/>
          <w:b/>
          <w:bCs/>
          <w:sz w:val="28"/>
          <w:szCs w:val="28"/>
        </w:rPr>
        <w:t>Digestion </w:t>
      </w:r>
      <w:r w:rsidRPr="00FC4E98">
        <w:rPr>
          <w:rFonts w:ascii="Cambria Math" w:eastAsia="Times New Roman" w:hAnsi="Cambria Math" w:cs="Cambria Math"/>
          <w:sz w:val="28"/>
          <w:szCs w:val="28"/>
        </w:rPr>
        <w:t>⇒</w:t>
      </w:r>
      <w:r w:rsidRPr="00FC4E98">
        <w:rPr>
          <w:rFonts w:ascii="Times New Roman" w:eastAsia="Times New Roman" w:hAnsi="Times New Roman" w:cs="Times New Roman"/>
          <w:b/>
          <w:bCs/>
          <w:sz w:val="28"/>
          <w:szCs w:val="28"/>
        </w:rPr>
        <w:t>Absorption </w:t>
      </w:r>
      <w:r w:rsidRPr="00FC4E98">
        <w:rPr>
          <w:rFonts w:ascii="Cambria Math" w:eastAsia="Times New Roman" w:hAnsi="Cambria Math" w:cs="Cambria Math"/>
          <w:sz w:val="28"/>
          <w:szCs w:val="28"/>
        </w:rPr>
        <w:t>⇒</w:t>
      </w:r>
      <w:r w:rsidRPr="00FC4E98">
        <w:rPr>
          <w:rFonts w:ascii="Times New Roman" w:eastAsia="Times New Roman" w:hAnsi="Times New Roman" w:cs="Times New Roman"/>
          <w:b/>
          <w:bCs/>
          <w:sz w:val="28"/>
          <w:szCs w:val="28"/>
        </w:rPr>
        <w:t>Excretion</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Disorders of the Human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Vomiting</w:t>
      </w:r>
      <w:r w:rsidRPr="00FC4E98">
        <w:rPr>
          <w:rFonts w:ascii="Times New Roman" w:eastAsia="Times New Roman" w:hAnsi="Times New Roman" w:cs="Times New Roman"/>
          <w:sz w:val="28"/>
          <w:szCs w:val="28"/>
        </w:rPr>
        <w:t>: It is the ejection of stomach contents through the mouth.</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Diarrhoea</w:t>
      </w:r>
      <w:r w:rsidRPr="00FC4E98">
        <w:rPr>
          <w:rFonts w:ascii="Times New Roman" w:eastAsia="Times New Roman" w:hAnsi="Times New Roman" w:cs="Times New Roman"/>
          <w:sz w:val="28"/>
          <w:szCs w:val="28"/>
        </w:rPr>
        <w:t>: It is the abnormal watery bowel movement. Prolonged diarrhoea eventually leads to dehydration.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Constipation</w:t>
      </w:r>
      <w:r w:rsidRPr="00FC4E98">
        <w:rPr>
          <w:rFonts w:ascii="Times New Roman" w:eastAsia="Times New Roman" w:hAnsi="Times New Roman" w:cs="Times New Roman"/>
          <w:sz w:val="28"/>
          <w:szCs w:val="28"/>
        </w:rPr>
        <w:t>: A condition in which the faeces are clutched within the rectum due to an irregular bowel movement.</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Indigestion</w:t>
      </w:r>
      <w:r w:rsidRPr="00FC4E98">
        <w:rPr>
          <w:rFonts w:ascii="Times New Roman" w:eastAsia="Times New Roman" w:hAnsi="Times New Roman" w:cs="Times New Roman"/>
          <w:sz w:val="28"/>
          <w:szCs w:val="28"/>
        </w:rPr>
        <w:t>: A pain or discomfort in the stomach which is caused when food is not digested properly, resulting in the feeling of fullness.  Indigestion is mainly caused due to inadequate enzyme secretion, food poisoning, anxiety, overeating and eating spicy foods.</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Functions of the Human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Digestion and absorption are the two main functions of the digestive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Digestion is necessary for breaking down food particles into nutrients that are used by the body as an energy source, cell repair and growth.</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Food and drink need to be converted into smaller molecules of </w:t>
      </w:r>
      <w:hyperlink r:id="rId31" w:tooltip="Explore how nutrients are processed by the human digestive system" w:history="1">
        <w:r w:rsidRPr="00FC4E98">
          <w:rPr>
            <w:rFonts w:ascii="Times New Roman" w:eastAsia="Times New Roman" w:hAnsi="Times New Roman" w:cs="Times New Roman"/>
            <w:sz w:val="28"/>
            <w:szCs w:val="28"/>
            <w:u w:val="single"/>
          </w:rPr>
          <w:t>nutrients</w:t>
        </w:r>
      </w:hyperlink>
      <w:r w:rsidRPr="00FC4E98">
        <w:rPr>
          <w:rFonts w:ascii="Times New Roman" w:eastAsia="Times New Roman" w:hAnsi="Times New Roman" w:cs="Times New Roman"/>
          <w:sz w:val="28"/>
          <w:szCs w:val="28"/>
        </w:rPr>
        <w:t> before it is absorbed by the blood and carried to the cells throughout the body. The body breaks the nutrients present in the drinks and food into carbohydrates, vitamins, fats and protein</w:t>
      </w: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854448"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p>
    <w:p w:rsidR="00A873D2" w:rsidRPr="00FC4E98" w:rsidRDefault="00854448" w:rsidP="00A873D2">
      <w:pPr>
        <w:shd w:val="clear" w:color="auto" w:fill="FFFFFF"/>
        <w:spacing w:before="300" w:after="150" w:line="240" w:lineRule="auto"/>
        <w:outlineLvl w:val="1"/>
        <w:rPr>
          <w:rFonts w:ascii="Times New Roman" w:eastAsia="Times New Roman" w:hAnsi="Times New Roman" w:cs="Times New Roman"/>
          <w:b/>
          <w:sz w:val="28"/>
          <w:szCs w:val="28"/>
        </w:rPr>
      </w:pPr>
      <w:r w:rsidRPr="00FC4E98">
        <w:rPr>
          <w:rFonts w:ascii="Times New Roman" w:eastAsia="Times New Roman" w:hAnsi="Times New Roman" w:cs="Times New Roman"/>
          <w:b/>
          <w:sz w:val="28"/>
          <w:szCs w:val="28"/>
        </w:rPr>
        <w:t xml:space="preserve">3.0. </w:t>
      </w:r>
      <w:r w:rsidR="00A873D2" w:rsidRPr="00FC4E98">
        <w:rPr>
          <w:rFonts w:ascii="Times New Roman" w:eastAsia="Times New Roman" w:hAnsi="Times New Roman" w:cs="Times New Roman"/>
          <w:b/>
          <w:sz w:val="28"/>
          <w:szCs w:val="28"/>
        </w:rPr>
        <w:t xml:space="preserve">Human Respiratory System </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To gain a clearer understanding, we have illustrated the human respiratory system and its different parts involved in the process.</w:t>
      </w:r>
    </w:p>
    <w:p w:rsidR="00A873D2" w:rsidRPr="00FC4E98" w:rsidRDefault="00A873D2" w:rsidP="00A873D2">
      <w:pPr>
        <w:spacing w:after="0" w:line="240" w:lineRule="auto"/>
        <w:jc w:val="center"/>
        <w:rPr>
          <w:rFonts w:ascii="Times New Roman" w:eastAsia="Times New Roman" w:hAnsi="Times New Roman" w:cs="Times New Roman"/>
          <w:sz w:val="28"/>
          <w:szCs w:val="28"/>
        </w:rPr>
      </w:pPr>
    </w:p>
    <w:p w:rsidR="00A873D2" w:rsidRPr="00FC4E98" w:rsidRDefault="00A873D2" w:rsidP="00A873D2">
      <w:pPr>
        <w:spacing w:before="150" w:after="75" w:line="255" w:lineRule="atLeast"/>
        <w:jc w:val="center"/>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Human Respiratory System Diagram showing different parts of the Respiratory Tract</w:t>
      </w:r>
    </w:p>
    <w:p w:rsidR="00A873D2" w:rsidRPr="00FC4E98" w:rsidRDefault="00A873D2" w:rsidP="00A873D2">
      <w:pPr>
        <w:shd w:val="clear" w:color="auto" w:fill="FFFFFF"/>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Features of the Human Respiratory System</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respiratory system in humans has the following important features:</w:t>
      </w:r>
    </w:p>
    <w:p w:rsidR="00A873D2" w:rsidRPr="00FC4E98" w:rsidRDefault="00A873D2" w:rsidP="00CB7336">
      <w:pPr>
        <w:numPr>
          <w:ilvl w:val="0"/>
          <w:numId w:val="36"/>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energy is generated by the breakdown of glucose molecules in all living cells of the human body.</w:t>
      </w:r>
    </w:p>
    <w:p w:rsidR="00A873D2" w:rsidRPr="00FC4E98" w:rsidRDefault="00A873D2" w:rsidP="00CB7336">
      <w:pPr>
        <w:numPr>
          <w:ilvl w:val="0"/>
          <w:numId w:val="36"/>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Oxygen is inhaled and is transported to various parts and are used in the process of burning food particles (breaking down glucose molecules) at the cellular level in a series of chemical reactions.</w:t>
      </w:r>
    </w:p>
    <w:p w:rsidR="00A873D2" w:rsidRPr="00FC4E98" w:rsidRDefault="00A873D2" w:rsidP="00CB7336">
      <w:pPr>
        <w:numPr>
          <w:ilvl w:val="0"/>
          <w:numId w:val="36"/>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obtained glucose molecules are used for discharging energy in the form of ATP- (adenosine triphosphate)</w:t>
      </w:r>
    </w:p>
    <w:p w:rsidR="00A873D2" w:rsidRPr="00FC4E98" w:rsidRDefault="00A873D2" w:rsidP="00A873D2">
      <w:pPr>
        <w:shd w:val="clear" w:color="auto" w:fill="FFFFFF"/>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Respiratory System Parts and Functions</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Let us have a detailed look at the different parts of the respiratory system and their functions.</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Nose</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Humans have exterior nostrils, which are divided by a framework of cartilaginous structure called the septum. This is the structure that separates the right nostril from the left nostril. Tiny hair follicles that cover the interior lining of nostrils act as the body’s first line of defence against foreign </w:t>
      </w:r>
      <w:hyperlink r:id="rId32" w:history="1">
        <w:r w:rsidRPr="00FC4E98">
          <w:rPr>
            <w:rFonts w:ascii="Times New Roman" w:eastAsia="Times New Roman" w:hAnsi="Times New Roman" w:cs="Times New Roman"/>
            <w:sz w:val="28"/>
            <w:szCs w:val="28"/>
            <w:u w:val="single"/>
          </w:rPr>
          <w:t>pathogens</w:t>
        </w:r>
      </w:hyperlink>
      <w:r w:rsidRPr="00FC4E98">
        <w:rPr>
          <w:rFonts w:ascii="Times New Roman" w:eastAsia="Times New Roman" w:hAnsi="Times New Roman" w:cs="Times New Roman"/>
          <w:sz w:val="28"/>
          <w:szCs w:val="28"/>
        </w:rPr>
        <w:t>. Furthermore, they provide additional humidity for inhaled air.</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Larynx</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Two cartilaginous chords lay the framework for the larynx. It is found in front of the neck and is responsible for vocals as well as aiding respiration. Hence, it is also informally called the voice box. When food is swallowed, a flap called the epiglottis folds over the top of the windpipe and prevents food from entering into the larynx.</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Pharynx</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nasal chambers open up into a wide hollow space called the pharynx. It is a common passage for air as well as food. It functions by preventing the entry of food particles into the windpipe. The epiglottis is an elastic cartilage, which serves as a switch between the larynx and the oesophagus by allowing the passage of air into the lungs, and food in the </w:t>
      </w:r>
      <w:hyperlink r:id="rId33" w:history="1">
        <w:r w:rsidRPr="00FC4E98">
          <w:rPr>
            <w:rFonts w:ascii="Times New Roman" w:eastAsia="Times New Roman" w:hAnsi="Times New Roman" w:cs="Times New Roman"/>
            <w:sz w:val="28"/>
            <w:szCs w:val="28"/>
            <w:u w:val="single"/>
          </w:rPr>
          <w:t>gastrointestinal tract</w:t>
        </w:r>
      </w:hyperlink>
      <w:r w:rsidRPr="00FC4E98">
        <w:rPr>
          <w:rFonts w:ascii="Times New Roman" w:eastAsia="Times New Roman" w:hAnsi="Times New Roman" w:cs="Times New Roman"/>
          <w:sz w:val="28"/>
          <w:szCs w:val="28"/>
        </w:rPr>
        <w:t>.</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Have you ever wondered why we cough when we eat or swallow?</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Talking while we eat or swallow may sometimes result in incessant coughing. The reason behind this reaction is the epiglottis. It is forced to open for the air to exit outwards and the food to enter into the windpipe, triggering a cough.</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Trachea</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 xml:space="preserve">The trachea or the windpipe rises below the larynx and moves down to the neck. The walls of the trachea comprise C-shaped cartilaginous rings which give hardness to the trachea and maintain it by completely expanding. The trachea </w:t>
      </w:r>
      <w:r w:rsidRPr="00FC4E98">
        <w:rPr>
          <w:rFonts w:ascii="Times New Roman" w:eastAsia="Times New Roman" w:hAnsi="Times New Roman" w:cs="Times New Roman"/>
          <w:sz w:val="28"/>
          <w:szCs w:val="28"/>
        </w:rPr>
        <w:lastRenderedPageBreak/>
        <w:t>extends further down into the breastbone and splits into two bronchi, one for each lung.</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Bronchi</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trachea splits into two tubes called the bronchi, which enter each lung individually. The bronchi divide into secondary and tertiary bronchioles, and it further branches out into small air-sacs called the alveoli. The alveoli are single-celled sacs of air with thin walls. It facilitates the exchange of oxygen and carbon dioxide molecules into or away from the bloodstream.</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Lungs</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Lungs are the primary organs of respiration in humans and other vertebrates. They are located on either side of the heart, in the thoracic cavity of the chest. Anatomically, the lungs are spongy organs with an estimates total surface area between 50 to 75 sq meters. The primary function of the lungs is to facilitate the exchange of gases between the blood and the air. Interestingly, the right lung is quite bigger and heavier than the left lung.</w:t>
      </w:r>
    </w:p>
    <w:p w:rsidR="00A873D2" w:rsidRPr="00FC4E98" w:rsidRDefault="00A873D2" w:rsidP="00A873D2">
      <w:pPr>
        <w:shd w:val="clear" w:color="auto" w:fill="FFFFFF"/>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Respiratory Tract</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respiratory tract in humans is made up of the following parts:</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External nostrils</w:t>
      </w:r>
      <w:r w:rsidRPr="00FC4E98">
        <w:rPr>
          <w:rFonts w:ascii="Times New Roman" w:eastAsia="Times New Roman" w:hAnsi="Times New Roman" w:cs="Times New Roman"/>
          <w:sz w:val="28"/>
          <w:szCs w:val="28"/>
        </w:rPr>
        <w:t> – For the intake of air.</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Nasal chamber</w:t>
      </w:r>
      <w:r w:rsidRPr="00FC4E98">
        <w:rPr>
          <w:rFonts w:ascii="Times New Roman" w:eastAsia="Times New Roman" w:hAnsi="Times New Roman" w:cs="Times New Roman"/>
          <w:sz w:val="28"/>
          <w:szCs w:val="28"/>
        </w:rPr>
        <w:t> – which is lined with hair and mucus to filter the air from dust and dirt.</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Pharynx</w:t>
      </w:r>
      <w:r w:rsidRPr="00FC4E98">
        <w:rPr>
          <w:rFonts w:ascii="Times New Roman" w:eastAsia="Times New Roman" w:hAnsi="Times New Roman" w:cs="Times New Roman"/>
          <w:sz w:val="28"/>
          <w:szCs w:val="28"/>
        </w:rPr>
        <w:t> – It is a passage behind the nasal chamber and serves as the common passageway for both air and food.</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Larynx</w:t>
      </w:r>
      <w:r w:rsidRPr="00FC4E98">
        <w:rPr>
          <w:rFonts w:ascii="Times New Roman" w:eastAsia="Times New Roman" w:hAnsi="Times New Roman" w:cs="Times New Roman"/>
          <w:sz w:val="28"/>
          <w:szCs w:val="28"/>
        </w:rPr>
        <w:t> – Known as the soundbox as it houses the vocal chords, which are paramount in the generation of sound.</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Epiglottis</w:t>
      </w:r>
      <w:r w:rsidRPr="00FC4E98">
        <w:rPr>
          <w:rFonts w:ascii="Times New Roman" w:eastAsia="Times New Roman" w:hAnsi="Times New Roman" w:cs="Times New Roman"/>
          <w:sz w:val="28"/>
          <w:szCs w:val="28"/>
        </w:rPr>
        <w:t> – It is a flap-like structure that covers the glottis and prevents the entry of food into the windpipe.</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Trachea</w:t>
      </w:r>
      <w:r w:rsidRPr="00FC4E98">
        <w:rPr>
          <w:rFonts w:ascii="Times New Roman" w:eastAsia="Times New Roman" w:hAnsi="Times New Roman" w:cs="Times New Roman"/>
          <w:sz w:val="28"/>
          <w:szCs w:val="28"/>
        </w:rPr>
        <w:t> – It is a long tube passing through the mid-thoracic cavity.</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Bronchi</w:t>
      </w:r>
      <w:r w:rsidRPr="00FC4E98">
        <w:rPr>
          <w:rFonts w:ascii="Times New Roman" w:eastAsia="Times New Roman" w:hAnsi="Times New Roman" w:cs="Times New Roman"/>
          <w:sz w:val="28"/>
          <w:szCs w:val="28"/>
        </w:rPr>
        <w:t> – The trachea divides into left and right bronchi.</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Bronchioles</w:t>
      </w:r>
      <w:r w:rsidRPr="00FC4E98">
        <w:rPr>
          <w:rFonts w:ascii="Times New Roman" w:eastAsia="Times New Roman" w:hAnsi="Times New Roman" w:cs="Times New Roman"/>
          <w:sz w:val="28"/>
          <w:szCs w:val="28"/>
        </w:rPr>
        <w:t> – Each bronchus is further divided into finer channels known as bronchioles.</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Alveoli</w:t>
      </w:r>
      <w:r w:rsidRPr="00FC4E98">
        <w:rPr>
          <w:rFonts w:ascii="Times New Roman" w:eastAsia="Times New Roman" w:hAnsi="Times New Roman" w:cs="Times New Roman"/>
          <w:sz w:val="28"/>
          <w:szCs w:val="28"/>
        </w:rPr>
        <w:t> – The bronchioles terminate in balloon-like structures known as the alveoli.</w:t>
      </w:r>
    </w:p>
    <w:p w:rsidR="00A873D2" w:rsidRPr="00FC4E98" w:rsidRDefault="00A873D2" w:rsidP="00CB7336">
      <w:pPr>
        <w:numPr>
          <w:ilvl w:val="0"/>
          <w:numId w:val="37"/>
        </w:numPr>
        <w:shd w:val="clear" w:color="auto" w:fill="FFFFFF"/>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lastRenderedPageBreak/>
        <w:t>Lungs</w:t>
      </w:r>
      <w:r w:rsidRPr="00FC4E98">
        <w:rPr>
          <w:rFonts w:ascii="Times New Roman" w:eastAsia="Times New Roman" w:hAnsi="Times New Roman" w:cs="Times New Roman"/>
          <w:sz w:val="28"/>
          <w:szCs w:val="28"/>
        </w:rPr>
        <w:t> – Humans have a pair of lungs, which are sac-like structures and covered by a double-layered membrane known as pleura.</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Air is inhaled with the help of nostrils, and in the nasal cavity, the air is cleansed by the fine hair follicles present within them. The cavity also has a group of blood vessels that warm the air. This air then passes to the pharynx, then to the larynx and into the trachea.</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trachea and the bronchi are coated with ciliated epithelial cells and goblet cells (secretory cells) which discharge mucus to moisten the air as it passes through the respiratory tract. It also traps the fine bits of dust or pathogen that escaped the hair in the nasal openings. The motile cilia beat in an ascending motion, such that the mucus and other foreign particles are carried back to the buccal cavity where it may either be coughed out (or swallowed.)</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Once the air reaches the bronchus, it moves into the bronchioles, and then into the alveoli.</w:t>
      </w:r>
    </w:p>
    <w:p w:rsidR="00A873D2" w:rsidRPr="00FC4E98" w:rsidRDefault="00A873D2" w:rsidP="00A873D2">
      <w:pPr>
        <w:shd w:val="clear" w:color="auto" w:fill="FFFFFF"/>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Respiratory System Functions</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functions of the human respiratory system are as follows:</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Inhalation and Exhalation</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respiratory system helps in breathing (also known as pulmonary ventilation.) The air inhaled through the nose moves through the pharynx, larynx, trachea and into the lungs. The air is exhaled back through the same pathway. Changes in the volume and pressure in the lungs aid in pulmonary ventilation.</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Exchange of Gases between Lungs and Bloodstream</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Inside the lungs, the oxygen and carbon dioxide enter and exit respectively through millions of microscopic sacs called alveoli. The inhaled oxygen diffuses into the pulmonary capillaries, binds to haemoglobin and is pumped through the bloodstream. The carbon dioxide from the blood diffuses into the alveoli and is expelled through exhalation.</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Also read: </w:t>
      </w:r>
      <w:hyperlink r:id="rId34" w:history="1">
        <w:r w:rsidRPr="00FC4E98">
          <w:rPr>
            <w:rFonts w:ascii="Times New Roman" w:eastAsia="Times New Roman" w:hAnsi="Times New Roman" w:cs="Times New Roman"/>
            <w:sz w:val="28"/>
            <w:szCs w:val="28"/>
            <w:u w:val="single"/>
          </w:rPr>
          <w:t>Exchange Of Gases in Plants</w:t>
        </w:r>
      </w:hyperlink>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Exchange of Gases between Bloodstream and Body Tissues</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blood carries the oxygen from the lungs around the body and releases the oxygen when it reaches the capillaries. The oxygen is diffused through the capillary walls into the body tissues. The carbon dioxide also diffuses into the blood and is carried back to the lungs for release.</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Vibration of the Vocal Cords</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While speaking, the muscles in the larynx move the arytenoid cartilage. These cartilages push the vocal cords together. During exhalation, when the air passes through the vocal cords, it makes them vibrate and creates sound.</w:t>
      </w:r>
    </w:p>
    <w:p w:rsidR="00A873D2" w:rsidRPr="00FC4E98" w:rsidRDefault="00A873D2" w:rsidP="00A873D2">
      <w:pPr>
        <w:shd w:val="clear" w:color="auto" w:fill="FFFFFF"/>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Olfaction or Smelling</w:t>
      </w:r>
    </w:p>
    <w:p w:rsidR="00A873D2" w:rsidRPr="00FC4E98" w:rsidRDefault="00A873D2" w:rsidP="00A873D2">
      <w:pPr>
        <w:shd w:val="clear" w:color="auto" w:fill="FFFFFF"/>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During inhalation, when the air enters the nasal cavities, some chemicals present in the air bind to it and activate the receptors of the </w:t>
      </w:r>
      <w:hyperlink r:id="rId35" w:history="1">
        <w:r w:rsidRPr="00FC4E98">
          <w:rPr>
            <w:rFonts w:ascii="Times New Roman" w:eastAsia="Times New Roman" w:hAnsi="Times New Roman" w:cs="Times New Roman"/>
            <w:b/>
            <w:bCs/>
            <w:sz w:val="28"/>
            <w:szCs w:val="28"/>
            <w:u w:val="single"/>
          </w:rPr>
          <w:t>nervous system</w:t>
        </w:r>
      </w:hyperlink>
      <w:r w:rsidRPr="00FC4E98">
        <w:rPr>
          <w:rFonts w:ascii="Times New Roman" w:eastAsia="Times New Roman" w:hAnsi="Times New Roman" w:cs="Times New Roman"/>
          <w:sz w:val="28"/>
          <w:szCs w:val="28"/>
        </w:rPr>
        <w:t> on the cilia. The signals are sent to the olfactory bulbs via the brain.</w:t>
      </w:r>
    </w:p>
    <w:p w:rsidR="00854448" w:rsidRPr="00FC4E98" w:rsidRDefault="00854448" w:rsidP="00A873D2">
      <w:pPr>
        <w:shd w:val="clear" w:color="auto" w:fill="FFFFFF"/>
        <w:spacing w:after="150" w:line="240" w:lineRule="auto"/>
        <w:rPr>
          <w:rFonts w:ascii="Times New Roman" w:eastAsia="Times New Roman" w:hAnsi="Times New Roman" w:cs="Times New Roman"/>
          <w:sz w:val="28"/>
          <w:szCs w:val="28"/>
        </w:rPr>
      </w:pPr>
    </w:p>
    <w:p w:rsidR="00854448" w:rsidRPr="00FC4E98" w:rsidRDefault="00854448" w:rsidP="00A873D2">
      <w:pPr>
        <w:shd w:val="clear" w:color="auto" w:fill="FFFFFF"/>
        <w:spacing w:after="150" w:line="240" w:lineRule="auto"/>
        <w:rPr>
          <w:rFonts w:ascii="Times New Roman" w:eastAsia="Times New Roman" w:hAnsi="Times New Roman" w:cs="Times New Roman"/>
          <w:sz w:val="28"/>
          <w:szCs w:val="28"/>
        </w:rPr>
      </w:pPr>
    </w:p>
    <w:p w:rsidR="00854448" w:rsidRPr="00FC4E98" w:rsidRDefault="00854448" w:rsidP="00A873D2">
      <w:pPr>
        <w:shd w:val="clear" w:color="auto" w:fill="FFFFFF"/>
        <w:spacing w:after="150" w:line="240" w:lineRule="auto"/>
        <w:rPr>
          <w:rFonts w:ascii="Times New Roman" w:eastAsia="Times New Roman" w:hAnsi="Times New Roman" w:cs="Times New Roman"/>
          <w:sz w:val="28"/>
          <w:szCs w:val="28"/>
        </w:rPr>
      </w:pPr>
    </w:p>
    <w:p w:rsidR="00854448" w:rsidRPr="00FC4E98" w:rsidRDefault="00854448" w:rsidP="00A873D2">
      <w:pPr>
        <w:shd w:val="clear" w:color="auto" w:fill="FFFFFF"/>
        <w:spacing w:after="150" w:line="240" w:lineRule="auto"/>
        <w:rPr>
          <w:rFonts w:ascii="Times New Roman" w:eastAsia="Times New Roman" w:hAnsi="Times New Roman" w:cs="Times New Roman"/>
          <w:sz w:val="28"/>
          <w:szCs w:val="28"/>
        </w:rPr>
      </w:pPr>
    </w:p>
    <w:p w:rsidR="00854448" w:rsidRPr="00FC4E98" w:rsidRDefault="00854448" w:rsidP="00A873D2">
      <w:pPr>
        <w:shd w:val="clear" w:color="auto" w:fill="FFFFFF"/>
        <w:spacing w:after="150" w:line="240" w:lineRule="auto"/>
        <w:rPr>
          <w:rFonts w:ascii="Times New Roman" w:eastAsia="Times New Roman" w:hAnsi="Times New Roman" w:cs="Times New Roman"/>
          <w:sz w:val="28"/>
          <w:szCs w:val="28"/>
        </w:rPr>
      </w:pPr>
    </w:p>
    <w:p w:rsidR="00854448" w:rsidRPr="00FC4E98" w:rsidRDefault="00854448"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4.0. HUMAN NERVIOUS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Living organisms adapt to their moves and positions in response to the environmental changes for their protection or to their advantage. When an entity reacts to the changes in its surroundings, it is referred to as stimulus while the reaction to the stimulus is referred to as a response. Common stimuli are sound, light, air, heat, smell, taste, water and gravity.</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Think of burning your finger of fracturing your bone without any pain sensation. It may certainly sound like a superpower or an ideal situation, however, when it comes to the standpoint of survival, it can be disastrous.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characteristic behaviour of living entities is to respond to stimuli with the intervention of the nervous system. It is an organ system ascribed to send signals from the spinal cord and the brain throughout the body and then back from all the body parts to the brain. The neuron acts as the mediator and is the basic signalling unit of the nervous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Pain is the body’s way of letting us know that something is not right. It can prevent further injuries or push us to seek medical attention. Moreover, all of this is possible because humans can respond and react to stimuli due to control and coordination among the various organs and organ systems.</w:t>
      </w:r>
    </w:p>
    <w:p w:rsidR="00A873D2" w:rsidRPr="00FC4E98" w:rsidRDefault="00A873D2" w:rsidP="00A873D2">
      <w:pPr>
        <w:spacing w:after="150" w:line="240" w:lineRule="auto"/>
        <w:jc w:val="both"/>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Control and Coordination in simple multicellular organisms take place through only the Nervous system which coordinates activities of our body. It is the control system for all our actions, thinking, and behaviour.</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What is the Nervous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nervous system or the neural system is a complex network of neurons specialized to carry messages</w:t>
      </w:r>
      <w:r w:rsidRPr="00FC4E98">
        <w:rPr>
          <w:rFonts w:ascii="Times New Roman" w:eastAsia="Times New Roman" w:hAnsi="Times New Roman" w:cs="Times New Roman"/>
          <w:b/>
          <w:bCs/>
          <w:sz w:val="28"/>
          <w:szCs w:val="28"/>
        </w:rPr>
        <w:t>. </w:t>
      </w:r>
      <w:r w:rsidRPr="00FC4E98">
        <w:rPr>
          <w:rFonts w:ascii="Times New Roman" w:eastAsia="Times New Roman" w:hAnsi="Times New Roman" w:cs="Times New Roman"/>
          <w:sz w:val="28"/>
          <w:szCs w:val="28"/>
        </w:rPr>
        <w:t>The complexity of the nervous system increases as we move towards higher animals.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For instance, cnidarians such as jellyfish have relatively simple nerve nets spread throughout their body. Crabs have a more complicated nervous system in the form of 2 nerve centers called dorsal ganglion and ventral ganglion.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As we move further up the ladder, higher organisms such as vertebrates have a developed brain. Moreover, it is one of the most complicated structures in the animal kingdom, containing billions of neurons, all intricately connected.</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 the human body, the neural system integrates the activities of organs based on the stimuli, which the neurons detect and transmit. They transmit messages in the form of electrical impulses and convey messages to and from the sense organs. Thus, the nervous coordination involves the participation of the sense organs, nerves, spinal cord, and brain.</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to gastrointestinal functions.</w:t>
      </w:r>
    </w:p>
    <w:p w:rsidR="00A873D2" w:rsidRPr="00FC4E98" w:rsidRDefault="00A873D2" w:rsidP="00A873D2">
      <w:pPr>
        <w:shd w:val="clear" w:color="auto" w:fill="FFFFFF"/>
        <w:spacing w:before="100" w:beforeAutospacing="1" w:after="100" w:afterAutospacing="1" w:line="360" w:lineRule="auto"/>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10.3. Basic Functions</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nervous system is involved in receiving information about the environment around us (sensation) and generating responses to that information (motor responses). The nervous system can be divided into regions that are responsible for </w:t>
      </w:r>
      <w:r w:rsidRPr="00FC4E98">
        <w:rPr>
          <w:rFonts w:ascii="Times New Roman" w:eastAsia="Times New Roman" w:hAnsi="Times New Roman" w:cs="Times New Roman"/>
          <w:b/>
          <w:bCs/>
          <w:color w:val="000000" w:themeColor="text1"/>
          <w:sz w:val="28"/>
          <w:szCs w:val="28"/>
          <w:bdr w:val="none" w:sz="0" w:space="0" w:color="auto" w:frame="1"/>
        </w:rPr>
        <w:t>sensation</w:t>
      </w:r>
      <w:r w:rsidRPr="00FC4E98">
        <w:rPr>
          <w:rFonts w:ascii="Times New Roman" w:eastAsia="Times New Roman" w:hAnsi="Times New Roman" w:cs="Times New Roman"/>
          <w:color w:val="000000" w:themeColor="text1"/>
          <w:sz w:val="28"/>
          <w:szCs w:val="28"/>
        </w:rPr>
        <w:t> (sensory functions) and for the </w:t>
      </w:r>
      <w:r w:rsidRPr="00FC4E98">
        <w:rPr>
          <w:rFonts w:ascii="Times New Roman" w:eastAsia="Times New Roman" w:hAnsi="Times New Roman" w:cs="Times New Roman"/>
          <w:b/>
          <w:bCs/>
          <w:color w:val="000000" w:themeColor="text1"/>
          <w:sz w:val="28"/>
          <w:szCs w:val="28"/>
          <w:bdr w:val="none" w:sz="0" w:space="0" w:color="auto" w:frame="1"/>
        </w:rPr>
        <w:t>response</w:t>
      </w:r>
      <w:r w:rsidRPr="00FC4E98">
        <w:rPr>
          <w:rFonts w:ascii="Times New Roman" w:eastAsia="Times New Roman" w:hAnsi="Times New Roman" w:cs="Times New Roman"/>
          <w:color w:val="000000" w:themeColor="text1"/>
          <w:sz w:val="28"/>
          <w:szCs w:val="28"/>
        </w:rPr>
        <w:t> (motor functions). But there is a third function that needs to be included. Sensory input needs to be integrated with other sensations, as well as with memories, emotional state, or learning (cognition). Some regions of the nervous system are termed </w:t>
      </w:r>
      <w:r w:rsidRPr="00FC4E98">
        <w:rPr>
          <w:rFonts w:ascii="Times New Roman" w:eastAsia="Times New Roman" w:hAnsi="Times New Roman" w:cs="Times New Roman"/>
          <w:b/>
          <w:bCs/>
          <w:color w:val="000000" w:themeColor="text1"/>
          <w:sz w:val="28"/>
          <w:szCs w:val="28"/>
          <w:bdr w:val="none" w:sz="0" w:space="0" w:color="auto" w:frame="1"/>
        </w:rPr>
        <w:t>integration</w:t>
      </w:r>
      <w:r w:rsidRPr="00FC4E98">
        <w:rPr>
          <w:rFonts w:ascii="Times New Roman" w:eastAsia="Times New Roman" w:hAnsi="Times New Roman" w:cs="Times New Roman"/>
          <w:color w:val="000000" w:themeColor="text1"/>
          <w:sz w:val="28"/>
          <w:szCs w:val="28"/>
        </w:rPr>
        <w:t xml:space="preserve"> or association areas. The process of integration combines sensory perceptions and </w:t>
      </w:r>
      <w:r w:rsidRPr="00FC4E98">
        <w:rPr>
          <w:rFonts w:ascii="Times New Roman" w:eastAsia="Times New Roman" w:hAnsi="Times New Roman" w:cs="Times New Roman"/>
          <w:color w:val="000000" w:themeColor="text1"/>
          <w:sz w:val="28"/>
          <w:szCs w:val="28"/>
        </w:rPr>
        <w:lastRenderedPageBreak/>
        <w:t>higher cognitive functions such as memories, learning, and emotion to produce a response.</w:t>
      </w:r>
    </w:p>
    <w:p w:rsidR="00A873D2" w:rsidRPr="00FC4E98" w:rsidRDefault="00A873D2" w:rsidP="00CB7336">
      <w:pPr>
        <w:numPr>
          <w:ilvl w:val="1"/>
          <w:numId w:val="14"/>
        </w:numPr>
        <w:shd w:val="clear" w:color="auto" w:fill="FFFFFF"/>
        <w:spacing w:before="100" w:beforeAutospacing="1" w:after="100" w:afterAutospacing="1" w:line="360" w:lineRule="auto"/>
        <w:contextualSpacing/>
        <w:textAlignment w:val="baseline"/>
        <w:outlineLvl w:val="3"/>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Sensation</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first major function of the nervous system is sensation—receiving information about the environment to gain input about what is happening outside the body (or, sometimes, within the body). The sensory functions of the nervous system register the presence of a change from homeostasis or a particular event in the environment, known as a </w:t>
      </w:r>
      <w:r w:rsidRPr="00FC4E98">
        <w:rPr>
          <w:rFonts w:ascii="Times New Roman" w:eastAsia="Times New Roman" w:hAnsi="Times New Roman" w:cs="Times New Roman"/>
          <w:b/>
          <w:bCs/>
          <w:color w:val="000000" w:themeColor="text1"/>
          <w:sz w:val="28"/>
          <w:szCs w:val="28"/>
          <w:bdr w:val="none" w:sz="0" w:space="0" w:color="auto" w:frame="1"/>
        </w:rPr>
        <w:t>stimulus</w:t>
      </w:r>
      <w:r w:rsidRPr="00FC4E98">
        <w:rPr>
          <w:rFonts w:ascii="Times New Roman" w:eastAsia="Times New Roman" w:hAnsi="Times New Roman" w:cs="Times New Roman"/>
          <w:color w:val="000000" w:themeColor="text1"/>
          <w:sz w:val="28"/>
          <w:szCs w:val="28"/>
        </w:rPr>
        <w:t>.</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senses we think of most are the “big five”: taste, smell, touch, sight, and hearing. The stimuli for taste and smell are both chemical substances (molecules, compounds, ions, etc.), touch is physical or mechanical stimuli that interact with the skin, sight is light stimuli, and hearing is the perception of sound, which is a physical stimulus similar to some aspects of touch. There are actually more senses than just those, but that list represents the major senses. Those five are all senses that receive stimuli from the outside world, and of which there is conscious perception. Additional sensory stimuli might be from the internal environment (inside the body), such as the stretch of an organ wall or the concentration of certain ions in the blood.</w:t>
      </w:r>
    </w:p>
    <w:p w:rsidR="00A873D2" w:rsidRPr="00FC4E98" w:rsidRDefault="00A873D2" w:rsidP="00CB7336">
      <w:pPr>
        <w:numPr>
          <w:ilvl w:val="1"/>
          <w:numId w:val="14"/>
        </w:numPr>
        <w:shd w:val="clear" w:color="auto" w:fill="FFFFFF"/>
        <w:spacing w:before="100" w:beforeAutospacing="1" w:after="100" w:afterAutospacing="1" w:line="360" w:lineRule="auto"/>
        <w:contextualSpacing/>
        <w:textAlignment w:val="baseline"/>
        <w:outlineLvl w:val="3"/>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Response</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The nervous system produces a response on the basis of the stimuli perceived by sensory structures. An obvious response would be the movement of muscles, such as withdrawing a hand from a hot stove, but there are broader uses of the term. The nervous system can cause the contraction of all three types of muscle tissue. For example, skeletal muscle contracts to move the skeleton, cardiac muscle is influenced as heart rate increases during exercise, and smooth muscle contracts as </w:t>
      </w:r>
      <w:r w:rsidRPr="00FC4E98">
        <w:rPr>
          <w:rFonts w:ascii="Times New Roman" w:eastAsia="Times New Roman" w:hAnsi="Times New Roman" w:cs="Times New Roman"/>
          <w:color w:val="000000" w:themeColor="text1"/>
          <w:sz w:val="28"/>
          <w:szCs w:val="28"/>
        </w:rPr>
        <w:lastRenderedPageBreak/>
        <w:t>the digestive system moves food along the digestive tract. Responses also include the neural control of glands in the body as well, such as the production and secretion of sweat by the eccrine and merocrine sweat glands found in the skin to lower body temperature.</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Responses can be divided into those that are voluntary or conscious (contraction of skeletal muscle) and those that are involuntary (contraction of smooth muscles, regulation of cardiac muscle, activation of glands). Voluntary responses are governed by the somatic nervous system and involuntary responses are governed by the autonomic nervous system, which are discussed in the next section.</w:t>
      </w:r>
    </w:p>
    <w:p w:rsidR="00A873D2" w:rsidRPr="00FC4E98" w:rsidRDefault="00A873D2" w:rsidP="00CB7336">
      <w:pPr>
        <w:numPr>
          <w:ilvl w:val="1"/>
          <w:numId w:val="14"/>
        </w:numPr>
        <w:shd w:val="clear" w:color="auto" w:fill="FFFFFF"/>
        <w:spacing w:before="100" w:beforeAutospacing="1" w:after="100" w:afterAutospacing="1" w:line="360" w:lineRule="auto"/>
        <w:contextualSpacing/>
        <w:textAlignment w:val="baseline"/>
        <w:outlineLvl w:val="3"/>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Integration</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Stimuli that are received by sensory structures are communicated to the nervous system where that information is processed. This is called integration. Stimuli are compared with, or integrated with, other stimuli, memories of previous stimuli, or the state of a person at a particular time. This leads to the specific response that will be generated. Seeing a baseball pitched to a batter will not automatically cause the batter to swing. The trajectory of the ball and its speed will need to be considered. Maybe the count is three balls and one strike, and the batter wants to let this pitch go by in the hope of getting a walk to first base. Or maybe the batter’s team is so far ahead, it would be fun to just swing away.</w:t>
      </w:r>
    </w:p>
    <w:p w:rsidR="00A873D2" w:rsidRPr="00FC4E98" w:rsidRDefault="00A873D2" w:rsidP="00CB7336">
      <w:pPr>
        <w:numPr>
          <w:ilvl w:val="1"/>
          <w:numId w:val="14"/>
        </w:numPr>
        <w:shd w:val="clear" w:color="auto" w:fill="FFFFFF"/>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Controlling the Body</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nervous system can be divided into two parts mostly on the basis of a functional difference in responses. The </w:t>
      </w:r>
      <w:r w:rsidRPr="00FC4E98">
        <w:rPr>
          <w:rFonts w:ascii="Times New Roman" w:eastAsia="Times New Roman" w:hAnsi="Times New Roman" w:cs="Times New Roman"/>
          <w:b/>
          <w:bCs/>
          <w:color w:val="000000" w:themeColor="text1"/>
          <w:sz w:val="28"/>
          <w:szCs w:val="28"/>
          <w:bdr w:val="none" w:sz="0" w:space="0" w:color="auto" w:frame="1"/>
        </w:rPr>
        <w:t>somatic nervous system (SNS)</w:t>
      </w:r>
      <w:r w:rsidRPr="00FC4E98">
        <w:rPr>
          <w:rFonts w:ascii="Times New Roman" w:eastAsia="Times New Roman" w:hAnsi="Times New Roman" w:cs="Times New Roman"/>
          <w:color w:val="000000" w:themeColor="text1"/>
          <w:sz w:val="28"/>
          <w:szCs w:val="28"/>
        </w:rPr>
        <w:t xml:space="preserve"> is responsible for conscious perception and voluntary motor responses. Voluntary motor response means the contraction of skeletal muscle, but those contractions are not always voluntary in the sense that you have to want to perform them. Some </w:t>
      </w:r>
      <w:r w:rsidRPr="00FC4E98">
        <w:rPr>
          <w:rFonts w:ascii="Times New Roman" w:eastAsia="Times New Roman" w:hAnsi="Times New Roman" w:cs="Times New Roman"/>
          <w:color w:val="000000" w:themeColor="text1"/>
          <w:sz w:val="28"/>
          <w:szCs w:val="28"/>
        </w:rPr>
        <w:lastRenderedPageBreak/>
        <w:t>somatic motor responses are reflexes, and often happen without a conscious decision to perform them. If your friend jumps out from behind a corner and yells “Boo!” you will be startled and you might scream or leap back. You didn’t decide to do that, and you may not have wanted to give your friend a reason to laugh at your expense, but it is a reflex involving skeletal muscle contractions. Other motor responses become automatic (in other words, unconscious) as a person learns motor skills (referred to as “habit learning” or “procedural memory”).</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FC4E98">
        <w:rPr>
          <w:rFonts w:ascii="Times New Roman" w:eastAsia="Times New Roman" w:hAnsi="Times New Roman" w:cs="Times New Roman"/>
          <w:b/>
          <w:color w:val="000000" w:themeColor="text1"/>
          <w:sz w:val="28"/>
          <w:szCs w:val="28"/>
        </w:rPr>
        <w:t>10.4. The </w:t>
      </w:r>
      <w:r w:rsidRPr="00FC4E98">
        <w:rPr>
          <w:rFonts w:ascii="Times New Roman" w:eastAsia="Times New Roman" w:hAnsi="Times New Roman" w:cs="Times New Roman"/>
          <w:b/>
          <w:bCs/>
          <w:color w:val="000000" w:themeColor="text1"/>
          <w:sz w:val="28"/>
          <w:szCs w:val="28"/>
          <w:bdr w:val="none" w:sz="0" w:space="0" w:color="auto" w:frame="1"/>
        </w:rPr>
        <w:t xml:space="preserve">autonomic nervous system (ANS) </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Is responsible for involuntary control of the body, usually for the sake of homeostasis (regulation of the internal environment). Sensory input for autonomic functions can be from sensory structures tuned to external or internal environmental stimuli. The motor output extends to smooth and cardiac muscle as well as glandular tissue. The role of the autonomic system is to regulate the organ systems of the body, which usually means to control homeostasis. Sweat glands, for example, are controlled by the autonomic system. When you are hot, sweating helps cool your body down. That is a homeostatic mechanism. But when you are nervous, you might start sweating also. That is not homeostatic, it is the physiological response to an emotional state.</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There is another division of the nervous system that describes functional responses. The </w:t>
      </w:r>
      <w:r w:rsidRPr="00FC4E98">
        <w:rPr>
          <w:rFonts w:ascii="Times New Roman" w:eastAsia="Times New Roman" w:hAnsi="Times New Roman" w:cs="Times New Roman"/>
          <w:b/>
          <w:bCs/>
          <w:color w:val="000000" w:themeColor="text1"/>
          <w:sz w:val="28"/>
          <w:szCs w:val="28"/>
          <w:bdr w:val="none" w:sz="0" w:space="0" w:color="auto" w:frame="1"/>
        </w:rPr>
        <w:t>enteric nervous system (ENS)</w:t>
      </w:r>
      <w:r w:rsidRPr="00FC4E98">
        <w:rPr>
          <w:rFonts w:ascii="Times New Roman" w:eastAsia="Times New Roman" w:hAnsi="Times New Roman" w:cs="Times New Roman"/>
          <w:color w:val="000000" w:themeColor="text1"/>
          <w:sz w:val="28"/>
          <w:szCs w:val="28"/>
        </w:rPr>
        <w:t xml:space="preserve"> is responsible for controlling the smooth muscle and glandular tissue in your digestive system. It is a large part of the PNS, and is not dependent on the CNS. It is sometimes valid, however, to consider the enteric system to be a part of the autonomic system because the neural structures that make up the enteric system are a component of the autonomic output that regulates digestion. There are some differences between the two, but for our </w:t>
      </w:r>
      <w:r w:rsidRPr="00FC4E98">
        <w:rPr>
          <w:rFonts w:ascii="Times New Roman" w:eastAsia="Times New Roman" w:hAnsi="Times New Roman" w:cs="Times New Roman"/>
          <w:color w:val="000000" w:themeColor="text1"/>
          <w:sz w:val="28"/>
          <w:szCs w:val="28"/>
        </w:rPr>
        <w:lastRenderedPageBreak/>
        <w:t>purposes here there will be a good bit of overlap. See Figure 5 for examples of where these divisions of the nervous system can be found.</w:t>
      </w:r>
    </w:p>
    <w:p w:rsidR="00A873D2" w:rsidRPr="00FC4E98" w:rsidRDefault="00A873D2" w:rsidP="00A873D2">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10.5. Diseases of the nervous system</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"Of all the diseases of the nervous system, the most common difficulty that people have is pain, and much of that is nerve-related," according to Dr. Shai Gozani, founder and CEO of NeuroMetrix, a medical device company. "There are 100 million people who live with chronic pain."</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According to the </w:t>
      </w:r>
      <w:hyperlink r:id="rId36" w:history="1">
        <w:r w:rsidRPr="00FC4E98">
          <w:rPr>
            <w:rFonts w:ascii="Times New Roman" w:eastAsia="Times New Roman" w:hAnsi="Times New Roman" w:cs="Times New Roman"/>
            <w:color w:val="000000" w:themeColor="text1"/>
            <w:sz w:val="28"/>
            <w:szCs w:val="28"/>
            <w:bdr w:val="none" w:sz="0" w:space="0" w:color="auto" w:frame="1"/>
          </w:rPr>
          <w:t>Mayo Clinic</w:t>
        </w:r>
      </w:hyperlink>
      <w:r w:rsidRPr="00FC4E98">
        <w:rPr>
          <w:rFonts w:ascii="Times New Roman" w:eastAsia="Times New Roman" w:hAnsi="Times New Roman" w:cs="Times New Roman"/>
          <w:color w:val="000000" w:themeColor="text1"/>
          <w:sz w:val="28"/>
          <w:szCs w:val="28"/>
        </w:rPr>
        <w:t>, patients with nerve disorders experience functional difficulties, which result in conditions such as:</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37" w:history="1">
        <w:r w:rsidRPr="00FC4E98">
          <w:rPr>
            <w:rFonts w:ascii="Times New Roman" w:eastAsia="Times New Roman" w:hAnsi="Times New Roman" w:cs="Times New Roman"/>
            <w:color w:val="000000" w:themeColor="text1"/>
            <w:sz w:val="28"/>
            <w:szCs w:val="28"/>
            <w:bdr w:val="none" w:sz="0" w:space="0" w:color="auto" w:frame="1"/>
          </w:rPr>
          <w:t>Epilepsy</w:t>
        </w:r>
      </w:hyperlink>
      <w:r w:rsidRPr="00FC4E98">
        <w:rPr>
          <w:rFonts w:ascii="Times New Roman" w:eastAsia="Times New Roman" w:hAnsi="Times New Roman" w:cs="Times New Roman"/>
          <w:color w:val="000000" w:themeColor="text1"/>
          <w:sz w:val="28"/>
          <w:szCs w:val="28"/>
        </w:rPr>
        <w:t>, in which abnormal electrical discharges from brain cells cause seizures </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Parkinson's disease, which is a progressive nerve disease that affects movement</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38" w:history="1">
        <w:r w:rsidRPr="00FC4E98">
          <w:rPr>
            <w:rFonts w:ascii="Times New Roman" w:eastAsia="Times New Roman" w:hAnsi="Times New Roman" w:cs="Times New Roman"/>
            <w:color w:val="000000" w:themeColor="text1"/>
            <w:sz w:val="28"/>
            <w:szCs w:val="28"/>
            <w:bdr w:val="none" w:sz="0" w:space="0" w:color="auto" w:frame="1"/>
          </w:rPr>
          <w:t>Multiple sclerosis</w:t>
        </w:r>
      </w:hyperlink>
      <w:r w:rsidRPr="00FC4E98">
        <w:rPr>
          <w:rFonts w:ascii="Times New Roman" w:eastAsia="Times New Roman" w:hAnsi="Times New Roman" w:cs="Times New Roman"/>
          <w:color w:val="000000" w:themeColor="text1"/>
          <w:sz w:val="28"/>
          <w:szCs w:val="28"/>
        </w:rPr>
        <w:t> (MS), in which the protective lining of the nerves is attacked by the body's immune system</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39" w:history="1">
        <w:r w:rsidRPr="00FC4E98">
          <w:rPr>
            <w:rFonts w:ascii="Times New Roman" w:eastAsia="Times New Roman" w:hAnsi="Times New Roman" w:cs="Times New Roman"/>
            <w:color w:val="000000" w:themeColor="text1"/>
            <w:sz w:val="28"/>
            <w:szCs w:val="28"/>
            <w:bdr w:val="none" w:sz="0" w:space="0" w:color="auto" w:frame="1"/>
          </w:rPr>
          <w:t>Amyotrophic lateral sclerosis</w:t>
        </w:r>
      </w:hyperlink>
      <w:r w:rsidRPr="00FC4E98">
        <w:rPr>
          <w:rFonts w:ascii="Times New Roman" w:eastAsia="Times New Roman" w:hAnsi="Times New Roman" w:cs="Times New Roman"/>
          <w:color w:val="000000" w:themeColor="text1"/>
          <w:sz w:val="28"/>
          <w:szCs w:val="28"/>
        </w:rPr>
        <w:t> (ALS), also known as Lou Gehrig's disease, is a motor neuron disease which weakens the muscles and progressively hampers physical function</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Huntington's disease, which is an inherited condition that cause the nerve cells in the brain to degenerate</w:t>
      </w:r>
    </w:p>
    <w:p w:rsidR="00A873D2" w:rsidRPr="00FC4E98" w:rsidRDefault="00A873D2" w:rsidP="00CB7336">
      <w:pPr>
        <w:numPr>
          <w:ilvl w:val="0"/>
          <w:numId w:val="15"/>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40" w:history="1">
        <w:r w:rsidRPr="00FC4E98">
          <w:rPr>
            <w:rFonts w:ascii="Times New Roman" w:eastAsia="Times New Roman" w:hAnsi="Times New Roman" w:cs="Times New Roman"/>
            <w:color w:val="000000" w:themeColor="text1"/>
            <w:sz w:val="28"/>
            <w:szCs w:val="28"/>
            <w:bdr w:val="none" w:sz="0" w:space="0" w:color="auto" w:frame="1"/>
          </w:rPr>
          <w:t>Alzheimer's disease</w:t>
        </w:r>
      </w:hyperlink>
      <w:r w:rsidRPr="00FC4E98">
        <w:rPr>
          <w:rFonts w:ascii="Times New Roman" w:eastAsia="Times New Roman" w:hAnsi="Times New Roman" w:cs="Times New Roman"/>
          <w:color w:val="000000" w:themeColor="text1"/>
          <w:sz w:val="28"/>
          <w:szCs w:val="28"/>
        </w:rPr>
        <w:t>, which covers a wide range of disorders that impacts mental functions, particularly memory. </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Mayo Clinic also noted that the nervous system can also be affected by vascular disorders such as:</w:t>
      </w:r>
    </w:p>
    <w:p w:rsidR="00A873D2" w:rsidRPr="00FC4E98" w:rsidRDefault="00A873D2" w:rsidP="00CB7336">
      <w:pPr>
        <w:numPr>
          <w:ilvl w:val="0"/>
          <w:numId w:val="16"/>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41" w:history="1">
        <w:r w:rsidRPr="00FC4E98">
          <w:rPr>
            <w:rFonts w:ascii="Times New Roman" w:eastAsia="Times New Roman" w:hAnsi="Times New Roman" w:cs="Times New Roman"/>
            <w:color w:val="000000" w:themeColor="text1"/>
            <w:sz w:val="28"/>
            <w:szCs w:val="28"/>
            <w:bdr w:val="none" w:sz="0" w:space="0" w:color="auto" w:frame="1"/>
          </w:rPr>
          <w:t>Stroke</w:t>
        </w:r>
      </w:hyperlink>
      <w:r w:rsidRPr="00FC4E98">
        <w:rPr>
          <w:rFonts w:ascii="Times New Roman" w:eastAsia="Times New Roman" w:hAnsi="Times New Roman" w:cs="Times New Roman"/>
          <w:color w:val="000000" w:themeColor="text1"/>
          <w:sz w:val="28"/>
          <w:szCs w:val="28"/>
        </w:rPr>
        <w:t>, which occurs when there is bleeding on the brain or the blow flow to the brain is obstructed;</w:t>
      </w:r>
    </w:p>
    <w:p w:rsidR="00A873D2" w:rsidRPr="00FC4E98" w:rsidRDefault="00A873D2" w:rsidP="00CB7336">
      <w:pPr>
        <w:numPr>
          <w:ilvl w:val="0"/>
          <w:numId w:val="16"/>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Transient ischemic attack (TIA), which are mini-type strokes that last a shorter period of time but mimic stroke symptoms; and</w:t>
      </w:r>
    </w:p>
    <w:p w:rsidR="00A873D2" w:rsidRPr="00FC4E98" w:rsidRDefault="00A873D2" w:rsidP="00CB7336">
      <w:pPr>
        <w:numPr>
          <w:ilvl w:val="0"/>
          <w:numId w:val="16"/>
        </w:num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Subarachnoid hemorrhage, which is specifically bleeding in the space between your brain and the surrounding membrane that can be the result of a trauma or rupturing of a weak blood vessel; </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Human Nervous System Diagram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One of the most complex organ system to ever evolve, the human nervous system consists of two parts, namely:</w:t>
      </w:r>
    </w:p>
    <w:p w:rsidR="00A873D2" w:rsidRPr="00FC4E98" w:rsidRDefault="00A873D2" w:rsidP="00CB7336">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Central Nervous System (consists of the brain and spinal cord)</w:t>
      </w:r>
    </w:p>
    <w:p w:rsidR="00A873D2" w:rsidRPr="00FC4E98" w:rsidRDefault="00A873D2" w:rsidP="00CB7336">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Peripheral Nervous System (includes all the nerves of the body)</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Central Nervous System</w:t>
      </w:r>
    </w:p>
    <w:p w:rsidR="00A873D2" w:rsidRPr="00FC4E98" w:rsidRDefault="00A873D2" w:rsidP="00A873D2">
      <w:pPr>
        <w:spacing w:after="150" w:line="240" w:lineRule="auto"/>
        <w:rPr>
          <w:rFonts w:ascii="Times New Roman" w:eastAsia="Times New Roman" w:hAnsi="Times New Roman" w:cs="Times New Roman"/>
          <w:sz w:val="28"/>
          <w:szCs w:val="28"/>
        </w:rPr>
      </w:pPr>
      <w:hyperlink r:id="rId42" w:tgtFrame="_blank" w:history="1">
        <w:r w:rsidRPr="00FC4E98">
          <w:rPr>
            <w:rFonts w:ascii="Times New Roman" w:eastAsia="Times New Roman" w:hAnsi="Times New Roman" w:cs="Times New Roman"/>
            <w:b/>
            <w:bCs/>
            <w:sz w:val="28"/>
            <w:szCs w:val="28"/>
            <w:u w:val="single"/>
          </w:rPr>
          <w:t>Central Nervous System</w:t>
        </w:r>
      </w:hyperlink>
      <w:r w:rsidRPr="00FC4E98">
        <w:rPr>
          <w:rFonts w:ascii="Times New Roman" w:eastAsia="Times New Roman" w:hAnsi="Times New Roman" w:cs="Times New Roman"/>
          <w:b/>
          <w:bCs/>
          <w:sz w:val="28"/>
          <w:szCs w:val="28"/>
        </w:rPr>
        <w:t> </w:t>
      </w:r>
      <w:r w:rsidRPr="00FC4E98">
        <w:rPr>
          <w:rFonts w:ascii="Times New Roman" w:eastAsia="Times New Roman" w:hAnsi="Times New Roman" w:cs="Times New Roman"/>
          <w:sz w:val="28"/>
          <w:szCs w:val="28"/>
        </w:rPr>
        <w:t>(CNS) is often called the central processing unit of the body. It consists of the brain and the spinal cord.</w:t>
      </w:r>
    </w:p>
    <w:p w:rsidR="00A873D2" w:rsidRPr="00FC4E98" w:rsidRDefault="00A873D2" w:rsidP="00A873D2">
      <w:pPr>
        <w:spacing w:before="300" w:after="150" w:line="240" w:lineRule="auto"/>
        <w:outlineLvl w:val="2"/>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Brain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brain is one of the important, largest and central organ of the human nervous system. It is the control unit of the nervous system, which helps us in discovering new things, remembering and understanding, making decisions, and a lot more. It is enclosed within the skull, which provides frontal, lateral and dorsal protection. The human brain is composed of three major parts:</w:t>
      </w:r>
    </w:p>
    <w:p w:rsidR="00A873D2" w:rsidRPr="00FC4E98" w:rsidRDefault="00A873D2" w:rsidP="00CB7336">
      <w:pPr>
        <w:numPr>
          <w:ilvl w:val="0"/>
          <w:numId w:val="39"/>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Forebrain</w:t>
      </w:r>
      <w:r w:rsidRPr="00FC4E98">
        <w:rPr>
          <w:rFonts w:ascii="Times New Roman" w:eastAsia="Times New Roman" w:hAnsi="Times New Roman" w:cs="Times New Roman"/>
          <w:sz w:val="28"/>
          <w:szCs w:val="28"/>
        </w:rPr>
        <w:t>: The anterior part of the brain, consists of Cerebrum, Hypothalamus and Thalamus.</w:t>
      </w:r>
    </w:p>
    <w:p w:rsidR="00A873D2" w:rsidRPr="00FC4E98" w:rsidRDefault="00A873D2" w:rsidP="00CB7336">
      <w:pPr>
        <w:numPr>
          <w:ilvl w:val="0"/>
          <w:numId w:val="39"/>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Midbrain</w:t>
      </w:r>
      <w:r w:rsidRPr="00FC4E98">
        <w:rPr>
          <w:rFonts w:ascii="Times New Roman" w:eastAsia="Times New Roman" w:hAnsi="Times New Roman" w:cs="Times New Roman"/>
          <w:sz w:val="28"/>
          <w:szCs w:val="28"/>
        </w:rPr>
        <w:t>: The smaller and central part of the brainstem, consists of Tectum and Tegmentum.</w:t>
      </w:r>
    </w:p>
    <w:p w:rsidR="00A873D2" w:rsidRPr="00FC4E98" w:rsidRDefault="00A873D2" w:rsidP="00CB7336">
      <w:pPr>
        <w:numPr>
          <w:ilvl w:val="0"/>
          <w:numId w:val="39"/>
        </w:num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Hindbrain</w:t>
      </w:r>
      <w:r w:rsidRPr="00FC4E98">
        <w:rPr>
          <w:rFonts w:ascii="Times New Roman" w:eastAsia="Times New Roman" w:hAnsi="Times New Roman" w:cs="Times New Roman"/>
          <w:sz w:val="28"/>
          <w:szCs w:val="28"/>
        </w:rPr>
        <w:t>: The central region of the brain, composed of Cerebellum, Medulla and Pons.</w:t>
      </w:r>
    </w:p>
    <w:p w:rsidR="00A873D2" w:rsidRPr="00FC4E98" w:rsidRDefault="00A873D2" w:rsidP="00A873D2">
      <w:pPr>
        <w:spacing w:before="300" w:after="150" w:line="240" w:lineRule="auto"/>
        <w:jc w:val="both"/>
        <w:outlineLvl w:val="2"/>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Spinal Cord</w:t>
      </w:r>
    </w:p>
    <w:p w:rsidR="00A873D2" w:rsidRPr="00FC4E98" w:rsidRDefault="00A873D2" w:rsidP="00A873D2">
      <w:pPr>
        <w:spacing w:after="150" w:line="240" w:lineRule="auto"/>
        <w:jc w:val="both"/>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spinal cord is a cylindrical bundle of nerve fibers and associated tissues enclosed within the spine and connect all parts of the body to the brain. It begins in continuation with the medulla and extends downwards. It is enclosed in a bony cage called vertebral column and surrounded by membranes called meninges. The spinal cord is concerned with spinal reflex actions and the conduction of nerve impulses to and from the brain.</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Peripheral Nervous System</w:t>
      </w:r>
    </w:p>
    <w:p w:rsidR="00A873D2" w:rsidRPr="00FC4E98" w:rsidRDefault="00A873D2" w:rsidP="00A873D2">
      <w:pPr>
        <w:spacing w:after="150" w:line="240" w:lineRule="auto"/>
        <w:jc w:val="both"/>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Peripheral Nervous System (PNS) is the lateral part of the nervous system that develops from the central nervous system which connects different parts of the body with the CNS. We carry out both voluntary and involuntary actions with the help of peripheral nerves.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PNS includes two types of nerve fibers:</w:t>
      </w:r>
    </w:p>
    <w:p w:rsidR="00A873D2" w:rsidRPr="00FC4E98" w:rsidRDefault="00A873D2" w:rsidP="00CB7336">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Afferent nerve fibers</w:t>
      </w:r>
      <w:r w:rsidRPr="00FC4E98">
        <w:rPr>
          <w:rFonts w:ascii="Times New Roman" w:eastAsia="Times New Roman" w:hAnsi="Times New Roman" w:cs="Times New Roman"/>
          <w:sz w:val="28"/>
          <w:szCs w:val="28"/>
        </w:rPr>
        <w:t> – These are responsible for transmitting messages from tissues and organs to the CNS.</w:t>
      </w:r>
    </w:p>
    <w:p w:rsidR="00A873D2" w:rsidRPr="00FC4E98" w:rsidRDefault="00A873D2" w:rsidP="00CB7336">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Efferent nerve-fibers</w:t>
      </w:r>
      <w:r w:rsidRPr="00FC4E98">
        <w:rPr>
          <w:rFonts w:ascii="Times New Roman" w:eastAsia="Times New Roman" w:hAnsi="Times New Roman" w:cs="Times New Roman"/>
          <w:sz w:val="28"/>
          <w:szCs w:val="28"/>
        </w:rPr>
        <w:t> – These are responsible for conveying messages from CNS to the corresponding peripheral organ.</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Classification of the peripheral nervous system:</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Somatic neural system (SNS):</w:t>
      </w:r>
      <w:r w:rsidRPr="00FC4E98">
        <w:rPr>
          <w:rFonts w:ascii="Times New Roman" w:eastAsia="Times New Roman" w:hAnsi="Times New Roman" w:cs="Times New Roman"/>
          <w:sz w:val="28"/>
          <w:szCs w:val="28"/>
        </w:rPr>
        <w:t> It is the neural system that controls the voluntary actions in the body by transmitting impulses from CNS to skeletal muscle cells. It consists of the somatic nerves.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b/>
          <w:bCs/>
          <w:sz w:val="28"/>
          <w:szCs w:val="28"/>
        </w:rPr>
        <w:t>Autonomic neural system (ANS): </w:t>
      </w:r>
      <w:r w:rsidRPr="00FC4E98">
        <w:rPr>
          <w:rFonts w:ascii="Times New Roman" w:eastAsia="Times New Roman" w:hAnsi="Times New Roman" w:cs="Times New Roman"/>
          <w:sz w:val="28"/>
          <w:szCs w:val="28"/>
        </w:rPr>
        <w:t>The autonomic neural system is involved in involuntary actions like regulation of physiological functions (digestion, respiration, salivation, etc.). It is a self-regulating system which conveys the impulses from the CNS to the smooth muscles and involuntary organs (heart, bladder and pupil). The autonomic neural system can be further divided into:</w:t>
      </w:r>
    </w:p>
    <w:p w:rsidR="00A873D2" w:rsidRPr="00FC4E98" w:rsidRDefault="00A873D2" w:rsidP="00CB7336">
      <w:pPr>
        <w:numPr>
          <w:ilvl w:val="0"/>
          <w:numId w:val="41"/>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Sympathetic nervous system</w:t>
      </w:r>
    </w:p>
    <w:p w:rsidR="00A873D2" w:rsidRPr="00FC4E98" w:rsidRDefault="00A873D2" w:rsidP="00CB7336">
      <w:pPr>
        <w:numPr>
          <w:ilvl w:val="0"/>
          <w:numId w:val="41"/>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Parasympathetic nervous system</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Neuron</w:t>
      </w:r>
    </w:p>
    <w:p w:rsidR="00A873D2" w:rsidRPr="00FC4E98" w:rsidRDefault="00A873D2" w:rsidP="00A873D2">
      <w:pPr>
        <w:spacing w:after="150" w:line="240" w:lineRule="auto"/>
        <w:rPr>
          <w:rFonts w:ascii="Times New Roman" w:eastAsia="Times New Roman" w:hAnsi="Times New Roman" w:cs="Times New Roman"/>
          <w:sz w:val="28"/>
          <w:szCs w:val="28"/>
        </w:rPr>
      </w:pP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 Neuron is a structured and functional unit of the nervous system and unlike other cells, neurons are irregular in shape and able to conduct electrochemical signals. The different parts of a neuron are discussed below.</w:t>
      </w:r>
    </w:p>
    <w:p w:rsidR="00A873D2" w:rsidRPr="00FC4E98" w:rsidRDefault="00A873D2" w:rsidP="00CB7336">
      <w:pPr>
        <w:numPr>
          <w:ilvl w:val="0"/>
          <w:numId w:val="42"/>
        </w:numPr>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Dendrite stretches out from the cell body of a neuron, and it is the shortest fibre in the cell body.</w:t>
      </w:r>
    </w:p>
    <w:p w:rsidR="00A873D2" w:rsidRPr="00FC4E98" w:rsidRDefault="00A873D2" w:rsidP="00CB7336">
      <w:pPr>
        <w:numPr>
          <w:ilvl w:val="0"/>
          <w:numId w:val="42"/>
        </w:numPr>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Axon is the longest thread on the cell body of a neuron and has an insulating and protective sheath of myelin around it.</w:t>
      </w:r>
    </w:p>
    <w:p w:rsidR="00A873D2" w:rsidRPr="00FC4E98" w:rsidRDefault="00A873D2" w:rsidP="00CB7336">
      <w:pPr>
        <w:numPr>
          <w:ilvl w:val="0"/>
          <w:numId w:val="42"/>
        </w:numPr>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Cell body consists of cytoplasm and nucleus.</w:t>
      </w:r>
    </w:p>
    <w:p w:rsidR="00A873D2" w:rsidRPr="00FC4E98" w:rsidRDefault="00A873D2" w:rsidP="00CB7336">
      <w:pPr>
        <w:numPr>
          <w:ilvl w:val="0"/>
          <w:numId w:val="42"/>
        </w:numPr>
        <w:spacing w:before="100" w:beforeAutospacing="1" w:after="75"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Synapse is the microscopic gap between a pair of adjacent neurons over which nerve impulses pass, when moving from one neuron to the other.</w:t>
      </w:r>
    </w:p>
    <w:p w:rsidR="00A873D2" w:rsidRPr="00FC4E98" w:rsidRDefault="00A873D2" w:rsidP="00A873D2">
      <w:pPr>
        <w:spacing w:before="300" w:after="150" w:line="240" w:lineRule="auto"/>
        <w:outlineLvl w:val="1"/>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Nerves</w:t>
      </w:r>
    </w:p>
    <w:p w:rsidR="00A873D2" w:rsidRPr="00FC4E98" w:rsidRDefault="00A873D2" w:rsidP="00A873D2">
      <w:pPr>
        <w:spacing w:after="150"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Nerves are thread-like structures that emerge from the brain and spinal cord. It is responsible for carrying messages to all the parts of the body. There are three types of nerves. Some of these neurons can fire signals at speeds of over 119 m/s or above 428 km/h.</w:t>
      </w:r>
    </w:p>
    <w:p w:rsidR="00A873D2" w:rsidRPr="00FC4E98" w:rsidRDefault="00A873D2" w:rsidP="00CB7336">
      <w:pPr>
        <w:numPr>
          <w:ilvl w:val="0"/>
          <w:numId w:val="43"/>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Sensory nerves send messages from all the senses to the brain.</w:t>
      </w:r>
    </w:p>
    <w:p w:rsidR="00A873D2" w:rsidRPr="00FC4E98" w:rsidRDefault="00A873D2" w:rsidP="00CB7336">
      <w:pPr>
        <w:numPr>
          <w:ilvl w:val="0"/>
          <w:numId w:val="43"/>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Motor nerves carry messages from the brain to all the muscles.</w:t>
      </w:r>
    </w:p>
    <w:p w:rsidR="00A873D2" w:rsidRPr="00FC4E98" w:rsidRDefault="00A873D2" w:rsidP="00CB7336">
      <w:pPr>
        <w:numPr>
          <w:ilvl w:val="0"/>
          <w:numId w:val="43"/>
        </w:numPr>
        <w:spacing w:before="100" w:beforeAutospacing="1" w:after="100" w:afterAutospacing="1" w:line="24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Mixed nerves carry both sensory and motor nerves.</w:t>
      </w:r>
    </w:p>
    <w:p w:rsidR="00A873D2" w:rsidRPr="00FC4E98" w:rsidRDefault="00A873D2" w:rsidP="00A873D2">
      <w:pPr>
        <w:spacing w:after="150" w:line="240" w:lineRule="auto"/>
        <w:rPr>
          <w:rFonts w:ascii="Times New Roman" w:eastAsia="Times New Roman" w:hAnsi="Times New Roman" w:cs="Times New Roman"/>
          <w:sz w:val="28"/>
          <w:szCs w:val="28"/>
        </w:rPr>
      </w:pPr>
      <w:hyperlink r:id="rId43" w:history="1">
        <w:r w:rsidRPr="00FC4E98">
          <w:rPr>
            <w:rFonts w:ascii="Times New Roman" w:eastAsia="Times New Roman" w:hAnsi="Times New Roman" w:cs="Times New Roman"/>
            <w:b/>
            <w:bCs/>
            <w:sz w:val="28"/>
            <w:szCs w:val="28"/>
            <w:u w:val="single"/>
          </w:rPr>
          <w:t>Cranial nerves</w:t>
        </w:r>
      </w:hyperlink>
      <w:r w:rsidRPr="00FC4E98">
        <w:rPr>
          <w:rFonts w:ascii="Times New Roman" w:eastAsia="Times New Roman" w:hAnsi="Times New Roman" w:cs="Times New Roman"/>
          <w:b/>
          <w:bCs/>
          <w:sz w:val="28"/>
          <w:szCs w:val="28"/>
        </w:rPr>
        <w:t> </w:t>
      </w:r>
      <w:r w:rsidRPr="00FC4E98">
        <w:rPr>
          <w:rFonts w:ascii="Times New Roman" w:eastAsia="Times New Roman" w:hAnsi="Times New Roman" w:cs="Times New Roman"/>
          <w:sz w:val="28"/>
          <w:szCs w:val="28"/>
        </w:rPr>
        <w:t>begin from the brain as these nerves carry impulses to start from the central nervous system. Certain cranial nerves belong to the group of mixed nerves while certain ones fall under sensory nerves. Spinal nerves originate from the spinal cord. All the spinal nerves carry impulses to and from the central nervous system and these are part of mixed nerves. The above nervous system diagram depicts the various nerves arising from various parts of the body.</w:t>
      </w:r>
    </w:p>
    <w:p w:rsidR="00854448"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p>
    <w:p w:rsidR="00854448"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p>
    <w:p w:rsidR="00854448"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p>
    <w:p w:rsidR="00854448"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p>
    <w:p w:rsidR="00854448"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p>
    <w:p w:rsidR="00D618B6" w:rsidRPr="00FC4E98" w:rsidRDefault="00854448"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r w:rsidRPr="00FC4E98">
        <w:rPr>
          <w:rFonts w:ascii="Times New Roman" w:eastAsia="Times New Roman" w:hAnsi="Times New Roman" w:cs="Times New Roman"/>
          <w:b/>
          <w:color w:val="000000" w:themeColor="text1"/>
          <w:kern w:val="36"/>
          <w:sz w:val="28"/>
          <w:szCs w:val="28"/>
        </w:rPr>
        <w:t>5</w:t>
      </w:r>
      <w:r w:rsidR="00D618B6" w:rsidRPr="00FC4E98">
        <w:rPr>
          <w:rFonts w:ascii="Times New Roman" w:eastAsia="Times New Roman" w:hAnsi="Times New Roman" w:cs="Times New Roman"/>
          <w:b/>
          <w:color w:val="000000" w:themeColor="text1"/>
          <w:kern w:val="36"/>
          <w:sz w:val="28"/>
          <w:szCs w:val="28"/>
        </w:rPr>
        <w:t>.0. Skeletal system</w:t>
      </w:r>
    </w:p>
    <w:p w:rsidR="00D618B6" w:rsidRPr="00FC4E98" w:rsidRDefault="00D618B6" w:rsidP="00D618B6">
      <w:pPr>
        <w:shd w:val="clear" w:color="auto" w:fill="FFFFFF"/>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r w:rsidRPr="00FC4E98">
        <w:rPr>
          <w:rFonts w:ascii="Times New Roman" w:eastAsia="Times New Roman" w:hAnsi="Times New Roman" w:cs="Times New Roman"/>
          <w:b/>
          <w:color w:val="000000" w:themeColor="text1"/>
          <w:kern w:val="36"/>
          <w:sz w:val="28"/>
          <w:szCs w:val="28"/>
        </w:rPr>
        <w:lastRenderedPageBreak/>
        <w:t>3.1. Divisions of the Skeleton</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adult human </w:t>
      </w:r>
      <w:hyperlink r:id="rId44" w:history="1">
        <w:r w:rsidRPr="00FC4E98">
          <w:rPr>
            <w:rFonts w:ascii="Times New Roman" w:eastAsia="Times New Roman" w:hAnsi="Times New Roman" w:cs="Times New Roman"/>
            <w:color w:val="000000" w:themeColor="text1"/>
            <w:sz w:val="28"/>
            <w:szCs w:val="28"/>
            <w:u w:val="single"/>
          </w:rPr>
          <w:t>skeleton</w:t>
        </w:r>
      </w:hyperlink>
      <w:r w:rsidRPr="00FC4E98">
        <w:rPr>
          <w:rFonts w:ascii="Times New Roman" w:eastAsia="Times New Roman" w:hAnsi="Times New Roman" w:cs="Times New Roman"/>
          <w:color w:val="000000" w:themeColor="text1"/>
          <w:sz w:val="28"/>
          <w:szCs w:val="28"/>
        </w:rPr>
        <w:t> usually consists of 206 named bones. These bones can be grouped in two divisions: </w:t>
      </w:r>
      <w:hyperlink r:id="rId45" w:history="1">
        <w:r w:rsidRPr="00FC4E98">
          <w:rPr>
            <w:rFonts w:ascii="Times New Roman" w:eastAsia="Times New Roman" w:hAnsi="Times New Roman" w:cs="Times New Roman"/>
            <w:color w:val="000000" w:themeColor="text1"/>
            <w:sz w:val="28"/>
            <w:szCs w:val="28"/>
            <w:u w:val="single"/>
          </w:rPr>
          <w:t>axial skeleton</w:t>
        </w:r>
      </w:hyperlink>
      <w:r w:rsidRPr="00FC4E98">
        <w:rPr>
          <w:rFonts w:ascii="Times New Roman" w:eastAsia="Times New Roman" w:hAnsi="Times New Roman" w:cs="Times New Roman"/>
          <w:color w:val="000000" w:themeColor="text1"/>
          <w:sz w:val="28"/>
          <w:szCs w:val="28"/>
        </w:rPr>
        <w:t> and </w:t>
      </w:r>
      <w:hyperlink r:id="rId46" w:history="1">
        <w:r w:rsidRPr="00FC4E98">
          <w:rPr>
            <w:rFonts w:ascii="Times New Roman" w:eastAsia="Times New Roman" w:hAnsi="Times New Roman" w:cs="Times New Roman"/>
            <w:color w:val="000000" w:themeColor="text1"/>
            <w:sz w:val="28"/>
            <w:szCs w:val="28"/>
            <w:u w:val="single"/>
          </w:rPr>
          <w:t>appendicular skeleton</w:t>
        </w:r>
      </w:hyperlink>
      <w:r w:rsidRPr="00FC4E98">
        <w:rPr>
          <w:rFonts w:ascii="Times New Roman" w:eastAsia="Times New Roman" w:hAnsi="Times New Roman" w:cs="Times New Roman"/>
          <w:color w:val="000000" w:themeColor="text1"/>
          <w:sz w:val="28"/>
          <w:szCs w:val="28"/>
        </w:rPr>
        <w:t>. The 80 bones of the axial skeleton form the vertical </w:t>
      </w:r>
      <w:hyperlink r:id="rId47" w:history="1">
        <w:r w:rsidRPr="00FC4E98">
          <w:rPr>
            <w:rFonts w:ascii="Times New Roman" w:eastAsia="Times New Roman" w:hAnsi="Times New Roman" w:cs="Times New Roman"/>
            <w:color w:val="000000" w:themeColor="text1"/>
            <w:sz w:val="28"/>
            <w:szCs w:val="28"/>
            <w:u w:val="single"/>
          </w:rPr>
          <w:t>axis</w:t>
        </w:r>
      </w:hyperlink>
      <w:r w:rsidRPr="00FC4E98">
        <w:rPr>
          <w:rFonts w:ascii="Times New Roman" w:eastAsia="Times New Roman" w:hAnsi="Times New Roman" w:cs="Times New Roman"/>
          <w:color w:val="000000" w:themeColor="text1"/>
          <w:sz w:val="28"/>
          <w:szCs w:val="28"/>
        </w:rPr>
        <w:t> of the body. They include the bones of the </w:t>
      </w:r>
      <w:hyperlink r:id="rId48" w:history="1">
        <w:r w:rsidRPr="00FC4E98">
          <w:rPr>
            <w:rFonts w:ascii="Times New Roman" w:eastAsia="Times New Roman" w:hAnsi="Times New Roman" w:cs="Times New Roman"/>
            <w:color w:val="000000" w:themeColor="text1"/>
            <w:sz w:val="28"/>
            <w:szCs w:val="28"/>
            <w:u w:val="single"/>
          </w:rPr>
          <w:t>head</w:t>
        </w:r>
      </w:hyperlink>
      <w:r w:rsidRPr="00FC4E98">
        <w:rPr>
          <w:rFonts w:ascii="Times New Roman" w:eastAsia="Times New Roman" w:hAnsi="Times New Roman" w:cs="Times New Roman"/>
          <w:color w:val="000000" w:themeColor="text1"/>
          <w:sz w:val="28"/>
          <w:szCs w:val="28"/>
        </w:rPr>
        <w:t>, </w:t>
      </w:r>
      <w:hyperlink r:id="rId49" w:history="1">
        <w:r w:rsidRPr="00FC4E98">
          <w:rPr>
            <w:rFonts w:ascii="Times New Roman" w:eastAsia="Times New Roman" w:hAnsi="Times New Roman" w:cs="Times New Roman"/>
            <w:color w:val="000000" w:themeColor="text1"/>
            <w:sz w:val="28"/>
            <w:szCs w:val="28"/>
            <w:u w:val="single"/>
          </w:rPr>
          <w:t>vertebral column</w:t>
        </w:r>
      </w:hyperlink>
      <w:r w:rsidRPr="00FC4E98">
        <w:rPr>
          <w:rFonts w:ascii="Times New Roman" w:eastAsia="Times New Roman" w:hAnsi="Times New Roman" w:cs="Times New Roman"/>
          <w:color w:val="000000" w:themeColor="text1"/>
          <w:sz w:val="28"/>
          <w:szCs w:val="28"/>
        </w:rPr>
        <w:t>, ribs and breastbone or </w:t>
      </w:r>
      <w:hyperlink r:id="rId50" w:history="1">
        <w:r w:rsidRPr="00FC4E98">
          <w:rPr>
            <w:rFonts w:ascii="Times New Roman" w:eastAsia="Times New Roman" w:hAnsi="Times New Roman" w:cs="Times New Roman"/>
            <w:color w:val="000000" w:themeColor="text1"/>
            <w:sz w:val="28"/>
            <w:szCs w:val="28"/>
            <w:u w:val="single"/>
          </w:rPr>
          <w:t>sternum</w:t>
        </w:r>
      </w:hyperlink>
      <w:r w:rsidRPr="00FC4E98">
        <w:rPr>
          <w:rFonts w:ascii="Times New Roman" w:eastAsia="Times New Roman" w:hAnsi="Times New Roman" w:cs="Times New Roman"/>
          <w:color w:val="000000" w:themeColor="text1"/>
          <w:sz w:val="28"/>
          <w:szCs w:val="28"/>
        </w:rPr>
        <w:t>. The appendicular skeleton consists of 126 bones and includes the free appendages and their attachments to the axial skeleton. The free appendages are the upper and lower extremities, or limbs, and their attachments which are called girdles. The named bones of the body are listed below by category.</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3.2. Functions bones for the human body:</w:t>
      </w:r>
    </w:p>
    <w:p w:rsidR="00D618B6" w:rsidRPr="00FC4E98" w:rsidRDefault="00D618B6" w:rsidP="00D618B6">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Supports the body-</w:t>
      </w:r>
      <w:r w:rsidRPr="00FC4E98">
        <w:rPr>
          <w:rFonts w:ascii="Times New Roman" w:hAnsi="Times New Roman" w:cs="Times New Roman"/>
          <w:color w:val="000000" w:themeColor="text1"/>
          <w:sz w:val="28"/>
          <w:szCs w:val="28"/>
          <w:shd w:val="clear" w:color="auto" w:fill="FFFFFF"/>
        </w:rPr>
        <w:t xml:space="preserve"> Just as the steel beams of a building provide a scaffold to support its weight, the bones and cartilages of your skeletal system compose the scaffold that supports the rest of your body. </w:t>
      </w:r>
    </w:p>
    <w:p w:rsidR="00D618B6" w:rsidRPr="00FC4E98" w:rsidRDefault="00D618B6" w:rsidP="00D618B6">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Facilitates movement-</w:t>
      </w:r>
      <w:r w:rsidRPr="00FC4E98">
        <w:rPr>
          <w:rFonts w:ascii="Times New Roman" w:hAnsi="Times New Roman" w:cs="Times New Roman"/>
          <w:color w:val="000000" w:themeColor="text1"/>
          <w:sz w:val="28"/>
          <w:szCs w:val="28"/>
          <w:shd w:val="clear" w:color="auto" w:fill="FFFFFF"/>
        </w:rPr>
        <w:t xml:space="preserve"> Without the skeletal system, you would be a limp mass of organs, muscle, and skin. Bones facilitate movement by serving as points of attachment for your muscles. </w:t>
      </w:r>
    </w:p>
    <w:p w:rsidR="00D618B6" w:rsidRPr="00FC4E98" w:rsidRDefault="00D618B6" w:rsidP="00D618B6">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Protects internal organs-</w:t>
      </w:r>
      <w:r w:rsidRPr="00FC4E98">
        <w:rPr>
          <w:rFonts w:ascii="Times New Roman" w:hAnsi="Times New Roman" w:cs="Times New Roman"/>
          <w:color w:val="000000" w:themeColor="text1"/>
          <w:sz w:val="28"/>
          <w:szCs w:val="28"/>
          <w:shd w:val="clear" w:color="auto" w:fill="FFFFFF"/>
        </w:rPr>
        <w:t xml:space="preserve"> Bones also protect internal organs from injury by covering or surrounding them</w:t>
      </w:r>
    </w:p>
    <w:p w:rsidR="00D618B6" w:rsidRPr="00FC4E98" w:rsidRDefault="00D618B6" w:rsidP="00D618B6">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Produces blood cells-</w:t>
      </w:r>
      <w:r w:rsidRPr="00FC4E98">
        <w:rPr>
          <w:rFonts w:ascii="Times New Roman" w:hAnsi="Times New Roman" w:cs="Times New Roman"/>
          <w:color w:val="000000" w:themeColor="text1"/>
          <w:sz w:val="28"/>
          <w:szCs w:val="28"/>
          <w:shd w:val="clear" w:color="auto" w:fill="FFFFFF"/>
        </w:rPr>
        <w:t xml:space="preserve"> Bones also serve as a site for fat storage and blood cell production. The unique connective tissue that fills the interior of most bones is referred to as </w:t>
      </w:r>
      <w:r w:rsidRPr="00FC4E98">
        <w:rPr>
          <w:rFonts w:ascii="Times New Roman" w:hAnsi="Times New Roman" w:cs="Times New Roman"/>
          <w:b/>
          <w:bCs/>
          <w:color w:val="000000" w:themeColor="text1"/>
          <w:sz w:val="28"/>
          <w:szCs w:val="28"/>
          <w:shd w:val="clear" w:color="auto" w:fill="FFFFFF"/>
        </w:rPr>
        <w:t>bone marrow</w:t>
      </w:r>
      <w:r w:rsidRPr="00FC4E98">
        <w:rPr>
          <w:rFonts w:ascii="Times New Roman" w:hAnsi="Times New Roman" w:cs="Times New Roman"/>
          <w:color w:val="000000" w:themeColor="text1"/>
          <w:sz w:val="28"/>
          <w:szCs w:val="28"/>
          <w:shd w:val="clear" w:color="auto" w:fill="FFFFFF"/>
        </w:rPr>
        <w:t>.</w:t>
      </w:r>
    </w:p>
    <w:p w:rsidR="00D618B6" w:rsidRPr="00FC4E98" w:rsidRDefault="00D618B6" w:rsidP="00D618B6">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Stores and releases minerals and fat-</w:t>
      </w:r>
      <w:r w:rsidRPr="00FC4E98">
        <w:rPr>
          <w:rFonts w:ascii="Times New Roman" w:hAnsi="Times New Roman" w:cs="Times New Roman"/>
          <w:color w:val="000000" w:themeColor="text1"/>
          <w:sz w:val="28"/>
          <w:szCs w:val="28"/>
          <w:shd w:val="clear" w:color="auto" w:fill="FFFFFF"/>
        </w:rPr>
        <w:t xml:space="preserve">  For one, the bone tissue acts as a reservoir for a number of minerals important to the functioning of the body, especially calcium, and phosphorus. These minerals, incorporated into bone tissue, </w:t>
      </w: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r w:rsidRPr="00FC4E98">
        <w:rPr>
          <w:rFonts w:ascii="Times New Roman" w:eastAsia="Times New Roman" w:hAnsi="Times New Roman" w:cs="Times New Roman"/>
          <w:b/>
          <w:color w:val="000000" w:themeColor="text1"/>
          <w:kern w:val="36"/>
          <w:sz w:val="28"/>
          <w:szCs w:val="28"/>
        </w:rPr>
        <w:lastRenderedPageBreak/>
        <w:t>3.3. Classification of Bones</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a. Long Bones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364735E2" wp14:editId="64EAEE4D">
            <wp:extent cx="2809875" cy="3857625"/>
            <wp:effectExtent l="0" t="0" r="9525" b="9525"/>
            <wp:docPr id="2" name="Picture 2" descr="Illustration mapping the different components of a long 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mapping the different components of a long bo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9875" cy="3857625"/>
                    </a:xfrm>
                    <a:prstGeom prst="rect">
                      <a:avLst/>
                    </a:prstGeom>
                    <a:noFill/>
                    <a:ln>
                      <a:noFill/>
                    </a:ln>
                  </pic:spPr>
                </pic:pic>
              </a:graphicData>
            </a:graphic>
          </wp:inline>
        </w:drawing>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bones of the body come in a variety of sizes and shapes. The four principal types of bones are long, short, flat and irregular. Bones that are longer than they are wide are called long bones. They consist of a long shaft with two bulky ends or extremities. They are primarily </w:t>
      </w:r>
      <w:hyperlink r:id="rId52" w:history="1">
        <w:r w:rsidRPr="00FC4E98">
          <w:rPr>
            <w:rFonts w:ascii="Times New Roman" w:eastAsia="Times New Roman" w:hAnsi="Times New Roman" w:cs="Times New Roman"/>
            <w:color w:val="000000" w:themeColor="text1"/>
            <w:sz w:val="28"/>
            <w:szCs w:val="28"/>
            <w:u w:val="single"/>
          </w:rPr>
          <w:t>compact bone</w:t>
        </w:r>
      </w:hyperlink>
      <w:r w:rsidRPr="00FC4E98">
        <w:rPr>
          <w:rFonts w:ascii="Times New Roman" w:eastAsia="Times New Roman" w:hAnsi="Times New Roman" w:cs="Times New Roman"/>
          <w:color w:val="000000" w:themeColor="text1"/>
          <w:sz w:val="28"/>
          <w:szCs w:val="28"/>
        </w:rPr>
        <w:t> but may have a large amount of spongy </w:t>
      </w:r>
      <w:hyperlink r:id="rId53" w:history="1">
        <w:r w:rsidRPr="00FC4E98">
          <w:rPr>
            <w:rFonts w:ascii="Times New Roman" w:eastAsia="Times New Roman" w:hAnsi="Times New Roman" w:cs="Times New Roman"/>
            <w:color w:val="000000" w:themeColor="text1"/>
            <w:sz w:val="28"/>
            <w:szCs w:val="28"/>
            <w:u w:val="single"/>
          </w:rPr>
          <w:t>bone</w:t>
        </w:r>
      </w:hyperlink>
      <w:r w:rsidRPr="00FC4E98">
        <w:rPr>
          <w:rFonts w:ascii="Times New Roman" w:eastAsia="Times New Roman" w:hAnsi="Times New Roman" w:cs="Times New Roman"/>
          <w:color w:val="000000" w:themeColor="text1"/>
          <w:sz w:val="28"/>
          <w:szCs w:val="28"/>
        </w:rPr>
        <w:t> at the ends or extremities. Long bones include bones of the thigh, leg, arm, and forearm.</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b. Short Bones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Short bones are roughly cube shaped with vertical and </w:t>
      </w:r>
      <w:hyperlink r:id="rId54" w:history="1">
        <w:r w:rsidRPr="00FC4E98">
          <w:rPr>
            <w:rFonts w:ascii="Times New Roman" w:eastAsia="Times New Roman" w:hAnsi="Times New Roman" w:cs="Times New Roman"/>
            <w:color w:val="000000" w:themeColor="text1"/>
            <w:sz w:val="28"/>
            <w:szCs w:val="28"/>
            <w:u w:val="single"/>
          </w:rPr>
          <w:t>horizontal</w:t>
        </w:r>
      </w:hyperlink>
      <w:r w:rsidRPr="00FC4E98">
        <w:rPr>
          <w:rFonts w:ascii="Times New Roman" w:eastAsia="Times New Roman" w:hAnsi="Times New Roman" w:cs="Times New Roman"/>
          <w:color w:val="000000" w:themeColor="text1"/>
          <w:sz w:val="28"/>
          <w:szCs w:val="28"/>
        </w:rPr>
        <w:t> dimensions approximately equal. They consist primarily of spongy bone, which is covered by a thin layer of compact bone. Short bones include the bones of the wrist and ankle.</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c. Flat Bones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Flat bones are thin, flattened, and usually curved. Most of the bones of the </w:t>
      </w:r>
      <w:hyperlink r:id="rId55" w:history="1">
        <w:r w:rsidRPr="00FC4E98">
          <w:rPr>
            <w:rFonts w:ascii="Times New Roman" w:eastAsia="Times New Roman" w:hAnsi="Times New Roman" w:cs="Times New Roman"/>
            <w:color w:val="000000" w:themeColor="text1"/>
            <w:sz w:val="28"/>
            <w:szCs w:val="28"/>
            <w:u w:val="single"/>
          </w:rPr>
          <w:t>cranium</w:t>
        </w:r>
      </w:hyperlink>
      <w:r w:rsidRPr="00FC4E98">
        <w:rPr>
          <w:rFonts w:ascii="Times New Roman" w:eastAsia="Times New Roman" w:hAnsi="Times New Roman" w:cs="Times New Roman"/>
          <w:color w:val="000000" w:themeColor="text1"/>
          <w:sz w:val="28"/>
          <w:szCs w:val="28"/>
        </w:rPr>
        <w:t> are flat bones.</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d. Irregular Bones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Bones that are not in any of the above three categories are classified as irregular bones. They are primarily spongy bone that is covered with a thin layer of compact bone. The vertebrae and some of the bones in the </w:t>
      </w:r>
      <w:hyperlink r:id="rId56" w:history="1">
        <w:r w:rsidRPr="00FC4E98">
          <w:rPr>
            <w:rFonts w:ascii="Times New Roman" w:eastAsia="Times New Roman" w:hAnsi="Times New Roman" w:cs="Times New Roman"/>
            <w:color w:val="000000" w:themeColor="text1"/>
            <w:sz w:val="28"/>
            <w:szCs w:val="28"/>
            <w:u w:val="single"/>
          </w:rPr>
          <w:t>skull</w:t>
        </w:r>
      </w:hyperlink>
      <w:r w:rsidRPr="00FC4E98">
        <w:rPr>
          <w:rFonts w:ascii="Times New Roman" w:eastAsia="Times New Roman" w:hAnsi="Times New Roman" w:cs="Times New Roman"/>
          <w:color w:val="000000" w:themeColor="text1"/>
          <w:sz w:val="28"/>
          <w:szCs w:val="28"/>
        </w:rPr>
        <w:t> are irregular bones.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All bones have surface markings and characteristics that make a specific bone unique. There are holes, depressions, smooth facets, lines, projections and other markings. These usually represent passageways for vessels and nerves, points of </w:t>
      </w:r>
      <w:hyperlink r:id="rId57" w:history="1">
        <w:r w:rsidRPr="00FC4E98">
          <w:rPr>
            <w:rFonts w:ascii="Times New Roman" w:eastAsia="Times New Roman" w:hAnsi="Times New Roman" w:cs="Times New Roman"/>
            <w:color w:val="000000" w:themeColor="text1"/>
            <w:sz w:val="28"/>
            <w:szCs w:val="28"/>
            <w:u w:val="single"/>
          </w:rPr>
          <w:t>articulation</w:t>
        </w:r>
      </w:hyperlink>
      <w:r w:rsidRPr="00FC4E98">
        <w:rPr>
          <w:rFonts w:ascii="Times New Roman" w:eastAsia="Times New Roman" w:hAnsi="Times New Roman" w:cs="Times New Roman"/>
          <w:color w:val="000000" w:themeColor="text1"/>
          <w:sz w:val="28"/>
          <w:szCs w:val="28"/>
        </w:rPr>
        <w:t> with other bones or points of attachment for tendons and ligaments.</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b/>
          <w:color w:val="000000" w:themeColor="text1"/>
          <w:sz w:val="28"/>
          <w:szCs w:val="28"/>
        </w:rPr>
        <w:t>3.4. Structure of bone tissue</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a. cells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Bones are not a static tissue but need to be constantly maintained and remodeled. There are three main cell types involved in this process.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b. Osteoblasts:</w:t>
      </w:r>
      <w:r w:rsidRPr="00FC4E98">
        <w:rPr>
          <w:rFonts w:ascii="Times New Roman" w:eastAsia="Times New Roman" w:hAnsi="Times New Roman" w:cs="Times New Roman"/>
          <w:color w:val="000000" w:themeColor="text1"/>
          <w:sz w:val="28"/>
          <w:szCs w:val="28"/>
        </w:rPr>
        <w:t> These are responsible for making new bone and repairing older bone. Osteoblasts produce a protein mixture called osteoid, which is mineralized and becomes bone. They also manufacture hormones, including prostaglandins.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lastRenderedPageBreak/>
        <w:t>c. :</w:t>
      </w:r>
      <w:r w:rsidRPr="00FC4E98">
        <w:rPr>
          <w:rFonts w:ascii="Times New Roman" w:eastAsia="Times New Roman" w:hAnsi="Times New Roman" w:cs="Times New Roman"/>
          <w:color w:val="000000" w:themeColor="text1"/>
          <w:sz w:val="28"/>
          <w:szCs w:val="28"/>
        </w:rPr>
        <w:t> These are inactive osteoblasts that have become trapped in the bone that they have created. They maintain connections to other osteocytes and osteoblasts. They are important for communication within bone tissue.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d. Osteoclasts:</w:t>
      </w:r>
      <w:r w:rsidRPr="00FC4E98">
        <w:rPr>
          <w:rFonts w:ascii="Times New Roman" w:eastAsia="Times New Roman" w:hAnsi="Times New Roman" w:cs="Times New Roman"/>
          <w:color w:val="000000" w:themeColor="text1"/>
          <w:sz w:val="28"/>
          <w:szCs w:val="28"/>
        </w:rPr>
        <w:t> These are large cells with more than one nucleus. Their job is to break down bone. They release enzymes and acids to dissolve minerals in bone and digest them. This process is called resorption. Osteoclasts help remodel injured bones and create pathways for nerves and blood vessels to travel through.</w:t>
      </w:r>
    </w:p>
    <w:p w:rsidR="00D618B6" w:rsidRPr="00FC4E98" w:rsidRDefault="00D618B6" w:rsidP="00D618B6">
      <w:pPr>
        <w:spacing w:before="100" w:beforeAutospacing="1" w:after="100" w:afterAutospacing="1" w:line="360" w:lineRule="auto"/>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e. Bone marrow</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 marrow is found in almost all bones where cancellous bone is present.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marrow is responsible for making around 2 million red blood cells every second. It also produces lymphocytes or the white blood cells involved in the immune response.</w:t>
      </w:r>
    </w:p>
    <w:p w:rsidR="00D618B6" w:rsidRPr="00FC4E98" w:rsidRDefault="00D618B6" w:rsidP="00CB7336">
      <w:pPr>
        <w:numPr>
          <w:ilvl w:val="0"/>
          <w:numId w:val="19"/>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Extracellular matrix</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Bones are essentially living cells embedded in a mineral-based organic matrix. This extracellular matrix is made of:</w:t>
      </w:r>
    </w:p>
    <w:p w:rsidR="00D618B6" w:rsidRPr="00FC4E98" w:rsidRDefault="00D618B6" w:rsidP="00CB7336">
      <w:pPr>
        <w:numPr>
          <w:ilvl w:val="0"/>
          <w:numId w:val="19"/>
        </w:numPr>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Organic components</w:t>
      </w:r>
      <w:r w:rsidRPr="00FC4E98">
        <w:rPr>
          <w:rFonts w:ascii="Times New Roman" w:eastAsia="Times New Roman" w:hAnsi="Times New Roman" w:cs="Times New Roman"/>
          <w:color w:val="000000" w:themeColor="text1"/>
          <w:sz w:val="28"/>
          <w:szCs w:val="28"/>
        </w:rPr>
        <w:t>, being mostly type 1 collagen.</w:t>
      </w:r>
    </w:p>
    <w:p w:rsidR="00D618B6" w:rsidRPr="00FC4E98" w:rsidRDefault="00D618B6" w:rsidP="00CB7336">
      <w:pPr>
        <w:numPr>
          <w:ilvl w:val="0"/>
          <w:numId w:val="19"/>
        </w:numPr>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Inorganic components</w:t>
      </w:r>
      <w:r w:rsidRPr="00FC4E98">
        <w:rPr>
          <w:rFonts w:ascii="Times New Roman" w:eastAsia="Times New Roman" w:hAnsi="Times New Roman" w:cs="Times New Roman"/>
          <w:color w:val="000000" w:themeColor="text1"/>
          <w:sz w:val="28"/>
          <w:szCs w:val="28"/>
        </w:rPr>
        <w:t>, including hydroxyapatite and other salts, such as calcium and phosphate.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Collagen gives bone its tensile strength, namely the resistance to being pulled apart. Hydroxyapatite gives the bones compressive strength or resistance to being compressed.</w:t>
      </w: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3.5. Bone Growth</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Bones grow in length at the epiphyseal plate by a process that is similar to endochondral ossification. The cartilage in the region of the epiphyseal plate next to the epiphysis continues to grow by </w:t>
      </w:r>
      <w:hyperlink r:id="rId58" w:history="1">
        <w:r w:rsidRPr="00FC4E98">
          <w:rPr>
            <w:rFonts w:ascii="Times New Roman" w:eastAsia="Times New Roman" w:hAnsi="Times New Roman" w:cs="Times New Roman"/>
            <w:color w:val="000000" w:themeColor="text1"/>
            <w:sz w:val="28"/>
            <w:szCs w:val="28"/>
            <w:u w:val="single"/>
          </w:rPr>
          <w:t>mitosis</w:t>
        </w:r>
      </w:hyperlink>
      <w:r w:rsidRPr="00FC4E98">
        <w:rPr>
          <w:rFonts w:ascii="Times New Roman" w:eastAsia="Times New Roman" w:hAnsi="Times New Roman" w:cs="Times New Roman"/>
          <w:color w:val="000000" w:themeColor="text1"/>
          <w:sz w:val="28"/>
          <w:szCs w:val="28"/>
        </w:rPr>
        <w:t>. The chondrocytes, in the region next to the diaphysis, age and degenerate. Osteoblasts move in and ossify the matrix to form bone. This process continues throughout childhood and the adolescent years until the cartilage growth slows and finally stops. When cartilage growth ceases, usually in the early twenties, the epiphyseal plate completely ossifies so that only a thin </w:t>
      </w:r>
      <w:hyperlink r:id="rId59" w:history="1">
        <w:r w:rsidRPr="00FC4E98">
          <w:rPr>
            <w:rFonts w:ascii="Times New Roman" w:eastAsia="Times New Roman" w:hAnsi="Times New Roman" w:cs="Times New Roman"/>
            <w:color w:val="000000" w:themeColor="text1"/>
            <w:sz w:val="28"/>
            <w:szCs w:val="28"/>
            <w:u w:val="single"/>
          </w:rPr>
          <w:t>epiphyseal line</w:t>
        </w:r>
      </w:hyperlink>
      <w:r w:rsidRPr="00FC4E98">
        <w:rPr>
          <w:rFonts w:ascii="Times New Roman" w:eastAsia="Times New Roman" w:hAnsi="Times New Roman" w:cs="Times New Roman"/>
          <w:color w:val="000000" w:themeColor="text1"/>
          <w:sz w:val="28"/>
          <w:szCs w:val="28"/>
        </w:rPr>
        <w:t> remains and the bones can no longer grow in length. Bone growth is under the influence of </w:t>
      </w:r>
      <w:hyperlink r:id="rId60" w:history="1">
        <w:r w:rsidRPr="00FC4E98">
          <w:rPr>
            <w:rFonts w:ascii="Times New Roman" w:eastAsia="Times New Roman" w:hAnsi="Times New Roman" w:cs="Times New Roman"/>
            <w:color w:val="000000" w:themeColor="text1"/>
            <w:sz w:val="28"/>
            <w:szCs w:val="28"/>
            <w:u w:val="single"/>
          </w:rPr>
          <w:t>growth hormone</w:t>
        </w:r>
      </w:hyperlink>
      <w:r w:rsidRPr="00FC4E98">
        <w:rPr>
          <w:rFonts w:ascii="Times New Roman" w:eastAsia="Times New Roman" w:hAnsi="Times New Roman" w:cs="Times New Roman"/>
          <w:color w:val="000000" w:themeColor="text1"/>
          <w:sz w:val="28"/>
          <w:szCs w:val="28"/>
        </w:rPr>
        <w:t> from the </w:t>
      </w:r>
      <w:hyperlink r:id="rId61" w:history="1">
        <w:r w:rsidRPr="00FC4E98">
          <w:rPr>
            <w:rFonts w:ascii="Times New Roman" w:eastAsia="Times New Roman" w:hAnsi="Times New Roman" w:cs="Times New Roman"/>
            <w:color w:val="000000" w:themeColor="text1"/>
            <w:sz w:val="28"/>
            <w:szCs w:val="28"/>
            <w:u w:val="single"/>
          </w:rPr>
          <w:t>anterior</w:t>
        </w:r>
      </w:hyperlink>
      <w:r w:rsidRPr="00FC4E98">
        <w:rPr>
          <w:rFonts w:ascii="Times New Roman" w:eastAsia="Times New Roman" w:hAnsi="Times New Roman" w:cs="Times New Roman"/>
          <w:color w:val="000000" w:themeColor="text1"/>
          <w:sz w:val="28"/>
          <w:szCs w:val="28"/>
        </w:rPr>
        <w:t> </w:t>
      </w:r>
      <w:hyperlink r:id="rId62" w:history="1">
        <w:r w:rsidRPr="00FC4E98">
          <w:rPr>
            <w:rFonts w:ascii="Times New Roman" w:eastAsia="Times New Roman" w:hAnsi="Times New Roman" w:cs="Times New Roman"/>
            <w:color w:val="000000" w:themeColor="text1"/>
            <w:sz w:val="28"/>
            <w:szCs w:val="28"/>
            <w:u w:val="single"/>
          </w:rPr>
          <w:t>pituitary gland</w:t>
        </w:r>
      </w:hyperlink>
      <w:r w:rsidRPr="00FC4E98">
        <w:rPr>
          <w:rFonts w:ascii="Times New Roman" w:eastAsia="Times New Roman" w:hAnsi="Times New Roman" w:cs="Times New Roman"/>
          <w:color w:val="000000" w:themeColor="text1"/>
          <w:sz w:val="28"/>
          <w:szCs w:val="28"/>
        </w:rPr>
        <w:t> and sex hormones from the ovaries and testes.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23C4D997" wp14:editId="51DC329F">
            <wp:extent cx="4953000" cy="2952750"/>
            <wp:effectExtent l="0" t="0" r="0" b="0"/>
            <wp:docPr id="4" name="Picture 4" descr="Illustration showing how a bone develops and g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showing how a bone develops and gr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295275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Even though bones stop growing in length in early adulthood, they can continue to increase in thickness or </w:t>
      </w:r>
      <w:hyperlink r:id="rId64" w:history="1">
        <w:r w:rsidRPr="00FC4E98">
          <w:rPr>
            <w:rFonts w:ascii="Times New Roman" w:eastAsia="Times New Roman" w:hAnsi="Times New Roman" w:cs="Times New Roman"/>
            <w:color w:val="000000" w:themeColor="text1"/>
            <w:sz w:val="28"/>
            <w:szCs w:val="28"/>
            <w:u w:val="single"/>
          </w:rPr>
          <w:t>diameter</w:t>
        </w:r>
      </w:hyperlink>
      <w:r w:rsidRPr="00FC4E98">
        <w:rPr>
          <w:rFonts w:ascii="Times New Roman" w:eastAsia="Times New Roman" w:hAnsi="Times New Roman" w:cs="Times New Roman"/>
          <w:color w:val="000000" w:themeColor="text1"/>
          <w:sz w:val="28"/>
          <w:szCs w:val="28"/>
        </w:rPr>
        <w:t> throughout life in </w:t>
      </w:r>
      <w:hyperlink r:id="rId65" w:history="1">
        <w:r w:rsidRPr="00FC4E98">
          <w:rPr>
            <w:rFonts w:ascii="Times New Roman" w:eastAsia="Times New Roman" w:hAnsi="Times New Roman" w:cs="Times New Roman"/>
            <w:color w:val="000000" w:themeColor="text1"/>
            <w:sz w:val="28"/>
            <w:szCs w:val="28"/>
            <w:u w:val="single"/>
          </w:rPr>
          <w:t>response</w:t>
        </w:r>
      </w:hyperlink>
      <w:r w:rsidRPr="00FC4E98">
        <w:rPr>
          <w:rFonts w:ascii="Times New Roman" w:eastAsia="Times New Roman" w:hAnsi="Times New Roman" w:cs="Times New Roman"/>
          <w:color w:val="000000" w:themeColor="text1"/>
          <w:sz w:val="28"/>
          <w:szCs w:val="28"/>
        </w:rPr>
        <w:t> to </w:t>
      </w:r>
      <w:hyperlink r:id="rId66" w:history="1">
        <w:r w:rsidRPr="00FC4E98">
          <w:rPr>
            <w:rFonts w:ascii="Times New Roman" w:eastAsia="Times New Roman" w:hAnsi="Times New Roman" w:cs="Times New Roman"/>
            <w:color w:val="000000" w:themeColor="text1"/>
            <w:sz w:val="28"/>
            <w:szCs w:val="28"/>
            <w:u w:val="single"/>
          </w:rPr>
          <w:t>stress</w:t>
        </w:r>
      </w:hyperlink>
      <w:r w:rsidRPr="00FC4E98">
        <w:rPr>
          <w:rFonts w:ascii="Times New Roman" w:eastAsia="Times New Roman" w:hAnsi="Times New Roman" w:cs="Times New Roman"/>
          <w:color w:val="000000" w:themeColor="text1"/>
          <w:sz w:val="28"/>
          <w:szCs w:val="28"/>
        </w:rPr>
        <w:t xml:space="preserve"> from </w:t>
      </w:r>
      <w:r w:rsidRPr="00FC4E98">
        <w:rPr>
          <w:rFonts w:ascii="Times New Roman" w:eastAsia="Times New Roman" w:hAnsi="Times New Roman" w:cs="Times New Roman"/>
          <w:color w:val="000000" w:themeColor="text1"/>
          <w:sz w:val="28"/>
          <w:szCs w:val="28"/>
        </w:rPr>
        <w:lastRenderedPageBreak/>
        <w:t>increased </w:t>
      </w:r>
      <w:hyperlink r:id="rId67" w:history="1">
        <w:r w:rsidRPr="00FC4E98">
          <w:rPr>
            <w:rFonts w:ascii="Times New Roman" w:eastAsia="Times New Roman" w:hAnsi="Times New Roman" w:cs="Times New Roman"/>
            <w:color w:val="000000" w:themeColor="text1"/>
            <w:sz w:val="28"/>
            <w:szCs w:val="28"/>
            <w:u w:val="single"/>
          </w:rPr>
          <w:t>muscle</w:t>
        </w:r>
      </w:hyperlink>
      <w:r w:rsidRPr="00FC4E98">
        <w:rPr>
          <w:rFonts w:ascii="Times New Roman" w:eastAsia="Times New Roman" w:hAnsi="Times New Roman" w:cs="Times New Roman"/>
          <w:color w:val="000000" w:themeColor="text1"/>
          <w:sz w:val="28"/>
          <w:szCs w:val="28"/>
        </w:rPr>
        <w:t> activity or to weight. The increase in diameter is called appositional growth. Osteoblasts in the periosteum form compact bone around the </w:t>
      </w:r>
      <w:hyperlink r:id="rId68" w:history="1">
        <w:r w:rsidRPr="00FC4E98">
          <w:rPr>
            <w:rFonts w:ascii="Times New Roman" w:eastAsia="Times New Roman" w:hAnsi="Times New Roman" w:cs="Times New Roman"/>
            <w:color w:val="000000" w:themeColor="text1"/>
            <w:sz w:val="28"/>
            <w:szCs w:val="28"/>
            <w:u w:val="single"/>
          </w:rPr>
          <w:t>external</w:t>
        </w:r>
      </w:hyperlink>
      <w:r w:rsidRPr="00FC4E98">
        <w:rPr>
          <w:rFonts w:ascii="Times New Roman" w:eastAsia="Times New Roman" w:hAnsi="Times New Roman" w:cs="Times New Roman"/>
          <w:color w:val="000000" w:themeColor="text1"/>
          <w:sz w:val="28"/>
          <w:szCs w:val="28"/>
        </w:rPr>
        <w:t> bone surface. At the same time, osteoclasts in the </w:t>
      </w:r>
      <w:hyperlink r:id="rId69" w:history="1">
        <w:r w:rsidRPr="00FC4E98">
          <w:rPr>
            <w:rFonts w:ascii="Times New Roman" w:eastAsia="Times New Roman" w:hAnsi="Times New Roman" w:cs="Times New Roman"/>
            <w:color w:val="000000" w:themeColor="text1"/>
            <w:sz w:val="28"/>
            <w:szCs w:val="28"/>
            <w:u w:val="single"/>
          </w:rPr>
          <w:t>endosteum</w:t>
        </w:r>
      </w:hyperlink>
      <w:r w:rsidRPr="00FC4E98">
        <w:rPr>
          <w:rFonts w:ascii="Times New Roman" w:eastAsia="Times New Roman" w:hAnsi="Times New Roman" w:cs="Times New Roman"/>
          <w:color w:val="000000" w:themeColor="text1"/>
          <w:sz w:val="28"/>
          <w:szCs w:val="28"/>
        </w:rPr>
        <w:t> break down bone on the </w:t>
      </w:r>
      <w:hyperlink r:id="rId70" w:history="1">
        <w:r w:rsidRPr="00FC4E98">
          <w:rPr>
            <w:rFonts w:ascii="Times New Roman" w:eastAsia="Times New Roman" w:hAnsi="Times New Roman" w:cs="Times New Roman"/>
            <w:color w:val="000000" w:themeColor="text1"/>
            <w:sz w:val="28"/>
            <w:szCs w:val="28"/>
            <w:u w:val="single"/>
          </w:rPr>
          <w:t>internal</w:t>
        </w:r>
      </w:hyperlink>
      <w:r w:rsidRPr="00FC4E98">
        <w:rPr>
          <w:rFonts w:ascii="Times New Roman" w:eastAsia="Times New Roman" w:hAnsi="Times New Roman" w:cs="Times New Roman"/>
          <w:color w:val="000000" w:themeColor="text1"/>
          <w:sz w:val="28"/>
          <w:szCs w:val="28"/>
        </w:rPr>
        <w:t> bone surface, around the medullary cavity. These two processes together increase the diameter of the bone and, at the same time, keep the bone from becoming excessively heavy and bulky.</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b/>
          <w:color w:val="000000" w:themeColor="text1"/>
          <w:sz w:val="28"/>
          <w:szCs w:val="28"/>
        </w:rPr>
        <w:t>3.6. Common disorders of skeletal systems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shd w:val="clear" w:color="auto" w:fill="FFFFFF"/>
        </w:rPr>
      </w:pPr>
      <w:r w:rsidRPr="00FC4E98">
        <w:rPr>
          <w:rFonts w:ascii="Times New Roman" w:eastAsia="Times New Roman" w:hAnsi="Times New Roman" w:cs="Times New Roman"/>
          <w:b/>
          <w:bCs/>
          <w:color w:val="000000" w:themeColor="text1"/>
          <w:sz w:val="28"/>
          <w:szCs w:val="28"/>
          <w:shd w:val="clear" w:color="auto" w:fill="FFFFFF"/>
        </w:rPr>
        <w:t>a. Osteoporosis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shd w:val="clear" w:color="auto" w:fill="FFFFFF"/>
        </w:rPr>
        <w:t> Is an age-related disorder in which bones lose mass, weaken, and break more easily than normal bones. Bones may weaken so much that a fracture can occur with minor stress — or even spontaneously, without any stress at all. </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Osteoporosis</w:t>
      </w:r>
      <w:r w:rsidRPr="00FC4E98">
        <w:rPr>
          <w:rFonts w:ascii="Times New Roman" w:eastAsia="Times New Roman" w:hAnsi="Times New Roman" w:cs="Times New Roman"/>
          <w:color w:val="000000" w:themeColor="text1"/>
          <w:sz w:val="28"/>
          <w:szCs w:val="28"/>
          <w:shd w:val="clear" w:color="auto" w:fill="FFFFFF"/>
        </w:rPr>
        <w:t> is the most common cause of broken bones in the elderly, but until a bone fracture occurs, it typically causes no symptoms. </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shd w:val="clear" w:color="auto" w:fill="FFFFFF"/>
        </w:rPr>
      </w:pPr>
      <w:r w:rsidRPr="00FC4E98">
        <w:rPr>
          <w:rFonts w:ascii="Times New Roman" w:eastAsia="Times New Roman" w:hAnsi="Times New Roman" w:cs="Times New Roman"/>
          <w:b/>
          <w:bCs/>
          <w:color w:val="000000" w:themeColor="text1"/>
          <w:sz w:val="28"/>
          <w:szCs w:val="28"/>
          <w:shd w:val="clear" w:color="auto" w:fill="FFFFFF"/>
        </w:rPr>
        <w:t>b. Osteoarthritis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shd w:val="clear" w:color="auto" w:fill="FFFFFF"/>
        </w:rPr>
        <w:t> (OA)</w:t>
      </w:r>
      <w:r w:rsidRPr="00FC4E98">
        <w:rPr>
          <w:rFonts w:ascii="Times New Roman" w:eastAsia="Times New Roman" w:hAnsi="Times New Roman" w:cs="Times New Roman"/>
          <w:color w:val="000000" w:themeColor="text1"/>
          <w:sz w:val="28"/>
          <w:szCs w:val="28"/>
          <w:shd w:val="clear" w:color="auto" w:fill="FFFFFF"/>
        </w:rPr>
        <w:t> is a </w:t>
      </w:r>
      <w:r w:rsidRPr="00FC4E98">
        <w:rPr>
          <w:rFonts w:ascii="Times New Roman" w:eastAsia="Times New Roman" w:hAnsi="Times New Roman" w:cs="Times New Roman"/>
          <w:color w:val="000000" w:themeColor="text1"/>
          <w:sz w:val="28"/>
          <w:szCs w:val="28"/>
        </w:rPr>
        <w:t>Joint disease</w:t>
      </w:r>
      <w:r w:rsidRPr="00FC4E98">
        <w:rPr>
          <w:rFonts w:ascii="Times New Roman" w:eastAsia="Times New Roman" w:hAnsi="Times New Roman" w:cs="Times New Roman"/>
          <w:color w:val="000000" w:themeColor="text1"/>
          <w:sz w:val="28"/>
          <w:szCs w:val="28"/>
          <w:shd w:val="clear" w:color="auto" w:fill="FFFFFF"/>
        </w:rPr>
        <w:t> that results from the breakdown of </w:t>
      </w:r>
      <w:r w:rsidRPr="00FC4E98">
        <w:rPr>
          <w:rFonts w:ascii="Times New Roman" w:eastAsia="Times New Roman" w:hAnsi="Times New Roman" w:cs="Times New Roman"/>
          <w:color w:val="000000" w:themeColor="text1"/>
          <w:sz w:val="28"/>
          <w:szCs w:val="28"/>
        </w:rPr>
        <w:t>joint cartilage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shd w:val="clear" w:color="auto" w:fill="FFFFFF"/>
        </w:rPr>
      </w:pPr>
      <w:r w:rsidRPr="00FC4E98">
        <w:rPr>
          <w:rFonts w:ascii="Times New Roman" w:eastAsia="Times New Roman" w:hAnsi="Times New Roman" w:cs="Times New Roman"/>
          <w:color w:val="000000" w:themeColor="text1"/>
          <w:sz w:val="28"/>
          <w:szCs w:val="28"/>
          <w:shd w:val="clear" w:color="auto" w:fill="FFFFFF"/>
        </w:rPr>
        <w:t> and bone. The most common symptoms are </w:t>
      </w:r>
      <w:r w:rsidRPr="00FC4E98">
        <w:rPr>
          <w:rFonts w:ascii="Times New Roman" w:eastAsia="Times New Roman" w:hAnsi="Times New Roman" w:cs="Times New Roman"/>
          <w:color w:val="000000" w:themeColor="text1"/>
          <w:sz w:val="28"/>
          <w:szCs w:val="28"/>
        </w:rPr>
        <w:t>joint</w:t>
      </w:r>
      <w:r w:rsidRPr="00FC4E98">
        <w:rPr>
          <w:rFonts w:ascii="Times New Roman" w:eastAsia="Times New Roman" w:hAnsi="Times New Roman" w:cs="Times New Roman"/>
          <w:color w:val="000000" w:themeColor="text1"/>
          <w:sz w:val="28"/>
          <w:szCs w:val="28"/>
          <w:shd w:val="clear" w:color="auto" w:fill="FFFFFF"/>
        </w:rPr>
        <w:t> pain and stiffness. Other symptoms may include </w:t>
      </w:r>
      <w:r w:rsidRPr="00FC4E98">
        <w:rPr>
          <w:rFonts w:ascii="Times New Roman" w:eastAsia="Times New Roman" w:hAnsi="Times New Roman" w:cs="Times New Roman"/>
          <w:color w:val="000000" w:themeColor="text1"/>
          <w:sz w:val="28"/>
          <w:szCs w:val="28"/>
        </w:rPr>
        <w:t>joint</w:t>
      </w:r>
      <w:r w:rsidRPr="00FC4E98">
        <w:rPr>
          <w:rFonts w:ascii="Times New Roman" w:eastAsia="Times New Roman" w:hAnsi="Times New Roman" w:cs="Times New Roman"/>
          <w:color w:val="000000" w:themeColor="text1"/>
          <w:sz w:val="28"/>
          <w:szCs w:val="28"/>
          <w:shd w:val="clear" w:color="auto" w:fill="FFFFFF"/>
        </w:rPr>
        <w:t> swelling and decreased range of motion. Initially, symptoms may occur only after exercise or prolonged activity, but over time, they may become constant, negatively affecting work and normal daily activities. As shown in Figure </w:t>
      </w:r>
      <w:r w:rsidRPr="00FC4E98">
        <w:rPr>
          <w:rFonts w:ascii="Times New Roman" w:eastAsia="Times New Roman" w:hAnsi="Times New Roman" w:cs="Times New Roman"/>
          <w:color w:val="000000" w:themeColor="text1"/>
          <w:sz w:val="28"/>
          <w:szCs w:val="28"/>
          <w:bdr w:val="none" w:sz="0" w:space="0" w:color="auto" w:frame="1"/>
          <w:shd w:val="clear" w:color="auto" w:fill="FFFFFF"/>
        </w:rPr>
        <w:t>14.7.514.7.5</w:t>
      </w:r>
      <w:r w:rsidRPr="00FC4E98">
        <w:rPr>
          <w:rFonts w:ascii="Times New Roman" w:eastAsia="Times New Roman" w:hAnsi="Times New Roman" w:cs="Times New Roman"/>
          <w:color w:val="000000" w:themeColor="text1"/>
          <w:sz w:val="28"/>
          <w:szCs w:val="28"/>
          <w:shd w:val="clear" w:color="auto" w:fill="FFFFFF"/>
        </w:rPr>
        <w:t>, the most commonly involved joints are those near the ends of the fingers, at the bases of the thumbs, and in the neck, lower back, hips, and knees. Often, joints on one side of the body are affected more than those on the other side.</w:t>
      </w: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lastRenderedPageBreak/>
        <w:t>c. Paget's Disease</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This skeletal disease causes new bone tissue to grow too rapidly, which causes bones to become misshapen or fragile.  This also makes them more susceptible to easy breakage or fractures.  Paget's disease more frequently occurs in older patients and in patients who have the disease in their family history.  It commonly affects the bones in the spine, pelvis, skull, and legs.  Bone pain is the most common complaint in patients with Paget's disease.</w:t>
      </w: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d. Rickets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Rickets, a bone disease that affects children, is the weakening of bones caused by a vitamin D deficiency.  When children have a lack of vitamin D, they are unable to fully absorb calcium and other nutrients essential to building bone density and mass.  This leads to a softening or weakening of the bone structure overall, which can cause easy breaks and fractures.  Typically, when you supplement a child's diet with vitamin D, you will often correct this issue.  </w:t>
      </w: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e.Hip Dysplasia</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Hip dysplasia is often diagnosed early in infancy when physicians notice that the hip socket has not been fully formed around the upper thighbone.  This can cause pain if neglected, because over time the tissue will erode, and bone will be resting on bone.  Hip dysplasia can cause hips to be easily dislocated.  When diagnosed in infancy, hip dysplasia can often be corrected with a soft brace.  However, if detected later in life, it may require surgery to adjust any bones and provide proper movement.</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These four diseases of the skeletal system can affect patients of any age, and are generally treatable to different extents.  If you are suffering from a skeletal disease like one of the above, contact an orthopedic surgeon in Deland to get the best patient care and treatment for you.  </w:t>
      </w:r>
      <w:hyperlink r:id="rId71" w:history="1">
        <w:r w:rsidRPr="00FC4E98">
          <w:rPr>
            <w:rFonts w:ascii="Times New Roman" w:eastAsia="Times New Roman" w:hAnsi="Times New Roman" w:cs="Times New Roman"/>
            <w:color w:val="000000" w:themeColor="text1"/>
            <w:sz w:val="28"/>
            <w:szCs w:val="28"/>
            <w:u w:val="single"/>
          </w:rPr>
          <w:t>Call </w:t>
        </w:r>
      </w:hyperlink>
      <w:r w:rsidRPr="00FC4E98">
        <w:rPr>
          <w:rFonts w:ascii="Times New Roman" w:eastAsia="Times New Roman" w:hAnsi="Times New Roman" w:cs="Times New Roman"/>
          <w:color w:val="000000" w:themeColor="text1"/>
          <w:sz w:val="28"/>
          <w:szCs w:val="28"/>
        </w:rPr>
        <w:t>Florida Bone and Joint Specialists today to schedule an appointment with our excellent team of doctors.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854448" w:rsidRPr="00FC4E98" w:rsidRDefault="0085444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D618B6" w:rsidRPr="00FC4E98" w:rsidRDefault="0085444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6</w:t>
      </w:r>
      <w:r w:rsidR="00D618B6" w:rsidRPr="00FC4E98">
        <w:rPr>
          <w:rFonts w:ascii="Times New Roman" w:eastAsia="Times New Roman" w:hAnsi="Times New Roman" w:cs="Times New Roman"/>
          <w:b/>
          <w:color w:val="000000" w:themeColor="text1"/>
          <w:sz w:val="28"/>
          <w:szCs w:val="28"/>
        </w:rPr>
        <w:t>.0. Cardiovascular system</w:t>
      </w:r>
    </w:p>
    <w:p w:rsidR="00D618B6" w:rsidRPr="00FC4E98" w:rsidRDefault="00D618B6" w:rsidP="00D618B6">
      <w:pPr>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color w:val="000000" w:themeColor="text1"/>
          <w:sz w:val="28"/>
          <w:szCs w:val="28"/>
          <w:shd w:val="clear" w:color="auto" w:fill="FFFFFF"/>
        </w:rPr>
        <w:t>Your heart and blood vessels, the parts of the cardiovascular system, are important because they bring oxygen, nutrients and other good things to every cell in your body. They also take away carbon dioxide and waste. This </w:t>
      </w:r>
      <w:r w:rsidRPr="00FC4E98">
        <w:rPr>
          <w:rFonts w:ascii="Times New Roman" w:hAnsi="Times New Roman" w:cs="Times New Roman"/>
          <w:bCs/>
          <w:color w:val="000000" w:themeColor="text1"/>
          <w:sz w:val="28"/>
          <w:szCs w:val="28"/>
          <w:shd w:val="clear" w:color="auto" w:fill="FFFFFF"/>
        </w:rPr>
        <w:t>supply of nutrients and the removal of waste</w:t>
      </w:r>
      <w:r w:rsidRPr="00FC4E98">
        <w:rPr>
          <w:rFonts w:ascii="Times New Roman" w:hAnsi="Times New Roman" w:cs="Times New Roman"/>
          <w:color w:val="000000" w:themeColor="text1"/>
          <w:sz w:val="28"/>
          <w:szCs w:val="28"/>
          <w:shd w:val="clear" w:color="auto" w:fill="FFFFFF"/>
        </w:rPr>
        <w:t> is the main function of the cardiovascular system.</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hAnsi="Times New Roman" w:cs="Times New Roman"/>
          <w:b/>
          <w:color w:val="000000" w:themeColor="text1"/>
          <w:sz w:val="28"/>
          <w:szCs w:val="28"/>
          <w:shd w:val="clear" w:color="auto" w:fill="FFFFFF"/>
        </w:rPr>
        <w:t>4.1. Structure and physiology of heart</w:t>
      </w:r>
    </w:p>
    <w:p w:rsidR="00D618B6" w:rsidRPr="00FC4E98" w:rsidRDefault="00D618B6" w:rsidP="00D618B6">
      <w:pPr>
        <w:shd w:val="clear" w:color="auto" w:fill="FFFFFF"/>
        <w:spacing w:before="100" w:beforeAutospacing="1" w:after="100" w:afterAutospacing="1" w:line="360" w:lineRule="auto"/>
        <w:outlineLvl w:val="2"/>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What is the heart?</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heart weighs around 350g and is roughly the size of an adult’s clenched fist. It is enclosed in the mediastinal cavity of the thorax between the lungs, and extends downwards on the left between the second and fifth intercostal space . If one draws an imaginary line from the middle of the left clavicle down to below the nipple, this is where the most forceful part of the heart, the apex beat, can be felt.</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heart is enclosed in a sac, the pericardium, which protects it and prevents it from over-expanding, anchoring it inside the thorax. The pericardium is attached to the diaphragm and inner surface of the sternum, and is made up of:</w:t>
      </w:r>
    </w:p>
    <w:p w:rsidR="00D618B6" w:rsidRPr="00FC4E98" w:rsidRDefault="00D618B6" w:rsidP="00D618B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fibrous pericardium, composed of a loosely fitting but dense layer of connective tissue;</w:t>
      </w:r>
    </w:p>
    <w:p w:rsidR="00D618B6" w:rsidRPr="00FC4E98" w:rsidRDefault="00D618B6" w:rsidP="00D618B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serous pericardium or epicardium, composed of the parietal and visceral layers;</w:t>
      </w:r>
    </w:p>
    <w:p w:rsidR="00D618B6" w:rsidRPr="00FC4E98" w:rsidRDefault="00D618B6" w:rsidP="00D618B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film of serous fluid between the fibrous and serous pericardium that allows them to glide smoothly against each other.</w:t>
      </w:r>
    </w:p>
    <w:p w:rsidR="00D618B6" w:rsidRPr="00FC4E98" w:rsidRDefault="00D618B6" w:rsidP="00D618B6">
      <w:pPr>
        <w:numPr>
          <w:ilvl w:val="1"/>
          <w:numId w:val="2"/>
        </w:numPr>
        <w:shd w:val="clear" w:color="auto" w:fill="FFFFFF"/>
        <w:spacing w:before="100" w:beforeAutospacing="1" w:after="100" w:afterAutospacing="1" w:line="360" w:lineRule="auto"/>
        <w:contextualSpacing/>
        <w:outlineLvl w:val="2"/>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Atria and ventricles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atria receive blood returning to the heart, while the ventricles receive blood from the atria – via the atrioventricular valves – and pumps it into the lungs and the rest of the body (Fig 2a). The left atrium (LA) and left ventricle (LV) are separated from the right atria (RA) and right ventricle (RV) by a band of tissue called the septum.</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RA receives deoxygenated blood from the head and neck and from the rest of the body via the superior and inferior vena cava, respectively. The RV then pumps blood into the lungs (through the pulmonary trunk, which divides into the right and left pulmonary arteries), where it is oxygenated. The oxygenated blood is returned to the LA via the pulmonary veins and passes into the LV through the cardiac valves. From the LV, it is delivered to the whole body through the aorta.</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RV does not need a huge amount of force to pump blood into the lungs, compared with the LV, which has to pump blood into the rest of the body. The LV has a thicker wall and its cavity is circular, while the RV cavity is crescent-shaped with a thinner wall (Marieb and Hoehn, 2015).</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078EE385" wp14:editId="0FBB0C0F">
            <wp:extent cx="6286500" cy="3724275"/>
            <wp:effectExtent l="0" t="0" r="0" b="9525"/>
            <wp:docPr id="5" name="Picture 5" descr="fig 2a and 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2a and 2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6500" cy="3724275"/>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outlineLvl w:val="2"/>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ii. Cardiac valves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When working correctly, the cardiac valves (Fig 2b) ensure a one-way system of blood flow. They have projections (cusps) held in place by strong tendons (chordae tendinae) attached to the inner walls of the heart by small papillary muscles.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RA and RV are separated by the tricuspid valve, which has three leaflets. The tricuspid valve allows deoxygenated blood to move from the RA into the RV. From the RV, blood passes through the pulmonary valve (situated between the RV and the pulmonary artery), allowing deoxygenated blood to enter the lungs.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On the left side of the heart, oxygenated blood from the lungs enters the LA from the pulmonary vein. The LA is separated from the LV by the mitral valve (also called bicuspid valve, as it has two leaflets (Fig 2b)) and blood flows through this </w:t>
      </w:r>
      <w:r w:rsidRPr="00FC4E98">
        <w:rPr>
          <w:rFonts w:ascii="Times New Roman" w:eastAsia="Times New Roman" w:hAnsi="Times New Roman" w:cs="Times New Roman"/>
          <w:color w:val="000000" w:themeColor="text1"/>
          <w:sz w:val="28"/>
          <w:szCs w:val="28"/>
        </w:rPr>
        <w:lastRenderedPageBreak/>
        <w:t>valve into the LV. It then passes through the aortic valve into the aorta, which transports oxygenated blood throughout the body.</w:t>
      </w:r>
    </w:p>
    <w:p w:rsidR="00D618B6" w:rsidRPr="00FC4E98" w:rsidRDefault="00D618B6" w:rsidP="00CB7336">
      <w:pPr>
        <w:numPr>
          <w:ilvl w:val="0"/>
          <w:numId w:val="20"/>
        </w:numPr>
        <w:shd w:val="clear" w:color="auto" w:fill="FFFFFF"/>
        <w:spacing w:before="100" w:beforeAutospacing="1" w:after="100" w:afterAutospacing="1" w:line="360" w:lineRule="auto"/>
        <w:contextualSpacing/>
        <w:outlineLvl w:val="2"/>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Coronary circulation</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heart itself requires a richly oxygenated blood supply to support its activity. This is delivered via the right and left coronary arteries, which lie on the epicardium and penetrate the myocardium with deeper branches to supply this highly active layer of muscle.</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right and left coronary arteries arise from vascular openings at the base of the aorta, called the coronary ostia. The left coronary artery runs towards the left side of the heart, dividing into the left anterior descending artery and the left circumflex artery. The right coronary artery runs down the right side of the heart dividing into the marginal artery (lateral part of the right-hand side of the heart) and posterior descending artery (supplying the posterior part of the heart) (Fig 3).</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15CA4B68" wp14:editId="0CBB91DA">
            <wp:extent cx="6286500" cy="3657600"/>
            <wp:effectExtent l="0" t="0" r="0" b="0"/>
            <wp:docPr id="6" name="Picture 6"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86500" cy="365760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coronary arteries provide an intermittent supply of blood to the heart, predominantly when the heart is relaxed (during diastole), as the entrance to the coronary arteries is open at that point of the cardiac cycle. Table 1 shows which regions of the heart are supplied by which coronary arteries.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4.2. Structure and functions of blood vessels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Blood is transported in arteries, veins and capillaries.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Blood is pumped from the heart in the arteries. It is returned to the heart in the veins.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capillaries connect the two types of blood vessel and molecules are exchanged between the blood and the cells across their walls.</w:t>
      </w:r>
    </w:p>
    <w:p w:rsidR="00D618B6" w:rsidRPr="00FC4E98" w:rsidRDefault="00D618B6" w:rsidP="00D618B6">
      <w:pPr>
        <w:shd w:val="clear" w:color="auto" w:fill="F1F1F1"/>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Arteries carry blood away from the heart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mc:AlternateContent>
          <mc:Choice Requires="wps">
            <w:drawing>
              <wp:inline distT="0" distB="0" distL="0" distR="0" wp14:anchorId="12D70D19" wp14:editId="5F1E34B3">
                <wp:extent cx="304800" cy="304800"/>
                <wp:effectExtent l="0" t="0" r="0" b="0"/>
                <wp:docPr id="15" name="AutoShape 14" descr="A cross-section of the blood vessels in the bo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tion: A cross-section of the blood vessels in the bod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YhNwHVAgAA8gUAAA4AAAAAAAAAAAAAAAAALgIAAGRycy9lMm9Eb2Mu&#10;eG1sUEsBAi0AFAAGAAgAAAAhAEyg6SzYAAAAAwEAAA8AAAAAAAAAAAAAAAAALwUAAGRycy9kb3du&#10;cmV2LnhtbFBLBQYAAAAABAAEAPMAAAA0BgAAAAA=&#10;" filled="f" stroked="f">
                <o:lock v:ext="edit" aspectratio="t"/>
                <w10:anchorlock/>
              </v:rect>
            </w:pict>
          </mc:Fallback>
        </mc:AlternateContent>
      </w:r>
    </w:p>
    <w:tbl>
      <w:tblPr>
        <w:tblW w:w="96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53"/>
        <w:gridCol w:w="4527"/>
      </w:tblGrid>
      <w:tr w:rsidR="00D618B6" w:rsidRPr="00FC4E98" w:rsidTr="003048B7">
        <w:trPr>
          <w:tblHeade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jc w:val="center"/>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Arteries</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jc w:val="center"/>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Veins</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Always carry blood </w:t>
            </w:r>
            <w:r w:rsidRPr="00FC4E98">
              <w:rPr>
                <w:rFonts w:ascii="Times New Roman" w:eastAsia="Times New Roman" w:hAnsi="Times New Roman" w:cs="Times New Roman"/>
                <w:b/>
                <w:bCs/>
                <w:color w:val="000000" w:themeColor="text1"/>
                <w:sz w:val="28"/>
                <w:szCs w:val="28"/>
              </w:rPr>
              <w:t>away</w:t>
            </w:r>
            <w:r w:rsidRPr="00FC4E98">
              <w:rPr>
                <w:rFonts w:ascii="Times New Roman" w:eastAsia="Times New Roman" w:hAnsi="Times New Roman" w:cs="Times New Roman"/>
                <w:color w:val="000000" w:themeColor="text1"/>
                <w:sz w:val="28"/>
                <w:szCs w:val="28"/>
              </w:rPr>
              <w:t> from the heart</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Always carry blood </w:t>
            </w:r>
            <w:r w:rsidRPr="00FC4E98">
              <w:rPr>
                <w:rFonts w:ascii="Times New Roman" w:eastAsia="Times New Roman" w:hAnsi="Times New Roman" w:cs="Times New Roman"/>
                <w:b/>
                <w:bCs/>
                <w:color w:val="000000" w:themeColor="text1"/>
                <w:sz w:val="28"/>
                <w:szCs w:val="28"/>
              </w:rPr>
              <w:t>to</w:t>
            </w:r>
            <w:r w:rsidRPr="00FC4E98">
              <w:rPr>
                <w:rFonts w:ascii="Times New Roman" w:eastAsia="Times New Roman" w:hAnsi="Times New Roman" w:cs="Times New Roman"/>
                <w:color w:val="000000" w:themeColor="text1"/>
                <w:sz w:val="28"/>
                <w:szCs w:val="28"/>
              </w:rPr>
              <w:t> the heart</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Carry oxygenated blood, except for the pulmonary artery</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Always carry deoxygenated blood, except for the pulmonary vein</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Carry blood under high pressure</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Carry blood under low or negative pressure</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Have thick muscular and elastic walls to pump and accommodate blood</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Have thin walls - have less muscular tissue than arteries</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A type of supporting tissue called connective tissue provides strength</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Have less connective tissue than arteries</w:t>
            </w:r>
          </w:p>
        </w:tc>
      </w:tr>
      <w:tr w:rsidR="00D618B6" w:rsidRPr="00FC4E98" w:rsidTr="003048B7">
        <w:trPr>
          <w:tblCellSpacing w:w="15" w:type="dxa"/>
        </w:trPr>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channel in the blood vessel that carries blood - the </w:t>
            </w:r>
            <w:r w:rsidRPr="00FC4E98">
              <w:rPr>
                <w:rFonts w:ascii="Times New Roman" w:eastAsia="Times New Roman" w:hAnsi="Times New Roman" w:cs="Times New Roman"/>
                <w:b/>
                <w:bCs/>
                <w:color w:val="000000" w:themeColor="text1"/>
                <w:sz w:val="28"/>
                <w:szCs w:val="28"/>
              </w:rPr>
              <w:t>lumen</w:t>
            </w:r>
            <w:r w:rsidRPr="00FC4E98">
              <w:rPr>
                <w:rFonts w:ascii="Times New Roman" w:eastAsia="Times New Roman" w:hAnsi="Times New Roman" w:cs="Times New Roman"/>
                <w:color w:val="000000" w:themeColor="text1"/>
                <w:sz w:val="28"/>
                <w:szCs w:val="28"/>
              </w:rPr>
              <w:t> - is narrow</w:t>
            </w:r>
          </w:p>
        </w:tc>
        <w:tc>
          <w:tcPr>
            <w:tcW w:w="0" w:type="auto"/>
            <w:shd w:val="clear" w:color="auto" w:fill="F1F1F1"/>
            <w:tcMar>
              <w:top w:w="60" w:type="dxa"/>
              <w:left w:w="60" w:type="dxa"/>
              <w:bottom w:w="60" w:type="dxa"/>
              <w:right w:w="6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Have a wide lumen</w:t>
            </w:r>
          </w:p>
        </w:tc>
      </w:tr>
    </w:tbl>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Veins contain valves which prevent the backflow of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mc:AlternateContent>
          <mc:Choice Requires="wps">
            <w:drawing>
              <wp:inline distT="0" distB="0" distL="0" distR="0" wp14:anchorId="24D88ED8" wp14:editId="22ECC9D0">
                <wp:extent cx="304800" cy="304800"/>
                <wp:effectExtent l="0" t="0" r="0" b="0"/>
                <wp:docPr id="14" name="AutoShape 15" descr="Diagram showing the blood flow through vei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Description: Diagram showing the blood flow through vei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Y3a+jVAgAA7g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FC4E98">
        <w:rPr>
          <w:rFonts w:ascii="Times New Roman" w:eastAsia="Times New Roman" w:hAnsi="Times New Roman" w:cs="Times New Roman"/>
          <w:color w:val="000000" w:themeColor="text1"/>
          <w:sz w:val="28"/>
          <w:szCs w:val="28"/>
          <w:shd w:val="clear" w:color="auto" w:fill="F1F1F1"/>
        </w:rPr>
        <w:t>Cross-section through valve</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4.3. Controlling blood flow</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 order to control blood flow through the vessels, the smooth muscle surrounding the arteries can constrict which causes vasoconstriction or they can relax which causes vasodilation.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4.4.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 Is a combination of plasma and cells that circulate through the body. It supplies essential substances, such as sugars, oxygen, and hormones, to cells and organs, and removes waste from cells.</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74" w:history="1">
        <w:r w:rsidR="00D618B6" w:rsidRPr="00FC4E98">
          <w:rPr>
            <w:rFonts w:ascii="Times New Roman" w:eastAsia="Times New Roman" w:hAnsi="Times New Roman" w:cs="Times New Roman"/>
            <w:color w:val="000000" w:themeColor="text1"/>
            <w:sz w:val="28"/>
            <w:szCs w:val="28"/>
            <w:u w:val="single"/>
          </w:rPr>
          <w:t>Hematologists</w:t>
        </w:r>
      </w:hyperlink>
      <w:r w:rsidR="00D618B6" w:rsidRPr="00FC4E98">
        <w:rPr>
          <w:rFonts w:ascii="Times New Roman" w:eastAsia="Times New Roman" w:hAnsi="Times New Roman" w:cs="Times New Roman"/>
          <w:color w:val="000000" w:themeColor="text1"/>
          <w:sz w:val="28"/>
          <w:szCs w:val="28"/>
        </w:rPr>
        <w:t> work to identify and prevent blood and </w:t>
      </w:r>
      <w:hyperlink r:id="rId75" w:tooltip="All you need to know about bone marrow" w:history="1">
        <w:r w:rsidR="00D618B6" w:rsidRPr="00FC4E98">
          <w:rPr>
            <w:rFonts w:ascii="Times New Roman" w:eastAsia="Times New Roman" w:hAnsi="Times New Roman" w:cs="Times New Roman"/>
            <w:color w:val="000000" w:themeColor="text1"/>
            <w:sz w:val="28"/>
            <w:szCs w:val="28"/>
            <w:u w:val="single"/>
          </w:rPr>
          <w:t>bone marrow</w:t>
        </w:r>
      </w:hyperlink>
      <w:r w:rsidR="00D618B6" w:rsidRPr="00FC4E98">
        <w:rPr>
          <w:rFonts w:ascii="Times New Roman" w:eastAsia="Times New Roman" w:hAnsi="Times New Roman" w:cs="Times New Roman"/>
          <w:color w:val="000000" w:themeColor="text1"/>
          <w:sz w:val="28"/>
          <w:szCs w:val="28"/>
        </w:rPr>
        <w:t> diseases. They also study and treat the immune system, blood clotting, and blood vessels.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Health conditions that affect the blood can be life threatening, but effective treatment is often available. In the United States, blood diseases accounted for </w:t>
      </w:r>
      <w:hyperlink r:id="rId76" w:tgtFrame="_blank" w:history="1">
        <w:r w:rsidRPr="00FC4E98">
          <w:rPr>
            <w:rFonts w:ascii="Times New Roman" w:eastAsia="Times New Roman" w:hAnsi="Times New Roman" w:cs="Times New Roman"/>
            <w:color w:val="000000" w:themeColor="text1"/>
            <w:sz w:val="28"/>
            <w:szCs w:val="28"/>
            <w:u w:val="single"/>
          </w:rPr>
          <w:t>10,066</w:t>
        </w:r>
        <w:r w:rsidRPr="00FC4E98">
          <w:rPr>
            <w:rFonts w:ascii="Times New Roman" w:eastAsia="Times New Roman" w:hAnsi="Times New Roman" w:cs="Times New Roman"/>
            <w:color w:val="000000" w:themeColor="text1"/>
            <w:sz w:val="28"/>
            <w:szCs w:val="28"/>
          </w:rPr>
          <w:t>Trusted Source</w:t>
        </w:r>
      </w:hyperlink>
      <w:r w:rsidRPr="00FC4E98">
        <w:rPr>
          <w:rFonts w:ascii="Times New Roman" w:eastAsia="Times New Roman" w:hAnsi="Times New Roman" w:cs="Times New Roman"/>
          <w:color w:val="000000" w:themeColor="text1"/>
          <w:sz w:val="28"/>
          <w:szCs w:val="28"/>
        </w:rPr>
        <w:t> deaths in 2008, mostly different types of anemia.</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p>
    <w:p w:rsidR="00D618B6" w:rsidRPr="00FC4E98" w:rsidRDefault="00D618B6" w:rsidP="00CB7336">
      <w:pPr>
        <w:numPr>
          <w:ilvl w:val="0"/>
          <w:numId w:val="21"/>
        </w:numPr>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Components of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main </w:t>
      </w:r>
      <w:hyperlink r:id="rId77" w:tgtFrame="_blank" w:history="1">
        <w:r w:rsidRPr="00FC4E98">
          <w:rPr>
            <w:rFonts w:ascii="Times New Roman" w:eastAsia="Times New Roman" w:hAnsi="Times New Roman" w:cs="Times New Roman"/>
            <w:color w:val="000000" w:themeColor="text1"/>
            <w:sz w:val="28"/>
            <w:szCs w:val="28"/>
            <w:u w:val="single"/>
          </w:rPr>
          <w:t>components</w:t>
        </w:r>
      </w:hyperlink>
      <w:r w:rsidRPr="00FC4E98">
        <w:rPr>
          <w:rFonts w:ascii="Times New Roman" w:eastAsia="Times New Roman" w:hAnsi="Times New Roman" w:cs="Times New Roman"/>
          <w:color w:val="000000" w:themeColor="text1"/>
          <w:sz w:val="28"/>
          <w:szCs w:val="28"/>
        </w:rPr>
        <w:t> of blood are:</w:t>
      </w:r>
    </w:p>
    <w:p w:rsidR="00D618B6" w:rsidRPr="00FC4E98" w:rsidRDefault="00D618B6" w:rsidP="00D618B6">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plasma</w:t>
      </w:r>
    </w:p>
    <w:p w:rsidR="00D618B6" w:rsidRPr="00FC4E98" w:rsidRDefault="00D618B6" w:rsidP="00D618B6">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red blood cells</w:t>
      </w:r>
    </w:p>
    <w:p w:rsidR="00D618B6" w:rsidRPr="00FC4E98" w:rsidRDefault="00D618B6" w:rsidP="00D618B6">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white blood cells</w:t>
      </w:r>
    </w:p>
    <w:p w:rsidR="00D618B6" w:rsidRPr="00FC4E98" w:rsidRDefault="00D618B6" w:rsidP="00D618B6">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platelets</w:t>
      </w:r>
    </w:p>
    <w:p w:rsidR="00D618B6" w:rsidRPr="00FC4E98" w:rsidRDefault="00D618B6" w:rsidP="00CB7336">
      <w:pPr>
        <w:numPr>
          <w:ilvl w:val="0"/>
          <w:numId w:val="2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Plasma accounts for around </w:t>
      </w:r>
      <w:hyperlink r:id="rId78" w:tgtFrame="_blank" w:history="1">
        <w:r w:rsidRPr="00FC4E98">
          <w:rPr>
            <w:rFonts w:ascii="Times New Roman" w:eastAsia="Times New Roman" w:hAnsi="Times New Roman" w:cs="Times New Roman"/>
            <w:color w:val="000000" w:themeColor="text1"/>
            <w:sz w:val="28"/>
            <w:szCs w:val="28"/>
            <w:u w:val="single"/>
          </w:rPr>
          <w:t>55%</w:t>
        </w:r>
      </w:hyperlink>
      <w:r w:rsidRPr="00FC4E98">
        <w:rPr>
          <w:rFonts w:ascii="Times New Roman" w:eastAsia="Times New Roman" w:hAnsi="Times New Roman" w:cs="Times New Roman"/>
          <w:color w:val="000000" w:themeColor="text1"/>
          <w:sz w:val="28"/>
          <w:szCs w:val="28"/>
        </w:rPr>
        <w:t> of blood fluid in humans. Plasma is 92% water, and the contents of the remaining 8% include:</w:t>
      </w:r>
    </w:p>
    <w:p w:rsidR="00D618B6" w:rsidRPr="00FC4E98" w:rsidRDefault="00D618B6"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glucose</w:t>
      </w:r>
    </w:p>
    <w:p w:rsidR="00D618B6" w:rsidRPr="00FC4E98" w:rsidRDefault="00D618B6"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hormones</w:t>
      </w:r>
    </w:p>
    <w:p w:rsidR="00D618B6" w:rsidRPr="00FC4E98" w:rsidRDefault="00D618B6"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proteins</w:t>
      </w:r>
    </w:p>
    <w:p w:rsidR="00D618B6" w:rsidRPr="00FC4E98" w:rsidRDefault="00D618B6"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mineral salts</w:t>
      </w:r>
    </w:p>
    <w:p w:rsidR="00D618B6" w:rsidRPr="00FC4E98" w:rsidRDefault="00D618B6"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fats</w:t>
      </w:r>
    </w:p>
    <w:p w:rsidR="00D618B6" w:rsidRPr="00FC4E98" w:rsidRDefault="003048B7" w:rsidP="00D618B6">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79" w:tooltip="What are vitamins, and how do they work?" w:history="1">
        <w:r w:rsidR="00D618B6" w:rsidRPr="00FC4E98">
          <w:rPr>
            <w:rFonts w:ascii="Times New Roman" w:eastAsia="Times New Roman" w:hAnsi="Times New Roman" w:cs="Times New Roman"/>
            <w:color w:val="000000" w:themeColor="text1"/>
            <w:sz w:val="28"/>
            <w:szCs w:val="28"/>
            <w:u w:val="single"/>
          </w:rPr>
          <w:t>vitamins</w:t>
        </w:r>
      </w:hyperlink>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remaining 45% of blood mainly consists of red and white blood cells and platelets. Each of these has a vital role to play in keeping the blood functioning effectively.</w:t>
      </w:r>
    </w:p>
    <w:p w:rsidR="00D618B6" w:rsidRPr="00FC4E98" w:rsidRDefault="00D618B6" w:rsidP="00CB7336">
      <w:pPr>
        <w:numPr>
          <w:ilvl w:val="0"/>
          <w:numId w:val="2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Red blood cells, or erythrocytes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Red blood cells have a slightly indented, flattened disk shape. They transport oxygen to and from the lungs. Hemoglobin is a protein that contains iron and </w:t>
      </w:r>
      <w:r w:rsidRPr="00FC4E98">
        <w:rPr>
          <w:rFonts w:ascii="Times New Roman" w:eastAsia="Times New Roman" w:hAnsi="Times New Roman" w:cs="Times New Roman"/>
          <w:color w:val="000000" w:themeColor="text1"/>
          <w:sz w:val="28"/>
          <w:szCs w:val="28"/>
        </w:rPr>
        <w:lastRenderedPageBreak/>
        <w:t>carries oxygen to its destination. The life span of a red blood cell is 4 months, and the body replaces them regularly. The human body produces around </w:t>
      </w:r>
      <w:hyperlink r:id="rId80" w:tgtFrame="_blank" w:history="1">
        <w:r w:rsidRPr="00FC4E98">
          <w:rPr>
            <w:rFonts w:ascii="Times New Roman" w:eastAsia="Times New Roman" w:hAnsi="Times New Roman" w:cs="Times New Roman"/>
            <w:color w:val="000000" w:themeColor="text1"/>
            <w:sz w:val="28"/>
            <w:szCs w:val="28"/>
            <w:u w:val="single"/>
          </w:rPr>
          <w:t>2 million</w:t>
        </w:r>
        <w:r w:rsidRPr="00FC4E98">
          <w:rPr>
            <w:rFonts w:ascii="Times New Roman" w:eastAsia="Times New Roman" w:hAnsi="Times New Roman" w:cs="Times New Roman"/>
            <w:color w:val="000000" w:themeColor="text1"/>
            <w:sz w:val="28"/>
            <w:szCs w:val="28"/>
          </w:rPr>
          <w:t>Trusted Source</w:t>
        </w:r>
      </w:hyperlink>
      <w:r w:rsidRPr="00FC4E98">
        <w:rPr>
          <w:rFonts w:ascii="Times New Roman" w:eastAsia="Times New Roman" w:hAnsi="Times New Roman" w:cs="Times New Roman"/>
          <w:color w:val="000000" w:themeColor="text1"/>
          <w:sz w:val="28"/>
          <w:szCs w:val="28"/>
        </w:rPr>
        <w:t> blood cells every second.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expected number of red blood cells in a single drop (microliter) of blood is </w:t>
      </w:r>
      <w:hyperlink r:id="rId81" w:tgtFrame="_blank" w:history="1">
        <w:r w:rsidRPr="00FC4E98">
          <w:rPr>
            <w:rFonts w:ascii="Times New Roman" w:eastAsia="Times New Roman" w:hAnsi="Times New Roman" w:cs="Times New Roman"/>
            <w:color w:val="000000" w:themeColor="text1"/>
            <w:sz w:val="28"/>
            <w:szCs w:val="28"/>
            <w:u w:val="single"/>
          </w:rPr>
          <w:t>4.5–6.2 million</w:t>
        </w:r>
      </w:hyperlink>
      <w:r w:rsidRPr="00FC4E98">
        <w:rPr>
          <w:rFonts w:ascii="Times New Roman" w:eastAsia="Times New Roman" w:hAnsi="Times New Roman" w:cs="Times New Roman"/>
          <w:color w:val="000000" w:themeColor="text1"/>
          <w:sz w:val="28"/>
          <w:szCs w:val="28"/>
        </w:rPr>
        <w:t> in males and 4.0–5.2 million in females.</w:t>
      </w:r>
    </w:p>
    <w:p w:rsidR="00D618B6" w:rsidRPr="00FC4E98" w:rsidRDefault="00D618B6" w:rsidP="00CB7336">
      <w:pPr>
        <w:numPr>
          <w:ilvl w:val="0"/>
          <w:numId w:val="2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White blood cells, or leukocytes</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82" w:history="1">
        <w:r w:rsidR="00D618B6" w:rsidRPr="00FC4E98">
          <w:rPr>
            <w:rFonts w:ascii="Times New Roman" w:eastAsia="Times New Roman" w:hAnsi="Times New Roman" w:cs="Times New Roman"/>
            <w:color w:val="000000" w:themeColor="text1"/>
            <w:sz w:val="28"/>
            <w:szCs w:val="28"/>
            <w:u w:val="single"/>
          </w:rPr>
          <w:t>White blood cells</w:t>
        </w:r>
      </w:hyperlink>
      <w:r w:rsidR="00D618B6" w:rsidRPr="00FC4E98">
        <w:rPr>
          <w:rFonts w:ascii="Times New Roman" w:eastAsia="Times New Roman" w:hAnsi="Times New Roman" w:cs="Times New Roman"/>
          <w:color w:val="000000" w:themeColor="text1"/>
          <w:sz w:val="28"/>
          <w:szCs w:val="28"/>
        </w:rPr>
        <w:t> make up </w:t>
      </w:r>
      <w:hyperlink r:id="rId83" w:tgtFrame="_blank" w:history="1">
        <w:r w:rsidR="00D618B6" w:rsidRPr="00FC4E98">
          <w:rPr>
            <w:rFonts w:ascii="Times New Roman" w:eastAsia="Times New Roman" w:hAnsi="Times New Roman" w:cs="Times New Roman"/>
            <w:color w:val="000000" w:themeColor="text1"/>
            <w:sz w:val="28"/>
            <w:szCs w:val="28"/>
            <w:u w:val="single"/>
          </w:rPr>
          <w:t>less than 1%</w:t>
        </w:r>
      </w:hyperlink>
      <w:r w:rsidR="00D618B6" w:rsidRPr="00FC4E98">
        <w:rPr>
          <w:rFonts w:ascii="Times New Roman" w:eastAsia="Times New Roman" w:hAnsi="Times New Roman" w:cs="Times New Roman"/>
          <w:color w:val="000000" w:themeColor="text1"/>
          <w:sz w:val="28"/>
          <w:szCs w:val="28"/>
        </w:rPr>
        <w:t> of blood content, forming vital defenses against disease and infection. The number of white blood cells in a microliter of blood usually ranges from </w:t>
      </w:r>
      <w:hyperlink r:id="rId84" w:tgtFrame="_blank" w:history="1">
        <w:r w:rsidR="00D618B6" w:rsidRPr="00FC4E98">
          <w:rPr>
            <w:rFonts w:ascii="Times New Roman" w:eastAsia="Times New Roman" w:hAnsi="Times New Roman" w:cs="Times New Roman"/>
            <w:color w:val="000000" w:themeColor="text1"/>
            <w:sz w:val="28"/>
            <w:szCs w:val="28"/>
            <w:u w:val="single"/>
          </w:rPr>
          <w:t>3,700–10,500</w:t>
        </w:r>
      </w:hyperlink>
      <w:r w:rsidR="00D618B6" w:rsidRPr="00FC4E98">
        <w:rPr>
          <w:rFonts w:ascii="Times New Roman" w:eastAsia="Times New Roman" w:hAnsi="Times New Roman" w:cs="Times New Roman"/>
          <w:color w:val="000000" w:themeColor="text1"/>
          <w:sz w:val="28"/>
          <w:szCs w:val="28"/>
        </w:rPr>
        <w:t>. Higher or lower levels of white blood cells can indicate disease.</w:t>
      </w:r>
    </w:p>
    <w:p w:rsidR="00D618B6" w:rsidRPr="00FC4E98" w:rsidRDefault="00D618B6" w:rsidP="00CB7336">
      <w:pPr>
        <w:numPr>
          <w:ilvl w:val="0"/>
          <w:numId w:val="2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Platelets, or thrombocytes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Platelets interact with clotting proteins to prevent or stop bleeding. There should be between </w:t>
      </w:r>
      <w:hyperlink r:id="rId85" w:tgtFrame="_blank" w:history="1">
        <w:r w:rsidRPr="00FC4E98">
          <w:rPr>
            <w:rFonts w:ascii="Times New Roman" w:eastAsia="Times New Roman" w:hAnsi="Times New Roman" w:cs="Times New Roman"/>
            <w:color w:val="000000" w:themeColor="text1"/>
            <w:sz w:val="28"/>
            <w:szCs w:val="28"/>
            <w:u w:val="single"/>
          </w:rPr>
          <w:t>150,000 and 400,000</w:t>
        </w:r>
      </w:hyperlink>
      <w:r w:rsidRPr="00FC4E98">
        <w:rPr>
          <w:rFonts w:ascii="Times New Roman" w:eastAsia="Times New Roman" w:hAnsi="Times New Roman" w:cs="Times New Roman"/>
          <w:color w:val="000000" w:themeColor="text1"/>
          <w:sz w:val="28"/>
          <w:szCs w:val="28"/>
        </w:rPr>
        <w:t> platelets per microliter of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Bone marrow produces red blood cells, white blood cells, and platelets, and from there they enter the bloodstream. Plasma is mostly water that is absorbed from ingested food and fluid by the intestines. The heart pumps them around the body as blood by way of the blood vessels.</w:t>
      </w:r>
    </w:p>
    <w:p w:rsidR="00D618B6" w:rsidRPr="00FC4E98" w:rsidRDefault="00D618B6" w:rsidP="00CB7336">
      <w:pPr>
        <w:numPr>
          <w:ilvl w:val="0"/>
          <w:numId w:val="22"/>
        </w:numPr>
        <w:spacing w:before="100" w:beforeAutospacing="1" w:after="100" w:afterAutospacing="1" w:line="360" w:lineRule="auto"/>
        <w:contextualSpacing/>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Functions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Blood has various functions that are central to survival. They include:</w:t>
      </w:r>
    </w:p>
    <w:p w:rsidR="00D618B6" w:rsidRPr="00FC4E98" w:rsidRDefault="00D618B6" w:rsidP="00D618B6">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supplying oxygen to cells and tissues</w:t>
      </w:r>
    </w:p>
    <w:p w:rsidR="00D618B6" w:rsidRPr="00FC4E98" w:rsidRDefault="00D618B6" w:rsidP="00D618B6">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providing essential nutrients to cells, such as amino acids, fatty acids, and glucose</w:t>
      </w:r>
    </w:p>
    <w:p w:rsidR="00D618B6" w:rsidRPr="00FC4E98" w:rsidRDefault="00D618B6" w:rsidP="00D618B6">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removing waste materials, such as carbon dioxide, urea, and lactic acid</w:t>
      </w:r>
    </w:p>
    <w:p w:rsidR="00D618B6" w:rsidRPr="00FC4E98" w:rsidRDefault="00D618B6" w:rsidP="00D618B6">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protecting the body from diseases, infections, and foreign bodies through the action of white blood cells</w:t>
      </w:r>
    </w:p>
    <w:p w:rsidR="00D618B6" w:rsidRPr="00FC4E98" w:rsidRDefault="00D618B6" w:rsidP="00D618B6">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regulating body temperature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platelets in blood enable the clotting, or coagulation, of blood. When bleeding occurs, the platelets group together to create a clot. The clot forms a scab, which stops the bleeding and helps pr</w:t>
      </w:r>
      <w:bookmarkStart w:id="1" w:name="blood-groups"/>
      <w:r w:rsidRPr="00FC4E98">
        <w:rPr>
          <w:rFonts w:ascii="Times New Roman" w:eastAsia="Times New Roman" w:hAnsi="Times New Roman" w:cs="Times New Roman"/>
          <w:color w:val="000000" w:themeColor="text1"/>
          <w:sz w:val="28"/>
          <w:szCs w:val="28"/>
        </w:rPr>
        <w:t>otect the wound from infection.</w:t>
      </w:r>
    </w:p>
    <w:p w:rsidR="00D618B6" w:rsidRPr="00FC4E98" w:rsidRDefault="00D618B6" w:rsidP="00CB7336">
      <w:pPr>
        <w:numPr>
          <w:ilvl w:val="0"/>
          <w:numId w:val="22"/>
        </w:numPr>
        <w:spacing w:before="100" w:beforeAutospacing="1" w:after="100" w:afterAutospacing="1" w:line="360" w:lineRule="auto"/>
        <w:contextualSpacing/>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Blood groups</w:t>
      </w:r>
      <w:bookmarkEnd w:id="1"/>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person’s blood type is </w:t>
      </w:r>
      <w:hyperlink r:id="rId86" w:tgtFrame="_blank" w:history="1">
        <w:r w:rsidRPr="00FC4E98">
          <w:rPr>
            <w:rFonts w:ascii="Times New Roman" w:eastAsia="Times New Roman" w:hAnsi="Times New Roman" w:cs="Times New Roman"/>
            <w:color w:val="000000" w:themeColor="text1"/>
            <w:sz w:val="28"/>
            <w:szCs w:val="28"/>
            <w:u w:val="single"/>
          </w:rPr>
          <w:t>determined</w:t>
        </w:r>
      </w:hyperlink>
      <w:r w:rsidRPr="00FC4E98">
        <w:rPr>
          <w:rFonts w:ascii="Times New Roman" w:eastAsia="Times New Roman" w:hAnsi="Times New Roman" w:cs="Times New Roman"/>
          <w:color w:val="000000" w:themeColor="text1"/>
          <w:sz w:val="28"/>
          <w:szCs w:val="28"/>
        </w:rPr>
        <w:t> by the antigens on the red blood cells. Antigens are protein molecules on the surface of these cells.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Antibodies are proteins in plasma that alert the immune system to the presence of potentially harmful foreign substances. The immune system protects the body from the threat of disease or infection.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Knowing a person’s blood type is essential if they are receiving an organ donation or blood transfusion. Antibodies will attack new blood cells if the blood is the wrong type, leading to life threatening complications. For example, anti-A antibodies will attack cells that have A antigens.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Red blood cells sometimes contain another antigen called RhD. Doctors also note this as part of the blood group. A positive blood group means that RhD is present.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Humans can have one of four main blood groups. Each of these groups can be Rhd-positive or -negative, forming eight main categories.</w:t>
      </w:r>
    </w:p>
    <w:p w:rsidR="00D618B6" w:rsidRPr="00FC4E98" w:rsidRDefault="00D618B6" w:rsidP="00D618B6">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Group A positive or A negative:</w:t>
      </w:r>
      <w:r w:rsidRPr="00FC4E98">
        <w:rPr>
          <w:rFonts w:ascii="Times New Roman" w:eastAsia="Times New Roman" w:hAnsi="Times New Roman" w:cs="Times New Roman"/>
          <w:color w:val="000000" w:themeColor="text1"/>
          <w:sz w:val="28"/>
          <w:szCs w:val="28"/>
        </w:rPr>
        <w:t> A antigens are present on the surfaces of blood cells. Anti-B antibodies are present in the plasma.</w:t>
      </w:r>
    </w:p>
    <w:p w:rsidR="00D618B6" w:rsidRPr="00FC4E98" w:rsidRDefault="00D618B6" w:rsidP="00D618B6">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lastRenderedPageBreak/>
        <w:t>Group B positive or B negative:</w:t>
      </w:r>
      <w:r w:rsidRPr="00FC4E98">
        <w:rPr>
          <w:rFonts w:ascii="Times New Roman" w:eastAsia="Times New Roman" w:hAnsi="Times New Roman" w:cs="Times New Roman"/>
          <w:color w:val="000000" w:themeColor="text1"/>
          <w:sz w:val="28"/>
          <w:szCs w:val="28"/>
        </w:rPr>
        <w:t> B antigens are present on the surfaces of blood cells. Anti-A antibodies are present in the plasma.</w:t>
      </w:r>
    </w:p>
    <w:p w:rsidR="00D618B6" w:rsidRPr="00FC4E98" w:rsidRDefault="00D618B6" w:rsidP="00D618B6">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Group AB positive or AB negative:</w:t>
      </w:r>
      <w:r w:rsidRPr="00FC4E98">
        <w:rPr>
          <w:rFonts w:ascii="Times New Roman" w:eastAsia="Times New Roman" w:hAnsi="Times New Roman" w:cs="Times New Roman"/>
          <w:color w:val="000000" w:themeColor="text1"/>
          <w:sz w:val="28"/>
          <w:szCs w:val="28"/>
        </w:rPr>
        <w:t> A and B antigens are present on the surfaces of blood cells. There are no antibodies in the plasma.</w:t>
      </w:r>
    </w:p>
    <w:p w:rsidR="00D618B6" w:rsidRPr="00FC4E98" w:rsidRDefault="00D618B6" w:rsidP="00D618B6">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Group O positive and O negative:</w:t>
      </w:r>
      <w:r w:rsidRPr="00FC4E98">
        <w:rPr>
          <w:rFonts w:ascii="Times New Roman" w:eastAsia="Times New Roman" w:hAnsi="Times New Roman" w:cs="Times New Roman"/>
          <w:color w:val="000000" w:themeColor="text1"/>
          <w:sz w:val="28"/>
          <w:szCs w:val="28"/>
        </w:rPr>
        <w:t> There are no antigens on the surfaces of blood cells. Both anti-B and anti-A antibodies are present in the plasma.</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People with group O blood can donate to virtually any blood type, and people with group AB+ blood can usually receive blood from any group.</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People can talk with their doctor to find out their blood type or find out by donating blood.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Blood groups are important during pregnancy. If a pregnant person has RhD-negative blood, for example, but the fetus inherits RhD-positive blood, treatment will be necessary to </w:t>
      </w:r>
      <w:hyperlink r:id="rId87" w:tgtFrame="_blank" w:history="1">
        <w:r w:rsidRPr="00FC4E98">
          <w:rPr>
            <w:rFonts w:ascii="Times New Roman" w:eastAsia="Times New Roman" w:hAnsi="Times New Roman" w:cs="Times New Roman"/>
            <w:color w:val="000000" w:themeColor="text1"/>
            <w:sz w:val="28"/>
            <w:szCs w:val="28"/>
            <w:u w:val="single"/>
          </w:rPr>
          <w:t>prevent</w:t>
        </w:r>
        <w:r w:rsidRPr="00FC4E98">
          <w:rPr>
            <w:rFonts w:ascii="Times New Roman" w:eastAsia="Times New Roman" w:hAnsi="Times New Roman" w:cs="Times New Roman"/>
            <w:color w:val="000000" w:themeColor="text1"/>
            <w:sz w:val="28"/>
            <w:szCs w:val="28"/>
          </w:rPr>
          <w:t>Trusted Source</w:t>
        </w:r>
      </w:hyperlink>
      <w:r w:rsidRPr="00FC4E98">
        <w:rPr>
          <w:rFonts w:ascii="Times New Roman" w:eastAsia="Times New Roman" w:hAnsi="Times New Roman" w:cs="Times New Roman"/>
          <w:color w:val="000000" w:themeColor="text1"/>
          <w:sz w:val="28"/>
          <w:szCs w:val="28"/>
        </w:rPr>
        <w:t> a condition known as hemolytic disease of the newborn.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4.5. Diseases that can affect the circulatory system include: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 Atherosclerosis</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88" w:tooltip="What to know about atherosclerosis" w:history="1">
        <w:r w:rsidR="00D618B6" w:rsidRPr="00FC4E98">
          <w:rPr>
            <w:rFonts w:ascii="Times New Roman" w:eastAsia="Times New Roman" w:hAnsi="Times New Roman" w:cs="Times New Roman"/>
            <w:color w:val="000000" w:themeColor="text1"/>
            <w:sz w:val="28"/>
            <w:szCs w:val="28"/>
          </w:rPr>
          <w:t>Atherosclerosis</w:t>
        </w:r>
      </w:hyperlink>
      <w:r w:rsidR="00D618B6" w:rsidRPr="00FC4E98">
        <w:rPr>
          <w:rFonts w:ascii="Times New Roman" w:eastAsia="Times New Roman" w:hAnsi="Times New Roman" w:cs="Times New Roman"/>
          <w:color w:val="000000" w:themeColor="text1"/>
          <w:sz w:val="28"/>
          <w:szCs w:val="28"/>
        </w:rPr>
        <w:t> is a hardening of the arteries.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It is typically caused by a diet high in fat, which leaves fatty deposits on the lining of the blood vessels. These fatty deposits stick together and make the arteries hard and less flexible.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Atherosclerosis leads to </w:t>
      </w:r>
      <w:hyperlink r:id="rId89" w:tooltip="What to know about high blood pressure" w:history="1">
        <w:r w:rsidRPr="00FC4E98">
          <w:rPr>
            <w:rFonts w:ascii="Times New Roman" w:eastAsia="Times New Roman" w:hAnsi="Times New Roman" w:cs="Times New Roman"/>
            <w:color w:val="000000" w:themeColor="text1"/>
            <w:sz w:val="28"/>
            <w:szCs w:val="28"/>
          </w:rPr>
          <w:t>high blood pressure</w:t>
        </w:r>
      </w:hyperlink>
      <w:r w:rsidRPr="00FC4E98">
        <w:rPr>
          <w:rFonts w:ascii="Times New Roman" w:eastAsia="Times New Roman" w:hAnsi="Times New Roman" w:cs="Times New Roman"/>
          <w:color w:val="000000" w:themeColor="text1"/>
          <w:sz w:val="28"/>
          <w:szCs w:val="28"/>
        </w:rPr>
        <w:t>, which can damage the heart and kidneys and even lead to </w:t>
      </w:r>
      <w:hyperlink r:id="rId90" w:tooltip="Everything you need to know about stroke" w:history="1">
        <w:r w:rsidRPr="00FC4E98">
          <w:rPr>
            <w:rFonts w:ascii="Times New Roman" w:eastAsia="Times New Roman" w:hAnsi="Times New Roman" w:cs="Times New Roman"/>
            <w:color w:val="000000" w:themeColor="text1"/>
            <w:sz w:val="28"/>
            <w:szCs w:val="28"/>
          </w:rPr>
          <w:t>strokes</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lastRenderedPageBreak/>
        <w:t>2. Heart attack</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Myocardial infarction (MI) is the technical term for a </w:t>
      </w:r>
      <w:hyperlink r:id="rId91" w:tooltip="How to spot and treat a heart attack" w:history="1">
        <w:r w:rsidRPr="00FC4E98">
          <w:rPr>
            <w:rFonts w:ascii="Times New Roman" w:eastAsia="Times New Roman" w:hAnsi="Times New Roman" w:cs="Times New Roman"/>
            <w:color w:val="000000" w:themeColor="text1"/>
            <w:sz w:val="28"/>
            <w:szCs w:val="28"/>
          </w:rPr>
          <w:t>heart attack</w:t>
        </w:r>
      </w:hyperlink>
      <w:r w:rsidRPr="00FC4E98">
        <w:rPr>
          <w:rFonts w:ascii="Times New Roman" w:eastAsia="Times New Roman" w:hAnsi="Times New Roman" w:cs="Times New Roman"/>
          <w:color w:val="000000" w:themeColor="text1"/>
          <w:sz w:val="28"/>
          <w:szCs w:val="28"/>
        </w:rPr>
        <w:t>. A heart attack can occur when the blood supply is cut off from the heart, often by a blood clot. Some heart attacks are minor, but others can be life-threatening.</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3. Mitral valve prolapse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Mitral valve prolapse means the mitral valve bulges out or prolapses because it does not close evenly. The mitral valve pumps freshly oxygenated blood out of the heart to the rest of the body.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4. Mitral valve regurgitation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Mitral valve regurgitation happens when the mitral valve does not close all the way and causes a leak, allowing some of the oxygenated blood to flow backward.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5. Mitral stenosis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Mitral stenosis means the mitral valve is abnormally narrow which can prevent the blood from flowing smoothly or quickly through it.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6. Angina pectoris</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92" w:tooltip="Everything you need to know about angina" w:history="1">
        <w:r w:rsidR="00D618B6" w:rsidRPr="00FC4E98">
          <w:rPr>
            <w:rFonts w:ascii="Times New Roman" w:eastAsia="Times New Roman" w:hAnsi="Times New Roman" w:cs="Times New Roman"/>
            <w:color w:val="000000" w:themeColor="text1"/>
            <w:sz w:val="28"/>
            <w:szCs w:val="28"/>
          </w:rPr>
          <w:t>Angina</w:t>
        </w:r>
      </w:hyperlink>
      <w:r w:rsidR="00D618B6" w:rsidRPr="00FC4E98">
        <w:rPr>
          <w:rFonts w:ascii="Times New Roman" w:eastAsia="Times New Roman" w:hAnsi="Times New Roman" w:cs="Times New Roman"/>
          <w:color w:val="000000" w:themeColor="text1"/>
          <w:sz w:val="28"/>
          <w:szCs w:val="28"/>
        </w:rPr>
        <w:t> pectoris means “pain in the chest” and occurs if the heart is not receiving enough blood. People often describe it as a crushing sensation or feeling like their chest is in a vice.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People with angina pectoris may also feel breathless, tired, and nauseated.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7. Arrhythmia and dysrhythmia</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93" w:tooltip="Arrhythmia: Causes, symptoms, types, and treatment" w:history="1">
        <w:r w:rsidR="00D618B6" w:rsidRPr="00FC4E98">
          <w:rPr>
            <w:rFonts w:ascii="Times New Roman" w:eastAsia="Times New Roman" w:hAnsi="Times New Roman" w:cs="Times New Roman"/>
            <w:color w:val="000000" w:themeColor="text1"/>
            <w:sz w:val="28"/>
            <w:szCs w:val="28"/>
          </w:rPr>
          <w:t>Arrhythmia</w:t>
        </w:r>
      </w:hyperlink>
      <w:r w:rsidR="00D618B6" w:rsidRPr="00FC4E98">
        <w:rPr>
          <w:rFonts w:ascii="Times New Roman" w:eastAsia="Times New Roman" w:hAnsi="Times New Roman" w:cs="Times New Roman"/>
          <w:color w:val="000000" w:themeColor="text1"/>
          <w:sz w:val="28"/>
          <w:szCs w:val="28"/>
        </w:rPr>
        <w:t> and dysrhythmia are often used interchangeably, and both refer to abnormal heart rates and rhythms. In general, arrhythmia means “no rhythm” and dysrhythmia means “abnormal rhythm.”</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8. Cardiac Ischemia</w:t>
      </w:r>
      <w:r w:rsidRPr="00FC4E98">
        <w:rPr>
          <w:rFonts w:ascii="Times New Roman" w:eastAsia="Times New Roman" w:hAnsi="Times New Roman" w:cs="Times New Roman"/>
          <w:color w:val="000000" w:themeColor="text1"/>
          <w:sz w:val="28"/>
          <w:szCs w:val="28"/>
        </w:rPr>
        <w: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Cardiac ischemia means the heart muscle is not getting enough oxygen to function properly. A person with cardiac ischemia will usually experience angina-like pain and may feel as though they are having a heart attack.</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9. High cholesterol</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High </w:t>
      </w:r>
      <w:hyperlink r:id="rId94" w:tooltip="What causes high cholesterol?" w:history="1">
        <w:r w:rsidRPr="00FC4E98">
          <w:rPr>
            <w:rFonts w:ascii="Times New Roman" w:eastAsia="Times New Roman" w:hAnsi="Times New Roman" w:cs="Times New Roman"/>
            <w:color w:val="000000" w:themeColor="text1"/>
            <w:sz w:val="28"/>
            <w:szCs w:val="28"/>
          </w:rPr>
          <w:t>cholesterol</w:t>
        </w:r>
      </w:hyperlink>
      <w:r w:rsidRPr="00FC4E98">
        <w:rPr>
          <w:rFonts w:ascii="Times New Roman" w:eastAsia="Times New Roman" w:hAnsi="Times New Roman" w:cs="Times New Roman"/>
          <w:color w:val="000000" w:themeColor="text1"/>
          <w:sz w:val="28"/>
          <w:szCs w:val="28"/>
        </w:rPr>
        <w:t> is usually caused by a sedentary lifestyle and an unhealthful diet. Some people can also be genetically at risk of high cholesterol.</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People need cholesterol, but too much cholesterol can form a thick layer on the inside of the vessels, blocking blood flow.</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10. Heart failure</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95" w:tooltip="Congestive heart failure: What you need to know" w:history="1">
        <w:r w:rsidR="00D618B6" w:rsidRPr="00FC4E98">
          <w:rPr>
            <w:rFonts w:ascii="Times New Roman" w:eastAsia="Times New Roman" w:hAnsi="Times New Roman" w:cs="Times New Roman"/>
            <w:color w:val="000000" w:themeColor="text1"/>
            <w:sz w:val="28"/>
            <w:szCs w:val="28"/>
          </w:rPr>
          <w:t>Heart failure</w:t>
        </w:r>
      </w:hyperlink>
      <w:r w:rsidR="00D618B6" w:rsidRPr="00FC4E98">
        <w:rPr>
          <w:rFonts w:ascii="Times New Roman" w:eastAsia="Times New Roman" w:hAnsi="Times New Roman" w:cs="Times New Roman"/>
          <w:color w:val="000000" w:themeColor="text1"/>
          <w:sz w:val="28"/>
          <w:szCs w:val="28"/>
        </w:rPr>
        <w:t> means that the heart is not pumping blood around the body as efficiently as it should. It can lead to </w:t>
      </w:r>
      <w:hyperlink r:id="rId96" w:tooltip="Fatigue: Why am I so tired and what can I do about it?" w:history="1">
        <w:r w:rsidR="00D618B6" w:rsidRPr="00FC4E98">
          <w:rPr>
            <w:rFonts w:ascii="Times New Roman" w:eastAsia="Times New Roman" w:hAnsi="Times New Roman" w:cs="Times New Roman"/>
            <w:color w:val="000000" w:themeColor="text1"/>
            <w:sz w:val="28"/>
            <w:szCs w:val="28"/>
          </w:rPr>
          <w:t>fatigue</w:t>
        </w:r>
      </w:hyperlink>
      <w:r w:rsidR="00D618B6" w:rsidRPr="00FC4E98">
        <w:rPr>
          <w:rFonts w:ascii="Times New Roman" w:eastAsia="Times New Roman" w:hAnsi="Times New Roman" w:cs="Times New Roman"/>
          <w:color w:val="000000" w:themeColor="text1"/>
          <w:sz w:val="28"/>
          <w:szCs w:val="28"/>
        </w:rPr>
        <w:t>, shortness of breath, and coughing.</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Some people with heart failure find it difficult to do things such as walking, climbing stairs, or carrying groceries.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11. High blood pressure (hypertension)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High blood pressure or </w:t>
      </w:r>
      <w:hyperlink r:id="rId97" w:tooltip="Everything you need to know about hypertension" w:history="1">
        <w:r w:rsidRPr="00FC4E98">
          <w:rPr>
            <w:rFonts w:ascii="Times New Roman" w:eastAsia="Times New Roman" w:hAnsi="Times New Roman" w:cs="Times New Roman"/>
            <w:color w:val="000000" w:themeColor="text1"/>
            <w:sz w:val="28"/>
            <w:szCs w:val="28"/>
          </w:rPr>
          <w:t>hypertension</w:t>
        </w:r>
      </w:hyperlink>
      <w:r w:rsidRPr="00FC4E98">
        <w:rPr>
          <w:rFonts w:ascii="Times New Roman" w:eastAsia="Times New Roman" w:hAnsi="Times New Roman" w:cs="Times New Roman"/>
          <w:color w:val="000000" w:themeColor="text1"/>
          <w:sz w:val="28"/>
          <w:szCs w:val="28"/>
        </w:rPr>
        <w:t xml:space="preserve"> means the force or pressure of the blood flowing through the vessels is consistently too high. High blood pressure can lead </w:t>
      </w:r>
      <w:r w:rsidRPr="00FC4E98">
        <w:rPr>
          <w:rFonts w:ascii="Times New Roman" w:eastAsia="Times New Roman" w:hAnsi="Times New Roman" w:cs="Times New Roman"/>
          <w:color w:val="000000" w:themeColor="text1"/>
          <w:sz w:val="28"/>
          <w:szCs w:val="28"/>
        </w:rPr>
        <w:lastRenderedPageBreak/>
        <w:t>to stroke, loss of vision, heart failure, heart attack, kidney disease, and reduced sexual function.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12. Stroke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stroke can happen when one of the vessels that lead to the brain either becomes blocked by a blood clot or bursts. This stops blood flow and prevents oxygen from getting to the brain.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13. Peripheral artery disease (PAD)</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98" w:tooltip="Peripheral artery disease: Symptoms, causes, and more" w:history="1">
        <w:r w:rsidR="00D618B6" w:rsidRPr="00FC4E98">
          <w:rPr>
            <w:rFonts w:ascii="Times New Roman" w:eastAsia="Times New Roman" w:hAnsi="Times New Roman" w:cs="Times New Roman"/>
            <w:color w:val="000000" w:themeColor="text1"/>
            <w:sz w:val="28"/>
            <w:szCs w:val="28"/>
          </w:rPr>
          <w:t>Peripheral artery disease</w:t>
        </w:r>
      </w:hyperlink>
      <w:r w:rsidR="00D618B6" w:rsidRPr="00FC4E98">
        <w:rPr>
          <w:rFonts w:ascii="Times New Roman" w:eastAsia="Times New Roman" w:hAnsi="Times New Roman" w:cs="Times New Roman"/>
          <w:color w:val="000000" w:themeColor="text1"/>
          <w:sz w:val="28"/>
          <w:szCs w:val="28"/>
        </w:rPr>
        <w:t> (PAD) refers to narrowing of the arteries that lead to the legs, stomach, arms, and head. This reduced blood flow can damage the cells and tissues in the limbs, organs, and brain. PAD tends to occur more often in older people.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14. Venous thromboembolism (VTE)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Venous thromboembolism (VTE) is a blood clot that gets stuck in a vein, blocking the flow of blood. It is a serious condition that needs emergency medical attention.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15. Aortic aneurysms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Aortic </w:t>
      </w:r>
      <w:hyperlink r:id="rId99" w:tooltip="Causes and treatments of aneurysm" w:history="1">
        <w:r w:rsidRPr="00FC4E98">
          <w:rPr>
            <w:rFonts w:ascii="Times New Roman" w:eastAsia="Times New Roman" w:hAnsi="Times New Roman" w:cs="Times New Roman"/>
            <w:color w:val="000000" w:themeColor="text1"/>
            <w:sz w:val="28"/>
            <w:szCs w:val="28"/>
          </w:rPr>
          <w:t>aneurysms</w:t>
        </w:r>
      </w:hyperlink>
      <w:r w:rsidRPr="00FC4E98">
        <w:rPr>
          <w:rFonts w:ascii="Times New Roman" w:eastAsia="Times New Roman" w:hAnsi="Times New Roman" w:cs="Times New Roman"/>
          <w:color w:val="000000" w:themeColor="text1"/>
          <w:sz w:val="28"/>
          <w:szCs w:val="28"/>
        </w:rPr>
        <w:t> affect the main artery in the body. It means the artery wall has weakened, allowing it to widen or “balloon out.” An enlarged artery could burst</w:t>
      </w:r>
      <w:r w:rsidR="00854448" w:rsidRPr="00FC4E98">
        <w:rPr>
          <w:rFonts w:ascii="Times New Roman" w:eastAsia="Times New Roman" w:hAnsi="Times New Roman" w:cs="Times New Roman"/>
          <w:color w:val="000000" w:themeColor="text1"/>
          <w:sz w:val="28"/>
          <w:szCs w:val="28"/>
        </w:rPr>
        <w:t xml:space="preserve"> and become a medical emergency</w:t>
      </w:r>
    </w:p>
    <w:p w:rsidR="00D618B6" w:rsidRPr="00FC4E98" w:rsidRDefault="0085444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7</w:t>
      </w:r>
      <w:r w:rsidR="00D618B6" w:rsidRPr="00FC4E98">
        <w:rPr>
          <w:rFonts w:ascii="Times New Roman" w:eastAsia="Times New Roman" w:hAnsi="Times New Roman" w:cs="Times New Roman"/>
          <w:b/>
          <w:color w:val="000000" w:themeColor="text1"/>
          <w:sz w:val="28"/>
          <w:szCs w:val="28"/>
        </w:rPr>
        <w:t>.0. Lymphatic system</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5.1. Structure and functions of lymphatic system</w:t>
      </w:r>
    </w:p>
    <w:p w:rsidR="00D618B6" w:rsidRPr="00FC4E98" w:rsidRDefault="00D618B6" w:rsidP="00D618B6">
      <w:pPr>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color w:val="000000" w:themeColor="text1"/>
          <w:sz w:val="28"/>
          <w:szCs w:val="28"/>
          <w:shd w:val="clear" w:color="auto" w:fill="FFFFFF"/>
        </w:rPr>
        <w:lastRenderedPageBreak/>
        <w:t>The lymphatic system is a subsystem of the circulatory system in the vertebrate body that consists of a complex network of vessels, tissues, and organs. It </w:t>
      </w:r>
      <w:r w:rsidRPr="00FC4E98">
        <w:rPr>
          <w:rFonts w:ascii="Times New Roman" w:hAnsi="Times New Roman" w:cs="Times New Roman"/>
          <w:bCs/>
          <w:color w:val="000000" w:themeColor="text1"/>
          <w:sz w:val="28"/>
          <w:szCs w:val="28"/>
          <w:shd w:val="clear" w:color="auto" w:fill="FFFFFF"/>
        </w:rPr>
        <w:t>helps maintain fluid balance in the body by collecting excess fluid and particulate matter from tissues and depositing them in the bloodstream</w:t>
      </w:r>
      <w:r w:rsidRPr="00FC4E98">
        <w:rPr>
          <w:rFonts w:ascii="Times New Roman" w:hAnsi="Times New Roman" w:cs="Times New Roman"/>
          <w:color w:val="000000" w:themeColor="text1"/>
          <w:sz w:val="28"/>
          <w:szCs w:val="28"/>
          <w:shd w:val="clear" w:color="auto" w:fill="FFFFFF"/>
        </w:rPr>
        <w:t>.</w:t>
      </w:r>
    </w:p>
    <w:p w:rsidR="00D618B6" w:rsidRPr="00FC4E98" w:rsidRDefault="00D618B6" w:rsidP="00D618B6">
      <w:pPr>
        <w:spacing w:before="100" w:beforeAutospacing="1" w:after="100" w:afterAutospacing="1" w:line="360" w:lineRule="auto"/>
        <w:textAlignment w:val="baseline"/>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color w:val="000000" w:themeColor="text1"/>
          <w:sz w:val="28"/>
          <w:szCs w:val="28"/>
        </w:rPr>
        <w:t xml:space="preserve">5.1.1. </w:t>
      </w:r>
      <w:r w:rsidRPr="00FC4E98">
        <w:rPr>
          <w:rFonts w:ascii="Times New Roman" w:eastAsia="Times New Roman" w:hAnsi="Times New Roman" w:cs="Times New Roman"/>
          <w:vanish/>
          <w:color w:val="000000" w:themeColor="text1"/>
          <w:sz w:val="28"/>
          <w:szCs w:val="28"/>
        </w:rPr>
        <w:t xml:space="preserve">5.1.1. </w:t>
      </w:r>
      <w:r w:rsidRPr="00FC4E98">
        <w:rPr>
          <w:rFonts w:ascii="Times New Roman" w:eastAsia="Times New Roman" w:hAnsi="Times New Roman" w:cs="Times New Roman"/>
          <w:b/>
          <w:bCs/>
          <w:color w:val="000000" w:themeColor="text1"/>
          <w:sz w:val="28"/>
          <w:szCs w:val="28"/>
        </w:rPr>
        <w:t>Structure of the Lymphatic System</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system consists of lymphatic vessels and associated lymphoid organs.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system is a collection of structures and vessels that drains lymph from blood and has several other functions. It is a circulatory system for lymph fluid and the site of many key immune system functions. </w:t>
      </w:r>
    </w:p>
    <w:p w:rsidR="00D618B6" w:rsidRPr="00FC4E98" w:rsidRDefault="00D618B6" w:rsidP="00D618B6">
      <w:pPr>
        <w:numPr>
          <w:ilvl w:val="1"/>
          <w:numId w:val="5"/>
        </w:numPr>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Lymphatic Vessels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vessels are the lymphatic system equivalent of the blood vessels of the circulatory system and drain fluid from the circulatory system. The network of lymph vessels consists of the initial collectors of lymph fluid, which are small, valveless vessels, and goes on to form the precollector vessels, which have rudimentary valves that are not fully functional. These structures then form increasingly larger lymphatic vessels which form colaterals and have lymph-angions (lymph hearts).  The larger lymph vessels contain valves that prevent the backflow of lymph. </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The lymphatic system is an active pumping system driven by segments that have a function similar to peristalsis. They lack a central pump (like the heart in the cardio vascular system), so smooth muscle tissue contracts to move lymph along through the vessels. Skeletal muscle contractions also move lymph through the vessels. The lymphatic vessels make their way to the lymph nodes, and from there the vessels </w:t>
      </w:r>
      <w:r w:rsidRPr="00FC4E98">
        <w:rPr>
          <w:rFonts w:ascii="Times New Roman" w:eastAsia="Times New Roman" w:hAnsi="Times New Roman" w:cs="Times New Roman"/>
          <w:color w:val="000000" w:themeColor="text1"/>
          <w:sz w:val="28"/>
          <w:szCs w:val="28"/>
        </w:rPr>
        <w:lastRenderedPageBreak/>
        <w:t>form into trunks. In general, the lymph vessels bring lymph fluid toward the heart and above it to the subclavian veins, which enable lymph fluid to re-enter the circulatory system through the vena cava.</w:t>
      </w:r>
    </w:p>
    <w:p w:rsidR="00D618B6" w:rsidRPr="00FC4E98" w:rsidRDefault="00D618B6" w:rsidP="00CB7336">
      <w:pPr>
        <w:numPr>
          <w:ilvl w:val="0"/>
          <w:numId w:val="21"/>
        </w:numPr>
        <w:spacing w:before="100" w:beforeAutospacing="1" w:after="100" w:afterAutospacing="1" w:line="360" w:lineRule="auto"/>
        <w:contextualSpacing/>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Lymphatic Tissues and Organs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Lymphoid tissue is found in many organs including the lymph nodes, as well as in the lymphoid follicles in the pharynx such as the tonsils. Lymph nodes are found primarily in the armpits, groin, chest, neck, and abdomen. Lymphoid tissues contain lymphocytes (a type of highly differentiated white blood cell), but they also contain other types of cells for structural and functional support, such as the dendritic cells, which play a key role in the immune system. The system also includes all the structures dedicated to the circulation and production of lymphocytes, including the spleen, thymus, and bone marrow.</w:t>
      </w:r>
    </w:p>
    <w:p w:rsidR="00D618B6" w:rsidRPr="00FC4E98" w:rsidRDefault="00D618B6" w:rsidP="00D618B6">
      <w:pPr>
        <w:spacing w:before="100" w:beforeAutospacing="1" w:after="100" w:afterAutospacing="1" w:line="360" w:lineRule="auto"/>
        <w:textAlignment w:val="baseline"/>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5.3.Functions of the Lymphatic System</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system plays a prominent role in immune function, fatty acid absorption, and removal of interstitial fluid from tissues.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system is the site of many key immune system functions. It is important to distinguish that immune system functions can happen almost anywhere in the body, while the lymphatic system is its own system where many immune system functions take place. Besides immune system function, the lymphatic system has many functions of its own. It is responsible for the removal and filtration of interstitial fluid from tissues, absorbs and transports fatty acids and fats as chyle from the digestive system, and transports many of the cells involved in immune system function via lymph.</w:t>
      </w:r>
    </w:p>
    <w:p w:rsidR="00D618B6" w:rsidRPr="00FC4E98" w:rsidRDefault="00D618B6" w:rsidP="00D618B6">
      <w:pPr>
        <w:numPr>
          <w:ilvl w:val="1"/>
          <w:numId w:val="4"/>
        </w:numPr>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Removal of Fluid</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Interstitial fluid accumulates in the tissues, generally as a result of the pressure exerted from capillaries (hydrostatic and osmotic pressure) or from protein leakage into the tissues (which occurs during inflammation). These conditions force fluid from the capillaries into the tissues. One of the main functions of the lymphatic system is to drain the excess interstitial fluid that accumulates.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lymphatic system is a blunt-ended linear flow system, in which tissue fluids, cells, and large extracellular molecules, collectively called lymph, are drained into the initial lymphatic capillary vessels that begin at the interstitial spaces of tissues and organs. They are then transported to thicker collecting lymphatics, which are embedded with multiple lymph nodes, and are eventually returned to the blood circulation through the left and right subclavian veins and into the vena cava. They drain into venous circulation because there is lower blood pressure in veins, which minimizes the impact of lymph cycling on blood pressure. Lymph nodes located at junctions between the lymph vessels also filter the lymph fluid to remove pathogens and other abnormalities.</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Fluid removal from tissues prevents the development of edema. Edema is any type of tissue swelling from increased flow of interstitial fluid into tissues relative to fluid drainage. While edema is a normal component of the inflammation process, in some cases it can be very harmful. Cerebral and pulmonary edema are especially problematic, which is why lymph drainage is so important. Abnormal edema can still occur if the drainage components of the lymph vessels are obstructed.</w:t>
      </w:r>
    </w:p>
    <w:p w:rsidR="00D618B6" w:rsidRPr="00FC4E98" w:rsidRDefault="00D618B6" w:rsidP="00D618B6">
      <w:pPr>
        <w:numPr>
          <w:ilvl w:val="1"/>
          <w:numId w:val="4"/>
        </w:numPr>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Fatty Acid Transport</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The lymphatic system also facilitates fatty acid absorption from the digestive system. During fat digestion, fatty acids are digested, emulsified, and converted within intestinal cells into a lipoprotein called chylomicrons. Lymph drainage </w:t>
      </w:r>
      <w:r w:rsidRPr="00FC4E98">
        <w:rPr>
          <w:rFonts w:ascii="Times New Roman" w:eastAsia="Times New Roman" w:hAnsi="Times New Roman" w:cs="Times New Roman"/>
          <w:color w:val="000000" w:themeColor="text1"/>
          <w:sz w:val="28"/>
          <w:szCs w:val="28"/>
        </w:rPr>
        <w:lastRenderedPageBreak/>
        <w:t>vessels that line the intestine, called lacteals, absorb the chylomicrons into lymph fluid. The lymph vessels then take the chylomicrons into blood circulation, where they react with HDL cholesterols and are then broken down in the liver.</w:t>
      </w:r>
    </w:p>
    <w:p w:rsidR="00D618B6" w:rsidRPr="00FC4E98" w:rsidRDefault="00D618B6" w:rsidP="00D618B6">
      <w:pPr>
        <w:numPr>
          <w:ilvl w:val="1"/>
          <w:numId w:val="4"/>
        </w:numPr>
        <w:spacing w:before="100" w:beforeAutospacing="1" w:after="100" w:afterAutospacing="1" w:line="360" w:lineRule="auto"/>
        <w:contextualSpacing/>
        <w:textAlignment w:val="baseline"/>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Immune Cell Transport</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 addition to tissue fluid homeostasis, the lymphatic system serves as a conduit for transport of cells involved in immune system function. Most notably, highly-specialized white blood cells called lymphocytes and antigen -presenting cells are transported to regional lymph nodes, where the immune system encounters pathogens, microbes, and other immune elicitors that are filtered from the lymph fluid. Much of the adaptive immune system response, which is mediated by dendritic cells, takes place in the lymph nodes. Lymphatic vessels, which uptake various antigens from peripheral tissues, are positively regulated by chemokines/cytokines secreted by various immune cells during inflammation. This allows antigens to enter lymph nodes, where dendritic cells can present them to lymphocytes to trigger an adaptive immune response.</w:t>
      </w:r>
    </w:p>
    <w:p w:rsidR="00D618B6" w:rsidRPr="00FC4E98" w:rsidRDefault="00D618B6" w:rsidP="00D618B6">
      <w:pPr>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While the lymphatic system is important for transporting immune cells, its transport capabilities can also provide a pathway for the spread of cancer. Lymph circulation is one of the main ways that tumors can spread to distant parts of the body, which is difficult to prevent.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5.4. Disorders of lymphatic system</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1. </w:t>
      </w:r>
      <w:r w:rsidRPr="00FC4E98">
        <w:rPr>
          <w:rFonts w:ascii="Times New Roman" w:eastAsia="Times New Roman" w:hAnsi="Times New Roman" w:cs="Times New Roman"/>
          <w:b/>
          <w:bCs/>
          <w:color w:val="000000" w:themeColor="text1"/>
          <w:sz w:val="28"/>
          <w:szCs w:val="28"/>
        </w:rPr>
        <w:t>Hodgkin's Disease/Hodgkin's Lymphoma</w:t>
      </w:r>
      <w:r w:rsidRPr="00FC4E98">
        <w:rPr>
          <w:rFonts w:ascii="Times New Roman" w:eastAsia="Times New Roman" w:hAnsi="Times New Roman" w:cs="Times New Roman"/>
          <w:color w:val="000000" w:themeColor="text1"/>
          <w:sz w:val="28"/>
          <w:szCs w:val="28"/>
        </w:rPr>
        <w:t> </w:t>
      </w:r>
      <w:hyperlink r:id="rId100" w:tooltip="Hodgkin lymphoma" w:history="1">
        <w:r w:rsidRPr="00FC4E98">
          <w:rPr>
            <w:rFonts w:ascii="Times New Roman" w:eastAsia="Times New Roman" w:hAnsi="Times New Roman" w:cs="Times New Roman"/>
            <w:color w:val="000000" w:themeColor="text1"/>
            <w:sz w:val="28"/>
            <w:szCs w:val="28"/>
          </w:rPr>
          <w:t>Hodgkin lymphoma</w:t>
        </w:r>
      </w:hyperlink>
      <w:r w:rsidRPr="00FC4E98">
        <w:rPr>
          <w:rFonts w:ascii="Times New Roman" w:eastAsia="Times New Roman" w:hAnsi="Times New Roman" w:cs="Times New Roman"/>
          <w:color w:val="000000" w:themeColor="text1"/>
          <w:sz w:val="28"/>
          <w:szCs w:val="28"/>
        </w:rPr>
        <w:t> This is a type of cancer of the lymphatic system. It can start almost anywhere in the body. It is believed to be caused by </w:t>
      </w:r>
      <w:hyperlink r:id="rId101" w:tooltip="HIV" w:history="1">
        <w:r w:rsidRPr="00FC4E98">
          <w:rPr>
            <w:rFonts w:ascii="Times New Roman" w:eastAsia="Times New Roman" w:hAnsi="Times New Roman" w:cs="Times New Roman"/>
            <w:color w:val="000000" w:themeColor="text1"/>
            <w:sz w:val="28"/>
            <w:szCs w:val="28"/>
          </w:rPr>
          <w:t>HIV</w:t>
        </w:r>
      </w:hyperlink>
      <w:r w:rsidRPr="00FC4E98">
        <w:rPr>
          <w:rFonts w:ascii="Times New Roman" w:eastAsia="Times New Roman" w:hAnsi="Times New Roman" w:cs="Times New Roman"/>
          <w:color w:val="000000" w:themeColor="text1"/>
          <w:sz w:val="28"/>
          <w:szCs w:val="28"/>
        </w:rPr>
        <w:t>, </w:t>
      </w:r>
      <w:hyperlink r:id="rId102" w:tooltip="Epstein-Barr Syndrome" w:history="1">
        <w:r w:rsidRPr="00FC4E98">
          <w:rPr>
            <w:rFonts w:ascii="Times New Roman" w:eastAsia="Times New Roman" w:hAnsi="Times New Roman" w:cs="Times New Roman"/>
            <w:color w:val="000000" w:themeColor="text1"/>
            <w:sz w:val="28"/>
            <w:szCs w:val="28"/>
          </w:rPr>
          <w:t>Epstein-Barr Syndrome</w:t>
        </w:r>
      </w:hyperlink>
      <w:r w:rsidRPr="00FC4E98">
        <w:rPr>
          <w:rFonts w:ascii="Times New Roman" w:eastAsia="Times New Roman" w:hAnsi="Times New Roman" w:cs="Times New Roman"/>
          <w:color w:val="000000" w:themeColor="text1"/>
          <w:sz w:val="28"/>
          <w:szCs w:val="28"/>
        </w:rPr>
        <w:t xml:space="preserve">, age, and family history. </w:t>
      </w:r>
      <w:r w:rsidRPr="00FC4E98">
        <w:rPr>
          <w:rFonts w:ascii="Times New Roman" w:eastAsia="Times New Roman" w:hAnsi="Times New Roman" w:cs="Times New Roman"/>
          <w:color w:val="000000" w:themeColor="text1"/>
          <w:sz w:val="28"/>
          <w:szCs w:val="28"/>
        </w:rPr>
        <w:lastRenderedPageBreak/>
        <w:t>Symptoms include weight gain, fever, swollen </w:t>
      </w:r>
      <w:hyperlink r:id="rId103" w:tooltip="Lymph node" w:history="1">
        <w:r w:rsidRPr="00FC4E98">
          <w:rPr>
            <w:rFonts w:ascii="Times New Roman" w:eastAsia="Times New Roman" w:hAnsi="Times New Roman" w:cs="Times New Roman"/>
            <w:color w:val="000000" w:themeColor="text1"/>
            <w:sz w:val="28"/>
            <w:szCs w:val="28"/>
          </w:rPr>
          <w:t>lymph nodes</w:t>
        </w:r>
      </w:hyperlink>
      <w:r w:rsidRPr="00FC4E98">
        <w:rPr>
          <w:rFonts w:ascii="Times New Roman" w:eastAsia="Times New Roman" w:hAnsi="Times New Roman" w:cs="Times New Roman"/>
          <w:color w:val="000000" w:themeColor="text1"/>
          <w:sz w:val="28"/>
          <w:szCs w:val="28"/>
        </w:rPr>
        <w:t>, night sweats, itchy skin, fatigue, chest pain, coughing, or trouble swallowing.</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2. Non-Hodgkin's Lymphoma</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Lymphoma is usually malignant cancer. It is caused by the body producing too many abnormal </w:t>
      </w:r>
      <w:hyperlink r:id="rId104" w:tooltip="White blood cell" w:history="1">
        <w:r w:rsidRPr="00FC4E98">
          <w:rPr>
            <w:rFonts w:ascii="Times New Roman" w:eastAsia="Times New Roman" w:hAnsi="Times New Roman" w:cs="Times New Roman"/>
            <w:color w:val="000000" w:themeColor="text1"/>
            <w:sz w:val="28"/>
            <w:szCs w:val="28"/>
          </w:rPr>
          <w:t>white blood cells</w:t>
        </w:r>
      </w:hyperlink>
      <w:r w:rsidRPr="00FC4E98">
        <w:rPr>
          <w:rFonts w:ascii="Times New Roman" w:eastAsia="Times New Roman" w:hAnsi="Times New Roman" w:cs="Times New Roman"/>
          <w:color w:val="000000" w:themeColor="text1"/>
          <w:sz w:val="28"/>
          <w:szCs w:val="28"/>
        </w:rPr>
        <w:t>. It is not the same as Hodgkin's Disease. Symptoms usually include painless, enlarged lymph node or nodes in the neck, weakness, fever, weight loss, and anemia</w:t>
      </w:r>
    </w:p>
    <w:p w:rsidR="00D618B6" w:rsidRPr="00FC4E98" w:rsidRDefault="00D618B6" w:rsidP="00D618B6">
      <w:pPr>
        <w:numPr>
          <w:ilvl w:val="1"/>
          <w:numId w:val="3"/>
        </w:numPr>
        <w:shd w:val="clear" w:color="auto" w:fill="FFFFFF"/>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Lymphadenitis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Lymphadenitis is an infection of the lymph nodes usually caused by a virus, bacteria or fungi. Symptoms include redness or swelling around the lymph node\</w:t>
      </w:r>
      <w:r w:rsidRPr="00FC4E98">
        <w:rPr>
          <w:rFonts w:ascii="Times New Roman" w:eastAsia="Times New Roman" w:hAnsi="Times New Roman" w:cs="Times New Roman"/>
          <w:color w:val="000000" w:themeColor="text1"/>
          <w:sz w:val="28"/>
          <w:szCs w:val="28"/>
          <w:vertAlign w:val="superscript"/>
        </w:rPr>
        <w:t>]</w:t>
      </w:r>
    </w:p>
    <w:p w:rsidR="00D618B6" w:rsidRPr="00FC4E98" w:rsidRDefault="00D618B6" w:rsidP="00D618B6">
      <w:pPr>
        <w:numPr>
          <w:ilvl w:val="1"/>
          <w:numId w:val="3"/>
        </w:numPr>
        <w:shd w:val="clear" w:color="auto" w:fill="FFFFFF"/>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Lymphangitis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Lymphangitis is an inflammation of the lymph vessels. Symptoms usually include swelling, redness, warmth, pain or red streaking around the affected area\</w:t>
      </w:r>
    </w:p>
    <w:p w:rsidR="00D618B6" w:rsidRPr="00FC4E98" w:rsidRDefault="00D618B6" w:rsidP="00D618B6">
      <w:pPr>
        <w:numPr>
          <w:ilvl w:val="1"/>
          <w:numId w:val="3"/>
        </w:numPr>
        <w:shd w:val="clear" w:color="auto" w:fill="FFFFFF"/>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Lymphedema</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Lymphedema is the chronic pooling of </w:t>
      </w:r>
      <w:hyperlink r:id="rId105" w:tooltip="Lymph fluid" w:history="1">
        <w:r w:rsidRPr="00FC4E98">
          <w:rPr>
            <w:rFonts w:ascii="Times New Roman" w:eastAsia="Times New Roman" w:hAnsi="Times New Roman" w:cs="Times New Roman"/>
            <w:color w:val="000000" w:themeColor="text1"/>
            <w:sz w:val="28"/>
            <w:szCs w:val="28"/>
          </w:rPr>
          <w:t>lymph fluid</w:t>
        </w:r>
      </w:hyperlink>
      <w:r w:rsidRPr="00FC4E98">
        <w:rPr>
          <w:rFonts w:ascii="Times New Roman" w:eastAsia="Times New Roman" w:hAnsi="Times New Roman" w:cs="Times New Roman"/>
          <w:color w:val="000000" w:themeColor="text1"/>
          <w:sz w:val="28"/>
          <w:szCs w:val="28"/>
        </w:rPr>
        <w:t> in the tissue. It usually starts in the feet or lower legs. It's also a side-effect of some surgical procedures\</w:t>
      </w:r>
      <w:r w:rsidRPr="00FC4E98">
        <w:rPr>
          <w:rFonts w:ascii="Times New Roman" w:eastAsia="Times New Roman" w:hAnsi="Times New Roman" w:cs="Times New Roman"/>
          <w:color w:val="000000" w:themeColor="text1"/>
          <w:sz w:val="28"/>
          <w:szCs w:val="28"/>
          <w:vertAlign w:val="superscript"/>
        </w:rPr>
        <w:t>]</w:t>
      </w:r>
    </w:p>
    <w:p w:rsidR="00D618B6" w:rsidRPr="00FC4E98" w:rsidRDefault="00D618B6" w:rsidP="00D618B6">
      <w:pPr>
        <w:numPr>
          <w:ilvl w:val="1"/>
          <w:numId w:val="3"/>
        </w:numPr>
        <w:shd w:val="clear" w:color="auto" w:fill="FFFFFF"/>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Lymphocytosis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Lymphocytosis is a high lymphocyte count. It can be caused by an infection, blood cancer, lymphoma, or autoimmune disorders that are accompanied by chronic swelling\</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854448" w:rsidRPr="00FC4E98" w:rsidRDefault="00854448"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854448" w:rsidP="00D618B6">
      <w:pPr>
        <w:spacing w:before="100" w:beforeAutospacing="1" w:after="100" w:afterAutospacing="1" w:line="360" w:lineRule="auto"/>
        <w:outlineLvl w:val="0"/>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kern w:val="36"/>
          <w:sz w:val="28"/>
          <w:szCs w:val="28"/>
        </w:rPr>
        <w:t>7.</w:t>
      </w:r>
      <w:r w:rsidR="00D618B6" w:rsidRPr="00FC4E98">
        <w:rPr>
          <w:rFonts w:ascii="Times New Roman" w:eastAsia="Times New Roman" w:hAnsi="Times New Roman" w:cs="Times New Roman"/>
          <w:b/>
          <w:bCs/>
          <w:color w:val="000000" w:themeColor="text1"/>
          <w:kern w:val="36"/>
          <w:sz w:val="28"/>
          <w:szCs w:val="28"/>
        </w:rPr>
        <w:t xml:space="preserve">0. Endocrine System </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endocrine system is a network of </w:t>
      </w:r>
      <w:hyperlink r:id="rId106" w:history="1">
        <w:r w:rsidRPr="00FC4E98">
          <w:rPr>
            <w:rFonts w:ascii="Times New Roman" w:eastAsia="Times New Roman" w:hAnsi="Times New Roman" w:cs="Times New Roman"/>
            <w:color w:val="000000" w:themeColor="text1"/>
            <w:sz w:val="28"/>
            <w:szCs w:val="28"/>
            <w:u w:val="single"/>
          </w:rPr>
          <w:t>glands</w:t>
        </w:r>
      </w:hyperlink>
      <w:r w:rsidRPr="00FC4E98">
        <w:rPr>
          <w:rFonts w:ascii="Times New Roman" w:eastAsia="Times New Roman" w:hAnsi="Times New Roman" w:cs="Times New Roman"/>
          <w:color w:val="000000" w:themeColor="text1"/>
          <w:sz w:val="28"/>
          <w:szCs w:val="28"/>
        </w:rPr>
        <w:t> and organs located throughout the body. It’s similar to the </w:t>
      </w:r>
      <w:hyperlink r:id="rId107" w:anchor="1" w:history="1">
        <w:r w:rsidRPr="00FC4E98">
          <w:rPr>
            <w:rFonts w:ascii="Times New Roman" w:eastAsia="Times New Roman" w:hAnsi="Times New Roman" w:cs="Times New Roman"/>
            <w:color w:val="000000" w:themeColor="text1"/>
            <w:sz w:val="28"/>
            <w:szCs w:val="28"/>
            <w:u w:val="single"/>
          </w:rPr>
          <w:t>nervous system</w:t>
        </w:r>
      </w:hyperlink>
      <w:r w:rsidRPr="00FC4E98">
        <w:rPr>
          <w:rFonts w:ascii="Times New Roman" w:eastAsia="Times New Roman" w:hAnsi="Times New Roman" w:cs="Times New Roman"/>
          <w:color w:val="000000" w:themeColor="text1"/>
          <w:sz w:val="28"/>
          <w:szCs w:val="28"/>
        </w:rPr>
        <w:t> in that it plays a vital role in controlling and regulating many of the body’s functions.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However, while the nervous system uses nerve impulses and neurotransmitters for communication, the endocrine system uses chemical messengers called hormones.</w:t>
      </w:r>
    </w:p>
    <w:p w:rsidR="002176FF" w:rsidRPr="00FC4E98" w:rsidRDefault="002176FF" w:rsidP="002176FF">
      <w:pPr>
        <w:pStyle w:val="Heading1"/>
        <w:spacing w:before="0"/>
        <w:rPr>
          <w:rFonts w:ascii="Times New Roman" w:eastAsia="Times New Roman" w:hAnsi="Times New Roman" w:cs="Times New Roman"/>
          <w:b w:val="0"/>
          <w:bCs w:val="0"/>
          <w:color w:val="FFFFFF"/>
          <w:kern w:val="36"/>
          <w:sz w:val="36"/>
          <w:szCs w:val="36"/>
        </w:rPr>
      </w:pPr>
      <w:r w:rsidRPr="00FC4E98">
        <w:rPr>
          <w:rFonts w:ascii="Times New Roman" w:eastAsia="Times New Roman" w:hAnsi="Times New Roman" w:cs="Times New Roman"/>
          <w:color w:val="000000" w:themeColor="text1"/>
        </w:rPr>
        <w:t>Classification of endocrine system</w:t>
      </w:r>
      <w:r w:rsidRPr="00FC4E98">
        <w:rPr>
          <w:rFonts w:ascii="Times New Roman" w:eastAsia="Times New Roman" w:hAnsi="Times New Roman" w:cs="Times New Roman"/>
          <w:b w:val="0"/>
          <w:bCs w:val="0"/>
          <w:color w:val="FFFFFF"/>
          <w:kern w:val="36"/>
          <w:sz w:val="36"/>
          <w:szCs w:val="36"/>
        </w:rPr>
        <w:t>Difference between Endocrine and Exocrine Glands</w:t>
      </w:r>
    </w:p>
    <w:p w:rsidR="002176FF" w:rsidRPr="00FC4E98" w:rsidRDefault="002176FF" w:rsidP="002176FF">
      <w:pPr>
        <w:spacing w:after="240" w:line="240" w:lineRule="auto"/>
        <w:rPr>
          <w:rFonts w:ascii="Times New Roman" w:eastAsia="Times New Roman" w:hAnsi="Times New Roman" w:cs="Times New Roman"/>
          <w:sz w:val="24"/>
          <w:szCs w:val="24"/>
        </w:rPr>
      </w:pPr>
      <w:r w:rsidRPr="00FC4E98">
        <w:rPr>
          <w:rFonts w:ascii="Times New Roman" w:eastAsia="Times New Roman" w:hAnsi="Times New Roman" w:cs="Times New Roman"/>
          <w:sz w:val="24"/>
          <w:szCs w:val="24"/>
        </w:rPr>
        <w:t>The human body has many glands which produce many secretions, such as sweat, saliva, oil and hormones. Anatomically, these glands are broadly classified into two types based on the presence or absence of ducts. Endocrine glands are the glands that secrete hormones without ducts, while exocrine glands secrete hormones through ducts. Read on to explore more differences between the two.</w:t>
      </w:r>
    </w:p>
    <w:tbl>
      <w:tblPr>
        <w:tblW w:w="10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5436"/>
        <w:gridCol w:w="5014"/>
      </w:tblGrid>
      <w:tr w:rsidR="002176FF" w:rsidRPr="00FC4E98" w:rsidTr="002176FF">
        <w:trPr>
          <w:tblCellSpacing w:w="15" w:type="dxa"/>
        </w:trPr>
        <w:tc>
          <w:tcPr>
            <w:tcW w:w="0" w:type="auto"/>
            <w:gridSpan w:val="2"/>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lastRenderedPageBreak/>
              <w:t>Difference Between Exocrine Glands and Endocrine Glands</w:t>
            </w:r>
          </w:p>
        </w:tc>
      </w:tr>
      <w:tr w:rsidR="002176FF" w:rsidRPr="00FC4E98" w:rsidTr="002176FF">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Endocrine Glands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Exocrine Glands</w:t>
            </w:r>
          </w:p>
        </w:tc>
      </w:tr>
      <w:tr w:rsidR="002176FF" w:rsidRPr="00FC4E98" w:rsidTr="002176FF">
        <w:trPr>
          <w:tblCellSpacing w:w="15" w:type="dxa"/>
        </w:trPr>
        <w:tc>
          <w:tcPr>
            <w:tcW w:w="0" w:type="auto"/>
            <w:gridSpan w:val="2"/>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Ducts</w:t>
            </w:r>
          </w:p>
        </w:tc>
      </w:tr>
      <w:tr w:rsidR="002176FF" w:rsidRPr="00FC4E98" w:rsidTr="002176FF">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Endocrine glands do not have ducts.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Exocrine glands have ducts.</w:t>
            </w:r>
          </w:p>
        </w:tc>
      </w:tr>
      <w:tr w:rsidR="002176FF" w:rsidRPr="00FC4E98" w:rsidTr="002176FF">
        <w:trPr>
          <w:tblCellSpacing w:w="15" w:type="dxa"/>
        </w:trPr>
        <w:tc>
          <w:tcPr>
            <w:tcW w:w="0" w:type="auto"/>
            <w:gridSpan w:val="2"/>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Secretory Products</w:t>
            </w:r>
          </w:p>
        </w:tc>
      </w:tr>
      <w:tr w:rsidR="002176FF" w:rsidRPr="00FC4E98" w:rsidTr="002176FF">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Hormones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Sweat, enzymes, mucus, sebum</w:t>
            </w:r>
          </w:p>
        </w:tc>
      </w:tr>
      <w:tr w:rsidR="002176FF" w:rsidRPr="00FC4E98" w:rsidTr="002176FF">
        <w:trPr>
          <w:tblCellSpacing w:w="15" w:type="dxa"/>
        </w:trPr>
        <w:tc>
          <w:tcPr>
            <w:tcW w:w="0" w:type="auto"/>
            <w:gridSpan w:val="2"/>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Route of Secretion</w:t>
            </w:r>
          </w:p>
        </w:tc>
      </w:tr>
      <w:tr w:rsidR="002176FF" w:rsidRPr="00FC4E98" w:rsidTr="002176FF">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Secretory products are released directly into the bloodstream, eventually reaching the target organ.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Secretory products are released to an internal organ or the external surface through a duct.</w:t>
            </w:r>
          </w:p>
        </w:tc>
      </w:tr>
      <w:tr w:rsidR="002176FF" w:rsidRPr="00FC4E98" w:rsidTr="002176FF">
        <w:trPr>
          <w:tblCellSpacing w:w="15" w:type="dxa"/>
        </w:trPr>
        <w:tc>
          <w:tcPr>
            <w:tcW w:w="0" w:type="auto"/>
            <w:gridSpan w:val="2"/>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jc w:val="center"/>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Examples</w:t>
            </w:r>
          </w:p>
        </w:tc>
      </w:tr>
      <w:tr w:rsidR="002176FF" w:rsidRPr="00FC4E98" w:rsidTr="002176FF">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Thyroid glands, parathyroid glands, pituitary glands, adrenal glands.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rsidR="002176FF" w:rsidRPr="00FC4E98" w:rsidRDefault="002176FF" w:rsidP="002176FF">
            <w:pPr>
              <w:spacing w:after="300" w:line="240" w:lineRule="auto"/>
              <w:rPr>
                <w:rFonts w:ascii="Times New Roman" w:eastAsia="Times New Roman" w:hAnsi="Times New Roman" w:cs="Times New Roman"/>
                <w:sz w:val="23"/>
                <w:szCs w:val="23"/>
              </w:rPr>
            </w:pPr>
            <w:r w:rsidRPr="00FC4E98">
              <w:rPr>
                <w:rFonts w:ascii="Times New Roman" w:eastAsia="Times New Roman" w:hAnsi="Times New Roman" w:cs="Times New Roman"/>
                <w:sz w:val="23"/>
                <w:szCs w:val="23"/>
              </w:rPr>
              <w:t>Salivary glands, liver, Brunner’s glands, oesophageal glands.</w:t>
            </w:r>
          </w:p>
        </w:tc>
      </w:tr>
    </w:tbl>
    <w:p w:rsidR="002176FF" w:rsidRPr="00FC4E98" w:rsidRDefault="002176FF"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6.1. Endocrine system function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endocrine system is responsible for regulating a range of bodily functions through the release of hormones.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Hormones are secreted by the glands of the endocrine system, traveling through the bloodstream to various organs and tissues in the body. The hormones then tell these organs and tissues what to do or how to function.</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Some examples of bodily functions that are controlled by the endocrine system include:</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metabolism</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growth and development</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sexual function and reproduction</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heart rate</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blood pressure</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appetite</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sleeping and waking cycles</w:t>
      </w:r>
    </w:p>
    <w:p w:rsidR="00D618B6" w:rsidRPr="00FC4E98" w:rsidRDefault="00D618B6" w:rsidP="00D618B6">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body temperature</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2" w:name="organs"/>
      <w:r w:rsidRPr="00FC4E98">
        <w:rPr>
          <w:rFonts w:ascii="Times New Roman" w:eastAsia="Times New Roman" w:hAnsi="Times New Roman" w:cs="Times New Roman"/>
          <w:b/>
          <w:bCs/>
          <w:color w:val="000000" w:themeColor="text1"/>
          <w:sz w:val="28"/>
          <w:szCs w:val="28"/>
        </w:rPr>
        <w:t>6.2. Endocrine system organs</w:t>
      </w:r>
      <w:bookmarkEnd w:id="2"/>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endocrine system is made up of a complex network of </w:t>
      </w:r>
      <w:hyperlink r:id="rId108" w:history="1">
        <w:r w:rsidRPr="00FC4E98">
          <w:rPr>
            <w:rFonts w:ascii="Times New Roman" w:eastAsia="Times New Roman" w:hAnsi="Times New Roman" w:cs="Times New Roman"/>
            <w:color w:val="000000" w:themeColor="text1"/>
            <w:sz w:val="28"/>
            <w:szCs w:val="28"/>
            <w:u w:val="single"/>
          </w:rPr>
          <w:t>glands</w:t>
        </w:r>
      </w:hyperlink>
      <w:r w:rsidRPr="00FC4E98">
        <w:rPr>
          <w:rFonts w:ascii="Times New Roman" w:eastAsia="Times New Roman" w:hAnsi="Times New Roman" w:cs="Times New Roman"/>
          <w:color w:val="000000" w:themeColor="text1"/>
          <w:sz w:val="28"/>
          <w:szCs w:val="28"/>
        </w:rPr>
        <w:t>, which are organs that secrete substances.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glands of the endocrine system are where hormones are produced, stored, and released. Each gland produces one or more hormones, which go on to target specific organs and tissues in the body.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glands of the endocrine system include:</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Hypothalamus.</w:t>
      </w:r>
      <w:r w:rsidRPr="00FC4E98">
        <w:rPr>
          <w:rFonts w:ascii="Times New Roman" w:eastAsia="Times New Roman" w:hAnsi="Times New Roman" w:cs="Times New Roman"/>
          <w:color w:val="000000" w:themeColor="text1"/>
          <w:sz w:val="28"/>
          <w:szCs w:val="28"/>
        </w:rPr>
        <w:t> While some people don’t consider it a gland, the </w:t>
      </w:r>
      <w:hyperlink r:id="rId109" w:history="1">
        <w:r w:rsidRPr="00FC4E98">
          <w:rPr>
            <w:rFonts w:ascii="Times New Roman" w:eastAsia="Times New Roman" w:hAnsi="Times New Roman" w:cs="Times New Roman"/>
            <w:color w:val="000000" w:themeColor="text1"/>
            <w:sz w:val="28"/>
            <w:szCs w:val="28"/>
            <w:u w:val="single"/>
          </w:rPr>
          <w:t>hypothalamus</w:t>
        </w:r>
      </w:hyperlink>
      <w:r w:rsidRPr="00FC4E98">
        <w:rPr>
          <w:rFonts w:ascii="Times New Roman" w:eastAsia="Times New Roman" w:hAnsi="Times New Roman" w:cs="Times New Roman"/>
          <w:color w:val="000000" w:themeColor="text1"/>
          <w:sz w:val="28"/>
          <w:szCs w:val="28"/>
        </w:rPr>
        <w:t xml:space="preserve"> produces multiple hormones that control the pituitary gland. It’s also involved in regulating many functions, including sleep-wake </w:t>
      </w:r>
      <w:r w:rsidRPr="00FC4E98">
        <w:rPr>
          <w:rFonts w:ascii="Times New Roman" w:eastAsia="Times New Roman" w:hAnsi="Times New Roman" w:cs="Times New Roman"/>
          <w:color w:val="000000" w:themeColor="text1"/>
          <w:sz w:val="28"/>
          <w:szCs w:val="28"/>
        </w:rPr>
        <w:lastRenderedPageBreak/>
        <w:t>cycles, body temperature, and appetite. It can also regulate the function of other endocrine glands.</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Pituitary.</w:t>
      </w:r>
      <w:r w:rsidRPr="00FC4E98">
        <w:rPr>
          <w:rFonts w:ascii="Times New Roman" w:eastAsia="Times New Roman" w:hAnsi="Times New Roman" w:cs="Times New Roman"/>
          <w:color w:val="000000" w:themeColor="text1"/>
          <w:sz w:val="28"/>
          <w:szCs w:val="28"/>
        </w:rPr>
        <w:t> The </w:t>
      </w:r>
      <w:hyperlink r:id="rId110" w:history="1">
        <w:r w:rsidRPr="00FC4E98">
          <w:rPr>
            <w:rFonts w:ascii="Times New Roman" w:eastAsia="Times New Roman" w:hAnsi="Times New Roman" w:cs="Times New Roman"/>
            <w:color w:val="000000" w:themeColor="text1"/>
            <w:sz w:val="28"/>
            <w:szCs w:val="28"/>
            <w:u w:val="single"/>
          </w:rPr>
          <w:t>pituitary gland</w:t>
        </w:r>
      </w:hyperlink>
      <w:r w:rsidRPr="00FC4E98">
        <w:rPr>
          <w:rFonts w:ascii="Times New Roman" w:eastAsia="Times New Roman" w:hAnsi="Times New Roman" w:cs="Times New Roman"/>
          <w:color w:val="000000" w:themeColor="text1"/>
          <w:sz w:val="28"/>
          <w:szCs w:val="28"/>
        </w:rPr>
        <w:t> is located below the hypothalamus. The hormones it produces affect growth and reproduction. They can also control the function of other endocrine glands.</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Pineal.</w:t>
      </w:r>
      <w:r w:rsidRPr="00FC4E98">
        <w:rPr>
          <w:rFonts w:ascii="Times New Roman" w:eastAsia="Times New Roman" w:hAnsi="Times New Roman" w:cs="Times New Roman"/>
          <w:color w:val="000000" w:themeColor="text1"/>
          <w:sz w:val="28"/>
          <w:szCs w:val="28"/>
        </w:rPr>
        <w:t> This </w:t>
      </w:r>
      <w:hyperlink r:id="rId111" w:history="1">
        <w:r w:rsidRPr="00FC4E98">
          <w:rPr>
            <w:rFonts w:ascii="Times New Roman" w:eastAsia="Times New Roman" w:hAnsi="Times New Roman" w:cs="Times New Roman"/>
            <w:color w:val="000000" w:themeColor="text1"/>
            <w:sz w:val="28"/>
            <w:szCs w:val="28"/>
            <w:u w:val="single"/>
          </w:rPr>
          <w:t>gland</w:t>
        </w:r>
      </w:hyperlink>
      <w:r w:rsidRPr="00FC4E98">
        <w:rPr>
          <w:rFonts w:ascii="Times New Roman" w:eastAsia="Times New Roman" w:hAnsi="Times New Roman" w:cs="Times New Roman"/>
          <w:color w:val="000000" w:themeColor="text1"/>
          <w:sz w:val="28"/>
          <w:szCs w:val="28"/>
        </w:rPr>
        <w:t> is found in the middle of your brain. It’s important for your sleep-wake cycles.</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Thyroid. </w:t>
      </w:r>
      <w:r w:rsidRPr="00FC4E98">
        <w:rPr>
          <w:rFonts w:ascii="Times New Roman" w:eastAsia="Times New Roman" w:hAnsi="Times New Roman" w:cs="Times New Roman"/>
          <w:color w:val="000000" w:themeColor="text1"/>
          <w:sz w:val="28"/>
          <w:szCs w:val="28"/>
        </w:rPr>
        <w:t>The </w:t>
      </w:r>
      <w:hyperlink r:id="rId112" w:anchor="1" w:history="1">
        <w:r w:rsidRPr="00FC4E98">
          <w:rPr>
            <w:rFonts w:ascii="Times New Roman" w:eastAsia="Times New Roman" w:hAnsi="Times New Roman" w:cs="Times New Roman"/>
            <w:color w:val="000000" w:themeColor="text1"/>
            <w:sz w:val="28"/>
            <w:szCs w:val="28"/>
            <w:u w:val="single"/>
          </w:rPr>
          <w:t>thyroid gland</w:t>
        </w:r>
      </w:hyperlink>
      <w:r w:rsidRPr="00FC4E98">
        <w:rPr>
          <w:rFonts w:ascii="Times New Roman" w:eastAsia="Times New Roman" w:hAnsi="Times New Roman" w:cs="Times New Roman"/>
          <w:color w:val="000000" w:themeColor="text1"/>
          <w:sz w:val="28"/>
          <w:szCs w:val="28"/>
        </w:rPr>
        <w:t> is located in the front part of your neck. It’s very important for metabolism.</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Parathyroid</w:t>
      </w:r>
      <w:r w:rsidRPr="00FC4E98">
        <w:rPr>
          <w:rFonts w:ascii="Times New Roman" w:eastAsia="Times New Roman" w:hAnsi="Times New Roman" w:cs="Times New Roman"/>
          <w:color w:val="000000" w:themeColor="text1"/>
          <w:sz w:val="28"/>
          <w:szCs w:val="28"/>
        </w:rPr>
        <w:t>. Also located in the front of your neck, the parathyroid gland is important for maintaining control of calcium levels in your bones and blood.</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Thymus.</w:t>
      </w:r>
      <w:r w:rsidRPr="00FC4E98">
        <w:rPr>
          <w:rFonts w:ascii="Times New Roman" w:eastAsia="Times New Roman" w:hAnsi="Times New Roman" w:cs="Times New Roman"/>
          <w:color w:val="000000" w:themeColor="text1"/>
          <w:sz w:val="28"/>
          <w:szCs w:val="28"/>
        </w:rPr>
        <w:t> Located in the upper torso, the </w:t>
      </w:r>
      <w:hyperlink r:id="rId113" w:anchor="1" w:history="1">
        <w:r w:rsidRPr="00FC4E98">
          <w:rPr>
            <w:rFonts w:ascii="Times New Roman" w:eastAsia="Times New Roman" w:hAnsi="Times New Roman" w:cs="Times New Roman"/>
            <w:color w:val="000000" w:themeColor="text1"/>
            <w:sz w:val="28"/>
            <w:szCs w:val="28"/>
            <w:u w:val="single"/>
          </w:rPr>
          <w:t>thymus</w:t>
        </w:r>
      </w:hyperlink>
      <w:r w:rsidRPr="00FC4E98">
        <w:rPr>
          <w:rFonts w:ascii="Times New Roman" w:eastAsia="Times New Roman" w:hAnsi="Times New Roman" w:cs="Times New Roman"/>
          <w:color w:val="000000" w:themeColor="text1"/>
          <w:sz w:val="28"/>
          <w:szCs w:val="28"/>
        </w:rPr>
        <w:t> is active until puberty and produces hormones important for the development of a type of white blood cell called a T cell.</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Adrenal.</w:t>
      </w:r>
      <w:r w:rsidRPr="00FC4E98">
        <w:rPr>
          <w:rFonts w:ascii="Times New Roman" w:eastAsia="Times New Roman" w:hAnsi="Times New Roman" w:cs="Times New Roman"/>
          <w:color w:val="000000" w:themeColor="text1"/>
          <w:sz w:val="28"/>
          <w:szCs w:val="28"/>
        </w:rPr>
        <w:t> One </w:t>
      </w:r>
      <w:hyperlink r:id="rId114" w:history="1">
        <w:r w:rsidRPr="00FC4E98">
          <w:rPr>
            <w:rFonts w:ascii="Times New Roman" w:eastAsia="Times New Roman" w:hAnsi="Times New Roman" w:cs="Times New Roman"/>
            <w:color w:val="000000" w:themeColor="text1"/>
            <w:sz w:val="28"/>
            <w:szCs w:val="28"/>
            <w:u w:val="single"/>
          </w:rPr>
          <w:t>adrenal gland</w:t>
        </w:r>
      </w:hyperlink>
      <w:r w:rsidRPr="00FC4E98">
        <w:rPr>
          <w:rFonts w:ascii="Times New Roman" w:eastAsia="Times New Roman" w:hAnsi="Times New Roman" w:cs="Times New Roman"/>
          <w:color w:val="000000" w:themeColor="text1"/>
          <w:sz w:val="28"/>
          <w:szCs w:val="28"/>
        </w:rPr>
        <w:t> can be found on top of each kidney. These glands produce hormones important for regulating functions such as blood pressure, heart rate, and stress response.</w:t>
      </w:r>
    </w:p>
    <w:p w:rsidR="00D618B6" w:rsidRPr="00FC4E98" w:rsidRDefault="00D618B6" w:rsidP="00D618B6">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Pancreas. </w:t>
      </w:r>
      <w:r w:rsidRPr="00FC4E98">
        <w:rPr>
          <w:rFonts w:ascii="Times New Roman" w:eastAsia="Times New Roman" w:hAnsi="Times New Roman" w:cs="Times New Roman"/>
          <w:color w:val="000000" w:themeColor="text1"/>
          <w:sz w:val="28"/>
          <w:szCs w:val="28"/>
        </w:rPr>
        <w:t>The </w:t>
      </w:r>
      <w:hyperlink r:id="rId115" w:anchor="1" w:history="1">
        <w:r w:rsidRPr="00FC4E98">
          <w:rPr>
            <w:rFonts w:ascii="Times New Roman" w:eastAsia="Times New Roman" w:hAnsi="Times New Roman" w:cs="Times New Roman"/>
            <w:color w:val="000000" w:themeColor="text1"/>
            <w:sz w:val="28"/>
            <w:szCs w:val="28"/>
            <w:u w:val="single"/>
          </w:rPr>
          <w:t>pancreas</w:t>
        </w:r>
      </w:hyperlink>
      <w:r w:rsidRPr="00FC4E98">
        <w:rPr>
          <w:rFonts w:ascii="Times New Roman" w:eastAsia="Times New Roman" w:hAnsi="Times New Roman" w:cs="Times New Roman"/>
          <w:color w:val="000000" w:themeColor="text1"/>
          <w:sz w:val="28"/>
          <w:szCs w:val="28"/>
        </w:rPr>
        <w:t> is located in your abdomen behind your stomach. Its endocrine function involves controlling blood sugar levels.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Some endocrine glands also have non-endocrine functions. For example, the ovaries and testes produce hormones, but they also have the non-endocrine function of producing </w:t>
      </w:r>
      <w:hyperlink r:id="rId116" w:history="1">
        <w:r w:rsidRPr="00FC4E98">
          <w:rPr>
            <w:rFonts w:ascii="Times New Roman" w:eastAsia="Times New Roman" w:hAnsi="Times New Roman" w:cs="Times New Roman"/>
            <w:color w:val="000000" w:themeColor="text1"/>
            <w:sz w:val="28"/>
            <w:szCs w:val="28"/>
            <w:u w:val="single"/>
          </w:rPr>
          <w:t>eggs</w:t>
        </w:r>
      </w:hyperlink>
      <w:r w:rsidRPr="00FC4E98">
        <w:rPr>
          <w:rFonts w:ascii="Times New Roman" w:eastAsia="Times New Roman" w:hAnsi="Times New Roman" w:cs="Times New Roman"/>
          <w:color w:val="000000" w:themeColor="text1"/>
          <w:sz w:val="28"/>
          <w:szCs w:val="28"/>
        </w:rPr>
        <w:t> and </w:t>
      </w:r>
      <w:hyperlink r:id="rId117" w:history="1">
        <w:r w:rsidRPr="00FC4E98">
          <w:rPr>
            <w:rFonts w:ascii="Times New Roman" w:eastAsia="Times New Roman" w:hAnsi="Times New Roman" w:cs="Times New Roman"/>
            <w:color w:val="000000" w:themeColor="text1"/>
            <w:sz w:val="28"/>
            <w:szCs w:val="28"/>
            <w:u w:val="single"/>
          </w:rPr>
          <w:t>sperm</w:t>
        </w:r>
      </w:hyperlink>
      <w:r w:rsidRPr="00FC4E98">
        <w:rPr>
          <w:rFonts w:ascii="Times New Roman" w:eastAsia="Times New Roman" w:hAnsi="Times New Roman" w:cs="Times New Roman"/>
          <w:color w:val="000000" w:themeColor="text1"/>
          <w:sz w:val="28"/>
          <w:szCs w:val="28"/>
        </w:rPr>
        <w:t>, respectively.</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3" w:name="hormones"/>
      <w:r w:rsidRPr="00FC4E98">
        <w:rPr>
          <w:rFonts w:ascii="Times New Roman" w:eastAsia="Times New Roman" w:hAnsi="Times New Roman" w:cs="Times New Roman"/>
          <w:b/>
          <w:bCs/>
          <w:color w:val="000000" w:themeColor="text1"/>
          <w:sz w:val="28"/>
          <w:szCs w:val="28"/>
        </w:rPr>
        <w:t>6.3. Endocrine system hormones</w:t>
      </w:r>
    </w:p>
    <w:bookmarkEnd w:id="3"/>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Hormones are the chemicals the endocrine system uses to send messages to organs and tissue throughout the body. Once released into the bloodstream, they travel to </w:t>
      </w:r>
      <w:r w:rsidRPr="00FC4E98">
        <w:rPr>
          <w:rFonts w:ascii="Times New Roman" w:eastAsia="Times New Roman" w:hAnsi="Times New Roman" w:cs="Times New Roman"/>
          <w:color w:val="000000" w:themeColor="text1"/>
          <w:sz w:val="28"/>
          <w:szCs w:val="28"/>
        </w:rPr>
        <w:lastRenderedPageBreak/>
        <w:t>their target organ or tissue, which has receptors that recognize and react to the hormone.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Below are some examples of hormones that are produced by the endocrine system.</w:t>
      </w:r>
    </w:p>
    <w:tbl>
      <w:tblPr>
        <w:tblW w:w="0" w:type="auto"/>
        <w:tblInd w:w="90" w:type="dxa"/>
        <w:tblCellMar>
          <w:top w:w="150" w:type="dxa"/>
          <w:left w:w="150" w:type="dxa"/>
          <w:bottom w:w="150" w:type="dxa"/>
          <w:right w:w="150" w:type="dxa"/>
        </w:tblCellMar>
        <w:tblLook w:val="04A0" w:firstRow="1" w:lastRow="0" w:firstColumn="1" w:lastColumn="0" w:noHBand="0" w:noVBand="1"/>
      </w:tblPr>
      <w:tblGrid>
        <w:gridCol w:w="3343"/>
        <w:gridCol w:w="1767"/>
        <w:gridCol w:w="4460"/>
      </w:tblGrid>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Hormone</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Secreting gland(s)</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Function</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adrenaline</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adrenal</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increases blood pressure, heart rate, and metabolism in reaction to stress</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aldosterone</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adrenal</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controls the body’s salt and water balance</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cortisol</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adrenal</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plays a role in stress response</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dehydroepiandrosterone sulfate (DHEA)</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adrenal</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aids in production of body odor and growth of body hair during puberty</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estrogen</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ovary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works to regulate </w:t>
            </w:r>
            <w:hyperlink r:id="rId118" w:history="1">
              <w:r w:rsidRPr="00FC4E98">
                <w:rPr>
                  <w:rFonts w:ascii="Times New Roman" w:eastAsia="Times New Roman" w:hAnsi="Times New Roman" w:cs="Times New Roman"/>
                  <w:color w:val="000000" w:themeColor="text1"/>
                  <w:sz w:val="28"/>
                  <w:szCs w:val="28"/>
                  <w:u w:val="single"/>
                </w:rPr>
                <w:t>menstrual cycle</w:t>
              </w:r>
            </w:hyperlink>
            <w:r w:rsidRPr="00FC4E98">
              <w:rPr>
                <w:rFonts w:ascii="Times New Roman" w:eastAsia="Times New Roman" w:hAnsi="Times New Roman" w:cs="Times New Roman"/>
                <w:color w:val="000000" w:themeColor="text1"/>
                <w:sz w:val="28"/>
                <w:szCs w:val="28"/>
              </w:rPr>
              <w:t>, maintain pregnancy, and develop female sex characteristics; aids in sperm production</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follicle stimulating hormone (FSH)</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pituitary</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controls the production of eggs and sperm</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glucagon</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pancreas</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helps to increase levels of blood glucose</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insulin</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pancreas</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helps to reduce your blood glucose </w:t>
            </w:r>
            <w:r w:rsidRPr="00FC4E98">
              <w:rPr>
                <w:rFonts w:ascii="Times New Roman" w:eastAsia="Times New Roman" w:hAnsi="Times New Roman" w:cs="Times New Roman"/>
                <w:color w:val="000000" w:themeColor="text1"/>
                <w:sz w:val="28"/>
                <w:szCs w:val="28"/>
              </w:rPr>
              <w:lastRenderedPageBreak/>
              <w:t>levels</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luteinizing hormone (LH)</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pituitary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controls estrogen and testosterone production as well as ovulation</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melatonin</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pineal</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controls sleep and wake cycles</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oxytocin</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pituitary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helps with lactation, childbirth, and mother-child bonding</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parathyroid hormone</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parathyroid</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controls calcium levels in bones and blood</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progesterone</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ovary</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helps to prepare the body for pregnancy when an egg is fertilized</w:t>
            </w:r>
          </w:p>
        </w:tc>
      </w:tr>
      <w:tr w:rsidR="00D618B6" w:rsidRPr="00FC4E98" w:rsidTr="003048B7">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prolactin</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pituitary</w:t>
            </w:r>
          </w:p>
        </w:tc>
        <w:tc>
          <w:tcPr>
            <w:tcW w:w="0" w:type="auto"/>
            <w:tcBorders>
              <w:bottom w:val="single" w:sz="6" w:space="0" w:color="DDDDDD"/>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promotes breast-milk production</w:t>
            </w:r>
          </w:p>
        </w:tc>
      </w:tr>
      <w:tr w:rsidR="00D618B6" w:rsidRPr="00FC4E98" w:rsidTr="003048B7">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testosterone</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ovary, teste, adrenal</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contributes to sex drive and body density in males and females as well as development of male sex characteristics</w:t>
            </w:r>
          </w:p>
        </w:tc>
      </w:tr>
      <w:tr w:rsidR="00D618B6" w:rsidRPr="00FC4E98" w:rsidTr="003048B7">
        <w:tc>
          <w:tcPr>
            <w:tcW w:w="0" w:type="auto"/>
            <w:tcBorders>
              <w:bottom w:val="nil"/>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thyroid hormone</w:t>
            </w:r>
          </w:p>
        </w:tc>
        <w:tc>
          <w:tcPr>
            <w:tcW w:w="0" w:type="auto"/>
            <w:tcBorders>
              <w:bottom w:val="nil"/>
              <w:right w:val="single" w:sz="6" w:space="0" w:color="DDDDDD"/>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thyroid</w:t>
            </w:r>
          </w:p>
        </w:tc>
        <w:tc>
          <w:tcPr>
            <w:tcW w:w="0" w:type="auto"/>
            <w:tcBorders>
              <w:bottom w:val="nil"/>
              <w:right w:val="nil"/>
            </w:tcBorders>
            <w:tcMar>
              <w:top w:w="120" w:type="dxa"/>
              <w:left w:w="150" w:type="dxa"/>
              <w:bottom w:w="90" w:type="dxa"/>
              <w:right w:w="150"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help to control several body functions, including the rate of metabolism and energy levels</w:t>
            </w:r>
          </w:p>
        </w:tc>
      </w:tr>
    </w:tbl>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4" w:name="conditions"/>
      <w:r w:rsidRPr="00FC4E98">
        <w:rPr>
          <w:rFonts w:ascii="Times New Roman" w:eastAsia="Times New Roman" w:hAnsi="Times New Roman" w:cs="Times New Roman"/>
          <w:b/>
          <w:bCs/>
          <w:color w:val="000000" w:themeColor="text1"/>
          <w:sz w:val="28"/>
          <w:szCs w:val="28"/>
        </w:rPr>
        <w:t>6.4. Conditions that can affect the endocrine system</w:t>
      </w:r>
      <w:bookmarkEnd w:id="4"/>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Sometimes, hormone levels can be </w:t>
      </w:r>
      <w:hyperlink r:id="rId119" w:history="1">
        <w:r w:rsidRPr="00FC4E98">
          <w:rPr>
            <w:rFonts w:ascii="Times New Roman" w:eastAsia="Times New Roman" w:hAnsi="Times New Roman" w:cs="Times New Roman"/>
            <w:color w:val="000000" w:themeColor="text1"/>
            <w:sz w:val="28"/>
            <w:szCs w:val="28"/>
            <w:u w:val="single"/>
          </w:rPr>
          <w:t>too high or too low</w:t>
        </w:r>
      </w:hyperlink>
      <w:r w:rsidRPr="00FC4E98">
        <w:rPr>
          <w:rFonts w:ascii="Times New Roman" w:eastAsia="Times New Roman" w:hAnsi="Times New Roman" w:cs="Times New Roman"/>
          <w:color w:val="000000" w:themeColor="text1"/>
          <w:sz w:val="28"/>
          <w:szCs w:val="28"/>
        </w:rPr>
        <w:t>. When this happens, it can have a number of effects on your health. The signs and symptoms depend on the hormone that’s out of balance.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Here’s a look at some conditions that can affect the endocrine system and alter your hormone levels.</w:t>
      </w:r>
    </w:p>
    <w:p w:rsidR="00D618B6" w:rsidRPr="00FC4E98" w:rsidRDefault="00D618B6" w:rsidP="00D618B6">
      <w:pPr>
        <w:spacing w:before="100" w:beforeAutospacing="1" w:after="100" w:afterAutospacing="1" w:line="360" w:lineRule="auto"/>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1.</w:t>
      </w:r>
      <w:hyperlink r:id="rId120" w:history="1">
        <w:r w:rsidRPr="00FC4E98">
          <w:rPr>
            <w:rFonts w:ascii="Times New Roman" w:eastAsia="Times New Roman" w:hAnsi="Times New Roman" w:cs="Times New Roman"/>
            <w:b/>
            <w:color w:val="000000" w:themeColor="text1"/>
            <w:sz w:val="28"/>
            <w:szCs w:val="28"/>
            <w:u w:val="single"/>
          </w:rPr>
          <w:t>Hyperthyroidism</w:t>
        </w:r>
      </w:hyperlink>
      <w:r w:rsidRPr="00FC4E98">
        <w:rPr>
          <w:rFonts w:ascii="Times New Roman" w:eastAsia="Times New Roman" w:hAnsi="Times New Roman" w:cs="Times New Roman"/>
          <w:color w:val="000000" w:themeColor="text1"/>
          <w:sz w:val="28"/>
          <w:szCs w:val="28"/>
        </w:rPr>
        <w:t> ,happens when your thyroid gland makes more thyroid hormone than necessary. This can be caused by a range of things, including autoimmune conditions.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Treatment depends on how severe the condition is, as well as its underlying cause. Options include medications, radioiodine therapy, or surgery.</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21" w:history="1">
        <w:r w:rsidR="00D618B6" w:rsidRPr="00FC4E98">
          <w:rPr>
            <w:rFonts w:ascii="Times New Roman" w:eastAsia="Times New Roman" w:hAnsi="Times New Roman" w:cs="Times New Roman"/>
            <w:color w:val="000000" w:themeColor="text1"/>
            <w:sz w:val="28"/>
            <w:szCs w:val="28"/>
            <w:u w:val="single"/>
          </w:rPr>
          <w:t>Graves disease</w:t>
        </w:r>
      </w:hyperlink>
      <w:r w:rsidR="00D618B6" w:rsidRPr="00FC4E98">
        <w:rPr>
          <w:rFonts w:ascii="Times New Roman" w:eastAsia="Times New Roman" w:hAnsi="Times New Roman" w:cs="Times New Roman"/>
          <w:color w:val="000000" w:themeColor="text1"/>
          <w:sz w:val="28"/>
          <w:szCs w:val="28"/>
        </w:rPr>
        <w:t> is an autoimmune disorder and common form of hyperthyroidism. In people with Graves disease, the immune system attacks the thyroid, which causes it to produce more thyroid hormone than normal.</w:t>
      </w:r>
    </w:p>
    <w:p w:rsidR="00D618B6" w:rsidRPr="00FC4E98" w:rsidRDefault="00D618B6" w:rsidP="00D618B6">
      <w:pPr>
        <w:numPr>
          <w:ilvl w:val="1"/>
          <w:numId w:val="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Hypothyroidism</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22" w:history="1">
        <w:r w:rsidR="00D618B6" w:rsidRPr="00FC4E98">
          <w:rPr>
            <w:rFonts w:ascii="Times New Roman" w:eastAsia="Times New Roman" w:hAnsi="Times New Roman" w:cs="Times New Roman"/>
            <w:color w:val="000000" w:themeColor="text1"/>
            <w:sz w:val="28"/>
            <w:szCs w:val="28"/>
            <w:u w:val="single"/>
          </w:rPr>
          <w:t>Hypothyroidism</w:t>
        </w:r>
      </w:hyperlink>
      <w:r w:rsidR="00D618B6" w:rsidRPr="00FC4E98">
        <w:rPr>
          <w:rFonts w:ascii="Times New Roman" w:eastAsia="Times New Roman" w:hAnsi="Times New Roman" w:cs="Times New Roman"/>
          <w:color w:val="000000" w:themeColor="text1"/>
          <w:sz w:val="28"/>
          <w:szCs w:val="28"/>
        </w:rPr>
        <w:t> occurs when your thyroid doesn’t produce enough thyroid hormone. Like hyperthyroidism, it has many potential causes.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Treatment of hypothyroidism involves supplementing your thyroid hormone with medication.</w:t>
      </w:r>
    </w:p>
    <w:p w:rsidR="00D618B6" w:rsidRPr="00FC4E98" w:rsidRDefault="00D618B6" w:rsidP="00D618B6">
      <w:pPr>
        <w:numPr>
          <w:ilvl w:val="1"/>
          <w:numId w:val="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Cushing syndrome</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23" w:history="1">
        <w:r w:rsidR="00D618B6" w:rsidRPr="00FC4E98">
          <w:rPr>
            <w:rFonts w:ascii="Times New Roman" w:eastAsia="Times New Roman" w:hAnsi="Times New Roman" w:cs="Times New Roman"/>
            <w:color w:val="000000" w:themeColor="text1"/>
            <w:sz w:val="28"/>
            <w:szCs w:val="28"/>
            <w:u w:val="single"/>
          </w:rPr>
          <w:t>Cushing syndrome</w:t>
        </w:r>
      </w:hyperlink>
      <w:r w:rsidR="00D618B6" w:rsidRPr="00FC4E98">
        <w:rPr>
          <w:rFonts w:ascii="Times New Roman" w:eastAsia="Times New Roman" w:hAnsi="Times New Roman" w:cs="Times New Roman"/>
          <w:color w:val="000000" w:themeColor="text1"/>
          <w:sz w:val="28"/>
          <w:szCs w:val="28"/>
        </w:rPr>
        <w:t> happens due to high levels of the hormone cortisol.</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Treatment depends on the cause of the condition and can include medications, radiation therapy, or surgery.</w:t>
      </w:r>
    </w:p>
    <w:p w:rsidR="00D618B6" w:rsidRPr="00FC4E98" w:rsidRDefault="00D618B6" w:rsidP="00D618B6">
      <w:pPr>
        <w:numPr>
          <w:ilvl w:val="1"/>
          <w:numId w:val="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Addison disease</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24" w:history="1">
        <w:r w:rsidR="00D618B6" w:rsidRPr="00FC4E98">
          <w:rPr>
            <w:rFonts w:ascii="Times New Roman" w:eastAsia="Times New Roman" w:hAnsi="Times New Roman" w:cs="Times New Roman"/>
            <w:color w:val="000000" w:themeColor="text1"/>
            <w:sz w:val="28"/>
            <w:szCs w:val="28"/>
            <w:u w:val="single"/>
          </w:rPr>
          <w:t>Addison disease</w:t>
        </w:r>
      </w:hyperlink>
      <w:r w:rsidR="00D618B6" w:rsidRPr="00FC4E98">
        <w:rPr>
          <w:rFonts w:ascii="Times New Roman" w:eastAsia="Times New Roman" w:hAnsi="Times New Roman" w:cs="Times New Roman"/>
          <w:color w:val="000000" w:themeColor="text1"/>
          <w:sz w:val="28"/>
          <w:szCs w:val="28"/>
        </w:rPr>
        <w:t xml:space="preserve"> happens when your adrenal glands don’t produce enough cortisol or aldosterone. Some symptoms of Addison disease include:Treatment of Addison </w:t>
      </w:r>
      <w:r w:rsidR="00D618B6" w:rsidRPr="00FC4E98">
        <w:rPr>
          <w:rFonts w:ascii="Times New Roman" w:eastAsia="Times New Roman" w:hAnsi="Times New Roman" w:cs="Times New Roman"/>
          <w:color w:val="000000" w:themeColor="text1"/>
          <w:sz w:val="28"/>
          <w:szCs w:val="28"/>
        </w:rPr>
        <w:lastRenderedPageBreak/>
        <w:t>disease involves taking medications that help to replace the hormones that your body isn’t producing enough of.</w:t>
      </w:r>
    </w:p>
    <w:p w:rsidR="00D618B6" w:rsidRPr="00FC4E98" w:rsidRDefault="00D618B6" w:rsidP="00D618B6">
      <w:pPr>
        <w:numPr>
          <w:ilvl w:val="1"/>
          <w:numId w:val="2"/>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Diabetes</w:t>
      </w:r>
    </w:p>
    <w:p w:rsidR="00D618B6" w:rsidRPr="00FC4E98" w:rsidRDefault="003048B7"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25" w:history="1">
        <w:r w:rsidR="00D618B6" w:rsidRPr="00FC4E98">
          <w:rPr>
            <w:rFonts w:ascii="Times New Roman" w:eastAsia="Times New Roman" w:hAnsi="Times New Roman" w:cs="Times New Roman"/>
            <w:color w:val="000000" w:themeColor="text1"/>
            <w:sz w:val="28"/>
            <w:szCs w:val="28"/>
            <w:u w:val="single"/>
          </w:rPr>
          <w:t>Diabetes</w:t>
        </w:r>
      </w:hyperlink>
      <w:r w:rsidR="00D618B6" w:rsidRPr="00FC4E98">
        <w:rPr>
          <w:rFonts w:ascii="Times New Roman" w:eastAsia="Times New Roman" w:hAnsi="Times New Roman" w:cs="Times New Roman"/>
          <w:color w:val="000000" w:themeColor="text1"/>
          <w:sz w:val="28"/>
          <w:szCs w:val="28"/>
        </w:rPr>
        <w:t> refers to a condition in which your blood sugar levels aren’t regulated properly.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People with diabetes have too much glucose in their blood (high blood sugar). There are two types of diabetes: </w:t>
      </w:r>
      <w:hyperlink r:id="rId126" w:history="1">
        <w:r w:rsidRPr="00FC4E98">
          <w:rPr>
            <w:rFonts w:ascii="Times New Roman" w:eastAsia="Times New Roman" w:hAnsi="Times New Roman" w:cs="Times New Roman"/>
            <w:color w:val="000000" w:themeColor="text1"/>
            <w:sz w:val="28"/>
            <w:szCs w:val="28"/>
            <w:u w:val="single"/>
          </w:rPr>
          <w:t>type 1 diabetes</w:t>
        </w:r>
      </w:hyperlink>
      <w:r w:rsidRPr="00FC4E98">
        <w:rPr>
          <w:rFonts w:ascii="Times New Roman" w:eastAsia="Times New Roman" w:hAnsi="Times New Roman" w:cs="Times New Roman"/>
          <w:color w:val="000000" w:themeColor="text1"/>
          <w:sz w:val="28"/>
          <w:szCs w:val="28"/>
        </w:rPr>
        <w:t> and </w:t>
      </w:r>
      <w:hyperlink r:id="rId127" w:history="1">
        <w:r w:rsidRPr="00FC4E98">
          <w:rPr>
            <w:rFonts w:ascii="Times New Roman" w:eastAsia="Times New Roman" w:hAnsi="Times New Roman" w:cs="Times New Roman"/>
            <w:color w:val="000000" w:themeColor="text1"/>
            <w:sz w:val="28"/>
            <w:szCs w:val="28"/>
            <w:u w:val="single"/>
          </w:rPr>
          <w:t>type 2 diabetes</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5" w:name="TOC_TITLE_HDR_1"/>
    </w:p>
    <w:bookmarkEnd w:id="5"/>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A873D2" w:rsidRPr="00FC4E98" w:rsidRDefault="00A873D2"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A873D2" w:rsidRPr="00FC4E98" w:rsidRDefault="00A873D2"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983768" w:rsidRPr="00FC4E98" w:rsidRDefault="00983768"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983768" w:rsidRPr="00FC4E98" w:rsidRDefault="00983768"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983768" w:rsidRPr="00FC4E98" w:rsidRDefault="00983768"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D618B6" w:rsidRPr="00FC4E98" w:rsidRDefault="00983768"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9</w:t>
      </w:r>
      <w:r w:rsidR="00D618B6" w:rsidRPr="00FC4E98">
        <w:rPr>
          <w:rFonts w:ascii="Times New Roman" w:eastAsia="Times New Roman" w:hAnsi="Times New Roman" w:cs="Times New Roman"/>
          <w:b/>
          <w:bCs/>
          <w:color w:val="000000" w:themeColor="text1"/>
          <w:sz w:val="28"/>
          <w:szCs w:val="28"/>
        </w:rPr>
        <w:t>.0. Excretory system</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 xml:space="preserve">  7.1. Kidneys</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hAnsi="Times New Roman" w:cs="Times New Roman"/>
          <w:noProof/>
          <w:color w:val="000000" w:themeColor="text1"/>
          <w:sz w:val="28"/>
          <w:szCs w:val="28"/>
        </w:rPr>
        <w:lastRenderedPageBreak/>
        <w:drawing>
          <wp:inline distT="0" distB="0" distL="0" distR="0" wp14:anchorId="71070621" wp14:editId="35830A76">
            <wp:extent cx="5943600" cy="3607626"/>
            <wp:effectExtent l="0" t="0" r="0" b="0"/>
            <wp:docPr id="8" name="Picture 8" descr="Anatomy of the 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atomy of the Kidney"/>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607626"/>
                    </a:xfrm>
                    <a:prstGeom prst="rect">
                      <a:avLst/>
                    </a:prstGeom>
                    <a:noFill/>
                    <a:ln>
                      <a:noFill/>
                    </a:ln>
                  </pic:spPr>
                </pic:pic>
              </a:graphicData>
            </a:graphic>
          </wp:inline>
        </w:drawing>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kidneys are two bean-shaped organs in the renal system. They help the body pass waste as urine. They also help filter blood before sending it back to the heart.</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kidneys perform many crucial functions, including:</w:t>
      </w:r>
    </w:p>
    <w:p w:rsidR="00D618B6" w:rsidRPr="00FC4E98" w:rsidRDefault="00D618B6" w:rsidP="00D618B6">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maintaining overall fluid balance</w:t>
      </w:r>
    </w:p>
    <w:p w:rsidR="00D618B6" w:rsidRPr="00FC4E98" w:rsidRDefault="00D618B6" w:rsidP="00D618B6">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regulating and filtering minerals from blood</w:t>
      </w:r>
    </w:p>
    <w:p w:rsidR="00D618B6" w:rsidRPr="00FC4E98" w:rsidRDefault="00D618B6" w:rsidP="00D618B6">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filtering waste materials from food, medications, and toxic substances</w:t>
      </w:r>
    </w:p>
    <w:p w:rsidR="00D618B6" w:rsidRPr="00FC4E98" w:rsidRDefault="00D618B6" w:rsidP="00D618B6">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creating hormones that help produce red blood cells, promote bone health, and regulate blood pressure</w:t>
      </w:r>
    </w:p>
    <w:p w:rsidR="00D618B6" w:rsidRPr="00FC4E98" w:rsidRDefault="00D618B6" w:rsidP="00CB7336">
      <w:pPr>
        <w:numPr>
          <w:ilvl w:val="0"/>
          <w:numId w:val="23"/>
        </w:numPr>
        <w:spacing w:before="100" w:beforeAutospacing="1" w:after="100" w:afterAutospacing="1" w:line="360" w:lineRule="auto"/>
        <w:contextualSpacing/>
        <w:outlineLvl w:val="1"/>
        <w:rPr>
          <w:rFonts w:ascii="Times New Roman" w:eastAsia="Times New Roman" w:hAnsi="Times New Roman" w:cs="Times New Roman"/>
          <w:b/>
          <w:bCs/>
          <w:color w:val="000000" w:themeColor="text1"/>
          <w:sz w:val="28"/>
          <w:szCs w:val="28"/>
        </w:rPr>
      </w:pPr>
      <w:bookmarkStart w:id="6" w:name="nephrons"/>
      <w:bookmarkEnd w:id="6"/>
      <w:r w:rsidRPr="00FC4E98">
        <w:rPr>
          <w:rFonts w:ascii="Times New Roman" w:eastAsia="Times New Roman" w:hAnsi="Times New Roman" w:cs="Times New Roman"/>
          <w:b/>
          <w:bCs/>
          <w:color w:val="000000" w:themeColor="text1"/>
          <w:sz w:val="28"/>
          <w:szCs w:val="28"/>
        </w:rPr>
        <w:t>Nephrons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Nephrons are the most important part of each kidney. They take in blood, metabolize nutrients, and help pass out waste products from filtered blood. Each kidney has about 1 million nephrons. Each has its own internal set of structures.</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lastRenderedPageBreak/>
        <w:t>Renal corpuscle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After blood enters a nephron, it goes into the renal corpuscle, also called a Malpighian body. The renal corpuscle contains two additional structures:</w:t>
      </w:r>
    </w:p>
    <w:p w:rsidR="00D618B6" w:rsidRPr="00FC4E98" w:rsidRDefault="00D618B6" w:rsidP="00D618B6">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The glomerulus. </w:t>
      </w:r>
      <w:r w:rsidRPr="00FC4E98">
        <w:rPr>
          <w:rFonts w:ascii="Times New Roman" w:eastAsia="Times New Roman" w:hAnsi="Times New Roman" w:cs="Times New Roman"/>
          <w:color w:val="000000" w:themeColor="text1"/>
          <w:sz w:val="28"/>
          <w:szCs w:val="28"/>
        </w:rPr>
        <w:t>This is a cluster of capillaries that absorb protein from blood traveling through the renal corpuscle.</w:t>
      </w:r>
    </w:p>
    <w:p w:rsidR="00D618B6" w:rsidRPr="00FC4E98" w:rsidRDefault="00D618B6" w:rsidP="00D618B6">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The Bowman capsule.</w:t>
      </w:r>
      <w:r w:rsidRPr="00FC4E98">
        <w:rPr>
          <w:rFonts w:ascii="Times New Roman" w:eastAsia="Times New Roman" w:hAnsi="Times New Roman" w:cs="Times New Roman"/>
          <w:color w:val="000000" w:themeColor="text1"/>
          <w:sz w:val="28"/>
          <w:szCs w:val="28"/>
        </w:rPr>
        <w:t> The remaining fluid, called capsular urine, passes through the Bowman capsule into the renal tubules.</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Renal tubules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renal tubules are a series of tubes that begin after the Bowman capsule and end at collecting ducts.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Each tubule has several parts:</w:t>
      </w:r>
    </w:p>
    <w:p w:rsidR="00D618B6" w:rsidRPr="00FC4E98" w:rsidRDefault="00D618B6" w:rsidP="00D618B6">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Proximal convoluted tubule. </w:t>
      </w:r>
      <w:r w:rsidRPr="00FC4E98">
        <w:rPr>
          <w:rFonts w:ascii="Times New Roman" w:eastAsia="Times New Roman" w:hAnsi="Times New Roman" w:cs="Times New Roman"/>
          <w:color w:val="000000" w:themeColor="text1"/>
          <w:sz w:val="28"/>
          <w:szCs w:val="28"/>
        </w:rPr>
        <w:t>This section absorbs water, sodium, and glucose back into the blood.</w:t>
      </w:r>
    </w:p>
    <w:p w:rsidR="00D618B6" w:rsidRPr="00FC4E98" w:rsidRDefault="00D618B6" w:rsidP="00D618B6">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Loop of Henle. </w:t>
      </w:r>
      <w:r w:rsidRPr="00FC4E98">
        <w:rPr>
          <w:rFonts w:ascii="Times New Roman" w:eastAsia="Times New Roman" w:hAnsi="Times New Roman" w:cs="Times New Roman"/>
          <w:color w:val="000000" w:themeColor="text1"/>
          <w:sz w:val="28"/>
          <w:szCs w:val="28"/>
        </w:rPr>
        <w:t>This section further absorbs potassium, chloride, and sodium into the blood.</w:t>
      </w:r>
    </w:p>
    <w:p w:rsidR="00D618B6" w:rsidRPr="00FC4E98" w:rsidRDefault="00D618B6" w:rsidP="00D618B6">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Distal convoluted tubule. </w:t>
      </w:r>
      <w:r w:rsidRPr="00FC4E98">
        <w:rPr>
          <w:rFonts w:ascii="Times New Roman" w:eastAsia="Times New Roman" w:hAnsi="Times New Roman" w:cs="Times New Roman"/>
          <w:color w:val="000000" w:themeColor="text1"/>
          <w:sz w:val="28"/>
          <w:szCs w:val="28"/>
        </w:rPr>
        <w:t>This section absorbs more sodium into the blood and takes in potassium and acid.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By the time fluid reaches the end of the tubule, it’s diluted and filled with urea. Urea is byproduct of protein metabolism that’s released in urine.</w:t>
      </w:r>
    </w:p>
    <w:p w:rsidR="00D618B6" w:rsidRPr="00FC4E98" w:rsidRDefault="00D618B6" w:rsidP="00CB7336">
      <w:pPr>
        <w:numPr>
          <w:ilvl w:val="0"/>
          <w:numId w:val="23"/>
        </w:numPr>
        <w:spacing w:before="100" w:beforeAutospacing="1" w:after="100" w:afterAutospacing="1" w:line="360" w:lineRule="auto"/>
        <w:contextualSpacing/>
        <w:outlineLvl w:val="1"/>
        <w:rPr>
          <w:rFonts w:ascii="Times New Roman" w:eastAsia="Times New Roman" w:hAnsi="Times New Roman" w:cs="Times New Roman"/>
          <w:b/>
          <w:bCs/>
          <w:color w:val="000000" w:themeColor="text1"/>
          <w:sz w:val="28"/>
          <w:szCs w:val="28"/>
        </w:rPr>
      </w:pPr>
      <w:bookmarkStart w:id="7" w:name="renal-cortex"/>
      <w:bookmarkEnd w:id="7"/>
      <w:r w:rsidRPr="00FC4E98">
        <w:rPr>
          <w:rFonts w:ascii="Times New Roman" w:eastAsia="Times New Roman" w:hAnsi="Times New Roman" w:cs="Times New Roman"/>
          <w:b/>
          <w:bCs/>
          <w:color w:val="000000" w:themeColor="text1"/>
          <w:sz w:val="28"/>
          <w:szCs w:val="28"/>
        </w:rPr>
        <w:t>Renal cortex</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renal cortex is the outer part of the kidney. It contains the glomerulus and convoluted tubules.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renal cortex is surrounded on its outer edges by the renal capsule, a layer of fatty tissue. Together, the renal cortex and capsule house and protect the inner structures of the kidney.</w:t>
      </w:r>
    </w:p>
    <w:p w:rsidR="00D618B6" w:rsidRPr="00FC4E98" w:rsidRDefault="00D618B6" w:rsidP="00CB7336">
      <w:pPr>
        <w:numPr>
          <w:ilvl w:val="0"/>
          <w:numId w:val="23"/>
        </w:numPr>
        <w:spacing w:before="100" w:beforeAutospacing="1" w:after="100" w:afterAutospacing="1" w:line="360" w:lineRule="auto"/>
        <w:contextualSpacing/>
        <w:outlineLvl w:val="1"/>
        <w:rPr>
          <w:rFonts w:ascii="Times New Roman" w:eastAsia="Times New Roman" w:hAnsi="Times New Roman" w:cs="Times New Roman"/>
          <w:b/>
          <w:bCs/>
          <w:color w:val="000000" w:themeColor="text1"/>
          <w:sz w:val="28"/>
          <w:szCs w:val="28"/>
        </w:rPr>
      </w:pPr>
      <w:bookmarkStart w:id="8" w:name="renal-medulla"/>
      <w:bookmarkEnd w:id="8"/>
      <w:r w:rsidRPr="00FC4E98">
        <w:rPr>
          <w:rFonts w:ascii="Times New Roman" w:eastAsia="Times New Roman" w:hAnsi="Times New Roman" w:cs="Times New Roman"/>
          <w:b/>
          <w:bCs/>
          <w:color w:val="000000" w:themeColor="text1"/>
          <w:sz w:val="28"/>
          <w:szCs w:val="28"/>
        </w:rPr>
        <w:t>Renal medulla</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renal medulla is the smooth, inner tissue of the kidney. It contains the loop of Henle as well as renal pyramids.</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Renal pyramids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Renal pyramids are small structures that contain strings of nephrons and tubules. These tubules transport fluid into the kidney. This fluid then moves away from the nephrons toward the inner structures that collect and transport urine out of the kidney.</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Collecting ducts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There’s a collecting duct at the end of each nephron in the renal medulla. This is where filtered fluids exit the nephrons.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Once in the collecting duct, the fluid moves on to its final stops in the renal pelvis.</w:t>
      </w:r>
      <w:bookmarkStart w:id="9" w:name="renal-pelvis"/>
      <w:bookmarkEnd w:id="9"/>
    </w:p>
    <w:p w:rsidR="00D618B6" w:rsidRPr="00FC4E98" w:rsidRDefault="00D618B6" w:rsidP="00CB7336">
      <w:pPr>
        <w:numPr>
          <w:ilvl w:val="0"/>
          <w:numId w:val="23"/>
        </w:numPr>
        <w:spacing w:before="100" w:beforeAutospacing="1" w:after="100" w:afterAutospacing="1" w:line="360" w:lineRule="auto"/>
        <w:contextualSpacing/>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Renal pelvis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renal pelvis is a funnel-shaped space in the innermost part of the kidney. It functions as a pathway for fluid on its way to the bladder</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Calyces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first part of the renal pelvis contains the calyces. These are small cup-shaped spaces that collect fluid before it moves into the bladder. This is also where extra fluid and waste become urine.</w:t>
      </w:r>
    </w:p>
    <w:p w:rsidR="00D618B6" w:rsidRPr="00FC4E98" w:rsidRDefault="00D618B6" w:rsidP="00CB7336">
      <w:pPr>
        <w:numPr>
          <w:ilvl w:val="0"/>
          <w:numId w:val="23"/>
        </w:numPr>
        <w:spacing w:before="100" w:beforeAutospacing="1" w:after="100" w:afterAutospacing="1" w:line="360" w:lineRule="auto"/>
        <w:contextualSpacing/>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Hilum</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hilum is a small opening located on the inner edge of the kidney, where it curves inward to create its distinct beanlike shape. The renal pelvis passes through it, as well as the:</w:t>
      </w:r>
    </w:p>
    <w:p w:rsidR="00D618B6" w:rsidRPr="00FC4E98" w:rsidRDefault="00D618B6" w:rsidP="00D618B6">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Renal artery.</w:t>
      </w:r>
      <w:r w:rsidRPr="00FC4E98">
        <w:rPr>
          <w:rFonts w:ascii="Times New Roman" w:eastAsia="Times New Roman" w:hAnsi="Times New Roman" w:cs="Times New Roman"/>
          <w:color w:val="000000" w:themeColor="text1"/>
          <w:sz w:val="28"/>
          <w:szCs w:val="28"/>
        </w:rPr>
        <w:t> This brings oxygenated blood from the heart to the kidney for filtration.</w:t>
      </w:r>
    </w:p>
    <w:p w:rsidR="00D618B6" w:rsidRPr="00FC4E98" w:rsidRDefault="00D618B6" w:rsidP="00D618B6">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Renal vein.</w:t>
      </w:r>
      <w:r w:rsidRPr="00FC4E98">
        <w:rPr>
          <w:rFonts w:ascii="Times New Roman" w:eastAsia="Times New Roman" w:hAnsi="Times New Roman" w:cs="Times New Roman"/>
          <w:color w:val="000000" w:themeColor="text1"/>
          <w:sz w:val="28"/>
          <w:szCs w:val="28"/>
        </w:rPr>
        <w:t> This carries filtered blood from the kidneys back to the heart.</w:t>
      </w:r>
    </w:p>
    <w:p w:rsidR="00D618B6" w:rsidRPr="00FC4E98" w:rsidRDefault="00D618B6" w:rsidP="00D618B6">
      <w:pPr>
        <w:spacing w:before="100" w:beforeAutospacing="1" w:after="100" w:afterAutospacing="1" w:line="360" w:lineRule="auto"/>
        <w:outlineLvl w:val="2"/>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Ureter</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ureter is a tube of muscle that pushes urine into the bladder, where it collects and exits the body.</w:t>
      </w:r>
      <w:bookmarkStart w:id="10" w:name="kidney-diagram"/>
      <w:bookmarkStart w:id="11" w:name="kidney-conditions"/>
      <w:bookmarkEnd w:id="10"/>
      <w:bookmarkEnd w:id="11"/>
    </w:p>
    <w:p w:rsidR="00983768" w:rsidRPr="00FC4E98" w:rsidRDefault="00983768" w:rsidP="00983768">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000000"/>
          <w:kern w:val="36"/>
          <w:sz w:val="32"/>
          <w:szCs w:val="48"/>
        </w:rPr>
      </w:pPr>
      <w:r w:rsidRPr="00FC4E98">
        <w:rPr>
          <w:rFonts w:ascii="Times New Roman" w:eastAsia="Times New Roman" w:hAnsi="Times New Roman" w:cs="Times New Roman"/>
          <w:b/>
          <w:bCs/>
          <w:color w:val="000000"/>
          <w:kern w:val="36"/>
          <w:sz w:val="32"/>
          <w:szCs w:val="48"/>
          <w:u w:val="single"/>
          <w:bdr w:val="none" w:sz="0" w:space="0" w:color="auto" w:frame="1"/>
        </w:rPr>
        <w:t>Physiology of Urine formation</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There are three stages involved in the process of urine  formation. They are-</w:t>
      </w:r>
      <w:r w:rsidRPr="00FC4E98">
        <w:rPr>
          <w:rFonts w:ascii="Times New Roman" w:eastAsia="Times New Roman" w:hAnsi="Times New Roman" w:cs="Times New Roman"/>
          <w:color w:val="000000"/>
          <w:sz w:val="21"/>
          <w:szCs w:val="21"/>
        </w:rPr>
        <w:br/>
        <w:t>1. Glomerular filtration or ultra-filtration</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2. Selective reabsorption</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3. Tubular secretion</w:t>
      </w:r>
    </w:p>
    <w:p w:rsidR="00983768" w:rsidRPr="00FC4E98" w:rsidRDefault="00983768" w:rsidP="00983768">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000000"/>
          <w:sz w:val="27"/>
          <w:szCs w:val="27"/>
        </w:rPr>
      </w:pPr>
      <w:r w:rsidRPr="00FC4E98">
        <w:rPr>
          <w:rFonts w:ascii="Times New Roman" w:eastAsia="Times New Roman" w:hAnsi="Times New Roman" w:cs="Times New Roman"/>
          <w:b/>
          <w:bCs/>
          <w:noProof/>
          <w:color w:val="000000"/>
          <w:sz w:val="27"/>
          <w:szCs w:val="27"/>
        </w:rPr>
        <w:lastRenderedPageBreak/>
        <w:drawing>
          <wp:inline distT="0" distB="0" distL="0" distR="0" wp14:anchorId="7F352F0C" wp14:editId="365AEBED">
            <wp:extent cx="9144000" cy="6860540"/>
            <wp:effectExtent l="0" t="0" r="0" b="0"/>
            <wp:docPr id="26" name="Picture 26" descr="https://www.onlinebiologynotes.com/wp-content/uploads/2017/05/urine-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nlinebiologynotes.com/wp-content/uploads/2017/05/urine-formation.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0" cy="6860540"/>
                    </a:xfrm>
                    <a:prstGeom prst="rect">
                      <a:avLst/>
                    </a:prstGeom>
                    <a:noFill/>
                    <a:ln>
                      <a:noFill/>
                    </a:ln>
                  </pic:spPr>
                </pic:pic>
              </a:graphicData>
            </a:graphic>
          </wp:inline>
        </w:drawing>
      </w:r>
    </w:p>
    <w:p w:rsidR="00983768" w:rsidRPr="00FC4E98" w:rsidRDefault="00983768" w:rsidP="00983768">
      <w:pPr>
        <w:shd w:val="clear" w:color="auto" w:fill="FFFFFF"/>
        <w:spacing w:beforeAutospacing="1" w:after="0" w:afterAutospacing="1" w:line="240" w:lineRule="auto"/>
        <w:textAlignment w:val="baseline"/>
        <w:outlineLvl w:val="2"/>
        <w:rPr>
          <w:rFonts w:ascii="Times New Roman" w:eastAsia="Times New Roman" w:hAnsi="Times New Roman" w:cs="Times New Roman"/>
          <w:b/>
          <w:bCs/>
          <w:color w:val="000000"/>
          <w:sz w:val="27"/>
          <w:szCs w:val="27"/>
        </w:rPr>
      </w:pPr>
      <w:r w:rsidRPr="00FC4E98">
        <w:rPr>
          <w:rFonts w:ascii="Times New Roman" w:eastAsia="Times New Roman" w:hAnsi="Times New Roman" w:cs="Times New Roman"/>
          <w:b/>
          <w:bCs/>
          <w:color w:val="000000"/>
          <w:sz w:val="27"/>
          <w:szCs w:val="27"/>
          <w:u w:val="single"/>
          <w:bdr w:val="none" w:sz="0" w:space="0" w:color="auto" w:frame="1"/>
        </w:rPr>
        <w:t>Glomerular filtration</w:t>
      </w:r>
    </w:p>
    <w:p w:rsidR="00983768" w:rsidRPr="00FC4E98" w:rsidRDefault="00983768" w:rsidP="00CB7336">
      <w:pPr>
        <w:numPr>
          <w:ilvl w:val="0"/>
          <w:numId w:val="45"/>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This takes place through the semipermeable walls of the glomerular capillaries and Bowman’s capsule.</w:t>
      </w:r>
    </w:p>
    <w:p w:rsidR="00983768" w:rsidRPr="00FC4E98" w:rsidRDefault="00983768" w:rsidP="00CB7336">
      <w:pPr>
        <w:numPr>
          <w:ilvl w:val="0"/>
          <w:numId w:val="45"/>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afferent arterioles supplying blood to glomerular capsule carries useful as well as harmful substances. The useful substances are glucose, aminoacids, vitamins, hormones, electrolytes, ions etc and the harmful substances are metabolic wastes such as urea, uric acids, creatinine, ions, etc.</w:t>
      </w:r>
    </w:p>
    <w:p w:rsidR="00983768" w:rsidRPr="00FC4E98" w:rsidRDefault="00983768" w:rsidP="00CB7336">
      <w:pPr>
        <w:numPr>
          <w:ilvl w:val="0"/>
          <w:numId w:val="45"/>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lastRenderedPageBreak/>
        <w:t>The diameter of efferent arterioles is narrower than afferent arterioles. Due to this difference in diameter of arteries, blood leaving the glomerulus creates the pressure known as hydrostatic pressure.</w:t>
      </w:r>
    </w:p>
    <w:p w:rsidR="00983768" w:rsidRPr="00FC4E98" w:rsidRDefault="00983768" w:rsidP="00CB7336">
      <w:pPr>
        <w:numPr>
          <w:ilvl w:val="0"/>
          <w:numId w:val="45"/>
        </w:numPr>
        <w:shd w:val="clear" w:color="auto" w:fill="FFFFFF"/>
        <w:spacing w:after="0"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w:t>
      </w:r>
      <w:r w:rsidRPr="00FC4E98">
        <w:rPr>
          <w:rFonts w:ascii="Times New Roman" w:eastAsia="Times New Roman" w:hAnsi="Times New Roman" w:cs="Times New Roman"/>
          <w:b/>
          <w:bCs/>
          <w:color w:val="000000"/>
          <w:sz w:val="21"/>
          <w:szCs w:val="21"/>
          <w:bdr w:val="none" w:sz="0" w:space="0" w:color="auto" w:frame="1"/>
        </w:rPr>
        <w:t>glomerular hydrostatic pressure</w:t>
      </w:r>
      <w:r w:rsidRPr="00FC4E98">
        <w:rPr>
          <w:rFonts w:ascii="Times New Roman" w:eastAsia="Times New Roman" w:hAnsi="Times New Roman" w:cs="Times New Roman"/>
          <w:color w:val="000000"/>
          <w:sz w:val="21"/>
          <w:szCs w:val="21"/>
        </w:rPr>
        <w:t> forces the blood to leaves the glomerulus resulting in filtration of blood. A capillary hydrostatic pressure of about 7.3 kPa (55 mmHg) builds up in the glomerulus. However this pressure is opposed by the </w:t>
      </w:r>
      <w:r w:rsidRPr="00FC4E98">
        <w:rPr>
          <w:rFonts w:ascii="Times New Roman" w:eastAsia="Times New Roman" w:hAnsi="Times New Roman" w:cs="Times New Roman"/>
          <w:b/>
          <w:bCs/>
          <w:color w:val="000000"/>
          <w:sz w:val="21"/>
          <w:szCs w:val="21"/>
          <w:bdr w:val="none" w:sz="0" w:space="0" w:color="auto" w:frame="1"/>
        </w:rPr>
        <w:t>osmotic pressure</w:t>
      </w:r>
      <w:r w:rsidRPr="00FC4E98">
        <w:rPr>
          <w:rFonts w:ascii="Times New Roman" w:eastAsia="Times New Roman" w:hAnsi="Times New Roman" w:cs="Times New Roman"/>
          <w:color w:val="000000"/>
          <w:sz w:val="21"/>
          <w:szCs w:val="21"/>
        </w:rPr>
        <w:t> of the blood, provided mainly by plasma proteins, about 4 kPa (30 mmHg), and by </w:t>
      </w:r>
      <w:r w:rsidRPr="00FC4E98">
        <w:rPr>
          <w:rFonts w:ascii="Times New Roman" w:eastAsia="Times New Roman" w:hAnsi="Times New Roman" w:cs="Times New Roman"/>
          <w:b/>
          <w:bCs/>
          <w:color w:val="000000"/>
          <w:sz w:val="21"/>
          <w:szCs w:val="21"/>
          <w:bdr w:val="none" w:sz="0" w:space="0" w:color="auto" w:frame="1"/>
        </w:rPr>
        <w:t>filtrate hydrostatic pressure</w:t>
      </w:r>
      <w:r w:rsidRPr="00FC4E98">
        <w:rPr>
          <w:rFonts w:ascii="Times New Roman" w:eastAsia="Times New Roman" w:hAnsi="Times New Roman" w:cs="Times New Roman"/>
          <w:color w:val="000000"/>
          <w:sz w:val="21"/>
          <w:szCs w:val="21"/>
        </w:rPr>
        <w:t> of about 2 kPa (15 mmHg in the glomerular capsule.</w:t>
      </w:r>
    </w:p>
    <w:p w:rsidR="00983768" w:rsidRPr="00FC4E98" w:rsidRDefault="00983768" w:rsidP="00CB7336">
      <w:pPr>
        <w:numPr>
          <w:ilvl w:val="0"/>
          <w:numId w:val="45"/>
        </w:numPr>
        <w:shd w:val="clear" w:color="auto" w:fill="FFFFFF"/>
        <w:spacing w:after="0"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w:t>
      </w:r>
      <w:r w:rsidRPr="00FC4E98">
        <w:rPr>
          <w:rFonts w:ascii="Times New Roman" w:eastAsia="Times New Roman" w:hAnsi="Times New Roman" w:cs="Times New Roman"/>
          <w:b/>
          <w:bCs/>
          <w:color w:val="000000"/>
          <w:sz w:val="21"/>
          <w:szCs w:val="21"/>
          <w:bdr w:val="none" w:sz="0" w:space="0" w:color="auto" w:frame="1"/>
        </w:rPr>
        <w:t>net filtration pressure </w:t>
      </w:r>
      <w:r w:rsidRPr="00FC4E98">
        <w:rPr>
          <w:rFonts w:ascii="Times New Roman" w:eastAsia="Times New Roman" w:hAnsi="Times New Roman" w:cs="Times New Roman"/>
          <w:color w:val="000000"/>
          <w:sz w:val="21"/>
          <w:szCs w:val="21"/>
        </w:rPr>
        <w:t>is,</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Therefore: 55-(30 +15) = 10mmHg.</w:t>
      </w:r>
    </w:p>
    <w:p w:rsidR="00983768" w:rsidRPr="00FC4E98" w:rsidRDefault="00983768" w:rsidP="00CB7336">
      <w:pPr>
        <w:numPr>
          <w:ilvl w:val="0"/>
          <w:numId w:val="46"/>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By the net filtration pressure of 10mmHg, blood is filtered in the glomerular capsule.</w:t>
      </w:r>
    </w:p>
    <w:p w:rsidR="00983768" w:rsidRPr="00FC4E98" w:rsidRDefault="00983768" w:rsidP="00CB7336">
      <w:pPr>
        <w:numPr>
          <w:ilvl w:val="0"/>
          <w:numId w:val="46"/>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Water and other small molecules readily pass through the filtration slits but Blood cells, plasma proteins and other large molecules are too large to filter through and therefore remain in the capillaries.</w:t>
      </w:r>
    </w:p>
    <w:p w:rsidR="00983768" w:rsidRPr="00FC4E98" w:rsidRDefault="00983768" w:rsidP="00CB7336">
      <w:pPr>
        <w:numPr>
          <w:ilvl w:val="0"/>
          <w:numId w:val="46"/>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filtrate containing large amount of water, glucose, aminoacids, uric acid, urea, electrolytes etc in the glomerular capsule is known as nephric filtrate of glomerular filtrate.</w:t>
      </w:r>
    </w:p>
    <w:p w:rsidR="00983768" w:rsidRPr="00FC4E98" w:rsidRDefault="00983768" w:rsidP="00CB7336">
      <w:pPr>
        <w:numPr>
          <w:ilvl w:val="0"/>
          <w:numId w:val="46"/>
        </w:numPr>
        <w:shd w:val="clear" w:color="auto" w:fill="FFFFFF"/>
        <w:spacing w:after="0"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volume of filtrate formed by both kidneys each minute is called the </w:t>
      </w:r>
      <w:r w:rsidRPr="00FC4E98">
        <w:rPr>
          <w:rFonts w:ascii="Times New Roman" w:eastAsia="Times New Roman" w:hAnsi="Times New Roman" w:cs="Times New Roman"/>
          <w:b/>
          <w:bCs/>
          <w:color w:val="000000"/>
          <w:sz w:val="21"/>
          <w:szCs w:val="21"/>
          <w:bdr w:val="none" w:sz="0" w:space="0" w:color="auto" w:frame="1"/>
        </w:rPr>
        <w:t>glomerular filtration rate (GFR).</w:t>
      </w:r>
      <w:r w:rsidRPr="00FC4E98">
        <w:rPr>
          <w:rFonts w:ascii="Times New Roman" w:eastAsia="Times New Roman" w:hAnsi="Times New Roman" w:cs="Times New Roman"/>
          <w:color w:val="000000"/>
          <w:sz w:val="21"/>
          <w:szCs w:val="21"/>
        </w:rPr>
        <w:t> In a healthy adult the GFR is about 125 mL/min, i.e. 180 litres of filtrate are formed each day by the two kidneys</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 </w:t>
      </w:r>
    </w:p>
    <w:p w:rsidR="00983768" w:rsidRPr="00FC4E98" w:rsidRDefault="00983768" w:rsidP="00983768">
      <w:pPr>
        <w:shd w:val="clear" w:color="auto" w:fill="FFFFFF"/>
        <w:spacing w:beforeAutospacing="1" w:after="0" w:afterAutospacing="1" w:line="240" w:lineRule="auto"/>
        <w:textAlignment w:val="baseline"/>
        <w:outlineLvl w:val="2"/>
        <w:rPr>
          <w:rFonts w:ascii="Times New Roman" w:eastAsia="Times New Roman" w:hAnsi="Times New Roman" w:cs="Times New Roman"/>
          <w:b/>
          <w:bCs/>
          <w:color w:val="000000"/>
          <w:sz w:val="27"/>
          <w:szCs w:val="27"/>
        </w:rPr>
      </w:pPr>
      <w:r w:rsidRPr="00FC4E98">
        <w:rPr>
          <w:rFonts w:ascii="Times New Roman" w:eastAsia="Times New Roman" w:hAnsi="Times New Roman" w:cs="Times New Roman"/>
          <w:b/>
          <w:bCs/>
          <w:color w:val="000000"/>
          <w:sz w:val="27"/>
          <w:szCs w:val="27"/>
          <w:u w:val="single"/>
          <w:bdr w:val="none" w:sz="0" w:space="0" w:color="auto" w:frame="1"/>
        </w:rPr>
        <w:t>Selective reabsorption</w:t>
      </w:r>
    </w:p>
    <w:p w:rsidR="00983768" w:rsidRPr="00FC4E98" w:rsidRDefault="00983768" w:rsidP="00CB7336">
      <w:pPr>
        <w:numPr>
          <w:ilvl w:val="0"/>
          <w:numId w:val="47"/>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As the filtrate passes to the renal tubules, useful substances including some water, electrolytes and organic nutrients such as glucose, aminoacids, vitamins hormones etc are selectively reabsorbed from the filtrate back into the blood in the proximal convoluted tubule.</w:t>
      </w:r>
    </w:p>
    <w:p w:rsidR="00983768" w:rsidRPr="00FC4E98" w:rsidRDefault="00983768" w:rsidP="00CB7336">
      <w:pPr>
        <w:numPr>
          <w:ilvl w:val="0"/>
          <w:numId w:val="47"/>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Reabsorption of some substance is passive, while some substances are actively transported. Major portion of water is reabsorbed by Osmosis.</w:t>
      </w:r>
    </w:p>
    <w:p w:rsidR="00983768" w:rsidRPr="00FC4E98" w:rsidRDefault="00983768" w:rsidP="00CB7336">
      <w:pPr>
        <w:numPr>
          <w:ilvl w:val="0"/>
          <w:numId w:val="47"/>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Only 60–70% of filtrate reaches the Henle loop. Much of this, especially water, sodium and chloride, is reabsorbed in the loop, so that only 15–20% of the original filtrate reaches the distal convoluted tubule, More electrolytes are reabsorbed here, especially sodium, so the filtrate entering the collecting ducts is actually quite dilute.</w:t>
      </w:r>
    </w:p>
    <w:p w:rsidR="00983768" w:rsidRPr="00FC4E98" w:rsidRDefault="00983768" w:rsidP="00CB7336">
      <w:pPr>
        <w:numPr>
          <w:ilvl w:val="0"/>
          <w:numId w:val="47"/>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main function of the collecting ducts is to reabsorb as much water as the body needs.</w:t>
      </w:r>
    </w:p>
    <w:p w:rsidR="00983768" w:rsidRPr="00FC4E98" w:rsidRDefault="00983768" w:rsidP="00CB7336">
      <w:pPr>
        <w:numPr>
          <w:ilvl w:val="0"/>
          <w:numId w:val="47"/>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Nutrients such as glucose, amino acids, and vitamins are reabsorbed by active transport. Positive charged ions ions are also reabsorbed by active transport while negative charged ions are reabsorbed most often by passive transport. Water is reabsorbed by osmosis, and small proteins are reabsorbed by pinocytosis.</w:t>
      </w:r>
    </w:p>
    <w:p w:rsidR="00983768" w:rsidRPr="00FC4E98" w:rsidRDefault="00983768" w:rsidP="00983768">
      <w:pPr>
        <w:shd w:val="clear" w:color="auto" w:fill="FFFFFF"/>
        <w:spacing w:beforeAutospacing="1" w:after="0" w:afterAutospacing="1" w:line="240" w:lineRule="auto"/>
        <w:textAlignment w:val="baseline"/>
        <w:outlineLvl w:val="2"/>
        <w:rPr>
          <w:rFonts w:ascii="Times New Roman" w:eastAsia="Times New Roman" w:hAnsi="Times New Roman" w:cs="Times New Roman"/>
          <w:b/>
          <w:bCs/>
          <w:color w:val="000000"/>
          <w:sz w:val="27"/>
          <w:szCs w:val="27"/>
        </w:rPr>
      </w:pPr>
      <w:r w:rsidRPr="00FC4E98">
        <w:rPr>
          <w:rFonts w:ascii="Times New Roman" w:eastAsia="Times New Roman" w:hAnsi="Times New Roman" w:cs="Times New Roman"/>
          <w:b/>
          <w:bCs/>
          <w:color w:val="000000"/>
          <w:sz w:val="27"/>
          <w:szCs w:val="27"/>
          <w:u w:val="single"/>
          <w:bdr w:val="none" w:sz="0" w:space="0" w:color="auto" w:frame="1"/>
        </w:rPr>
        <w:t>Tubular secretion</w:t>
      </w:r>
    </w:p>
    <w:p w:rsidR="00983768" w:rsidRPr="00FC4E98" w:rsidRDefault="00983768" w:rsidP="00CB7336">
      <w:pPr>
        <w:numPr>
          <w:ilvl w:val="0"/>
          <w:numId w:val="48"/>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Tubular secretion takes place from the blood in the peritubular capillaries to the filtrate in the renal tubules and can ensure that wastes such as creatinine or excess H+ or excess K+ ions are actively secreted into the filtrate to be excreted.</w:t>
      </w:r>
    </w:p>
    <w:p w:rsidR="00983768" w:rsidRPr="00FC4E98" w:rsidRDefault="00983768" w:rsidP="00CB7336">
      <w:pPr>
        <w:numPr>
          <w:ilvl w:val="0"/>
          <w:numId w:val="48"/>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Excess K+ ion is secreted in the tubules and in exchange Na+ ion is reabsorbed otherwise it causes a clinical condition called Hyperkalemia.</w:t>
      </w:r>
    </w:p>
    <w:p w:rsidR="00983768" w:rsidRPr="00FC4E98" w:rsidRDefault="00983768" w:rsidP="00CB7336">
      <w:pPr>
        <w:numPr>
          <w:ilvl w:val="0"/>
          <w:numId w:val="48"/>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Tubular secretion of hydrogen ions (H+) is very important in maintaining normal blood pH.</w:t>
      </w:r>
    </w:p>
    <w:p w:rsidR="00983768" w:rsidRPr="00FC4E98" w:rsidRDefault="00983768" w:rsidP="00CB7336">
      <w:pPr>
        <w:numPr>
          <w:ilvl w:val="0"/>
          <w:numId w:val="48"/>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lastRenderedPageBreak/>
        <w:t>Substances such as , e.g. drugs including penicillin and aspirin, may not be entirely filtered out of the blood because of the short time it remains in the glomerulus. Such substances are cleared by secretion from the peritubular capillaries into the filtrate within the convoluted tubules.</w:t>
      </w:r>
    </w:p>
    <w:p w:rsidR="00983768" w:rsidRPr="00FC4E98" w:rsidRDefault="00983768" w:rsidP="00CB7336">
      <w:pPr>
        <w:numPr>
          <w:ilvl w:val="0"/>
          <w:numId w:val="48"/>
        </w:numPr>
        <w:shd w:val="clear" w:color="auto" w:fill="FFFFFF"/>
        <w:spacing w:after="75" w:line="240" w:lineRule="auto"/>
        <w:ind w:left="600"/>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color w:val="000000"/>
          <w:sz w:val="21"/>
          <w:szCs w:val="21"/>
        </w:rPr>
        <w:t>The tubular filtrate is finally known as urine. Human urine is usually hypertonic.</w:t>
      </w:r>
    </w:p>
    <w:p w:rsidR="00983768" w:rsidRPr="00FC4E98" w:rsidRDefault="00983768" w:rsidP="00983768">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1"/>
          <w:szCs w:val="21"/>
        </w:rPr>
      </w:pPr>
      <w:r w:rsidRPr="00FC4E98">
        <w:rPr>
          <w:rFonts w:ascii="Times New Roman" w:eastAsia="Times New Roman" w:hAnsi="Times New Roman" w:cs="Times New Roman"/>
          <w:noProof/>
          <w:color w:val="000000"/>
          <w:sz w:val="21"/>
          <w:szCs w:val="21"/>
        </w:rPr>
        <w:drawing>
          <wp:inline distT="0" distB="0" distL="0" distR="0" wp14:anchorId="5919B3A5" wp14:editId="4A0DA4E5">
            <wp:extent cx="9144000" cy="5365115"/>
            <wp:effectExtent l="0" t="0" r="0" b="6985"/>
            <wp:docPr id="27" name="Picture 27" descr="https://www.onlinebiologynotes.com/wp-content/uploads/2017/05/ultrafil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onlinebiologynotes.com/wp-content/uploads/2017/05/ultrafiltration.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0" cy="5365115"/>
                    </a:xfrm>
                    <a:prstGeom prst="rect">
                      <a:avLst/>
                    </a:prstGeom>
                    <a:noFill/>
                    <a:ln>
                      <a:noFill/>
                    </a:ln>
                  </pic:spPr>
                </pic:pic>
              </a:graphicData>
            </a:graphic>
          </wp:inline>
        </w:drawing>
      </w:r>
    </w:p>
    <w:p w:rsidR="00983768" w:rsidRPr="00FC4E98" w:rsidRDefault="0098376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D618B6" w:rsidRPr="00FC4E98" w:rsidRDefault="00983768"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9</w:t>
      </w:r>
      <w:r w:rsidR="00D618B6" w:rsidRPr="00FC4E98">
        <w:rPr>
          <w:rFonts w:ascii="Times New Roman" w:eastAsia="Times New Roman" w:hAnsi="Times New Roman" w:cs="Times New Roman"/>
          <w:b/>
          <w:color w:val="000000" w:themeColor="text1"/>
          <w:sz w:val="28"/>
          <w:szCs w:val="28"/>
        </w:rPr>
        <w:t>.2. Kidney functions</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The 7 functions of the kidneys</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A - Controlling ACID-base balance.</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 - Controlling WATER balance.</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 - Maintaining ELECTROLYTE balance.</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 - Removing TOXINS and waste products from the body.</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 - Controlling BLOOD PRESSURE.</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 - Producing the hormone ERYTHROPOIETIN.</w:t>
      </w:r>
    </w:p>
    <w:p w:rsidR="00D618B6" w:rsidRPr="00FC4E98" w:rsidRDefault="00D618B6" w:rsidP="00CB733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 - Activating vitamin 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7.3. Kidney disorders and conditions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Because of all of the vital functions the kidneys perform and the toxins they encounter, the kidneys are susceptible to various problems.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Some of these conditions include:</w:t>
      </w:r>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1" w:history="1">
        <w:r w:rsidR="00D618B6" w:rsidRPr="00FC4E98">
          <w:rPr>
            <w:rFonts w:ascii="Times New Roman" w:eastAsia="Times New Roman" w:hAnsi="Times New Roman" w:cs="Times New Roman"/>
            <w:color w:val="000000" w:themeColor="text1"/>
            <w:sz w:val="28"/>
            <w:szCs w:val="28"/>
          </w:rPr>
          <w:t>chronic kidney disease</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2" w:history="1">
        <w:r w:rsidR="00D618B6" w:rsidRPr="00FC4E98">
          <w:rPr>
            <w:rFonts w:ascii="Times New Roman" w:eastAsia="Times New Roman" w:hAnsi="Times New Roman" w:cs="Times New Roman"/>
            <w:color w:val="000000" w:themeColor="text1"/>
            <w:sz w:val="28"/>
            <w:szCs w:val="28"/>
          </w:rPr>
          <w:t>kidney failure</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3" w:history="1">
        <w:r w:rsidR="00D618B6" w:rsidRPr="00FC4E98">
          <w:rPr>
            <w:rFonts w:ascii="Times New Roman" w:eastAsia="Times New Roman" w:hAnsi="Times New Roman" w:cs="Times New Roman"/>
            <w:color w:val="000000" w:themeColor="text1"/>
            <w:sz w:val="28"/>
            <w:szCs w:val="28"/>
          </w:rPr>
          <w:t>kidney stones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4" w:history="1">
        <w:r w:rsidR="00D618B6" w:rsidRPr="00FC4E98">
          <w:rPr>
            <w:rFonts w:ascii="Times New Roman" w:eastAsia="Times New Roman" w:hAnsi="Times New Roman" w:cs="Times New Roman"/>
            <w:color w:val="000000" w:themeColor="text1"/>
            <w:sz w:val="28"/>
            <w:szCs w:val="28"/>
          </w:rPr>
          <w:t>glomerulonephritis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5" w:history="1">
        <w:r w:rsidR="00D618B6" w:rsidRPr="00FC4E98">
          <w:rPr>
            <w:rFonts w:ascii="Times New Roman" w:eastAsia="Times New Roman" w:hAnsi="Times New Roman" w:cs="Times New Roman"/>
            <w:color w:val="000000" w:themeColor="text1"/>
            <w:sz w:val="28"/>
            <w:szCs w:val="28"/>
          </w:rPr>
          <w:t>acute nephritis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6" w:history="1">
        <w:r w:rsidR="00D618B6" w:rsidRPr="00FC4E98">
          <w:rPr>
            <w:rFonts w:ascii="Times New Roman" w:eastAsia="Times New Roman" w:hAnsi="Times New Roman" w:cs="Times New Roman"/>
            <w:color w:val="000000" w:themeColor="text1"/>
            <w:sz w:val="28"/>
            <w:szCs w:val="28"/>
          </w:rPr>
          <w:t>polycystic kidney disease</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7" w:history="1">
        <w:r w:rsidR="00D618B6" w:rsidRPr="00FC4E98">
          <w:rPr>
            <w:rFonts w:ascii="Times New Roman" w:eastAsia="Times New Roman" w:hAnsi="Times New Roman" w:cs="Times New Roman"/>
            <w:color w:val="000000" w:themeColor="text1"/>
            <w:sz w:val="28"/>
            <w:szCs w:val="28"/>
          </w:rPr>
          <w:t>urinary tract infections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8" w:history="1">
        <w:r w:rsidR="00D618B6" w:rsidRPr="00FC4E98">
          <w:rPr>
            <w:rFonts w:ascii="Times New Roman" w:eastAsia="Times New Roman" w:hAnsi="Times New Roman" w:cs="Times New Roman"/>
            <w:color w:val="000000" w:themeColor="text1"/>
            <w:sz w:val="28"/>
            <w:szCs w:val="28"/>
          </w:rPr>
          <w:t>caliectasis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39" w:history="1">
        <w:r w:rsidR="00D618B6" w:rsidRPr="00FC4E98">
          <w:rPr>
            <w:rFonts w:ascii="Times New Roman" w:eastAsia="Times New Roman" w:hAnsi="Times New Roman" w:cs="Times New Roman"/>
            <w:color w:val="000000" w:themeColor="text1"/>
            <w:sz w:val="28"/>
            <w:szCs w:val="28"/>
          </w:rPr>
          <w:t>acidosis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0" w:history="1">
        <w:r w:rsidR="00D618B6" w:rsidRPr="00FC4E98">
          <w:rPr>
            <w:rFonts w:ascii="Times New Roman" w:eastAsia="Times New Roman" w:hAnsi="Times New Roman" w:cs="Times New Roman"/>
            <w:color w:val="000000" w:themeColor="text1"/>
            <w:sz w:val="28"/>
            <w:szCs w:val="28"/>
          </w:rPr>
          <w:t>uremia</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1" w:history="1">
        <w:r w:rsidR="00D618B6" w:rsidRPr="00FC4E98">
          <w:rPr>
            <w:rFonts w:ascii="Times New Roman" w:eastAsia="Times New Roman" w:hAnsi="Times New Roman" w:cs="Times New Roman"/>
            <w:color w:val="000000" w:themeColor="text1"/>
            <w:sz w:val="28"/>
            <w:szCs w:val="28"/>
          </w:rPr>
          <w:t>hydronephrosis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2" w:history="1">
        <w:r w:rsidR="00D618B6" w:rsidRPr="00FC4E98">
          <w:rPr>
            <w:rFonts w:ascii="Times New Roman" w:eastAsia="Times New Roman" w:hAnsi="Times New Roman" w:cs="Times New Roman"/>
            <w:color w:val="000000" w:themeColor="text1"/>
            <w:sz w:val="28"/>
            <w:szCs w:val="28"/>
          </w:rPr>
          <w:t>pyelonephritis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3" w:history="1">
        <w:r w:rsidR="00D618B6" w:rsidRPr="00FC4E98">
          <w:rPr>
            <w:rFonts w:ascii="Times New Roman" w:eastAsia="Times New Roman" w:hAnsi="Times New Roman" w:cs="Times New Roman"/>
            <w:color w:val="000000" w:themeColor="text1"/>
            <w:sz w:val="28"/>
            <w:szCs w:val="28"/>
          </w:rPr>
          <w:t>kidney cysts</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4" w:history="1">
        <w:r w:rsidR="00D618B6" w:rsidRPr="00FC4E98">
          <w:rPr>
            <w:rFonts w:ascii="Times New Roman" w:eastAsia="Times New Roman" w:hAnsi="Times New Roman" w:cs="Times New Roman"/>
            <w:color w:val="000000" w:themeColor="text1"/>
            <w:sz w:val="28"/>
            <w:szCs w:val="28"/>
          </w:rPr>
          <w:t>nephrotic syndrome</w:t>
        </w:r>
      </w:hyperlink>
    </w:p>
    <w:p w:rsidR="00D618B6" w:rsidRPr="00FC4E98" w:rsidRDefault="003048B7" w:rsidP="00D618B6">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8"/>
          <w:szCs w:val="28"/>
        </w:rPr>
      </w:pPr>
      <w:hyperlink r:id="rId145" w:history="1">
        <w:r w:rsidR="00D618B6" w:rsidRPr="00FC4E98">
          <w:rPr>
            <w:rFonts w:ascii="Times New Roman" w:eastAsia="Times New Roman" w:hAnsi="Times New Roman" w:cs="Times New Roman"/>
            <w:color w:val="000000" w:themeColor="text1"/>
            <w:sz w:val="28"/>
            <w:szCs w:val="28"/>
          </w:rPr>
          <w:t>azotemia</w:t>
        </w:r>
      </w:hyperlink>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D618B6"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A873D2" w:rsidRPr="00FC4E98" w:rsidRDefault="00A873D2"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A873D2" w:rsidRPr="00FC4E98" w:rsidRDefault="00A873D2"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A873D2" w:rsidRPr="00FC4E98" w:rsidRDefault="00A873D2"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983768"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p>
    <w:p w:rsidR="00D618B6" w:rsidRPr="00FC4E98" w:rsidRDefault="00983768" w:rsidP="00D618B6">
      <w:pPr>
        <w:shd w:val="clear" w:color="auto" w:fill="FFFFFF"/>
        <w:spacing w:before="100" w:beforeAutospacing="1" w:after="100" w:afterAutospacing="1" w:line="360" w:lineRule="auto"/>
        <w:outlineLvl w:val="0"/>
        <w:rPr>
          <w:rFonts w:ascii="Times New Roman" w:eastAsia="Times New Roman" w:hAnsi="Times New Roman" w:cs="Times New Roman"/>
          <w:b/>
          <w:bCs/>
          <w:color w:val="000000" w:themeColor="text1"/>
          <w:kern w:val="36"/>
          <w:sz w:val="28"/>
          <w:szCs w:val="28"/>
        </w:rPr>
      </w:pPr>
      <w:r w:rsidRPr="00FC4E98">
        <w:rPr>
          <w:rFonts w:ascii="Times New Roman" w:eastAsia="Times New Roman" w:hAnsi="Times New Roman" w:cs="Times New Roman"/>
          <w:b/>
          <w:bCs/>
          <w:color w:val="000000" w:themeColor="text1"/>
          <w:kern w:val="36"/>
          <w:sz w:val="28"/>
          <w:szCs w:val="28"/>
        </w:rPr>
        <w:t>10</w:t>
      </w:r>
      <w:r w:rsidR="00D618B6" w:rsidRPr="00FC4E98">
        <w:rPr>
          <w:rFonts w:ascii="Times New Roman" w:eastAsia="Times New Roman" w:hAnsi="Times New Roman" w:cs="Times New Roman"/>
          <w:b/>
          <w:bCs/>
          <w:color w:val="000000" w:themeColor="text1"/>
          <w:kern w:val="36"/>
          <w:sz w:val="28"/>
          <w:szCs w:val="28"/>
        </w:rPr>
        <w:t>.0. Human Reproductive Anatomy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 general, the reproductive structures in humans can be divided into three main categories:  </w:t>
      </w:r>
      <w:r w:rsidRPr="00FC4E98">
        <w:rPr>
          <w:rFonts w:ascii="Times New Roman" w:eastAsia="Times New Roman" w:hAnsi="Times New Roman" w:cs="Times New Roman"/>
          <w:bCs/>
          <w:color w:val="000000" w:themeColor="text1"/>
          <w:sz w:val="28"/>
          <w:szCs w:val="28"/>
        </w:rPr>
        <w:t>gonads,  internal genitalia and external genitalia. </w:t>
      </w:r>
      <w:r w:rsidRPr="00FC4E98">
        <w:rPr>
          <w:rFonts w:ascii="Times New Roman" w:eastAsia="Times New Roman" w:hAnsi="Times New Roman" w:cs="Times New Roman"/>
          <w:color w:val="000000" w:themeColor="text1"/>
          <w:sz w:val="28"/>
          <w:szCs w:val="28"/>
        </w:rPr>
        <w:t>The gonads are the organs in which </w:t>
      </w:r>
      <w:r w:rsidRPr="00FC4E98">
        <w:rPr>
          <w:rFonts w:ascii="Times New Roman" w:eastAsia="Times New Roman" w:hAnsi="Times New Roman" w:cs="Times New Roman"/>
          <w:bCs/>
          <w:color w:val="000000" w:themeColor="text1"/>
          <w:sz w:val="28"/>
          <w:szCs w:val="28"/>
        </w:rPr>
        <w:t>gametes</w:t>
      </w:r>
      <w:r w:rsidRPr="00FC4E98">
        <w:rPr>
          <w:rFonts w:ascii="Times New Roman" w:eastAsia="Times New Roman" w:hAnsi="Times New Roman" w:cs="Times New Roman"/>
          <w:color w:val="000000" w:themeColor="text1"/>
          <w:sz w:val="28"/>
          <w:szCs w:val="28"/>
        </w:rPr>
        <w:t xml:space="preserve">, the cells that fuse in fertilization to form new individuals, develop and mature.  All other reproductive structures are called genitalia, or </w:t>
      </w:r>
      <w:r w:rsidRPr="00FC4E98">
        <w:rPr>
          <w:rFonts w:ascii="Times New Roman" w:eastAsia="Times New Roman" w:hAnsi="Times New Roman" w:cs="Times New Roman"/>
          <w:color w:val="000000" w:themeColor="text1"/>
          <w:sz w:val="28"/>
          <w:szCs w:val="28"/>
        </w:rPr>
        <w:lastRenderedPageBreak/>
        <w:t>genitals.  Internal genitalia are found inside of the body, while external genitalia are visible from the outside.  The structures seen in adult males and females actually come from the same precursors in embryos, so there are many similarities in both structure and function between males and females. There is also a wide spectrum of structures present in any one individual; many people have structures that resemble a combination of male and female structures, or that resemble neither. In this textbook, we will define “male” and “female” based on individuals who have the most typical structures characteristic of those two sexes; other types of structures are also normal and common. We will describe the functions of these structures during vaginal sexual intercourse, since that is the sexual act used in reproduction; keep in mind that other types of sexual activity are also common and normal.</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9.1. Male Reproductive Anatomy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 the male reproductive system, the </w:t>
      </w:r>
      <w:r w:rsidRPr="00FC4E98">
        <w:rPr>
          <w:rFonts w:ascii="Times New Roman" w:eastAsia="Times New Roman" w:hAnsi="Times New Roman" w:cs="Times New Roman"/>
          <w:b/>
          <w:bCs/>
          <w:color w:val="000000" w:themeColor="text1"/>
          <w:sz w:val="28"/>
          <w:szCs w:val="28"/>
        </w:rPr>
        <w:t>scrotum</w:t>
      </w:r>
      <w:r w:rsidRPr="00FC4E98">
        <w:rPr>
          <w:rFonts w:ascii="Times New Roman" w:eastAsia="Times New Roman" w:hAnsi="Times New Roman" w:cs="Times New Roman"/>
          <w:color w:val="000000" w:themeColor="text1"/>
          <w:sz w:val="28"/>
          <w:szCs w:val="28"/>
        </w:rPr>
        <w:t> houses the testicles or testes (singular: testis), including providing passage for blood vessels, nerves, and muscles related to testicular function. The </w:t>
      </w:r>
      <w:r w:rsidRPr="00FC4E98">
        <w:rPr>
          <w:rFonts w:ascii="Times New Roman" w:eastAsia="Times New Roman" w:hAnsi="Times New Roman" w:cs="Times New Roman"/>
          <w:b/>
          <w:bCs/>
          <w:color w:val="000000" w:themeColor="text1"/>
          <w:sz w:val="28"/>
          <w:szCs w:val="28"/>
        </w:rPr>
        <w:t>testes</w:t>
      </w:r>
      <w:r w:rsidRPr="00FC4E98">
        <w:rPr>
          <w:rFonts w:ascii="Times New Roman" w:eastAsia="Times New Roman" w:hAnsi="Times New Roman" w:cs="Times New Roman"/>
          <w:color w:val="000000" w:themeColor="text1"/>
          <w:sz w:val="28"/>
          <w:szCs w:val="28"/>
        </w:rPr>
        <w:t> are gonads, and they produce sperm (the male gametes) and some reproductive hormones. Each testis is approximately 2.5 by 3.8 cm (1.5 by 1 in) in size and divided into wedge-shaped lobules by connective tissue called septa.</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Sperm are immobile at body temperature; therefore, the scrotum and penis are external to the body, as illustrated in </w:t>
      </w:r>
      <w:r w:rsidRPr="00FC4E98">
        <w:rPr>
          <w:rFonts w:ascii="Times New Roman" w:eastAsia="Times New Roman" w:hAnsi="Times New Roman" w:cs="Times New Roman"/>
          <w:b/>
          <w:bCs/>
          <w:i/>
          <w:iCs/>
          <w:color w:val="000000" w:themeColor="text1"/>
          <w:sz w:val="28"/>
          <w:szCs w:val="28"/>
        </w:rPr>
        <w:t>Figure 1</w:t>
      </w:r>
      <w:r w:rsidRPr="00FC4E98">
        <w:rPr>
          <w:rFonts w:ascii="Times New Roman" w:eastAsia="Times New Roman" w:hAnsi="Times New Roman" w:cs="Times New Roman"/>
          <w:color w:val="000000" w:themeColor="text1"/>
          <w:sz w:val="28"/>
          <w:szCs w:val="28"/>
        </w:rPr>
        <w:t> so that a proper temperature is maintained for motility.</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087BCADF" wp14:editId="10229326">
            <wp:extent cx="5370195" cy="4763135"/>
            <wp:effectExtent l="0" t="0" r="1905" b="0"/>
            <wp:docPr id="9" name="Picture 9" descr="Illustration shows a cross section of the penis and testes. The penis widens at the end, into the glans, which is surrounded by the foreskin. The urethra is an opening that runs through the middle of the penis to the bladder. The tissue surrounding the urethra is the Corpus spongiosum, and above the Corpus spongiosum is the Corpus cavernosum. The testes, located immediately behind the penis, are covered by the scrotum. Seminiferous tubules are located in the testes. The epididymis partly surrounds the sac containing the seminiferous tubules. The Vas deferens is a tube connecting the seminiferous tubules to the ejaculatory duct, which begins in the prostate gland. The prostate gland is located behind and below the bladder. The seminal vesicle, located above the prostate, also connects to the seminal vesicle. The bulbourethral gland connects to the ejaculatory duct where the ejaculatory duct enters the pe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llustration shows a cross section of the penis and testes. The penis widens at the end, into the glans, which is surrounded by the foreskin. The urethra is an opening that runs through the middle of the penis to the bladder. The tissue surrounding the urethra is the Corpus spongiosum, and above the Corpus spongiosum is the Corpus cavernosum. The testes, located immediately behind the penis, are covered by the scrotum. Seminiferous tubules are located in the testes. The epididymis partly surrounds the sac containing the seminiferous tubules. The Vas deferens is a tube connecting the seminiferous tubules to the ejaculatory duct, which begins in the prostate gland. The prostate gland is located behind and below the bladder. The seminal vesicle, located above the prostate, also connects to the seminal vesicle. The bulbourethral gland connects to the ejaculatory duct where the ejaculatory duct enters the peni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70195" cy="4763135"/>
                    </a:xfrm>
                    <a:prstGeom prst="rect">
                      <a:avLst/>
                    </a:prstGeom>
                    <a:noFill/>
                    <a:ln>
                      <a:noFill/>
                    </a:ln>
                  </pic:spPr>
                </pic:pic>
              </a:graphicData>
            </a:graphic>
          </wp:inline>
        </w:drawing>
      </w:r>
      <w:r w:rsidRPr="00FC4E98">
        <w:rPr>
          <w:rFonts w:ascii="Times New Roman" w:eastAsia="Times New Roman" w:hAnsi="Times New Roman" w:cs="Times New Roman"/>
          <w:b/>
          <w:bCs/>
          <w:color w:val="000000" w:themeColor="text1"/>
          <w:sz w:val="28"/>
          <w:szCs w:val="28"/>
        </w:rPr>
        <w:t xml:space="preserve">Figure </w:t>
      </w:r>
    </w:p>
    <w:tbl>
      <w:tblPr>
        <w:tblW w:w="12480" w:type="dxa"/>
        <w:tblCellMar>
          <w:top w:w="15" w:type="dxa"/>
          <w:left w:w="15" w:type="dxa"/>
          <w:bottom w:w="15" w:type="dxa"/>
          <w:right w:w="15" w:type="dxa"/>
        </w:tblCellMar>
        <w:tblLook w:val="04A0" w:firstRow="1" w:lastRow="0" w:firstColumn="1" w:lastColumn="0" w:noHBand="0" w:noVBand="1"/>
        <w:tblDescription w:val=""/>
      </w:tblPr>
      <w:tblGrid>
        <w:gridCol w:w="3889"/>
        <w:gridCol w:w="2989"/>
        <w:gridCol w:w="5602"/>
      </w:tblGrid>
      <w:tr w:rsidR="00D618B6" w:rsidRPr="00FC4E98" w:rsidTr="003048B7">
        <w:trPr>
          <w:trHeight w:val="240"/>
          <w:tblHeader/>
        </w:trPr>
        <w:tc>
          <w:tcPr>
            <w:tcW w:w="0" w:type="auto"/>
            <w:gridSpan w:val="3"/>
            <w:tcBorders>
              <w:top w:val="nil"/>
              <w:left w:val="nil"/>
              <w:bottom w:val="nil"/>
              <w:right w:val="nil"/>
            </w:tcBorders>
            <w:shd w:val="clear" w:color="auto" w:fill="E7E7E7"/>
            <w:tcMar>
              <w:top w:w="108" w:type="dxa"/>
              <w:left w:w="108" w:type="dxa"/>
              <w:bottom w:w="108" w:type="dxa"/>
              <w:right w:w="108"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Table 1. Male Reproductive Anatomy</w:t>
            </w:r>
          </w:p>
        </w:tc>
      </w:tr>
      <w:tr w:rsidR="00D618B6" w:rsidRPr="00FC4E98" w:rsidTr="003048B7">
        <w:trPr>
          <w:trHeight w:val="240"/>
          <w:tblHeader/>
        </w:trPr>
        <w:tc>
          <w:tcPr>
            <w:tcW w:w="3885"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Organ</w:t>
            </w:r>
          </w:p>
        </w:tc>
        <w:tc>
          <w:tcPr>
            <w:tcW w:w="2985"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Location</w:t>
            </w:r>
          </w:p>
        </w:tc>
        <w:tc>
          <w:tcPr>
            <w:tcW w:w="5595"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Function</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Scrotum</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Carry and support testes</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Penis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Deliver urine, copulating organ</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Seminiferous Tubules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Site of sperm maturation in testes</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Epididymus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Part of pathway for sperm exit from body</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Vas Deferens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Part of pathway for sperm exit from body</w:t>
            </w:r>
          </w:p>
        </w:tc>
      </w:tr>
      <w:tr w:rsidR="00D618B6" w:rsidRPr="00FC4E98" w:rsidTr="003048B7">
        <w:trPr>
          <w:trHeight w:val="51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Ejaculatory Duct</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Site of mixing of sperm with semen components, part of pathway for sperm exit from body</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Testes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Produce sperm and male hormones</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Seminal Vesicles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Contribute to semen production</w:t>
            </w:r>
          </w:p>
        </w:tc>
      </w:tr>
      <w:tr w:rsidR="00D618B6" w:rsidRPr="00FC4E98" w:rsidTr="003048B7">
        <w:trPr>
          <w:trHeight w:val="240"/>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Prostate Gland</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Contribute to semen production</w:t>
            </w:r>
          </w:p>
        </w:tc>
      </w:tr>
      <w:tr w:rsidR="00D618B6" w:rsidRPr="00FC4E98" w:rsidTr="003048B7">
        <w:trPr>
          <w:trHeight w:val="495"/>
        </w:trPr>
        <w:tc>
          <w:tcPr>
            <w:tcW w:w="38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Bulbourethral Glands</w:t>
            </w:r>
          </w:p>
        </w:tc>
        <w:tc>
          <w:tcPr>
            <w:tcW w:w="298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59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Clean urethra at ejaculation</w:t>
            </w:r>
          </w:p>
        </w:tc>
      </w:tr>
    </w:tbl>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9.2. Female Reproductive Anatomy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number of reproductive structures are exterior to the female’s body. These include the breasts and the vulva, which consists of the mons pubis, clitoris, labia majora, labia minora, and the vestibular glands, all illustrated in </w:t>
      </w:r>
      <w:r w:rsidRPr="00FC4E98">
        <w:rPr>
          <w:rFonts w:ascii="Times New Roman" w:eastAsia="Times New Roman" w:hAnsi="Times New Roman" w:cs="Times New Roman"/>
          <w:b/>
          <w:bCs/>
          <w:i/>
          <w:iCs/>
          <w:color w:val="000000" w:themeColor="text1"/>
          <w:sz w:val="28"/>
          <w:szCs w:val="28"/>
        </w:rPr>
        <w:t>Figure 3</w:t>
      </w:r>
      <w:r w:rsidRPr="00FC4E98">
        <w:rPr>
          <w:rFonts w:ascii="Times New Roman" w:eastAsia="Times New Roman" w:hAnsi="Times New Roman" w:cs="Times New Roman"/>
          <w:color w:val="000000" w:themeColor="text1"/>
          <w:sz w:val="28"/>
          <w:szCs w:val="28"/>
        </w:rPr>
        <w:t>. The location and functions of the female reproductive organs are summarized in </w:t>
      </w:r>
      <w:r w:rsidRPr="00FC4E98">
        <w:rPr>
          <w:rFonts w:ascii="Times New Roman" w:eastAsia="Times New Roman" w:hAnsi="Times New Roman" w:cs="Times New Roman"/>
          <w:b/>
          <w:bCs/>
          <w:i/>
          <w:iCs/>
          <w:color w:val="000000" w:themeColor="text1"/>
          <w:sz w:val="28"/>
          <w:szCs w:val="28"/>
        </w:rPr>
        <w:t>Table 2</w:t>
      </w:r>
      <w:r w:rsidRPr="00FC4E98">
        <w:rPr>
          <w:rFonts w:ascii="Times New Roman" w:eastAsia="Times New Roman" w:hAnsi="Times New Roman" w:cs="Times New Roman"/>
          <w:color w:val="000000" w:themeColor="text1"/>
          <w:sz w:val="28"/>
          <w:szCs w:val="28"/>
        </w:rPr>
        <w:t>. The mons pubis is a round, fatty area that overlies the pubic bone. The </w:t>
      </w:r>
      <w:r w:rsidRPr="00FC4E98">
        <w:rPr>
          <w:rFonts w:ascii="Times New Roman" w:eastAsia="Times New Roman" w:hAnsi="Times New Roman" w:cs="Times New Roman"/>
          <w:b/>
          <w:bCs/>
          <w:color w:val="000000" w:themeColor="text1"/>
          <w:sz w:val="28"/>
          <w:szCs w:val="28"/>
        </w:rPr>
        <w:t>clitoris</w:t>
      </w:r>
      <w:r w:rsidRPr="00FC4E98">
        <w:rPr>
          <w:rFonts w:ascii="Times New Roman" w:eastAsia="Times New Roman" w:hAnsi="Times New Roman" w:cs="Times New Roman"/>
          <w:color w:val="000000" w:themeColor="text1"/>
          <w:sz w:val="28"/>
          <w:szCs w:val="28"/>
        </w:rPr>
        <w:t> is a structure with erectile tissue that contains a large number of sensory nerves and serves as a source of stimulation during intercourse. The </w:t>
      </w:r>
      <w:r w:rsidRPr="00FC4E98">
        <w:rPr>
          <w:rFonts w:ascii="Times New Roman" w:eastAsia="Times New Roman" w:hAnsi="Times New Roman" w:cs="Times New Roman"/>
          <w:b/>
          <w:bCs/>
          <w:color w:val="000000" w:themeColor="text1"/>
          <w:sz w:val="28"/>
          <w:szCs w:val="28"/>
        </w:rPr>
        <w:t>labia majora</w:t>
      </w:r>
      <w:r w:rsidRPr="00FC4E98">
        <w:rPr>
          <w:rFonts w:ascii="Times New Roman" w:eastAsia="Times New Roman" w:hAnsi="Times New Roman" w:cs="Times New Roman"/>
          <w:color w:val="000000" w:themeColor="text1"/>
          <w:sz w:val="28"/>
          <w:szCs w:val="28"/>
        </w:rPr>
        <w:t> are a pair of elongated folds of tissue that run posterior from the mons pubis and enclose the other components of the vulva. The labia majora derive from the same tissue that produces the scrotum in a male. The </w:t>
      </w:r>
      <w:r w:rsidRPr="00FC4E98">
        <w:rPr>
          <w:rFonts w:ascii="Times New Roman" w:eastAsia="Times New Roman" w:hAnsi="Times New Roman" w:cs="Times New Roman"/>
          <w:b/>
          <w:bCs/>
          <w:color w:val="000000" w:themeColor="text1"/>
          <w:sz w:val="28"/>
          <w:szCs w:val="28"/>
        </w:rPr>
        <w:t>labia minora</w:t>
      </w:r>
      <w:r w:rsidRPr="00FC4E98">
        <w:rPr>
          <w:rFonts w:ascii="Times New Roman" w:eastAsia="Times New Roman" w:hAnsi="Times New Roman" w:cs="Times New Roman"/>
          <w:color w:val="000000" w:themeColor="text1"/>
          <w:sz w:val="28"/>
          <w:szCs w:val="28"/>
        </w:rPr>
        <w:t xml:space="preserve"> are thin folds of tissue centrally located within the labia majora. These labia protect the openings to the vagina and </w:t>
      </w:r>
      <w:r w:rsidRPr="00FC4E98">
        <w:rPr>
          <w:rFonts w:ascii="Times New Roman" w:eastAsia="Times New Roman" w:hAnsi="Times New Roman" w:cs="Times New Roman"/>
          <w:color w:val="000000" w:themeColor="text1"/>
          <w:sz w:val="28"/>
          <w:szCs w:val="28"/>
        </w:rPr>
        <w:lastRenderedPageBreak/>
        <w:t>urethra. The mons pubis and the anterior portion of the labia majora become covered with hair during adolescence; the labia minora is hairless. The greater vestibular glands are found at the sides of the vaginal opening and provide lubrication during intercourse.The vulva is the name for the entire set of external genitalia in the inguinal (groin) area of females; in common language this is sometimes referred to as the vagina, but that is not anatomically accurate; the vagina is an entirely internal structure.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1973CCE2" wp14:editId="0A87B6CC">
            <wp:extent cx="7192645" cy="3507740"/>
            <wp:effectExtent l="0" t="0" r="8255" b="0"/>
            <wp:docPr id="10" name="Picture 10" descr="Side and front views of female reproductive organs are shown. The vagina is wide at the bottom, and narrows into the cervix. Above the cervix is the uterus, which is shaped like a triangle pointing down. Fallopian tubes extend from the top sides of the uterus. The Fallopian tubes curve back in toward the uterus, and end in fingerlike appendages called fimbriae. The ovaries are located between the fimbriae and the uterus. The urethra is located in front of the vagina, and the rectum is located behind. The clitoris is a structure located in front of the urethra. The labia minora and labia majora are folds of tissue on either side of the v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de and front views of female reproductive organs are shown. The vagina is wide at the bottom, and narrows into the cervix. Above the cervix is the uterus, which is shaped like a triangle pointing down. Fallopian tubes extend from the top sides of the uterus. The Fallopian tubes curve back in toward the uterus, and end in fingerlike appendages called fimbriae. The ovaries are located between the fimbriae and the uterus. The urethra is located in front of the vagina, and the rectum is located behind. The clitoris is a structure located in front of the urethra. The labia minora and labia majora are folds of tissue on either side of the vagin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192645" cy="3507740"/>
                    </a:xfrm>
                    <a:prstGeom prst="rect">
                      <a:avLst/>
                    </a:prstGeom>
                    <a:noFill/>
                    <a:ln>
                      <a:noFill/>
                    </a:ln>
                  </pic:spPr>
                </pic:pic>
              </a:graphicData>
            </a:graphic>
          </wp:inline>
        </w:drawing>
      </w:r>
      <w:r w:rsidRPr="00FC4E98">
        <w:rPr>
          <w:rFonts w:ascii="Times New Roman" w:eastAsia="Times New Roman" w:hAnsi="Times New Roman" w:cs="Times New Roman"/>
          <w:b/>
          <w:bCs/>
          <w:color w:val="000000" w:themeColor="text1"/>
          <w:sz w:val="28"/>
          <w:szCs w:val="28"/>
        </w:rPr>
        <w:t>Figure 3.</w:t>
      </w:r>
      <w:r w:rsidRPr="00FC4E98">
        <w:rPr>
          <w:rFonts w:ascii="Times New Roman" w:eastAsia="Times New Roman" w:hAnsi="Times New Roman" w:cs="Times New Roman"/>
          <w:color w:val="000000" w:themeColor="text1"/>
          <w:sz w:val="28"/>
          <w:szCs w:val="28"/>
        </w:rPr>
        <w:t> The reproductive structures of the human female are shown. (credit </w:t>
      </w:r>
      <w:r w:rsidRPr="00FC4E98">
        <w:rPr>
          <w:rFonts w:ascii="Times New Roman" w:eastAsia="Times New Roman" w:hAnsi="Times New Roman" w:cs="Times New Roman"/>
          <w:b/>
          <w:bCs/>
          <w:color w:val="000000" w:themeColor="text1"/>
          <w:sz w:val="28"/>
          <w:szCs w:val="28"/>
        </w:rPr>
        <w:t>a</w:t>
      </w:r>
      <w:r w:rsidRPr="00FC4E98">
        <w:rPr>
          <w:rFonts w:ascii="Times New Roman" w:eastAsia="Times New Roman" w:hAnsi="Times New Roman" w:cs="Times New Roman"/>
          <w:color w:val="000000" w:themeColor="text1"/>
          <w:sz w:val="28"/>
          <w:szCs w:val="28"/>
        </w:rPr>
        <w:t>: modification of work by Gray’s Anatomy; credit </w:t>
      </w:r>
      <w:r w:rsidRPr="00FC4E98">
        <w:rPr>
          <w:rFonts w:ascii="Times New Roman" w:eastAsia="Times New Roman" w:hAnsi="Times New Roman" w:cs="Times New Roman"/>
          <w:b/>
          <w:bCs/>
          <w:color w:val="000000" w:themeColor="text1"/>
          <w:sz w:val="28"/>
          <w:szCs w:val="28"/>
        </w:rPr>
        <w:t>b</w:t>
      </w:r>
      <w:r w:rsidRPr="00FC4E98">
        <w:rPr>
          <w:rFonts w:ascii="Times New Roman" w:eastAsia="Times New Roman" w:hAnsi="Times New Roman" w:cs="Times New Roman"/>
          <w:color w:val="000000" w:themeColor="text1"/>
          <w:sz w:val="28"/>
          <w:szCs w:val="28"/>
        </w:rPr>
        <w:t>: modification of work by CDC)</w:t>
      </w:r>
    </w:p>
    <w:tbl>
      <w:tblPr>
        <w:tblW w:w="12480" w:type="dxa"/>
        <w:tblCellMar>
          <w:top w:w="15" w:type="dxa"/>
          <w:left w:w="15" w:type="dxa"/>
          <w:bottom w:w="15" w:type="dxa"/>
          <w:right w:w="15" w:type="dxa"/>
        </w:tblCellMar>
        <w:tblLook w:val="04A0" w:firstRow="1" w:lastRow="0" w:firstColumn="1" w:lastColumn="0" w:noHBand="0" w:noVBand="1"/>
        <w:tblDescription w:val=""/>
      </w:tblPr>
      <w:tblGrid>
        <w:gridCol w:w="3995"/>
        <w:gridCol w:w="2808"/>
        <w:gridCol w:w="5677"/>
      </w:tblGrid>
      <w:tr w:rsidR="00D618B6" w:rsidRPr="00FC4E98" w:rsidTr="003048B7">
        <w:trPr>
          <w:tblHeader/>
        </w:trPr>
        <w:tc>
          <w:tcPr>
            <w:tcW w:w="0" w:type="auto"/>
            <w:gridSpan w:val="3"/>
            <w:tcBorders>
              <w:top w:val="nil"/>
              <w:left w:val="nil"/>
              <w:bottom w:val="nil"/>
              <w:right w:val="nil"/>
            </w:tcBorders>
            <w:shd w:val="clear" w:color="auto" w:fill="E7E7E7"/>
            <w:tcMar>
              <w:top w:w="108" w:type="dxa"/>
              <w:left w:w="108" w:type="dxa"/>
              <w:bottom w:w="108" w:type="dxa"/>
              <w:right w:w="108" w:type="dxa"/>
            </w:tcMar>
            <w:vAlign w:val="cente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Table 2. Female Reproductive Anatomy</w:t>
            </w:r>
          </w:p>
        </w:tc>
      </w:tr>
      <w:tr w:rsidR="00D618B6" w:rsidRPr="00FC4E98" w:rsidTr="003048B7">
        <w:trPr>
          <w:tblHeader/>
        </w:trPr>
        <w:tc>
          <w:tcPr>
            <w:tcW w:w="3990"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Organ</w:t>
            </w:r>
          </w:p>
        </w:tc>
        <w:tc>
          <w:tcPr>
            <w:tcW w:w="2805"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Location</w:t>
            </w:r>
          </w:p>
        </w:tc>
        <w:tc>
          <w:tcPr>
            <w:tcW w:w="5670" w:type="dxa"/>
            <w:tcBorders>
              <w:top w:val="single" w:sz="6" w:space="0" w:color="DDDDDD"/>
              <w:left w:val="single" w:sz="6" w:space="0" w:color="DDDDDD"/>
              <w:bottom w:val="single" w:sz="6" w:space="0" w:color="DDDDDD"/>
              <w:right w:val="single" w:sz="6" w:space="0" w:color="DDDDDD"/>
            </w:tcBorders>
            <w:shd w:val="clear" w:color="auto" w:fill="E7E7E7"/>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Function</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Clitoris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Sensory organ</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Mons pubis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Fatty area overlying pubic bone</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Labia majora</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Covers labia minora</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Labia minora</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Covers vestibule</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Greater vestibular glands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Secrete mucus; lubricate vagina</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Breast</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Produce and deliver milk</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Ovaries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Carry and develop eggs</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Oviducts (Fallopian tubes)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Transport egg to uterus</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Uterus</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Support developing embryo</w:t>
            </w:r>
          </w:p>
        </w:tc>
      </w:tr>
      <w:tr w:rsidR="00D618B6" w:rsidRPr="00FC4E98" w:rsidTr="003048B7">
        <w:tc>
          <w:tcPr>
            <w:tcW w:w="399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Vagina</w:t>
            </w:r>
          </w:p>
        </w:tc>
        <w:tc>
          <w:tcPr>
            <w:tcW w:w="2805"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Internal</w:t>
            </w:r>
          </w:p>
        </w:tc>
        <w:tc>
          <w:tcPr>
            <w:tcW w:w="5670" w:type="dxa"/>
            <w:tcBorders>
              <w:top w:val="single" w:sz="6" w:space="0" w:color="DDDDDD"/>
              <w:left w:val="single" w:sz="6" w:space="0" w:color="DDDDDD"/>
              <w:bottom w:val="single" w:sz="6" w:space="0" w:color="DDDDDD"/>
              <w:right w:val="single" w:sz="6" w:space="0" w:color="DDDDDD"/>
            </w:tcBorders>
            <w:tcMar>
              <w:top w:w="108" w:type="dxa"/>
              <w:left w:w="108" w:type="dxa"/>
              <w:bottom w:w="108" w:type="dxa"/>
              <w:right w:w="108" w:type="dxa"/>
            </w:tcMar>
            <w:hideMark/>
          </w:tcPr>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Common tube for intercourse, birth canal, passing menstrual flow</w:t>
            </w:r>
          </w:p>
        </w:tc>
      </w:tr>
    </w:tbl>
    <w:p w:rsidR="00A873D2" w:rsidRPr="00FC4E98" w:rsidRDefault="00D618B6" w:rsidP="00A873D2">
      <w:pPr>
        <w:shd w:val="clear" w:color="auto" w:fill="FFFFFF"/>
        <w:spacing w:before="100" w:beforeAutospacing="1" w:after="100" w:afterAutospacing="1"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color w:val="000000" w:themeColor="text1"/>
          <w:sz w:val="28"/>
          <w:szCs w:val="28"/>
        </w:rPr>
        <w:t> </w:t>
      </w:r>
      <w:r w:rsidR="00A873D2" w:rsidRPr="00FC4E98">
        <w:rPr>
          <w:rFonts w:ascii="Times New Roman" w:eastAsia="Times New Roman" w:hAnsi="Times New Roman" w:cs="Times New Roman"/>
          <w:b/>
          <w:bCs/>
          <w:sz w:val="28"/>
          <w:szCs w:val="28"/>
        </w:rPr>
        <w:t>Gametogenesis (Spermatogenesis and Oogenesis)</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Gametogenesis, the production of sperm and eggs, takes place through the process of meiosis. During meiosis, two cell divisions separate the paired chromosomes in the nucleus and then separate the chromatids that were made during an earlier stage of the cell’s life cycle, resulting in gametes that each contain half the number of chromosomes as the parent. The production of sperm is called spermatogenesis and the production of eggs is called oogenesis.</w:t>
      </w:r>
    </w:p>
    <w:p w:rsidR="00A873D2" w:rsidRPr="00FC4E98" w:rsidRDefault="00A873D2" w:rsidP="00A873D2">
      <w:pPr>
        <w:shd w:val="clear" w:color="auto" w:fill="FFFFFF"/>
        <w:spacing w:before="100" w:beforeAutospacing="1" w:after="100" w:afterAutospacing="1"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lastRenderedPageBreak/>
        <w:t>Oogenesis</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Oogenesis occurs in the outermost layers of the ovaries. As with sperm production, oogenesis starts with a germ cell, called an oogonium (plural: oogonia), but this cell undergoes mitosis to increase in number, eventually resulting in up to one to two million cells in the embryo.</w:t>
      </w:r>
    </w:p>
    <w:p w:rsidR="00A873D2" w:rsidRPr="00FC4E98" w:rsidRDefault="00A873D2" w:rsidP="00A873D2">
      <w:pPr>
        <w:shd w:val="clear" w:color="auto" w:fill="FFFFFF"/>
        <w:spacing w:after="0"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noProof/>
          <w:sz w:val="28"/>
          <w:szCs w:val="28"/>
        </w:rPr>
        <w:drawing>
          <wp:inline distT="0" distB="0" distL="0" distR="0" wp14:anchorId="137C6889" wp14:editId="26C2FAA1">
            <wp:extent cx="4743450" cy="51816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43450" cy="5181600"/>
                    </a:xfrm>
                    <a:prstGeom prst="rect">
                      <a:avLst/>
                    </a:prstGeom>
                    <a:noFill/>
                    <a:ln>
                      <a:noFill/>
                    </a:ln>
                  </pic:spPr>
                </pic:pic>
              </a:graphicData>
            </a:graphic>
          </wp:inline>
        </w:drawing>
      </w:r>
      <w:r w:rsidRPr="00FC4E98">
        <w:rPr>
          <w:rFonts w:ascii="Times New Roman" w:eastAsia="Times New Roman" w:hAnsi="Times New Roman" w:cs="Times New Roman"/>
          <w:sz w:val="28"/>
          <w:szCs w:val="28"/>
        </w:rPr>
        <w:t>Figure </w:t>
      </w:r>
      <w:r w:rsidRPr="00FC4E98">
        <w:rPr>
          <w:rFonts w:ascii="Times New Roman" w:eastAsia="Times New Roman" w:hAnsi="Times New Roman" w:cs="Times New Roman"/>
          <w:sz w:val="28"/>
          <w:szCs w:val="28"/>
          <w:bdr w:val="none" w:sz="0" w:space="0" w:color="auto" w:frame="1"/>
        </w:rPr>
        <w:t>43.3C.143.3</w:t>
      </w:r>
      <w:r w:rsidRPr="00FC4E98">
        <w:rPr>
          <w:rFonts w:ascii="Tahoma" w:eastAsia="Times New Roman" w:hAnsi="Tahoma" w:cs="Tahoma"/>
          <w:sz w:val="28"/>
          <w:szCs w:val="28"/>
          <w:bdr w:val="none" w:sz="0" w:space="0" w:color="auto" w:frame="1"/>
        </w:rPr>
        <w:t>�</w:t>
      </w:r>
      <w:r w:rsidRPr="00FC4E98">
        <w:rPr>
          <w:rFonts w:ascii="Times New Roman" w:eastAsia="Times New Roman" w:hAnsi="Times New Roman" w:cs="Times New Roman"/>
          <w:sz w:val="28"/>
          <w:szCs w:val="28"/>
          <w:bdr w:val="none" w:sz="0" w:space="0" w:color="auto" w:frame="1"/>
        </w:rPr>
        <w:t>.1</w:t>
      </w:r>
      <w:r w:rsidRPr="00FC4E98">
        <w:rPr>
          <w:rFonts w:ascii="Times New Roman" w:eastAsia="Times New Roman" w:hAnsi="Times New Roman" w:cs="Times New Roman"/>
          <w:sz w:val="28"/>
          <w:szCs w:val="28"/>
        </w:rPr>
        <w:t>: Oogenesis: The process of oogenesis occurs in the ovary’s outermost layer. A primary oocyte begins the first meiotic division, but then arrests until later in life when it will finish this division in a developing follicle. This results in a secondary oocyte, which will complete meiosis if it is fertilized.</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The cell starting meiosis is called a primary oocyte. This cell will begin the first meiotic division, but be arrested in its progress in the first prophase stage. At the time of birth, all future eggs are in the prophase stage. At adolescence, anterior pituitary hormones cause the development of a number of follicles in an ovary. This results in the primary oocyte finishing the first meiotic division. The cell divides unequally, with most of the cellular material and organelles going to one cell, called a secondary oocyte, and only one set of chromosomes and a small amount of cytoplasm going to the other cell. This second cell is called a polar body and usually dies. A secondary meiotic arrest occurs, this time at the metaphase II stage. At ovulation, this secondary oocyte will be released and travel toward the uterus through the oviduct. If the secondary oocyte is fertilized, the cell continues through the meiosis II, completing meiosis, producing a second polar body and a fertilized egg containing all 46 chromosomes of a human being, half of them coming from the sperm.</w:t>
      </w:r>
    </w:p>
    <w:p w:rsidR="00A873D2" w:rsidRPr="00FC4E98" w:rsidRDefault="00A873D2" w:rsidP="00A873D2">
      <w:pPr>
        <w:shd w:val="clear" w:color="auto" w:fill="FFFFFF"/>
        <w:spacing w:before="100" w:beforeAutospacing="1" w:after="100" w:afterAutospacing="1"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Spermatogenesis</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Spermatogenesis occurs in the wall of the seminiferous tubules, with stem cells at the periphery of the tube and the spermatozoa at the lumen of the tube. Immediately under the capsule of the tubule are diploid, undifferentiated cells. These stem cells, called spermatogonia (singular: spermatagonium), go through mitosis with one offspring going on to differentiate into a sperm cell, while the other gives rise to the next generation of sperm.</w:t>
      </w:r>
    </w:p>
    <w:p w:rsidR="00A873D2" w:rsidRPr="00FC4E98" w:rsidRDefault="00A873D2" w:rsidP="00A873D2">
      <w:pPr>
        <w:shd w:val="clear" w:color="auto" w:fill="FFFFFF"/>
        <w:spacing w:after="0"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noProof/>
          <w:sz w:val="28"/>
          <w:szCs w:val="28"/>
        </w:rPr>
        <w:lastRenderedPageBreak/>
        <w:drawing>
          <wp:inline distT="0" distB="0" distL="0" distR="0" wp14:anchorId="2115C86F" wp14:editId="5BB70AE9">
            <wp:extent cx="4762500" cy="666750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2500" cy="6667500"/>
                    </a:xfrm>
                    <a:prstGeom prst="rect">
                      <a:avLst/>
                    </a:prstGeom>
                    <a:noFill/>
                    <a:ln>
                      <a:noFill/>
                    </a:ln>
                  </pic:spPr>
                </pic:pic>
              </a:graphicData>
            </a:graphic>
          </wp:inline>
        </w:drawing>
      </w:r>
      <w:r w:rsidRPr="00FC4E98">
        <w:rPr>
          <w:rFonts w:ascii="Times New Roman" w:eastAsia="Times New Roman" w:hAnsi="Times New Roman" w:cs="Times New Roman"/>
          <w:sz w:val="28"/>
          <w:szCs w:val="28"/>
        </w:rPr>
        <w:t>Figure </w:t>
      </w:r>
      <w:r w:rsidRPr="00FC4E98">
        <w:rPr>
          <w:rFonts w:ascii="Times New Roman" w:eastAsia="Times New Roman" w:hAnsi="Times New Roman" w:cs="Times New Roman"/>
          <w:sz w:val="28"/>
          <w:szCs w:val="28"/>
          <w:bdr w:val="none" w:sz="0" w:space="0" w:color="auto" w:frame="1"/>
        </w:rPr>
        <w:t>43.3C.143.3</w:t>
      </w:r>
      <w:r w:rsidRPr="00FC4E98">
        <w:rPr>
          <w:rFonts w:ascii="Tahoma" w:eastAsia="Times New Roman" w:hAnsi="Tahoma" w:cs="Tahoma"/>
          <w:sz w:val="28"/>
          <w:szCs w:val="28"/>
          <w:bdr w:val="none" w:sz="0" w:space="0" w:color="auto" w:frame="1"/>
        </w:rPr>
        <w:t>�</w:t>
      </w:r>
      <w:r w:rsidRPr="00FC4E98">
        <w:rPr>
          <w:rFonts w:ascii="Times New Roman" w:eastAsia="Times New Roman" w:hAnsi="Times New Roman" w:cs="Times New Roman"/>
          <w:sz w:val="28"/>
          <w:szCs w:val="28"/>
          <w:bdr w:val="none" w:sz="0" w:space="0" w:color="auto" w:frame="1"/>
        </w:rPr>
        <w:t>.1</w:t>
      </w:r>
      <w:r w:rsidRPr="00FC4E98">
        <w:rPr>
          <w:rFonts w:ascii="Times New Roman" w:eastAsia="Times New Roman" w:hAnsi="Times New Roman" w:cs="Times New Roman"/>
          <w:sz w:val="28"/>
          <w:szCs w:val="28"/>
        </w:rPr>
        <w:t>: Spermatogenesis: During spermatogenesis, four sperm result from each primary spermatocyte, which divides into two haploid secondary spermatocytes; these cells will go through a second meiotic division to produce four spermatids.</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Meiosis begins with a cell called a primary spermatocyte. At the end of the first meiotic division, a haploid cell is produced called a secondary spermatocyte. This haploid cell must go through another meiotic cell division. The cell produced at the end of meiosis is called a spermatid. When it reaches the lumen of the tubule and grows a flagellum (or “tail”), it is called a sperm cell. Four sperm result from each primary spermatocyte that goes through meiosis.</w:t>
      </w:r>
    </w:p>
    <w:p w:rsidR="00A873D2" w:rsidRPr="00FC4E98" w:rsidRDefault="00A873D2" w:rsidP="00A873D2">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Stem cells are deposited during gestation and are present at birth through the beginning of adolescence, but in an inactive state. During adolescence, gonadotropic hormones from the anterior pituitary cause the activation of these cells and the production of viable sperm. This continues into old age.</w:t>
      </w:r>
    </w:p>
    <w:p w:rsidR="00A873D2" w:rsidRPr="00FC4E98" w:rsidRDefault="00A873D2" w:rsidP="00A873D2">
      <w:pPr>
        <w:shd w:val="clear" w:color="auto" w:fill="FFFFFF"/>
        <w:spacing w:before="360" w:after="240" w:line="360" w:lineRule="auto"/>
        <w:textAlignment w:val="baseline"/>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he Ovarian Cycle and the Menstrual Cycle</w:t>
      </w:r>
    </w:p>
    <w:p w:rsidR="00A873D2" w:rsidRPr="00FC4E98" w:rsidRDefault="00A873D2" w:rsidP="00A873D2">
      <w:pPr>
        <w:shd w:val="clear" w:color="auto" w:fill="FFFFFF"/>
        <w:spacing w:beforeAutospacing="1" w:after="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w:t>
      </w:r>
      <w:r w:rsidRPr="00FC4E98">
        <w:rPr>
          <w:rFonts w:ascii="Times New Roman" w:eastAsia="Times New Roman" w:hAnsi="Times New Roman" w:cs="Times New Roman"/>
          <w:b/>
          <w:bCs/>
          <w:sz w:val="28"/>
          <w:szCs w:val="28"/>
          <w:bdr w:val="none" w:sz="0" w:space="0" w:color="auto" w:frame="1"/>
        </w:rPr>
        <w:t>ovarian cycle</w:t>
      </w:r>
      <w:r w:rsidRPr="00FC4E98">
        <w:rPr>
          <w:rFonts w:ascii="Times New Roman" w:eastAsia="Times New Roman" w:hAnsi="Times New Roman" w:cs="Times New Roman"/>
          <w:sz w:val="28"/>
          <w:szCs w:val="28"/>
        </w:rPr>
        <w:t> governs the preparation of endocrine tissues and release of eggs, while the </w:t>
      </w:r>
      <w:r w:rsidRPr="00FC4E98">
        <w:rPr>
          <w:rFonts w:ascii="Times New Roman" w:eastAsia="Times New Roman" w:hAnsi="Times New Roman" w:cs="Times New Roman"/>
          <w:b/>
          <w:bCs/>
          <w:sz w:val="28"/>
          <w:szCs w:val="28"/>
          <w:bdr w:val="none" w:sz="0" w:space="0" w:color="auto" w:frame="1"/>
        </w:rPr>
        <w:t>menstrual cycle</w:t>
      </w:r>
      <w:r w:rsidRPr="00FC4E98">
        <w:rPr>
          <w:rFonts w:ascii="Times New Roman" w:eastAsia="Times New Roman" w:hAnsi="Times New Roman" w:cs="Times New Roman"/>
          <w:sz w:val="28"/>
          <w:szCs w:val="28"/>
        </w:rPr>
        <w:t> governs the preparation and maintenance of the uterine lining. These cycles occur concurrently and are coordinated over a 22–32 day cycle, with an average length of 28 days.</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 xml:space="preserve">The first half of the ovarian cycle is the follicular phase shown in Figure 1. Slowly rising levels of FSH and LH cause the growth of follicles on the surface of the ovary. This process prepares the egg for ovulation. As the follicles grow, they begin releasing estrogens and a low level of progesterone. Progesterone maintains the endometrium to help ensure pregnancy. The trip through the fallopian tube takes about seven days. At this stage of development, called the morula, there are 30-60 cells. If pregnancy implantation does not occur, the lining is sloughed off. After about five days, estrogen levels rise and the menstrual cycle enters the </w:t>
      </w:r>
      <w:r w:rsidRPr="00FC4E98">
        <w:rPr>
          <w:rFonts w:ascii="Times New Roman" w:eastAsia="Times New Roman" w:hAnsi="Times New Roman" w:cs="Times New Roman"/>
          <w:sz w:val="28"/>
          <w:szCs w:val="28"/>
        </w:rPr>
        <w:lastRenderedPageBreak/>
        <w:t>proliferative phase. The endometrium begins to regrow, replacing the blood vessels and glands that deteriorated during the end of the last cycle.</w:t>
      </w:r>
    </w:p>
    <w:p w:rsidR="00A873D2" w:rsidRPr="00FC4E98" w:rsidRDefault="00A873D2" w:rsidP="00A873D2">
      <w:pPr>
        <w:shd w:val="clear" w:color="auto" w:fill="FFFFFF"/>
        <w:spacing w:after="0" w:line="360" w:lineRule="auto"/>
        <w:jc w:val="center"/>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noProof/>
          <w:sz w:val="28"/>
          <w:szCs w:val="28"/>
        </w:rPr>
        <w:drawing>
          <wp:inline distT="0" distB="0" distL="0" distR="0" wp14:anchorId="182A7C84" wp14:editId="30F78EB3">
            <wp:extent cx="6667500" cy="6762750"/>
            <wp:effectExtent l="0" t="0" r="0" b="0"/>
            <wp:docPr id="24" name="Picture 24" descr="Hormone levels during the follicular phase, ovulation, and the luteal phase are compared. During the follicular phase, LH and FSH secreted from the pituitary stimulate several follicles to grow. The follicles produce low levels of estradiol that inhibit GnRH secretion by the hypothalamus, keeping LH and FSH levels low. Low levels of estradiol also cause the endometrial arteries to constrict, resulting in menstruation. During the time leading up to ovulation, LH and FSH stimulate maturation of one of the follicles. The growing follicle begins to produce high levels of estradiol, which stimulates GnRH secretion by the hypothalamus. As a result, LH and FSH levels rise, resulting in ovulation about a day later. Estradiol also causes the endometrium to thicken. After ovulation, the ovarian cycle enters the luteal phase. LH from the pituitary stimulates growth of the corpus luteum from the ruptured follicle. The corpus luteum secretes estradiol and progesterone that block GnRH production by the hypothalamus and LH and FSH production by the pituitary. Estradiol and progesterone also cause the endometrium to further 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rmone levels during the follicular phase, ovulation, and the luteal phase are compared. During the follicular phase, LH and FSH secreted from the pituitary stimulate several follicles to grow. The follicles produce low levels of estradiol that inhibit GnRH secretion by the hypothalamus, keeping LH and FSH levels low. Low levels of estradiol also cause the endometrial arteries to constrict, resulting in menstruation. During the time leading up to ovulation, LH and FSH stimulate maturation of one of the follicles. The growing follicle begins to produce high levels of estradiol, which stimulates GnRH secretion by the hypothalamus. As a result, LH and FSH levels rise, resulting in ovulation about a day later. Estradiol also causes the endometrium to thicken. After ovulation, the ovarian cycle enters the luteal phase. LH from the pituitary stimulates growth of the corpus luteum from the ruptured follicle. The corpus luteum secretes estradiol and progesterone that block GnRH production by the hypothalamus and LH and FSH production by the pituitary. Estradiol and progesterone also cause the endometrium to further develo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67500" cy="6762750"/>
                    </a:xfrm>
                    <a:prstGeom prst="rect">
                      <a:avLst/>
                    </a:prstGeom>
                    <a:noFill/>
                    <a:ln>
                      <a:noFill/>
                    </a:ln>
                  </pic:spPr>
                </pic:pic>
              </a:graphicData>
            </a:graphic>
          </wp:inline>
        </w:drawing>
      </w:r>
    </w:p>
    <w:p w:rsidR="00A873D2" w:rsidRPr="00FC4E98" w:rsidRDefault="00A873D2" w:rsidP="00A873D2">
      <w:pPr>
        <w:shd w:val="clear" w:color="auto" w:fill="EEEEEE"/>
        <w:spacing w:line="360" w:lineRule="auto"/>
        <w:jc w:val="both"/>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Figure 1. Click for a larger image. The ovarian and menstrual cycles of female reproduction are regulated by hormones produced by the hypothalamus, pituitary, and ovaries.</w:t>
      </w:r>
    </w:p>
    <w:p w:rsidR="00A873D2" w:rsidRPr="00FC4E98" w:rsidRDefault="00A873D2" w:rsidP="00A873D2">
      <w:pPr>
        <w:shd w:val="clear" w:color="auto" w:fill="FFFFFF"/>
        <w:spacing w:after="0" w:line="360" w:lineRule="auto"/>
        <w:jc w:val="center"/>
        <w:textAlignment w:val="baseline"/>
        <w:rPr>
          <w:rFonts w:ascii="Times New Roman" w:eastAsia="Times New Roman" w:hAnsi="Times New Roman" w:cs="Times New Roman"/>
          <w:sz w:val="28"/>
          <w:szCs w:val="28"/>
        </w:rPr>
      </w:pPr>
    </w:p>
    <w:p w:rsidR="00A873D2" w:rsidRPr="00FC4E98" w:rsidRDefault="00A873D2" w:rsidP="00A873D2">
      <w:pPr>
        <w:shd w:val="clear" w:color="auto" w:fill="FFFFFF"/>
        <w:spacing w:beforeAutospacing="1" w:after="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causes FSH and especially LH to rise rapidly, then fall. The spike in LH causes </w:t>
      </w:r>
      <w:r w:rsidRPr="00FC4E98">
        <w:rPr>
          <w:rFonts w:ascii="Times New Roman" w:eastAsia="Times New Roman" w:hAnsi="Times New Roman" w:cs="Times New Roman"/>
          <w:b/>
          <w:bCs/>
          <w:sz w:val="28"/>
          <w:szCs w:val="28"/>
          <w:bdr w:val="none" w:sz="0" w:space="0" w:color="auto" w:frame="1"/>
        </w:rPr>
        <w:t>ovulation</w:t>
      </w:r>
      <w:r w:rsidRPr="00FC4E98">
        <w:rPr>
          <w:rFonts w:ascii="Times New Roman" w:eastAsia="Times New Roman" w:hAnsi="Times New Roman" w:cs="Times New Roman"/>
          <w:sz w:val="28"/>
          <w:szCs w:val="28"/>
        </w:rPr>
        <w:t>: the most mature follicle, like that shown in Figure 2, ruptures and releases its egg. The follicles that did not rupture degenerate and their eggs are lost. The level of estrogen decreases when the extra follicles degenerate.</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Following ovulation, the ovarian cycle enters its luteal phase, illustrated in Figure 1 and the menstrual cycle enters its secretory phase, both of which run from about day 15 to 28. The luteal and secretory phases refer to changes in the ruptured follicle. The cells in the follicle undergo physical changes and produce a structure called a corpus luteum. The corpus luteum produces estrogen and progesterone. The progesterone facilitates the regrowth of the uterine lining and inhibits the release of further FSH and LH. The uterus is being prepared to accept a fertilized egg, should it occur during this cycle. The inhibition of FSH and LH prevents any further eggs and follicles from developing, while the progesterone is elevated. The level of estrogen produced by the corpus luteum increases to a steady level for the next few days.</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 xml:space="preserve">If no fertilized egg is implanted into the uterus, the corpus luteum degenerates and the levels of estrogen and progesterone decrease. The endometrium begins to degenerate as the progesterone levels drop, initiating the next menstrual cycle. The decrease in progesterone also allows the hypothalamus to send GnRH to the anterior pituitary, releasing FSH and LH and starting the cycles again. Figure </w:t>
      </w:r>
      <w:r w:rsidRPr="00FC4E98">
        <w:rPr>
          <w:rFonts w:ascii="Times New Roman" w:eastAsia="Times New Roman" w:hAnsi="Times New Roman" w:cs="Times New Roman"/>
          <w:sz w:val="28"/>
          <w:szCs w:val="28"/>
        </w:rPr>
        <w:lastRenderedPageBreak/>
        <w:t>3 visually compares the ovarian and uterine cycles as well as the commensurate hormone levels.</w:t>
      </w:r>
    </w:p>
    <w:p w:rsidR="00A873D2" w:rsidRPr="00FC4E98" w:rsidRDefault="00A873D2" w:rsidP="00A873D2">
      <w:pPr>
        <w:shd w:val="clear" w:color="auto" w:fill="FFFFFF"/>
        <w:spacing w:after="0" w:line="360" w:lineRule="auto"/>
        <w:jc w:val="center"/>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noProof/>
          <w:sz w:val="28"/>
          <w:szCs w:val="28"/>
        </w:rPr>
        <w:lastRenderedPageBreak/>
        <w:drawing>
          <wp:inline distT="0" distB="0" distL="0" distR="0" wp14:anchorId="242A2C17" wp14:editId="00EA37A4">
            <wp:extent cx="6667500" cy="7867650"/>
            <wp:effectExtent l="0" t="0" r="0" b="0"/>
            <wp:docPr id="25" name="Picture 25" descr="The menstrual cycle encompasses both an ovarian cycle and a uterine cycle. The uterine cycle is divided into menstrual flow, the proliferative phase and the secretory phase. The ovarian cycle is separated into follicular and luteal phases. At day zero the uterine cycle enters the menstrual phase and the ovarian cycle enters the follicular phase. Menstruation begins, and the follicle inside the uterus begins to grow. The level of the pituitary hormone FSH rises slightly, while LH levels remain low. The levels of ovarian hormones estradiol and progesterone remain low. After menses the uterine cycle enters the proliferative phase and the follicle continues to grow. The level of the ovarian hormone estradiol begins to rapidly rise. Toward the end of the proliferative phase, levels of the pituitary hormones FSH and LH rise as well. Around day fourteen, just after the levels of estrogen, progesterone and estradiol reach their peak, ovulation occurs. The follicle ruptures, releasing the oocyte. The ovarian cycle enters the luteal phase. The follicle grows into a corpus luteum and then degenerates. The uterus enters the secretory phase. Progesterone levels increase and estradiol levels, which had dropped after ovulation, increase as well. Toward the end of the secretory phase estrogen and progesterone levels decrease, reaching their baseline levels around day 28. At this point menstrua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menstrual cycle encompasses both an ovarian cycle and a uterine cycle. The uterine cycle is divided into menstrual flow, the proliferative phase and the secretory phase. The ovarian cycle is separated into follicular and luteal phases. At day zero the uterine cycle enters the menstrual phase and the ovarian cycle enters the follicular phase. Menstruation begins, and the follicle inside the uterus begins to grow. The level of the pituitary hormone FSH rises slightly, while LH levels remain low. The levels of ovarian hormones estradiol and progesterone remain low. After menses the uterine cycle enters the proliferative phase and the follicle continues to grow. The level of the ovarian hormone estradiol begins to rapidly rise. Toward the end of the proliferative phase, levels of the pituitary hormones FSH and LH rise as well. Around day fourteen, just after the levels of estrogen, progesterone and estradiol reach their peak, ovulation occurs. The follicle ruptures, releasing the oocyte. The ovarian cycle enters the luteal phase. The follicle grows into a corpus luteum and then degenerates. The uterus enters the secretory phase. Progesterone levels increase and estradiol levels, which had dropped after ovulation, increase as well. Toward the end of the secretory phase estrogen and progesterone levels decrease, reaching their baseline levels around day 28. At this point menstruation begin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67500" cy="7867650"/>
                    </a:xfrm>
                    <a:prstGeom prst="rect">
                      <a:avLst/>
                    </a:prstGeom>
                    <a:noFill/>
                    <a:ln>
                      <a:noFill/>
                    </a:ln>
                  </pic:spPr>
                </pic:pic>
              </a:graphicData>
            </a:graphic>
          </wp:inline>
        </w:drawing>
      </w:r>
    </w:p>
    <w:p w:rsidR="00A873D2" w:rsidRPr="00FC4E98" w:rsidRDefault="00A873D2" w:rsidP="00A873D2">
      <w:pPr>
        <w:shd w:val="clear" w:color="auto" w:fill="EEEEEE"/>
        <w:spacing w:line="360" w:lineRule="auto"/>
        <w:jc w:val="both"/>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Figure 3. Rising and falling hormone levels result in progression of the ovarian and menstrual cycles. (credit: modification of work by Mikael Häggström)</w:t>
      </w:r>
    </w:p>
    <w:p w:rsidR="00A873D2" w:rsidRPr="00FC4E98" w:rsidRDefault="00A873D2" w:rsidP="00A873D2">
      <w:pPr>
        <w:shd w:val="clear" w:color="auto" w:fill="FFFFFF"/>
        <w:spacing w:before="360" w:after="240" w:line="360" w:lineRule="auto"/>
        <w:textAlignment w:val="baseline"/>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Menopause</w:t>
      </w:r>
    </w:p>
    <w:p w:rsidR="00A873D2" w:rsidRPr="00FC4E98" w:rsidRDefault="00A873D2" w:rsidP="00A873D2">
      <w:pPr>
        <w:shd w:val="clear" w:color="auto" w:fill="FFFFFF"/>
        <w:spacing w:beforeAutospacing="1" w:after="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As women approach their mid-40s to mid-50s, their ovaries begin to lose their sensitivity to FSH and LH. Menstrual periods become less frequent and finally cease; this is </w:t>
      </w:r>
      <w:r w:rsidRPr="00FC4E98">
        <w:rPr>
          <w:rFonts w:ascii="Times New Roman" w:eastAsia="Times New Roman" w:hAnsi="Times New Roman" w:cs="Times New Roman"/>
          <w:b/>
          <w:bCs/>
          <w:sz w:val="28"/>
          <w:szCs w:val="28"/>
          <w:bdr w:val="none" w:sz="0" w:space="0" w:color="auto" w:frame="1"/>
        </w:rPr>
        <w:t>menopause</w:t>
      </w:r>
      <w:r w:rsidRPr="00FC4E98">
        <w:rPr>
          <w:rFonts w:ascii="Times New Roman" w:eastAsia="Times New Roman" w:hAnsi="Times New Roman" w:cs="Times New Roman"/>
          <w:sz w:val="28"/>
          <w:szCs w:val="28"/>
        </w:rPr>
        <w:t>. There are still eggs and potential follicles on the ovaries, but without the stimulation of FSH and LH, they will not produce a viable egg to be released. The outcome of this is the inability to have children.</w:t>
      </w:r>
    </w:p>
    <w:p w:rsidR="00A873D2" w:rsidRPr="00FC4E98" w:rsidRDefault="00A873D2" w:rsidP="00A873D2">
      <w:pPr>
        <w:shd w:val="clear" w:color="auto" w:fill="FFFFFF"/>
        <w:spacing w:before="100" w:beforeAutospacing="1" w:after="100" w:afterAutospacing="1" w:line="360" w:lineRule="auto"/>
        <w:textAlignment w:val="baseline"/>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side effects of menopause include hot flashes, heavy sweating (especially at night), headaches, some hair loss, muscle pain, vaginal dryness, insomnia, depression, weight gain, and mood swings. Estrogen is involved in calcium metabolism and, without it, blood levels of calcium decrease. To replenish the blood, calcium is lost from bone which may decrease the bone density and lead to osteoporosis. Supplementation of estrogen in the form of hormone replacement therapy (HRT) can prevent bone loss, but the therapy can have negative side effects. While HRT is thought to give some protection from colon cancer, osteoporosis, heart disease, macular degeneration, and possibly depression, its negative side effects include increased risk of: stroke or heart attack, blood clots, breast cancer, ovarian cancer, endometrial cancer, gall bladder disease, and possibly dementia.</w:t>
      </w:r>
    </w:p>
    <w:p w:rsidR="00A873D2" w:rsidRPr="00FC4E98" w:rsidRDefault="00A873D2" w:rsidP="00A873D2">
      <w:pPr>
        <w:pBdr>
          <w:bottom w:val="dotted" w:sz="6" w:space="4" w:color="999999"/>
        </w:pBdr>
        <w:spacing w:after="192" w:line="360" w:lineRule="auto"/>
        <w:outlineLvl w:val="0"/>
        <w:rPr>
          <w:rFonts w:ascii="Times New Roman" w:eastAsia="Times New Roman" w:hAnsi="Times New Roman" w:cs="Times New Roman"/>
          <w:kern w:val="36"/>
          <w:sz w:val="28"/>
          <w:szCs w:val="28"/>
        </w:rPr>
      </w:pPr>
      <w:r w:rsidRPr="00FC4E98">
        <w:rPr>
          <w:rFonts w:ascii="Times New Roman" w:eastAsia="Times New Roman" w:hAnsi="Times New Roman" w:cs="Times New Roman"/>
          <w:kern w:val="36"/>
          <w:sz w:val="28"/>
          <w:szCs w:val="28"/>
        </w:rPr>
        <w:t>Female sexual response</w:t>
      </w:r>
    </w:p>
    <w:p w:rsidR="00A873D2" w:rsidRPr="00FC4E98" w:rsidRDefault="00A873D2" w:rsidP="00A873D2">
      <w:pPr>
        <w:spacing w:after="240" w:line="360" w:lineRule="auto"/>
        <w:rPr>
          <w:rFonts w:ascii="Times New Roman" w:eastAsia="Times New Roman" w:hAnsi="Times New Roman" w:cs="Times New Roman"/>
          <w:sz w:val="28"/>
          <w:szCs w:val="28"/>
        </w:rPr>
      </w:pPr>
      <w:bookmarkStart w:id="12" w:name="tn10107-sec"/>
      <w:bookmarkEnd w:id="12"/>
      <w:r w:rsidRPr="00FC4E98">
        <w:rPr>
          <w:rFonts w:ascii="Times New Roman" w:eastAsia="Times New Roman" w:hAnsi="Times New Roman" w:cs="Times New Roman"/>
          <w:sz w:val="28"/>
          <w:szCs w:val="28"/>
        </w:rPr>
        <w:t>The female sexual response is the series of feelings and physical sensations a woman has when she is sexually aroused. Every woman has her own sexual response pattern, which is likely to change over her lifetime.</w:t>
      </w:r>
    </w:p>
    <w:p w:rsidR="00A873D2" w:rsidRPr="00FC4E98" w:rsidRDefault="00A873D2" w:rsidP="00A873D2">
      <w:pPr>
        <w:spacing w:after="240"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Emotionally, the healthy sexual response includes feelings of desire, arousal or excitement, and then satisfaction. Many women do not feel desire until they are stimulated enough to become aroused.</w:t>
      </w:r>
    </w:p>
    <w:p w:rsidR="00A873D2" w:rsidRPr="00FC4E98" w:rsidRDefault="00A873D2" w:rsidP="00A873D2">
      <w:pPr>
        <w:spacing w:after="240"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Physically, a sexually aroused woman feels:</w:t>
      </w:r>
    </w:p>
    <w:p w:rsidR="00A873D2" w:rsidRPr="00FC4E98" w:rsidRDefault="00A873D2" w:rsidP="00CB7336">
      <w:pPr>
        <w:numPr>
          <w:ilvl w:val="0"/>
          <w:numId w:val="44"/>
        </w:numPr>
        <w:spacing w:after="0" w:line="360" w:lineRule="auto"/>
        <w:ind w:left="0"/>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Excitement and plateau. The genital area feels "full" as blood fills the blood vessels in the pelvis, vulva, and clitoris. The vagina and vaginal lips (labia) become wet with clear fluid. Muscles begin to tighten up throughout the body, and breathing quickens. This intensifies.</w:t>
      </w:r>
    </w:p>
    <w:p w:rsidR="00A873D2" w:rsidRPr="00FC4E98" w:rsidRDefault="00A873D2" w:rsidP="00CB7336">
      <w:pPr>
        <w:numPr>
          <w:ilvl w:val="0"/>
          <w:numId w:val="44"/>
        </w:numPr>
        <w:spacing w:after="0" w:line="360" w:lineRule="auto"/>
        <w:ind w:left="0"/>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Climax. Stimulation of the clitoris (and sometimes other sensitive areas) leads to a peak of muscle tension. When this is suddenly released (orgasm), pleasurable muscle contractions in the pelvis follow.</w:t>
      </w:r>
    </w:p>
    <w:p w:rsidR="00A873D2" w:rsidRPr="00FC4E98" w:rsidRDefault="00A873D2" w:rsidP="00CB7336">
      <w:pPr>
        <w:numPr>
          <w:ilvl w:val="0"/>
          <w:numId w:val="44"/>
        </w:numPr>
        <w:spacing w:after="0" w:line="360" w:lineRule="auto"/>
        <w:ind w:left="0"/>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Resolution. The body relaxes.</w:t>
      </w:r>
    </w:p>
    <w:p w:rsidR="00A873D2" w:rsidRPr="00FC4E98" w:rsidRDefault="00A873D2" w:rsidP="00A873D2">
      <w:pPr>
        <w:spacing w:after="240"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For a woman who has suffered abuse, it is common for the sexual response to be mixed with, or blocked by, fear, shame, anxiety, anger, or physical pain.</w:t>
      </w:r>
    </w:p>
    <w:p w:rsidR="00A873D2" w:rsidRPr="00FC4E98" w:rsidRDefault="00A873D2" w:rsidP="00A873D2">
      <w:pPr>
        <w:spacing w:before="270" w:after="180"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Anatomy of a Penis</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w:t>
      </w:r>
      <w:hyperlink r:id="rId152" w:tgtFrame="_blank" w:history="1">
        <w:r w:rsidRPr="00FC4E98">
          <w:rPr>
            <w:rFonts w:ascii="Times New Roman" w:eastAsia="Times New Roman" w:hAnsi="Times New Roman" w:cs="Times New Roman"/>
            <w:sz w:val="28"/>
            <w:szCs w:val="28"/>
          </w:rPr>
          <w:t>penis</w:t>
        </w:r>
      </w:hyperlink>
      <w:r w:rsidRPr="00FC4E98">
        <w:rPr>
          <w:rFonts w:ascii="Times New Roman" w:eastAsia="Times New Roman" w:hAnsi="Times New Roman" w:cs="Times New Roman"/>
          <w:sz w:val="28"/>
          <w:szCs w:val="28"/>
        </w:rPr>
        <w:t> is the male sexual organ.</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shaft is the longest part of it. The head or glans is at the end of the shaft. The opening at the tip of the head, where urine and semen come out, is called the meatus.</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Inside, two cylinder-shaped chambers called the corpora cavernosa run the length of the </w:t>
      </w:r>
      <w:hyperlink r:id="rId153" w:tgtFrame="_blank" w:history="1">
        <w:r w:rsidRPr="00FC4E98">
          <w:rPr>
            <w:rFonts w:ascii="Times New Roman" w:eastAsia="Times New Roman" w:hAnsi="Times New Roman" w:cs="Times New Roman"/>
            <w:sz w:val="28"/>
            <w:szCs w:val="28"/>
          </w:rPr>
          <w:t>penis</w:t>
        </w:r>
      </w:hyperlink>
      <w:r w:rsidRPr="00FC4E98">
        <w:rPr>
          <w:rFonts w:ascii="Times New Roman" w:eastAsia="Times New Roman" w:hAnsi="Times New Roman" w:cs="Times New Roman"/>
          <w:sz w:val="28"/>
          <w:szCs w:val="28"/>
        </w:rPr>
        <w:t>. They have a maze of </w:t>
      </w:r>
      <w:hyperlink r:id="rId154" w:tgtFrame="_blank" w:history="1">
        <w:r w:rsidRPr="00FC4E98">
          <w:rPr>
            <w:rFonts w:ascii="Times New Roman" w:eastAsia="Times New Roman" w:hAnsi="Times New Roman" w:cs="Times New Roman"/>
            <w:sz w:val="28"/>
            <w:szCs w:val="28"/>
          </w:rPr>
          <w:t>blood</w:t>
        </w:r>
      </w:hyperlink>
      <w:r w:rsidRPr="00FC4E98">
        <w:rPr>
          <w:rFonts w:ascii="Times New Roman" w:eastAsia="Times New Roman" w:hAnsi="Times New Roman" w:cs="Times New Roman"/>
          <w:sz w:val="28"/>
          <w:szCs w:val="28"/>
        </w:rPr>
        <w:t> vessels, tissue, and open pockets.</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urethra, the tube that urine and semen flow through, runs along the underside of them, in the spongy tissue of the corpus spongiosum.</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lastRenderedPageBreak/>
        <w:t>Two main </w:t>
      </w:r>
      <w:hyperlink r:id="rId155" w:tgtFrame="_blank" w:history="1">
        <w:r w:rsidRPr="00FC4E98">
          <w:rPr>
            <w:rFonts w:ascii="Times New Roman" w:eastAsia="Times New Roman" w:hAnsi="Times New Roman" w:cs="Times New Roman"/>
            <w:sz w:val="28"/>
            <w:szCs w:val="28"/>
          </w:rPr>
          <w:t>arteries</w:t>
        </w:r>
      </w:hyperlink>
      <w:r w:rsidRPr="00FC4E98">
        <w:rPr>
          <w:rFonts w:ascii="Times New Roman" w:eastAsia="Times New Roman" w:hAnsi="Times New Roman" w:cs="Times New Roman"/>
          <w:sz w:val="28"/>
          <w:szCs w:val="28"/>
        </w:rPr>
        <w:t> (one in each of the corpora cavernosa) and several veins move </w:t>
      </w:r>
      <w:hyperlink r:id="rId156" w:tgtFrame="_blank" w:history="1">
        <w:r w:rsidRPr="00FC4E98">
          <w:rPr>
            <w:rFonts w:ascii="Times New Roman" w:eastAsia="Times New Roman" w:hAnsi="Times New Roman" w:cs="Times New Roman"/>
            <w:sz w:val="28"/>
            <w:szCs w:val="28"/>
          </w:rPr>
          <w:t>blood</w:t>
        </w:r>
      </w:hyperlink>
      <w:r w:rsidRPr="00FC4E98">
        <w:rPr>
          <w:rFonts w:ascii="Times New Roman" w:eastAsia="Times New Roman" w:hAnsi="Times New Roman" w:cs="Times New Roman"/>
          <w:sz w:val="28"/>
          <w:szCs w:val="28"/>
        </w:rPr>
        <w:t> in and out. Nerves relay messages to and from other parts of your body.</w:t>
      </w:r>
    </w:p>
    <w:p w:rsidR="00A873D2" w:rsidRPr="00FC4E98" w:rsidRDefault="00A873D2" w:rsidP="00A873D2">
      <w:pPr>
        <w:spacing w:after="172" w:line="360" w:lineRule="auto"/>
        <w:jc w:val="center"/>
        <w:rPr>
          <w:rFonts w:ascii="Times New Roman" w:eastAsia="Times New Roman" w:hAnsi="Times New Roman" w:cs="Times New Roman"/>
          <w:sz w:val="28"/>
          <w:szCs w:val="28"/>
        </w:rPr>
      </w:pPr>
      <w:r w:rsidRPr="00FC4E98">
        <w:rPr>
          <w:rFonts w:ascii="Times New Roman" w:eastAsia="Times New Roman" w:hAnsi="Times New Roman" w:cs="Times New Roman"/>
          <w:noProof/>
          <w:sz w:val="28"/>
          <w:szCs w:val="28"/>
        </w:rPr>
        <mc:AlternateContent>
          <mc:Choice Requires="wps">
            <w:drawing>
              <wp:inline distT="0" distB="0" distL="0" distR="0" wp14:anchorId="3465346B" wp14:editId="2998BC4C">
                <wp:extent cx="304800" cy="304800"/>
                <wp:effectExtent l="0" t="0" r="0" b="0"/>
                <wp:docPr id="3" name="AutoShape 10" descr="https://img.webmd.com/vim/live/webmd/consumer_assets/site_images/articles/health_and_medical_reference/sexual_health/anatomy_penis.jpg?resize=646px:*&amp;output-quality=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https://img.webmd.com/vim/live/webmd/consumer_assets/site_images/articles/health_and_medical_reference/sexual_health/anatomy_penis.jpg?resize=646px:*&amp;output-quality=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2r1PcDED&#10;AABsBgAADgAAAAAAAAAAAAAAAAAuAgAAZHJzL2Uyb0RvYy54bWxQSwECLQAUAAYACAAAACEATKDp&#10;LNgAAAADAQAADwAAAAAAAAAAAAAAAACLBQAAZHJzL2Rvd25yZXYueG1sUEsFBgAAAAAEAAQA8wAA&#10;AJAGAAAAAA==&#10;" filled="f" stroked="f">
                <o:lock v:ext="edit" aspectratio="t"/>
                <w10:anchorlock/>
              </v:rect>
            </w:pict>
          </mc:Fallback>
        </mc:AlternateConten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 </w:t>
      </w:r>
    </w:p>
    <w:p w:rsidR="00A873D2" w:rsidRPr="00FC4E98" w:rsidRDefault="00A873D2" w:rsidP="00A873D2">
      <w:pPr>
        <w:spacing w:before="270" w:after="180"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What Is an Erection?</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An erection starts in your </w:t>
      </w:r>
      <w:hyperlink r:id="rId157" w:tgtFrame="_blank" w:history="1">
        <w:r w:rsidRPr="00FC4E98">
          <w:rPr>
            <w:rFonts w:ascii="Times New Roman" w:eastAsia="Times New Roman" w:hAnsi="Times New Roman" w:cs="Times New Roman"/>
            <w:sz w:val="28"/>
            <w:szCs w:val="28"/>
          </w:rPr>
          <w:t>brain</w:t>
        </w:r>
      </w:hyperlink>
      <w:r w:rsidRPr="00FC4E98">
        <w:rPr>
          <w:rFonts w:ascii="Times New Roman" w:eastAsia="Times New Roman" w:hAnsi="Times New Roman" w:cs="Times New Roman"/>
          <w:sz w:val="28"/>
          <w:szCs w:val="28"/>
        </w:rPr>
        <w:t>. Something you saw, felt, smelled, heard, or thought makes your nerves send chemical messages to the blood vessels in your penis. The arteries relax and open up to let more blood flow in; at the same time, the veins close up. Once blood is in the penis, pressure traps it within the corpora cavernosa. Your penis expands and holds the erection.</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When the inflow of blood stops and the veins open, your penis becomes soft.</w:t>
      </w:r>
    </w:p>
    <w:p w:rsidR="00A873D2" w:rsidRPr="00FC4E98" w:rsidRDefault="00A873D2" w:rsidP="00A873D2">
      <w:pPr>
        <w:spacing w:before="270" w:after="180" w:line="360" w:lineRule="auto"/>
        <w:outlineLvl w:val="1"/>
        <w:rPr>
          <w:rFonts w:ascii="Times New Roman" w:eastAsia="Times New Roman" w:hAnsi="Times New Roman" w:cs="Times New Roman"/>
          <w:b/>
          <w:bCs/>
          <w:sz w:val="28"/>
          <w:szCs w:val="28"/>
        </w:rPr>
      </w:pPr>
      <w:r w:rsidRPr="00FC4E98">
        <w:rPr>
          <w:rFonts w:ascii="Times New Roman" w:eastAsia="Times New Roman" w:hAnsi="Times New Roman" w:cs="Times New Roman"/>
          <w:b/>
          <w:bCs/>
          <w:sz w:val="28"/>
          <w:szCs w:val="28"/>
        </w:rPr>
        <w:t>What Is Ejaculation?</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When you're aroused, tubes called the vas deferens squeeze </w:t>
      </w:r>
      <w:hyperlink r:id="rId158" w:tgtFrame="_blank" w:history="1">
        <w:r w:rsidRPr="00FC4E98">
          <w:rPr>
            <w:rFonts w:ascii="Times New Roman" w:eastAsia="Times New Roman" w:hAnsi="Times New Roman" w:cs="Times New Roman"/>
            <w:sz w:val="28"/>
            <w:szCs w:val="28"/>
          </w:rPr>
          <w:t>sperm</w:t>
        </w:r>
      </w:hyperlink>
      <w:r w:rsidRPr="00FC4E98">
        <w:rPr>
          <w:rFonts w:ascii="Times New Roman" w:eastAsia="Times New Roman" w:hAnsi="Times New Roman" w:cs="Times New Roman"/>
          <w:sz w:val="28"/>
          <w:szCs w:val="28"/>
        </w:rPr>
        <w:t> from the testes toward the back of the urethra. The seminal vesicles also release fluid there.</w:t>
      </w:r>
    </w:p>
    <w:p w:rsidR="00A873D2"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eastAsia="Times New Roman" w:hAnsi="Times New Roman" w:cs="Times New Roman"/>
          <w:sz w:val="28"/>
          <w:szCs w:val="28"/>
        </w:rPr>
        <w:t>The urethra senses the sperm and fluid mixture. Then, at the height of sexual excitement, it sends signals to your spinal cord, which in turn sends signals to the muscles at the base of your penis. These contract powerfully and quickly, every 0.8 seconds. This forces the semen out of the penis as you climax.</w:t>
      </w:r>
    </w:p>
    <w:p w:rsidR="00A873D2" w:rsidRPr="00FC4E98" w:rsidRDefault="00A873D2" w:rsidP="00A873D2">
      <w:pPr>
        <w:spacing w:after="172" w:line="360" w:lineRule="auto"/>
        <w:rPr>
          <w:rFonts w:ascii="Times New Roman" w:eastAsia="Times New Roman" w:hAnsi="Times New Roman" w:cs="Times New Roman"/>
          <w:b/>
          <w:sz w:val="28"/>
          <w:szCs w:val="28"/>
        </w:rPr>
      </w:pPr>
      <w:r w:rsidRPr="00FC4E98">
        <w:rPr>
          <w:rFonts w:ascii="Times New Roman" w:eastAsia="Times New Roman" w:hAnsi="Times New Roman" w:cs="Times New Roman"/>
          <w:b/>
          <w:sz w:val="28"/>
          <w:szCs w:val="28"/>
        </w:rPr>
        <w:t>Effects of testosterone hormones</w:t>
      </w:r>
    </w:p>
    <w:p w:rsidR="00D618B6" w:rsidRPr="00FC4E98" w:rsidRDefault="00A873D2" w:rsidP="00A873D2">
      <w:pPr>
        <w:spacing w:after="172" w:line="360" w:lineRule="auto"/>
        <w:rPr>
          <w:rFonts w:ascii="Times New Roman" w:eastAsia="Times New Roman" w:hAnsi="Times New Roman" w:cs="Times New Roman"/>
          <w:sz w:val="28"/>
          <w:szCs w:val="28"/>
        </w:rPr>
      </w:pPr>
      <w:r w:rsidRPr="00FC4E98">
        <w:rPr>
          <w:rFonts w:ascii="Times New Roman" w:hAnsi="Times New Roman" w:cs="Times New Roman"/>
          <w:color w:val="202124"/>
          <w:sz w:val="28"/>
          <w:szCs w:val="28"/>
          <w:shd w:val="clear" w:color="auto" w:fill="FFFFFF"/>
        </w:rPr>
        <w:t>Some women with high testosterone levels develop </w:t>
      </w:r>
      <w:r w:rsidRPr="00FC4E98">
        <w:rPr>
          <w:rFonts w:ascii="Times New Roman" w:hAnsi="Times New Roman" w:cs="Times New Roman"/>
          <w:color w:val="040C28"/>
          <w:sz w:val="28"/>
          <w:szCs w:val="28"/>
        </w:rPr>
        <w:t>frontal balding</w:t>
      </w:r>
      <w:r w:rsidRPr="00FC4E98">
        <w:rPr>
          <w:rFonts w:ascii="Times New Roman" w:hAnsi="Times New Roman" w:cs="Times New Roman"/>
          <w:color w:val="202124"/>
          <w:sz w:val="28"/>
          <w:szCs w:val="28"/>
          <w:shd w:val="clear" w:color="auto" w:fill="FFFFFF"/>
        </w:rPr>
        <w:t xml:space="preserve">. Other possible effects include acne, an enlarged clitoris, increased muscle mass, and deepening of </w:t>
      </w:r>
      <w:r w:rsidRPr="00FC4E98">
        <w:rPr>
          <w:rFonts w:ascii="Times New Roman" w:hAnsi="Times New Roman" w:cs="Times New Roman"/>
          <w:color w:val="202124"/>
          <w:sz w:val="28"/>
          <w:szCs w:val="28"/>
          <w:shd w:val="clear" w:color="auto" w:fill="FFFFFF"/>
        </w:rPr>
        <w:lastRenderedPageBreak/>
        <w:t>voice. High levels of testosterone can also lead to infertility and are commonly seen in polycystic ovarian syndrome</w:t>
      </w:r>
      <w:r w:rsidR="00D618B6" w:rsidRPr="00FC4E98">
        <w:rPr>
          <w:rFonts w:ascii="Times New Roman" w:eastAsia="Times New Roman" w:hAnsi="Times New Roman" w:cs="Times New Roman"/>
          <w:b/>
          <w:bCs/>
          <w:color w:val="000000" w:themeColor="text1"/>
          <w:sz w:val="28"/>
          <w:szCs w:val="28"/>
        </w:rPr>
        <w:tab/>
      </w: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color w:val="000000" w:themeColor="text1"/>
          <w:kern w:val="36"/>
          <w:sz w:val="28"/>
          <w:szCs w:val="28"/>
        </w:rPr>
      </w:pPr>
      <w:r w:rsidRPr="00FC4E98">
        <w:rPr>
          <w:rFonts w:ascii="Times New Roman" w:eastAsia="Times New Roman" w:hAnsi="Times New Roman" w:cs="Times New Roman"/>
          <w:b/>
          <w:color w:val="000000" w:themeColor="text1"/>
          <w:kern w:val="36"/>
          <w:sz w:val="28"/>
          <w:szCs w:val="28"/>
        </w:rPr>
        <w:t>Common Reproductive Health Concerns for Women</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bookmarkStart w:id="13" w:name="Endometriosis%20"/>
      <w:bookmarkEnd w:id="13"/>
      <w:r w:rsidRPr="00FC4E98">
        <w:rPr>
          <w:rFonts w:ascii="Times New Roman" w:eastAsia="Times New Roman" w:hAnsi="Times New Roman" w:cs="Times New Roman"/>
          <w:color w:val="000000" w:themeColor="text1"/>
          <w:sz w:val="28"/>
          <w:szCs w:val="28"/>
        </w:rPr>
        <w:t>endometriosis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Endometriosis is a problem affecting a woman’s uterus—the place where a baby grows when a woman is pregnant. Endometriosis is when the kind of tissue that normally lines the uterus grows somewhere else. It can grow on the ovaries, behind the uterus, on the bowels, or on the bladder. Rarely, it grows in other parts of the body.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This “misplaced” tissue can cause pain, infertility, and very heavy periods. The pain is usually in the abdomen, lower back, or pelvic areas. Some women have no symptoms at all, and having trouble getting pregnant may be the first sign they have endometriosis.</w:t>
      </w:r>
      <w:bookmarkStart w:id="14" w:name="Fibroids%20"/>
      <w:bookmarkEnd w:id="14"/>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Uterine fibroids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Uterine fibroids are the most common noncancerous tumors in women of childbearing age. Fibroids are made of muscle cells and other tissues that grow in and around the wall of the uterus, or womb. The cause of fibroids is unknown. Risk factors include being African-American or being overweight. The symptoms of fibroids include</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Heavy or painful periods or bleeding between periods.</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Feeling “full” in the lower abdomen.</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Urinating often.</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Pain during sex.</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Lower back pain.</w:t>
      </w:r>
    </w:p>
    <w:p w:rsidR="00D618B6" w:rsidRPr="00FC4E98" w:rsidRDefault="00D618B6" w:rsidP="00CB7336">
      <w:pPr>
        <w:numPr>
          <w:ilvl w:val="0"/>
          <w:numId w:val="25"/>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Reproductive problems, such as infertility, multiple miscarriages, or early labor.</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But some women will have no symptoms. That is why it is important to see your health care provider for routine exams.</w:t>
      </w:r>
    </w:p>
    <w:bookmarkStart w:id="15" w:name="Cancer"/>
    <w:bookmarkEnd w:id="15"/>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fldChar w:fldCharType="begin"/>
      </w:r>
      <w:r w:rsidRPr="00FC4E98">
        <w:rPr>
          <w:rFonts w:ascii="Times New Roman" w:eastAsia="Times New Roman" w:hAnsi="Times New Roman" w:cs="Times New Roman"/>
          <w:color w:val="000000" w:themeColor="text1"/>
          <w:sz w:val="28"/>
          <w:szCs w:val="28"/>
        </w:rPr>
        <w:instrText xml:space="preserve"> HYPERLINK "https://www.cdc.gov/cancer/gynecologic/" </w:instrText>
      </w:r>
      <w:r w:rsidRPr="00FC4E98">
        <w:rPr>
          <w:rFonts w:ascii="Times New Roman" w:eastAsia="Times New Roman" w:hAnsi="Times New Roman" w:cs="Times New Roman"/>
          <w:color w:val="000000" w:themeColor="text1"/>
          <w:sz w:val="28"/>
          <w:szCs w:val="28"/>
        </w:rPr>
        <w:fldChar w:fldCharType="separate"/>
      </w:r>
      <w:r w:rsidRPr="00FC4E98">
        <w:rPr>
          <w:rFonts w:ascii="Times New Roman" w:eastAsia="Times New Roman" w:hAnsi="Times New Roman" w:cs="Times New Roman"/>
          <w:color w:val="000000" w:themeColor="text1"/>
          <w:sz w:val="28"/>
          <w:szCs w:val="28"/>
          <w:u w:val="single"/>
        </w:rPr>
        <w:t>Gynecologic Cancer</w:t>
      </w:r>
      <w:r w:rsidRPr="00FC4E98">
        <w:rPr>
          <w:rFonts w:ascii="Times New Roman" w:eastAsia="Times New Roman" w:hAnsi="Times New Roman" w:cs="Times New Roman"/>
          <w:color w:val="000000" w:themeColor="text1"/>
          <w:sz w:val="28"/>
          <w:szCs w:val="28"/>
        </w:rPr>
        <w:fldChar w:fldCharType="end"/>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CDC provides information and educational materials for women and health care providers to raise awareness about the five main gynecologic cancers. Gynecologic cancer is any cancer that starts in a woman’s reproductive organs. Gynecologic cancers begin in different places within a woman’s pelvis, which is the area below the stomach and in between the hip bones.</w:t>
      </w:r>
    </w:p>
    <w:p w:rsidR="00D618B6" w:rsidRPr="00FC4E98" w:rsidRDefault="003048B7" w:rsidP="00CB7336">
      <w:pPr>
        <w:numPr>
          <w:ilvl w:val="0"/>
          <w:numId w:val="26"/>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59" w:history="1">
        <w:r w:rsidR="00D618B6" w:rsidRPr="00FC4E98">
          <w:rPr>
            <w:rFonts w:ascii="Times New Roman" w:eastAsia="Times New Roman" w:hAnsi="Times New Roman" w:cs="Times New Roman"/>
            <w:color w:val="000000" w:themeColor="text1"/>
            <w:sz w:val="28"/>
            <w:szCs w:val="28"/>
            <w:u w:val="single"/>
          </w:rPr>
          <w:t>Cervical cancer</w:t>
        </w:r>
      </w:hyperlink>
      <w:r w:rsidR="00D618B6" w:rsidRPr="00FC4E98">
        <w:rPr>
          <w:rFonts w:ascii="Times New Roman" w:eastAsia="Times New Roman" w:hAnsi="Times New Roman" w:cs="Times New Roman"/>
          <w:color w:val="000000" w:themeColor="text1"/>
          <w:sz w:val="28"/>
          <w:szCs w:val="28"/>
        </w:rPr>
        <w:t> begins in the cervix, which is the lower, narrow end of the uterus.</w:t>
      </w:r>
    </w:p>
    <w:p w:rsidR="00D618B6" w:rsidRPr="00FC4E98" w:rsidRDefault="003048B7" w:rsidP="00CB7336">
      <w:pPr>
        <w:numPr>
          <w:ilvl w:val="0"/>
          <w:numId w:val="26"/>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60" w:history="1">
        <w:r w:rsidR="00D618B6" w:rsidRPr="00FC4E98">
          <w:rPr>
            <w:rFonts w:ascii="Times New Roman" w:eastAsia="Times New Roman" w:hAnsi="Times New Roman" w:cs="Times New Roman"/>
            <w:color w:val="000000" w:themeColor="text1"/>
            <w:sz w:val="28"/>
            <w:szCs w:val="28"/>
            <w:u w:val="single"/>
          </w:rPr>
          <w:t>Ovarian cancer</w:t>
        </w:r>
      </w:hyperlink>
      <w:r w:rsidR="00D618B6" w:rsidRPr="00FC4E98">
        <w:rPr>
          <w:rFonts w:ascii="Times New Roman" w:eastAsia="Times New Roman" w:hAnsi="Times New Roman" w:cs="Times New Roman"/>
          <w:color w:val="000000" w:themeColor="text1"/>
          <w:sz w:val="28"/>
          <w:szCs w:val="28"/>
        </w:rPr>
        <w:t> begins in the ovaries, which are located on each side of the uterus.</w:t>
      </w:r>
    </w:p>
    <w:p w:rsidR="00D618B6" w:rsidRPr="00FC4E98" w:rsidRDefault="003048B7" w:rsidP="00CB7336">
      <w:pPr>
        <w:numPr>
          <w:ilvl w:val="0"/>
          <w:numId w:val="26"/>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61" w:history="1">
        <w:r w:rsidR="00D618B6" w:rsidRPr="00FC4E98">
          <w:rPr>
            <w:rFonts w:ascii="Times New Roman" w:eastAsia="Times New Roman" w:hAnsi="Times New Roman" w:cs="Times New Roman"/>
            <w:color w:val="000000" w:themeColor="text1"/>
            <w:sz w:val="28"/>
            <w:szCs w:val="28"/>
            <w:u w:val="single"/>
          </w:rPr>
          <w:t>Uterine cancer</w:t>
        </w:r>
      </w:hyperlink>
      <w:r w:rsidR="00D618B6" w:rsidRPr="00FC4E98">
        <w:rPr>
          <w:rFonts w:ascii="Times New Roman" w:eastAsia="Times New Roman" w:hAnsi="Times New Roman" w:cs="Times New Roman"/>
          <w:color w:val="000000" w:themeColor="text1"/>
          <w:sz w:val="28"/>
          <w:szCs w:val="28"/>
        </w:rPr>
        <w:t> begins in the uterus, the pear-shaped organ in a woman’s pelvis where the baby grows when a woman is pregnant.</w:t>
      </w:r>
    </w:p>
    <w:p w:rsidR="00D618B6" w:rsidRPr="00FC4E98" w:rsidRDefault="003048B7" w:rsidP="00CB7336">
      <w:pPr>
        <w:numPr>
          <w:ilvl w:val="0"/>
          <w:numId w:val="26"/>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62" w:history="1">
        <w:r w:rsidR="00D618B6" w:rsidRPr="00FC4E98">
          <w:rPr>
            <w:rFonts w:ascii="Times New Roman" w:eastAsia="Times New Roman" w:hAnsi="Times New Roman" w:cs="Times New Roman"/>
            <w:color w:val="000000" w:themeColor="text1"/>
            <w:sz w:val="28"/>
            <w:szCs w:val="28"/>
            <w:u w:val="single"/>
          </w:rPr>
          <w:t>Vaginal cancer</w:t>
        </w:r>
      </w:hyperlink>
      <w:r w:rsidR="00D618B6" w:rsidRPr="00FC4E98">
        <w:rPr>
          <w:rFonts w:ascii="Times New Roman" w:eastAsia="Times New Roman" w:hAnsi="Times New Roman" w:cs="Times New Roman"/>
          <w:color w:val="000000" w:themeColor="text1"/>
          <w:sz w:val="28"/>
          <w:szCs w:val="28"/>
        </w:rPr>
        <w:t> begins in the vagina, which is the hollow, tube-like channel between the bottom of the uterus and the outside of the body.</w:t>
      </w:r>
    </w:p>
    <w:p w:rsidR="00D618B6" w:rsidRPr="00FC4E98" w:rsidRDefault="003048B7" w:rsidP="00CB7336">
      <w:pPr>
        <w:numPr>
          <w:ilvl w:val="0"/>
          <w:numId w:val="26"/>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63" w:history="1">
        <w:r w:rsidR="00D618B6" w:rsidRPr="00FC4E98">
          <w:rPr>
            <w:rFonts w:ascii="Times New Roman" w:eastAsia="Times New Roman" w:hAnsi="Times New Roman" w:cs="Times New Roman"/>
            <w:color w:val="000000" w:themeColor="text1"/>
            <w:sz w:val="28"/>
            <w:szCs w:val="28"/>
            <w:u w:val="single"/>
          </w:rPr>
          <w:t>Vulvar cancer</w:t>
        </w:r>
      </w:hyperlink>
      <w:r w:rsidR="00D618B6" w:rsidRPr="00FC4E98">
        <w:rPr>
          <w:rFonts w:ascii="Times New Roman" w:eastAsia="Times New Roman" w:hAnsi="Times New Roman" w:cs="Times New Roman"/>
          <w:color w:val="000000" w:themeColor="text1"/>
          <w:sz w:val="28"/>
          <w:szCs w:val="28"/>
        </w:rPr>
        <w:t> begins in the vulva, the outer part of the female genital organs.</w:t>
      </w:r>
    </w:p>
    <w:bookmarkStart w:id="16" w:name="HIV"/>
    <w:bookmarkEnd w:id="16"/>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fldChar w:fldCharType="begin"/>
      </w:r>
      <w:r w:rsidRPr="00FC4E98">
        <w:rPr>
          <w:rFonts w:ascii="Times New Roman" w:eastAsia="Times New Roman" w:hAnsi="Times New Roman" w:cs="Times New Roman"/>
          <w:color w:val="000000" w:themeColor="text1"/>
          <w:sz w:val="28"/>
          <w:szCs w:val="28"/>
        </w:rPr>
        <w:instrText xml:space="preserve"> HYPERLINK "https://www.cdc.gov/hiv/" </w:instrText>
      </w:r>
      <w:r w:rsidRPr="00FC4E98">
        <w:rPr>
          <w:rFonts w:ascii="Times New Roman" w:eastAsia="Times New Roman" w:hAnsi="Times New Roman" w:cs="Times New Roman"/>
          <w:color w:val="000000" w:themeColor="text1"/>
          <w:sz w:val="28"/>
          <w:szCs w:val="28"/>
        </w:rPr>
        <w:fldChar w:fldCharType="separate"/>
      </w:r>
      <w:r w:rsidRPr="00FC4E98">
        <w:rPr>
          <w:rFonts w:ascii="Times New Roman" w:eastAsia="Times New Roman" w:hAnsi="Times New Roman" w:cs="Times New Roman"/>
          <w:color w:val="000000" w:themeColor="text1"/>
          <w:sz w:val="28"/>
          <w:szCs w:val="28"/>
          <w:u w:val="single"/>
        </w:rPr>
        <w:t>HIV/AIDS</w:t>
      </w:r>
      <w:r w:rsidRPr="00FC4E98">
        <w:rPr>
          <w:rFonts w:ascii="Times New Roman" w:eastAsia="Times New Roman" w:hAnsi="Times New Roman" w:cs="Times New Roman"/>
          <w:color w:val="000000" w:themeColor="text1"/>
          <w:sz w:val="28"/>
          <w:szCs w:val="28"/>
        </w:rPr>
        <w:fldChar w:fldCharType="end"/>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HIV and Breastfeeding</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HIV can be spread through breast milk, so mothers in the US who have HIV should not breast-feed their babies.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HIV is the human immunodeficiency virus. HIV affects specific cells of the immune system (called CD4 cells). Over time, HIV can destroy so many of these cells that the body can’t fight off infection anymore. The human body cannot get rid of HIV—that means once a person has HIV, he or she has it for life. There is no cure at this time, but with proper medical care, the virus can be controlled. HIV is the virus that can lead to acquired immune deficiency syndrome, or AIDS. AIDS is the late stage of HIV infection, when a person’s immune system is severely damaged.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HIV in Women</w:t>
      </w:r>
      <w:r w:rsidRPr="00FC4E98">
        <w:rPr>
          <w:rFonts w:ascii="Times New Roman" w:eastAsia="Times New Roman" w:hAnsi="Times New Roman" w:cs="Times New Roman"/>
          <w:color w:val="000000" w:themeColor="text1"/>
          <w:sz w:val="28"/>
          <w:szCs w:val="28"/>
        </w:rPr>
        <w:br/>
        <w:t>Women who are infected with HIV typically get it by having sex with a man who is infected or by sharing needles with an infected person. Women of minority races/ethnicities are especially affected, and black or African American women are the most affected group.</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b/>
          <w:bCs/>
          <w:color w:val="000000" w:themeColor="text1"/>
          <w:sz w:val="28"/>
          <w:szCs w:val="28"/>
        </w:rPr>
        <w:t>Pregnant Women</w:t>
      </w:r>
      <w:r w:rsidRPr="00FC4E98">
        <w:rPr>
          <w:rFonts w:ascii="Times New Roman" w:eastAsia="Times New Roman" w:hAnsi="Times New Roman" w:cs="Times New Roman"/>
          <w:color w:val="000000" w:themeColor="text1"/>
          <w:sz w:val="28"/>
          <w:szCs w:val="28"/>
        </w:rPr>
        <w:br/>
        <w:t>All pregnant women should know their HIV status. Pregnant women who are HIV-positive can work with their health care providers to ensure their babies do not contract HIV during pregnancy, delivery, or after delivery (through breast milk). It is possible for a mother to have HIV and not spread it to her baby, especially if she knows about her HIV status early and works with her health care provider to reduce the risk.</w:t>
      </w:r>
      <w:r w:rsidRPr="00FC4E98">
        <w:rPr>
          <w:rFonts w:ascii="Times New Roman" w:eastAsia="Times New Roman" w:hAnsi="Times New Roman" w:cs="Times New Roman"/>
          <w:color w:val="000000" w:themeColor="text1"/>
          <w:sz w:val="28"/>
          <w:szCs w:val="28"/>
        </w:rPr>
        <w:br/>
        <w:t>Learn more from </w:t>
      </w:r>
      <w:hyperlink r:id="rId164" w:history="1">
        <w:r w:rsidRPr="00FC4E98">
          <w:rPr>
            <w:rFonts w:ascii="Times New Roman" w:eastAsia="Times New Roman" w:hAnsi="Times New Roman" w:cs="Times New Roman"/>
            <w:color w:val="000000" w:themeColor="text1"/>
            <w:sz w:val="28"/>
            <w:szCs w:val="28"/>
            <w:u w:val="single"/>
          </w:rPr>
          <w:t>CDC’s Act Against AIDS</w:t>
        </w:r>
      </w:hyperlink>
      <w:r w:rsidRPr="00FC4E98">
        <w:rPr>
          <w:rFonts w:ascii="Times New Roman" w:eastAsia="Times New Roman" w:hAnsi="Times New Roman" w:cs="Times New Roman"/>
          <w:color w:val="000000" w:themeColor="text1"/>
          <w:sz w:val="28"/>
          <w:szCs w:val="28"/>
        </w:rPr>
        <w:t> campaign including </w:t>
      </w:r>
      <w:hyperlink r:id="rId165" w:anchor="ref1" w:history="1">
        <w:r w:rsidRPr="00FC4E98">
          <w:rPr>
            <w:rFonts w:ascii="Times New Roman" w:eastAsia="Times New Roman" w:hAnsi="Times New Roman" w:cs="Times New Roman"/>
            <w:color w:val="000000" w:themeColor="text1"/>
            <w:sz w:val="28"/>
            <w:szCs w:val="28"/>
            <w:u w:val="single"/>
          </w:rPr>
          <w:t>how HIV is spread</w:t>
        </w:r>
      </w:hyperlink>
      <w:r w:rsidRPr="00FC4E98">
        <w:rPr>
          <w:rFonts w:ascii="Times New Roman" w:eastAsia="Times New Roman" w:hAnsi="Times New Roman" w:cs="Times New Roman"/>
          <w:color w:val="000000" w:themeColor="text1"/>
          <w:sz w:val="28"/>
          <w:szCs w:val="28"/>
        </w:rPr>
        <w:t>, and </w:t>
      </w:r>
      <w:hyperlink r:id="rId166" w:anchor="ref1" w:history="1">
        <w:r w:rsidRPr="00FC4E98">
          <w:rPr>
            <w:rFonts w:ascii="Times New Roman" w:eastAsia="Times New Roman" w:hAnsi="Times New Roman" w:cs="Times New Roman"/>
            <w:color w:val="000000" w:themeColor="text1"/>
            <w:sz w:val="28"/>
            <w:szCs w:val="28"/>
            <w:u w:val="single"/>
          </w:rPr>
          <w:t>how to prevent HIV.</w:t>
        </w:r>
      </w:hyperlink>
    </w:p>
    <w:bookmarkStart w:id="17" w:name="Cystitis"/>
    <w:bookmarkEnd w:id="17"/>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fldChar w:fldCharType="begin"/>
      </w:r>
      <w:r w:rsidRPr="00FC4E98">
        <w:rPr>
          <w:rFonts w:ascii="Times New Roman" w:eastAsia="Times New Roman" w:hAnsi="Times New Roman" w:cs="Times New Roman"/>
          <w:color w:val="000000" w:themeColor="text1"/>
          <w:sz w:val="28"/>
          <w:szCs w:val="28"/>
        </w:rPr>
        <w:instrText xml:space="preserve"> HYPERLINK "https://www.cdc.gov/ic/index.html" </w:instrText>
      </w:r>
      <w:r w:rsidRPr="00FC4E98">
        <w:rPr>
          <w:rFonts w:ascii="Times New Roman" w:eastAsia="Times New Roman" w:hAnsi="Times New Roman" w:cs="Times New Roman"/>
          <w:color w:val="000000" w:themeColor="text1"/>
          <w:sz w:val="28"/>
          <w:szCs w:val="28"/>
        </w:rPr>
        <w:fldChar w:fldCharType="separate"/>
      </w:r>
      <w:r w:rsidRPr="00FC4E98">
        <w:rPr>
          <w:rFonts w:ascii="Times New Roman" w:eastAsia="Times New Roman" w:hAnsi="Times New Roman" w:cs="Times New Roman"/>
          <w:color w:val="000000" w:themeColor="text1"/>
          <w:sz w:val="28"/>
          <w:szCs w:val="28"/>
          <w:u w:val="single"/>
        </w:rPr>
        <w:t>Interstitial Cystitis</w:t>
      </w:r>
      <w:r w:rsidRPr="00FC4E98">
        <w:rPr>
          <w:rFonts w:ascii="Times New Roman" w:eastAsia="Times New Roman" w:hAnsi="Times New Roman" w:cs="Times New Roman"/>
          <w:color w:val="000000" w:themeColor="text1"/>
          <w:sz w:val="28"/>
          <w:szCs w:val="28"/>
        </w:rPr>
        <w:fldChar w:fldCharType="end"/>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Interstitial cystitis (IC) is a chronic bladder condition resulting in recurring discomfort or pain in the bladder or surrounding pelvic region. People with IC usually have inflamed or irritated bladder walls that can cause scarring and stiffening of the bladder. IC can affect anyone; however, it is more common in women than men. Some people have some or none of the following symptoms:</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Abdominal or pelvic mild discomfort.</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Frequent urination.</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feeling of urgency to urinate.</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Feeling of abdominal or pelvic pressure.</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Tenderness.</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Intense pain in the bladder or pelvic region.</w:t>
      </w:r>
    </w:p>
    <w:p w:rsidR="00D618B6" w:rsidRPr="00FC4E98" w:rsidRDefault="00D618B6" w:rsidP="00CB7336">
      <w:pPr>
        <w:numPr>
          <w:ilvl w:val="0"/>
          <w:numId w:val="27"/>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Severe lower abdominal pain that intensifies as the urinary bladder fills or empties.</w:t>
      </w:r>
    </w:p>
    <w:bookmarkStart w:id="18" w:name="PCOS"/>
    <w:bookmarkEnd w:id="18"/>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fldChar w:fldCharType="begin"/>
      </w:r>
      <w:r w:rsidRPr="00FC4E98">
        <w:rPr>
          <w:rFonts w:ascii="Times New Roman" w:eastAsia="Times New Roman" w:hAnsi="Times New Roman" w:cs="Times New Roman"/>
          <w:color w:val="000000" w:themeColor="text1"/>
          <w:sz w:val="28"/>
          <w:szCs w:val="28"/>
        </w:rPr>
        <w:instrText xml:space="preserve"> HYPERLINK "http://www.nlm.nih.gov/medlineplus/polycysticovarysyndrome.html" </w:instrText>
      </w:r>
      <w:r w:rsidRPr="00FC4E98">
        <w:rPr>
          <w:rFonts w:ascii="Times New Roman" w:eastAsia="Times New Roman" w:hAnsi="Times New Roman" w:cs="Times New Roman"/>
          <w:color w:val="000000" w:themeColor="text1"/>
          <w:sz w:val="28"/>
          <w:szCs w:val="28"/>
        </w:rPr>
        <w:fldChar w:fldCharType="separate"/>
      </w:r>
      <w:r w:rsidRPr="00FC4E98">
        <w:rPr>
          <w:rFonts w:ascii="Times New Roman" w:eastAsia="Times New Roman" w:hAnsi="Times New Roman" w:cs="Times New Roman"/>
          <w:color w:val="000000" w:themeColor="text1"/>
          <w:sz w:val="28"/>
          <w:szCs w:val="28"/>
          <w:u w:val="single"/>
        </w:rPr>
        <w:t>Polycystic Ovary Syndrome (PCOS)</w:t>
      </w:r>
      <w:r w:rsidRPr="00FC4E98">
        <w:rPr>
          <w:rFonts w:ascii="Times New Roman" w:eastAsia="Times New Roman" w:hAnsi="Times New Roman" w:cs="Times New Roman"/>
          <w:color w:val="000000" w:themeColor="text1"/>
          <w:sz w:val="28"/>
          <w:szCs w:val="28"/>
          <w:bdr w:val="none" w:sz="0" w:space="0" w:color="auto" w:frame="1"/>
        </w:rPr>
        <w:t>External</w:t>
      </w:r>
      <w:r w:rsidRPr="00FC4E98">
        <w:rPr>
          <w:rFonts w:ascii="Times New Roman" w:eastAsia="Times New Roman" w:hAnsi="Times New Roman" w:cs="Times New Roman"/>
          <w:color w:val="000000" w:themeColor="text1"/>
          <w:sz w:val="28"/>
          <w:szCs w:val="28"/>
        </w:rPr>
        <w:fldChar w:fldCharType="end"/>
      </w:r>
      <w:r w:rsidRPr="00FC4E98">
        <w:rPr>
          <w:rFonts w:ascii="Times New Roman" w:eastAsia="Times New Roman" w:hAnsi="Times New Roman" w:cs="Times New Roman"/>
          <w:color w:val="000000" w:themeColor="text1"/>
          <w:sz w:val="28"/>
          <w:szCs w:val="28"/>
        </w:rPr>
        <w:t> </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Polycystic ovary syndrome happens when a woman’s ovaries or adrenal glands produce more male hormones than normal. One result is that cysts (fluid-filled sacs) develop on the ovaries. Women who are obese are more likely to have PCOS. Women with PCOS are at increased risk of developing diabetes and heart disease. Symptoms may include</w:t>
      </w:r>
    </w:p>
    <w:p w:rsidR="00D618B6" w:rsidRPr="00FC4E98" w:rsidRDefault="003048B7"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hyperlink r:id="rId167" w:history="1">
        <w:r w:rsidR="00D618B6" w:rsidRPr="00FC4E98">
          <w:rPr>
            <w:rFonts w:ascii="Times New Roman" w:eastAsia="Times New Roman" w:hAnsi="Times New Roman" w:cs="Times New Roman"/>
            <w:color w:val="000000" w:themeColor="text1"/>
            <w:sz w:val="28"/>
            <w:szCs w:val="28"/>
            <w:u w:val="single"/>
          </w:rPr>
          <w:t>Infertility.</w:t>
        </w:r>
      </w:hyperlink>
    </w:p>
    <w:p w:rsidR="00D618B6" w:rsidRPr="00FC4E98" w:rsidRDefault="00D618B6"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Pelvic pain.</w:t>
      </w:r>
    </w:p>
    <w:p w:rsidR="00D618B6" w:rsidRPr="00FC4E98" w:rsidRDefault="00D618B6"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Excess hair growth on the face, chest, stomach, thumbs, or toes.</w:t>
      </w:r>
    </w:p>
    <w:p w:rsidR="00D618B6" w:rsidRPr="00FC4E98" w:rsidRDefault="00D618B6"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Baldness or thinning hair.</w:t>
      </w:r>
    </w:p>
    <w:p w:rsidR="00D618B6" w:rsidRPr="00FC4E98" w:rsidRDefault="00D618B6"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Acne, oily skin, or dandruff.</w:t>
      </w:r>
    </w:p>
    <w:p w:rsidR="00D618B6" w:rsidRPr="00FC4E98" w:rsidRDefault="00D618B6" w:rsidP="00CB7336">
      <w:pPr>
        <w:numPr>
          <w:ilvl w:val="0"/>
          <w:numId w:val="28"/>
        </w:numPr>
        <w:spacing w:before="100" w:beforeAutospacing="1" w:after="100" w:afterAutospacing="1" w:line="360" w:lineRule="auto"/>
        <w:ind w:left="495"/>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Patches of thickened dark brown or black skin.</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color w:val="000000" w:themeColor="text1"/>
          <w:sz w:val="28"/>
          <w:szCs w:val="28"/>
        </w:rPr>
      </w:pPr>
      <w:bookmarkStart w:id="19" w:name="STD"/>
      <w:bookmarkEnd w:id="19"/>
      <w:r w:rsidRPr="00FC4E98">
        <w:rPr>
          <w:rFonts w:ascii="Times New Roman" w:eastAsia="Times New Roman" w:hAnsi="Times New Roman" w:cs="Times New Roman"/>
          <w:color w:val="000000" w:themeColor="text1"/>
          <w:sz w:val="28"/>
          <w:szCs w:val="28"/>
        </w:rPr>
        <w:t>Sexually Transmitted Diseases (STDs)</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STDs are infections that you can get from having sex with someone who has the infection. The causes of STDs are bacteria, parasites, and viruses. There are more than 20 types of STDs. </w:t>
      </w:r>
      <w:hyperlink r:id="rId168" w:history="1">
        <w:r w:rsidRPr="00FC4E98">
          <w:rPr>
            <w:rFonts w:ascii="Times New Roman" w:eastAsia="Times New Roman" w:hAnsi="Times New Roman" w:cs="Times New Roman"/>
            <w:color w:val="000000" w:themeColor="text1"/>
            <w:sz w:val="28"/>
            <w:szCs w:val="28"/>
            <w:u w:val="single"/>
          </w:rPr>
          <w:t>Read more about specific STDs from these CDC fact sheets</w:t>
        </w:r>
      </w:hyperlink>
      <w:r w:rsidRPr="00FC4E98">
        <w:rPr>
          <w:rFonts w:ascii="Times New Roman" w:eastAsia="Times New Roman" w:hAnsi="Times New Roman" w:cs="Times New Roman"/>
          <w:color w:val="000000" w:themeColor="text1"/>
          <w:sz w:val="28"/>
          <w:szCs w:val="28"/>
        </w:rPr>
        <w:t>.</w:t>
      </w:r>
      <w:r w:rsidRPr="00FC4E98">
        <w:rPr>
          <w:rFonts w:ascii="Times New Roman" w:eastAsia="Times New Roman" w:hAnsi="Times New Roman" w:cs="Times New Roman"/>
          <w:color w:val="000000" w:themeColor="text1"/>
          <w:sz w:val="28"/>
          <w:szCs w:val="28"/>
        </w:rPr>
        <w:br/>
        <w:t>Most STDs affect both men and women, but in many cases the health problems they cause can be more severe for women. If a pregnant woman has an STD, it can cause serious health problems for the baby.</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If you have an STD caused by bacteria or parasites, your health care provider can treat it with antibiotics or other medicines. If you have an STD caused by a virus, there is no cure, but antiviral medication can help control symptoms. Sometimes medicines can keep the disease under control. Correct usage of latex condoms greatly reduces, but does not completely eliminate, the risk of catching or spreading STDs.</w:t>
      </w:r>
    </w:p>
    <w:p w:rsidR="00D618B6" w:rsidRPr="00FC4E98" w:rsidRDefault="00D618B6" w:rsidP="00D618B6">
      <w:pPr>
        <w:shd w:val="clear" w:color="auto" w:fill="EEEEEE"/>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bookmarkStart w:id="20" w:name="Violence"/>
      <w:bookmarkEnd w:id="20"/>
      <w:r w:rsidRPr="00FC4E98">
        <w:rPr>
          <w:rFonts w:ascii="Times New Roman" w:eastAsia="Times New Roman" w:hAnsi="Times New Roman" w:cs="Times New Roman"/>
          <w:b/>
          <w:bCs/>
          <w:color w:val="000000" w:themeColor="text1"/>
          <w:sz w:val="28"/>
          <w:szCs w:val="28"/>
        </w:rPr>
        <w:t>Male reproductive organs conditions</w:t>
      </w:r>
    </w:p>
    <w:p w:rsidR="00D618B6" w:rsidRPr="00FC4E98" w:rsidRDefault="00D618B6" w:rsidP="00D618B6">
      <w:pPr>
        <w:pBdr>
          <w:bottom w:val="single" w:sz="6" w:space="1" w:color="auto"/>
        </w:pBdr>
        <w:spacing w:before="100" w:beforeAutospacing="1" w:after="100" w:afterAutospacing="1" w:line="360" w:lineRule="auto"/>
        <w:jc w:val="center"/>
        <w:rPr>
          <w:rFonts w:ascii="Times New Roman" w:eastAsia="Times New Roman" w:hAnsi="Times New Roman" w:cs="Times New Roman"/>
          <w:vanish/>
          <w:color w:val="000000" w:themeColor="text1"/>
          <w:sz w:val="28"/>
          <w:szCs w:val="28"/>
        </w:rPr>
      </w:pPr>
      <w:r w:rsidRPr="00FC4E98">
        <w:rPr>
          <w:rFonts w:ascii="Times New Roman" w:eastAsia="Times New Roman" w:hAnsi="Times New Roman" w:cs="Times New Roman"/>
          <w:vanish/>
          <w:color w:val="000000" w:themeColor="text1"/>
          <w:sz w:val="28"/>
          <w:szCs w:val="28"/>
        </w:rPr>
        <w:t>Top of Form</w:t>
      </w:r>
    </w:p>
    <w:p w:rsidR="00D618B6" w:rsidRPr="00FC4E98" w:rsidRDefault="00D618B6" w:rsidP="00D618B6">
      <w:pPr>
        <w:pBdr>
          <w:top w:val="single" w:sz="6" w:space="1" w:color="auto"/>
        </w:pBdr>
        <w:spacing w:before="100" w:beforeAutospacing="1" w:after="100" w:afterAutospacing="1" w:line="360" w:lineRule="auto"/>
        <w:jc w:val="center"/>
        <w:rPr>
          <w:rFonts w:ascii="Times New Roman" w:eastAsia="Times New Roman" w:hAnsi="Times New Roman" w:cs="Times New Roman"/>
          <w:vanish/>
          <w:color w:val="000000" w:themeColor="text1"/>
          <w:sz w:val="28"/>
          <w:szCs w:val="28"/>
        </w:rPr>
      </w:pPr>
      <w:r w:rsidRPr="00FC4E98">
        <w:rPr>
          <w:rFonts w:ascii="Times New Roman" w:eastAsia="Times New Roman" w:hAnsi="Times New Roman" w:cs="Times New Roman"/>
          <w:vanish/>
          <w:color w:val="000000" w:themeColor="text1"/>
          <w:sz w:val="28"/>
          <w:szCs w:val="28"/>
        </w:rPr>
        <w:t>Bottom of Form</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69" w:history="1">
        <w:r w:rsidR="00D618B6" w:rsidRPr="00FC4E98">
          <w:rPr>
            <w:rFonts w:ascii="Times New Roman" w:eastAsia="Times New Roman" w:hAnsi="Times New Roman" w:cs="Times New Roman"/>
            <w:b/>
            <w:bCs/>
            <w:color w:val="000000" w:themeColor="text1"/>
            <w:sz w:val="28"/>
            <w:szCs w:val="28"/>
          </w:rPr>
          <w:t>Testicular Cancer</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Testicular cancer is one of the most beatable cancers when detected early. Nearly all men are cured.</w:t>
      </w:r>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0" w:history="1">
        <w:r w:rsidR="00D618B6" w:rsidRPr="00FC4E98">
          <w:rPr>
            <w:rFonts w:ascii="Times New Roman" w:eastAsia="Times New Roman" w:hAnsi="Times New Roman" w:cs="Times New Roman"/>
            <w:b/>
            <w:bCs/>
            <w:color w:val="000000" w:themeColor="text1"/>
            <w:sz w:val="28"/>
            <w:szCs w:val="28"/>
          </w:rPr>
          <w:t>Cancer of the Penis (Penile Cancer)</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Cancer of the penis, or penile cancer, rarely affects men under 40, and only 1 in 100,000 men overall. It is a potentially fatal condition. With penile cancer, tumours usually appear on the end of the penis or on the foreskin.</w:t>
      </w:r>
    </w:p>
    <w:p w:rsidR="00D618B6" w:rsidRPr="00FC4E98" w:rsidRDefault="003048B7" w:rsidP="00D618B6">
      <w:pPr>
        <w:shd w:val="clear" w:color="auto" w:fill="EEEEEE"/>
        <w:spacing w:before="100" w:beforeAutospacing="1" w:after="100" w:afterAutospacing="1" w:line="360" w:lineRule="auto"/>
        <w:textAlignment w:val="top"/>
        <w:rPr>
          <w:rFonts w:ascii="Times New Roman" w:eastAsia="Times New Roman" w:hAnsi="Times New Roman" w:cs="Times New Roman"/>
          <w:b/>
          <w:bCs/>
          <w:color w:val="000000" w:themeColor="text1"/>
          <w:sz w:val="28"/>
          <w:szCs w:val="28"/>
        </w:rPr>
      </w:pPr>
      <w:hyperlink r:id="rId171" w:history="1">
        <w:r w:rsidR="00D618B6" w:rsidRPr="00FC4E98">
          <w:rPr>
            <w:rFonts w:ascii="Times New Roman" w:eastAsia="Times New Roman" w:hAnsi="Times New Roman" w:cs="Times New Roman"/>
            <w:b/>
            <w:bCs/>
            <w:color w:val="000000" w:themeColor="text1"/>
            <w:sz w:val="28"/>
            <w:szCs w:val="28"/>
          </w:rPr>
          <w:t>Phimosis (Foreskin Problems)</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When boys are first born, their foreskin is tight. Over time it gradually loosens until it can be easily pulled back over the penis head (glans). Phimosis occurs when the foreskin remains unusually tight and cannot be drawn back.</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2" w:history="1">
        <w:r w:rsidR="00D618B6" w:rsidRPr="00FC4E98">
          <w:rPr>
            <w:rFonts w:ascii="Times New Roman" w:eastAsia="Times New Roman" w:hAnsi="Times New Roman" w:cs="Times New Roman"/>
            <w:b/>
            <w:bCs/>
            <w:color w:val="000000" w:themeColor="text1"/>
            <w:sz w:val="28"/>
            <w:szCs w:val="28"/>
          </w:rPr>
          <w:t>Testicular Torsion</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Testicular torsion occurs occurs due to the rotation and twisting of the testicle. This causes swelling and evetually cuts off the blood supply to the testicle.</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3" w:history="1">
        <w:r w:rsidR="00D618B6" w:rsidRPr="00FC4E98">
          <w:rPr>
            <w:rFonts w:ascii="Times New Roman" w:eastAsia="Times New Roman" w:hAnsi="Times New Roman" w:cs="Times New Roman"/>
            <w:b/>
            <w:bCs/>
            <w:color w:val="000000" w:themeColor="text1"/>
            <w:sz w:val="28"/>
            <w:szCs w:val="28"/>
          </w:rPr>
          <w:t>Male Infertility</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Infertility is the inability to produce children after at least one year of unprotected intercourse. About one in six couples have difficulty getting pregnant, and male infertility is the cause in a quarter of cases.</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4" w:history="1">
        <w:r w:rsidR="00D618B6" w:rsidRPr="00FC4E98">
          <w:rPr>
            <w:rFonts w:ascii="Times New Roman" w:eastAsia="Times New Roman" w:hAnsi="Times New Roman" w:cs="Times New Roman"/>
            <w:b/>
            <w:bCs/>
            <w:color w:val="000000" w:themeColor="text1"/>
            <w:sz w:val="28"/>
            <w:szCs w:val="28"/>
          </w:rPr>
          <w:t>Vasectomy</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vasectomy is a surgical form of contraception. The operation involves cutting and tying the tubes (called vas deferens) that deliver sperm from the testes to the prostate to make semen.</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5" w:history="1">
        <w:r w:rsidR="00D618B6" w:rsidRPr="00FC4E98">
          <w:rPr>
            <w:rFonts w:ascii="Times New Roman" w:eastAsia="Times New Roman" w:hAnsi="Times New Roman" w:cs="Times New Roman"/>
            <w:b/>
            <w:bCs/>
            <w:color w:val="000000" w:themeColor="text1"/>
            <w:sz w:val="28"/>
            <w:szCs w:val="28"/>
          </w:rPr>
          <w:t>Erectile Dysfunction</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Erectile dysfunction (ED) is the persistent or recurrent inability to achieve or maintain an erection sufficient for sexual activity. It is sometimes known as </w:t>
      </w:r>
      <w:r w:rsidRPr="00FC4E98">
        <w:rPr>
          <w:rFonts w:ascii="Times New Roman" w:eastAsia="Times New Roman" w:hAnsi="Times New Roman" w:cs="Times New Roman"/>
          <w:color w:val="000000" w:themeColor="text1"/>
          <w:sz w:val="28"/>
          <w:szCs w:val="28"/>
        </w:rPr>
        <w:lastRenderedPageBreak/>
        <w:t>'impotence'. It's a very common problem, particularly affecting men past the age of 40, and around 1 in 10 men overall.</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6" w:history="1">
        <w:r w:rsidR="00D618B6" w:rsidRPr="00FC4E98">
          <w:rPr>
            <w:rFonts w:ascii="Times New Roman" w:eastAsia="Times New Roman" w:hAnsi="Times New Roman" w:cs="Times New Roman"/>
            <w:b/>
            <w:bCs/>
            <w:color w:val="000000" w:themeColor="text1"/>
            <w:sz w:val="28"/>
            <w:szCs w:val="28"/>
          </w:rPr>
          <w:t>Priapism</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Priapism is the medical term for a persistent erection that lasts at least 4 hours. It is usually painful, and may not be related to sexual stimulation or activity. Left untreated, it can cause lasting damage to the penis.</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7" w:history="1">
        <w:r w:rsidR="00D618B6" w:rsidRPr="00FC4E98">
          <w:rPr>
            <w:rFonts w:ascii="Times New Roman" w:eastAsia="Times New Roman" w:hAnsi="Times New Roman" w:cs="Times New Roman"/>
            <w:b/>
            <w:bCs/>
            <w:color w:val="000000" w:themeColor="text1"/>
            <w:sz w:val="28"/>
            <w:szCs w:val="28"/>
          </w:rPr>
          <w:t>Peyronie's Disease</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Peyronie's disease causes scar tissue, or a hard lump, to form inside the penis. The cause is not really known, though trauma (such as hitting or bending) of the penis may be involved.</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8" w:history="1">
        <w:r w:rsidR="00D618B6" w:rsidRPr="00FC4E98">
          <w:rPr>
            <w:rFonts w:ascii="Times New Roman" w:eastAsia="Times New Roman" w:hAnsi="Times New Roman" w:cs="Times New Roman"/>
            <w:b/>
            <w:bCs/>
            <w:color w:val="000000" w:themeColor="text1"/>
            <w:sz w:val="28"/>
            <w:szCs w:val="28"/>
          </w:rPr>
          <w:t>Varicoceles</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varicocele is a varicose vein above the testicles. All veins have valves inside them that keep the blood moving in one direction. With varicose veins, these valves have failed and blood can pool, eventually making the veins bulge.</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79" w:history="1">
        <w:r w:rsidR="00D618B6" w:rsidRPr="00FC4E98">
          <w:rPr>
            <w:rFonts w:ascii="Times New Roman" w:eastAsia="Times New Roman" w:hAnsi="Times New Roman" w:cs="Times New Roman"/>
            <w:b/>
            <w:bCs/>
            <w:color w:val="000000" w:themeColor="text1"/>
            <w:sz w:val="28"/>
            <w:szCs w:val="28"/>
          </w:rPr>
          <w:t>Blood in Semen</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Haematospermia is a condition that refers to the presence of visible blood in ejaculate (semen)</w:t>
      </w:r>
    </w:p>
    <w:p w:rsidR="00D618B6" w:rsidRPr="00FC4E98" w:rsidRDefault="003048B7" w:rsidP="00D618B6">
      <w:pPr>
        <w:shd w:val="clear" w:color="auto" w:fill="EEEEEE"/>
        <w:spacing w:before="100" w:beforeAutospacing="1" w:after="100" w:afterAutospacing="1" w:line="360" w:lineRule="auto"/>
        <w:textAlignment w:val="top"/>
        <w:outlineLvl w:val="2"/>
        <w:rPr>
          <w:rFonts w:ascii="Times New Roman" w:eastAsia="Times New Roman" w:hAnsi="Times New Roman" w:cs="Times New Roman"/>
          <w:b/>
          <w:bCs/>
          <w:color w:val="000000" w:themeColor="text1"/>
          <w:sz w:val="28"/>
          <w:szCs w:val="28"/>
        </w:rPr>
      </w:pPr>
      <w:hyperlink r:id="rId180" w:history="1">
        <w:r w:rsidR="00D618B6" w:rsidRPr="00FC4E98">
          <w:rPr>
            <w:rFonts w:ascii="Times New Roman" w:eastAsia="Times New Roman" w:hAnsi="Times New Roman" w:cs="Times New Roman"/>
            <w:b/>
            <w:bCs/>
            <w:color w:val="000000" w:themeColor="text1"/>
            <w:sz w:val="28"/>
            <w:szCs w:val="28"/>
          </w:rPr>
          <w:t>Hydrocele</w:t>
        </w:r>
      </w:hyperlink>
    </w:p>
    <w:p w:rsidR="00D618B6" w:rsidRPr="00FC4E98" w:rsidRDefault="00D618B6" w:rsidP="00D618B6">
      <w:pPr>
        <w:shd w:val="clear" w:color="auto" w:fill="EEEEEE"/>
        <w:spacing w:before="100" w:beforeAutospacing="1" w:after="100" w:afterAutospacing="1" w:line="360" w:lineRule="auto"/>
        <w:textAlignment w:val="top"/>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hydrocele is a collection of fluid around the testicle beneath its outer covering. If the hydrocele is small and doesn’t cause any troubling symptoms, it may not require any treatment</w:t>
      </w:r>
    </w:p>
    <w:p w:rsidR="00250402" w:rsidRPr="00FC4E98" w:rsidRDefault="00250402"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p>
    <w:p w:rsidR="00250402" w:rsidRPr="00FC4E98" w:rsidRDefault="00250402"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p>
    <w:p w:rsidR="00250402" w:rsidRPr="00FC4E98" w:rsidRDefault="00250402" w:rsidP="00D618B6">
      <w:pPr>
        <w:spacing w:before="100" w:beforeAutospacing="1" w:after="100" w:afterAutospacing="1" w:line="360" w:lineRule="auto"/>
        <w:rPr>
          <w:rFonts w:ascii="Times New Roman" w:eastAsia="Times New Roman" w:hAnsi="Times New Roman" w:cs="Times New Roman"/>
          <w:b/>
          <w:bCs/>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b/>
          <w:color w:val="000000" w:themeColor="text1"/>
          <w:sz w:val="28"/>
          <w:szCs w:val="28"/>
        </w:rPr>
        <w:lastRenderedPageBreak/>
        <w:t>11.0. THE SKIN</w:t>
      </w: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spacing w:val="-3"/>
          <w:kern w:val="36"/>
          <w:sz w:val="28"/>
          <w:szCs w:val="28"/>
        </w:rPr>
      </w:pPr>
      <w:r w:rsidRPr="00FC4E98">
        <w:rPr>
          <w:rFonts w:ascii="Times New Roman" w:eastAsia="Times New Roman" w:hAnsi="Times New Roman" w:cs="Times New Roman"/>
          <w:b/>
          <w:bCs/>
          <w:color w:val="000000" w:themeColor="text1"/>
          <w:spacing w:val="-3"/>
          <w:kern w:val="36"/>
          <w:sz w:val="28"/>
          <w:szCs w:val="28"/>
        </w:rPr>
        <w:t>11.1. Picture of the Skin</w:t>
      </w:r>
    </w:p>
    <w:p w:rsidR="00D618B6" w:rsidRPr="00FC4E98" w:rsidRDefault="00D618B6" w:rsidP="00D618B6">
      <w:pPr>
        <w:spacing w:before="100" w:beforeAutospacing="1" w:after="100" w:afterAutospacing="1" w:line="360" w:lineRule="auto"/>
        <w:outlineLvl w:val="0"/>
        <w:rPr>
          <w:rFonts w:ascii="Times New Roman" w:eastAsia="Times New Roman" w:hAnsi="Times New Roman" w:cs="Times New Roman"/>
          <w:b/>
          <w:bCs/>
          <w:color w:val="000000" w:themeColor="text1"/>
          <w:spacing w:val="-3"/>
          <w:kern w:val="36"/>
          <w:sz w:val="28"/>
          <w:szCs w:val="28"/>
        </w:rPr>
      </w:pPr>
      <w:r w:rsidRPr="00FC4E98">
        <w:rPr>
          <w:rFonts w:ascii="Times New Roman" w:hAnsi="Times New Roman" w:cs="Times New Roman"/>
          <w:noProof/>
          <w:color w:val="000000" w:themeColor="text1"/>
          <w:sz w:val="28"/>
          <w:szCs w:val="28"/>
        </w:rPr>
        <w:drawing>
          <wp:inline distT="0" distB="0" distL="0" distR="0" wp14:anchorId="637C8344" wp14:editId="3AC4AD1F">
            <wp:extent cx="5943600" cy="4162171"/>
            <wp:effectExtent l="0" t="0" r="0" b="0"/>
            <wp:docPr id="11" name="Picture 11" descr="Human sk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skin - Wikipedi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4162171"/>
                    </a:xfrm>
                    <a:prstGeom prst="rect">
                      <a:avLst/>
                    </a:prstGeom>
                    <a:noFill/>
                    <a:ln>
                      <a:noFill/>
                    </a:ln>
                  </pic:spPr>
                </pic:pic>
              </a:graphicData>
            </a:graphic>
          </wp:inline>
        </w:drawing>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t>The skin is the largest organ of the body, with a total area of about 20 square feet. The skin protects us from microbes and the elements, helps regulate body temperature, and permits the sensations of touch, heat, and cold.</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t>Skin has three layers:</w:t>
      </w:r>
    </w:p>
    <w:p w:rsidR="00D618B6" w:rsidRPr="00FC4E98" w:rsidRDefault="00D618B6" w:rsidP="00CB7336">
      <w:pPr>
        <w:numPr>
          <w:ilvl w:val="0"/>
          <w:numId w:val="17"/>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t>The epidermis, the outermost layer of skin, provides a waterproof barrier and creates our skin tone.</w:t>
      </w:r>
    </w:p>
    <w:p w:rsidR="00D618B6" w:rsidRPr="00FC4E98" w:rsidRDefault="00D618B6" w:rsidP="00CB7336">
      <w:pPr>
        <w:numPr>
          <w:ilvl w:val="0"/>
          <w:numId w:val="17"/>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t>The dermis, beneath the epidermis, contains tough connective tissue, hair follicles, and sweat glands.</w:t>
      </w:r>
    </w:p>
    <w:p w:rsidR="00D618B6" w:rsidRPr="00FC4E98" w:rsidRDefault="00D618B6" w:rsidP="00CB7336">
      <w:pPr>
        <w:numPr>
          <w:ilvl w:val="0"/>
          <w:numId w:val="17"/>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lastRenderedPageBreak/>
        <w:t>The deeper subcutaneous tissue (hypodermis) is made of fat and connective tissue.</w:t>
      </w:r>
    </w:p>
    <w:p w:rsidR="00D618B6" w:rsidRPr="00FC4E98" w:rsidRDefault="00D618B6" w:rsidP="00D618B6">
      <w:p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r w:rsidRPr="00FC4E98">
        <w:rPr>
          <w:rFonts w:ascii="Times New Roman" w:eastAsia="Times New Roman" w:hAnsi="Times New Roman" w:cs="Times New Roman"/>
          <w:color w:val="000000" w:themeColor="text1"/>
          <w:spacing w:val="-3"/>
          <w:sz w:val="28"/>
          <w:szCs w:val="28"/>
        </w:rPr>
        <w:t>The skin’s color is created by special cells called melanocytes, which produce the pigment melanin. Melanocytes are located in the epidermis.</w:t>
      </w: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pacing w:val="-3"/>
          <w:sz w:val="28"/>
          <w:szCs w:val="28"/>
        </w:rPr>
      </w:pPr>
      <w:r w:rsidRPr="00FC4E98">
        <w:rPr>
          <w:rFonts w:ascii="Times New Roman" w:eastAsia="Times New Roman" w:hAnsi="Times New Roman" w:cs="Times New Roman"/>
          <w:b/>
          <w:bCs/>
          <w:color w:val="000000" w:themeColor="text1"/>
          <w:spacing w:val="-3"/>
          <w:sz w:val="28"/>
          <w:szCs w:val="28"/>
        </w:rPr>
        <w:t>11.2. Skin Conditions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2" w:history="1">
        <w:r w:rsidR="00D618B6" w:rsidRPr="00FC4E98">
          <w:rPr>
            <w:rFonts w:ascii="Times New Roman" w:eastAsia="Times New Roman" w:hAnsi="Times New Roman" w:cs="Times New Roman"/>
            <w:color w:val="000000" w:themeColor="text1"/>
            <w:spacing w:val="-3"/>
            <w:sz w:val="28"/>
            <w:szCs w:val="28"/>
            <w:u w:val="single"/>
          </w:rPr>
          <w:t>Rash</w:t>
        </w:r>
      </w:hyperlink>
      <w:r w:rsidR="00D618B6" w:rsidRPr="00FC4E98">
        <w:rPr>
          <w:rFonts w:ascii="Times New Roman" w:eastAsia="Times New Roman" w:hAnsi="Times New Roman" w:cs="Times New Roman"/>
          <w:color w:val="000000" w:themeColor="text1"/>
          <w:spacing w:val="-3"/>
          <w:sz w:val="28"/>
          <w:szCs w:val="28"/>
        </w:rPr>
        <w:t>: Nearly any change in the skin’s appearance can be called a </w:t>
      </w:r>
      <w:hyperlink r:id="rId183" w:history="1">
        <w:r w:rsidR="00D618B6" w:rsidRPr="00FC4E98">
          <w:rPr>
            <w:rFonts w:ascii="Times New Roman" w:eastAsia="Times New Roman" w:hAnsi="Times New Roman" w:cs="Times New Roman"/>
            <w:color w:val="000000" w:themeColor="text1"/>
            <w:spacing w:val="-3"/>
            <w:sz w:val="28"/>
            <w:szCs w:val="28"/>
            <w:u w:val="single"/>
          </w:rPr>
          <w:t>rash</w:t>
        </w:r>
      </w:hyperlink>
      <w:r w:rsidR="00D618B6" w:rsidRPr="00FC4E98">
        <w:rPr>
          <w:rFonts w:ascii="Times New Roman" w:eastAsia="Times New Roman" w:hAnsi="Times New Roman" w:cs="Times New Roman"/>
          <w:color w:val="000000" w:themeColor="text1"/>
          <w:spacing w:val="-3"/>
          <w:sz w:val="28"/>
          <w:szCs w:val="28"/>
        </w:rPr>
        <w:t>. Most rashes are from simple skin irritation; others result from medical conditions.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4" w:history="1">
        <w:r w:rsidR="00D618B6" w:rsidRPr="00FC4E98">
          <w:rPr>
            <w:rFonts w:ascii="Times New Roman" w:eastAsia="Times New Roman" w:hAnsi="Times New Roman" w:cs="Times New Roman"/>
            <w:color w:val="000000" w:themeColor="text1"/>
            <w:spacing w:val="-3"/>
            <w:sz w:val="28"/>
            <w:szCs w:val="28"/>
            <w:u w:val="single"/>
          </w:rPr>
          <w:t>Dermatitis</w:t>
        </w:r>
      </w:hyperlink>
      <w:r w:rsidR="00D618B6" w:rsidRPr="00FC4E98">
        <w:rPr>
          <w:rFonts w:ascii="Times New Roman" w:eastAsia="Times New Roman" w:hAnsi="Times New Roman" w:cs="Times New Roman"/>
          <w:color w:val="000000" w:themeColor="text1"/>
          <w:spacing w:val="-3"/>
          <w:sz w:val="28"/>
          <w:szCs w:val="28"/>
        </w:rPr>
        <w:t>: A general term for inflammation of the skin. Atopic dermatitis (a type of eczema) is the most common form.</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5" w:history="1">
        <w:r w:rsidR="00D618B6" w:rsidRPr="00FC4E98">
          <w:rPr>
            <w:rFonts w:ascii="Times New Roman" w:eastAsia="Times New Roman" w:hAnsi="Times New Roman" w:cs="Times New Roman"/>
            <w:color w:val="000000" w:themeColor="text1"/>
            <w:spacing w:val="-3"/>
            <w:sz w:val="28"/>
            <w:szCs w:val="28"/>
            <w:u w:val="single"/>
          </w:rPr>
          <w:t>Eczema</w:t>
        </w:r>
      </w:hyperlink>
      <w:r w:rsidR="00D618B6" w:rsidRPr="00FC4E98">
        <w:rPr>
          <w:rFonts w:ascii="Times New Roman" w:eastAsia="Times New Roman" w:hAnsi="Times New Roman" w:cs="Times New Roman"/>
          <w:color w:val="000000" w:themeColor="text1"/>
          <w:spacing w:val="-3"/>
          <w:sz w:val="28"/>
          <w:szCs w:val="28"/>
        </w:rPr>
        <w:t>: Skin inflammation (</w:t>
      </w:r>
      <w:hyperlink r:id="rId186" w:history="1">
        <w:r w:rsidR="00D618B6" w:rsidRPr="00FC4E98">
          <w:rPr>
            <w:rFonts w:ascii="Times New Roman" w:eastAsia="Times New Roman" w:hAnsi="Times New Roman" w:cs="Times New Roman"/>
            <w:color w:val="000000" w:themeColor="text1"/>
            <w:spacing w:val="-3"/>
            <w:sz w:val="28"/>
            <w:szCs w:val="28"/>
            <w:u w:val="single"/>
          </w:rPr>
          <w:t>dermatitis</w:t>
        </w:r>
      </w:hyperlink>
      <w:r w:rsidR="00D618B6" w:rsidRPr="00FC4E98">
        <w:rPr>
          <w:rFonts w:ascii="Times New Roman" w:eastAsia="Times New Roman" w:hAnsi="Times New Roman" w:cs="Times New Roman"/>
          <w:color w:val="000000" w:themeColor="text1"/>
          <w:spacing w:val="-3"/>
          <w:sz w:val="28"/>
          <w:szCs w:val="28"/>
        </w:rPr>
        <w:t>) causing an itchy rash. Most often, it’s due to an overactive immune system.</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7" w:history="1">
        <w:r w:rsidR="00D618B6" w:rsidRPr="00FC4E98">
          <w:rPr>
            <w:rFonts w:ascii="Times New Roman" w:eastAsia="Times New Roman" w:hAnsi="Times New Roman" w:cs="Times New Roman"/>
            <w:color w:val="000000" w:themeColor="text1"/>
            <w:spacing w:val="-3"/>
            <w:sz w:val="28"/>
            <w:szCs w:val="28"/>
            <w:u w:val="single"/>
          </w:rPr>
          <w:t>Psoriasis</w:t>
        </w:r>
      </w:hyperlink>
      <w:r w:rsidR="00D618B6" w:rsidRPr="00FC4E98">
        <w:rPr>
          <w:rFonts w:ascii="Times New Roman" w:eastAsia="Times New Roman" w:hAnsi="Times New Roman" w:cs="Times New Roman"/>
          <w:color w:val="000000" w:themeColor="text1"/>
          <w:spacing w:val="-3"/>
          <w:sz w:val="28"/>
          <w:szCs w:val="28"/>
        </w:rPr>
        <w:t>: An autoimmune condition that can cause a variety of skin rashes. Silver, scaly plaques on the skin are the most common form.</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8" w:history="1">
        <w:r w:rsidR="00D618B6" w:rsidRPr="00FC4E98">
          <w:rPr>
            <w:rFonts w:ascii="Times New Roman" w:eastAsia="Times New Roman" w:hAnsi="Times New Roman" w:cs="Times New Roman"/>
            <w:color w:val="000000" w:themeColor="text1"/>
            <w:spacing w:val="-3"/>
            <w:sz w:val="28"/>
            <w:szCs w:val="28"/>
            <w:u w:val="single"/>
          </w:rPr>
          <w:t>Dandruff</w:t>
        </w:r>
      </w:hyperlink>
      <w:r w:rsidR="00D618B6" w:rsidRPr="00FC4E98">
        <w:rPr>
          <w:rFonts w:ascii="Times New Roman" w:eastAsia="Times New Roman" w:hAnsi="Times New Roman" w:cs="Times New Roman"/>
          <w:color w:val="000000" w:themeColor="text1"/>
          <w:spacing w:val="-3"/>
          <w:sz w:val="28"/>
          <w:szCs w:val="28"/>
        </w:rPr>
        <w:t>: A scaly condition of the scalp may be caused by seborrheic dermatitis, psoriasis, or eczema.</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89" w:history="1">
        <w:r w:rsidR="00D618B6" w:rsidRPr="00FC4E98">
          <w:rPr>
            <w:rFonts w:ascii="Times New Roman" w:eastAsia="Times New Roman" w:hAnsi="Times New Roman" w:cs="Times New Roman"/>
            <w:color w:val="000000" w:themeColor="text1"/>
            <w:spacing w:val="-3"/>
            <w:sz w:val="28"/>
            <w:szCs w:val="28"/>
            <w:u w:val="single"/>
          </w:rPr>
          <w:t>Acne</w:t>
        </w:r>
      </w:hyperlink>
      <w:r w:rsidR="00D618B6" w:rsidRPr="00FC4E98">
        <w:rPr>
          <w:rFonts w:ascii="Times New Roman" w:eastAsia="Times New Roman" w:hAnsi="Times New Roman" w:cs="Times New Roman"/>
          <w:color w:val="000000" w:themeColor="text1"/>
          <w:spacing w:val="-3"/>
          <w:sz w:val="28"/>
          <w:szCs w:val="28"/>
        </w:rPr>
        <w:t>: The most common skin condition, acne affects over 85% of people at some time in life.</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0" w:history="1">
        <w:r w:rsidR="00D618B6" w:rsidRPr="00FC4E98">
          <w:rPr>
            <w:rFonts w:ascii="Times New Roman" w:eastAsia="Times New Roman" w:hAnsi="Times New Roman" w:cs="Times New Roman"/>
            <w:color w:val="000000" w:themeColor="text1"/>
            <w:spacing w:val="-3"/>
            <w:sz w:val="28"/>
            <w:szCs w:val="28"/>
            <w:u w:val="single"/>
          </w:rPr>
          <w:t>Cellulitis</w:t>
        </w:r>
      </w:hyperlink>
      <w:r w:rsidR="00D618B6" w:rsidRPr="00FC4E98">
        <w:rPr>
          <w:rFonts w:ascii="Times New Roman" w:eastAsia="Times New Roman" w:hAnsi="Times New Roman" w:cs="Times New Roman"/>
          <w:color w:val="000000" w:themeColor="text1"/>
          <w:spacing w:val="-3"/>
          <w:sz w:val="28"/>
          <w:szCs w:val="28"/>
        </w:rPr>
        <w:t>: Inflammation of the dermis and subcutaneous tissues, usually due to an infection. A red, warm, often painful skin rash generally results.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1" w:history="1">
        <w:r w:rsidR="00D618B6" w:rsidRPr="00FC4E98">
          <w:rPr>
            <w:rFonts w:ascii="Times New Roman" w:eastAsia="Times New Roman" w:hAnsi="Times New Roman" w:cs="Times New Roman"/>
            <w:color w:val="000000" w:themeColor="text1"/>
            <w:spacing w:val="-3"/>
            <w:sz w:val="28"/>
            <w:szCs w:val="28"/>
            <w:u w:val="single"/>
          </w:rPr>
          <w:t>Skin abscess</w:t>
        </w:r>
      </w:hyperlink>
      <w:r w:rsidR="00D618B6" w:rsidRPr="00FC4E98">
        <w:rPr>
          <w:rFonts w:ascii="Times New Roman" w:eastAsia="Times New Roman" w:hAnsi="Times New Roman" w:cs="Times New Roman"/>
          <w:color w:val="000000" w:themeColor="text1"/>
          <w:spacing w:val="-3"/>
          <w:sz w:val="28"/>
          <w:szCs w:val="28"/>
        </w:rPr>
        <w:t> (boil or furuncle): A localized skin infection creates a collection of pus under the skin. Some abscesses must be opened and drained by a doctor in order to be cured.</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2" w:history="1">
        <w:r w:rsidR="00D618B6" w:rsidRPr="00FC4E98">
          <w:rPr>
            <w:rFonts w:ascii="Times New Roman" w:eastAsia="Times New Roman" w:hAnsi="Times New Roman" w:cs="Times New Roman"/>
            <w:color w:val="000000" w:themeColor="text1"/>
            <w:spacing w:val="-3"/>
            <w:sz w:val="28"/>
            <w:szCs w:val="28"/>
            <w:u w:val="single"/>
          </w:rPr>
          <w:t>Rosacea</w:t>
        </w:r>
      </w:hyperlink>
      <w:r w:rsidR="00D618B6" w:rsidRPr="00FC4E98">
        <w:rPr>
          <w:rFonts w:ascii="Times New Roman" w:eastAsia="Times New Roman" w:hAnsi="Times New Roman" w:cs="Times New Roman"/>
          <w:color w:val="000000" w:themeColor="text1"/>
          <w:spacing w:val="-3"/>
          <w:sz w:val="28"/>
          <w:szCs w:val="28"/>
        </w:rPr>
        <w:t>: A chronic skin condition causing a red rash on the face. Rosacea may look like acne, and is poorly understood.</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3" w:history="1">
        <w:r w:rsidR="00D618B6" w:rsidRPr="00FC4E98">
          <w:rPr>
            <w:rFonts w:ascii="Times New Roman" w:eastAsia="Times New Roman" w:hAnsi="Times New Roman" w:cs="Times New Roman"/>
            <w:color w:val="000000" w:themeColor="text1"/>
            <w:spacing w:val="-3"/>
            <w:sz w:val="28"/>
            <w:szCs w:val="28"/>
            <w:u w:val="single"/>
          </w:rPr>
          <w:t>Warts</w:t>
        </w:r>
      </w:hyperlink>
      <w:r w:rsidR="00D618B6" w:rsidRPr="00FC4E98">
        <w:rPr>
          <w:rFonts w:ascii="Times New Roman" w:eastAsia="Times New Roman" w:hAnsi="Times New Roman" w:cs="Times New Roman"/>
          <w:color w:val="000000" w:themeColor="text1"/>
          <w:spacing w:val="-3"/>
          <w:sz w:val="28"/>
          <w:szCs w:val="28"/>
        </w:rPr>
        <w:t>: A virus infects the skin and causes the skin to grow excessively, creating a wart. Warts may be treated at home with chemicals, duct tape, or freezing, or removed by a physician.</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4" w:history="1">
        <w:r w:rsidR="00D618B6" w:rsidRPr="00FC4E98">
          <w:rPr>
            <w:rFonts w:ascii="Times New Roman" w:eastAsia="Times New Roman" w:hAnsi="Times New Roman" w:cs="Times New Roman"/>
            <w:color w:val="000000" w:themeColor="text1"/>
            <w:spacing w:val="-3"/>
            <w:sz w:val="28"/>
            <w:szCs w:val="28"/>
            <w:u w:val="single"/>
          </w:rPr>
          <w:t>Melanoma</w:t>
        </w:r>
      </w:hyperlink>
      <w:r w:rsidR="00D618B6" w:rsidRPr="00FC4E98">
        <w:rPr>
          <w:rFonts w:ascii="Times New Roman" w:eastAsia="Times New Roman" w:hAnsi="Times New Roman" w:cs="Times New Roman"/>
          <w:color w:val="000000" w:themeColor="text1"/>
          <w:spacing w:val="-3"/>
          <w:sz w:val="28"/>
          <w:szCs w:val="28"/>
        </w:rPr>
        <w:t>: The most dangerous type of skin cancer, melanoma results from sun damage and other causes. A skin biopsy can identify melanoma.</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5" w:history="1">
        <w:r w:rsidR="00D618B6" w:rsidRPr="00FC4E98">
          <w:rPr>
            <w:rFonts w:ascii="Times New Roman" w:eastAsia="Times New Roman" w:hAnsi="Times New Roman" w:cs="Times New Roman"/>
            <w:color w:val="000000" w:themeColor="text1"/>
            <w:spacing w:val="-3"/>
            <w:sz w:val="28"/>
            <w:szCs w:val="28"/>
            <w:u w:val="single"/>
          </w:rPr>
          <w:t>Basal cell carcinoma</w:t>
        </w:r>
      </w:hyperlink>
      <w:r w:rsidR="00D618B6" w:rsidRPr="00FC4E98">
        <w:rPr>
          <w:rFonts w:ascii="Times New Roman" w:eastAsia="Times New Roman" w:hAnsi="Times New Roman" w:cs="Times New Roman"/>
          <w:color w:val="000000" w:themeColor="text1"/>
          <w:spacing w:val="-3"/>
          <w:sz w:val="28"/>
          <w:szCs w:val="28"/>
        </w:rPr>
        <w:t>: The most common type of skin cancer. Basal cell carcinoma is less dangerous than melanoma because it grows and spreads more slowly.</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6" w:history="1">
        <w:r w:rsidR="00D618B6" w:rsidRPr="00FC4E98">
          <w:rPr>
            <w:rFonts w:ascii="Times New Roman" w:eastAsia="Times New Roman" w:hAnsi="Times New Roman" w:cs="Times New Roman"/>
            <w:color w:val="000000" w:themeColor="text1"/>
            <w:spacing w:val="-3"/>
            <w:sz w:val="28"/>
            <w:szCs w:val="28"/>
            <w:u w:val="single"/>
          </w:rPr>
          <w:t>Seborrheic keratosis</w:t>
        </w:r>
      </w:hyperlink>
      <w:r w:rsidR="00D618B6" w:rsidRPr="00FC4E98">
        <w:rPr>
          <w:rFonts w:ascii="Times New Roman" w:eastAsia="Times New Roman" w:hAnsi="Times New Roman" w:cs="Times New Roman"/>
          <w:color w:val="000000" w:themeColor="text1"/>
          <w:spacing w:val="-3"/>
          <w:sz w:val="28"/>
          <w:szCs w:val="28"/>
        </w:rPr>
        <w:t>: A benign, often itchy growth that appears like a “stuck-on” wart. Seborrheic keratoses may be removed by a physician, if bothersome.</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7" w:history="1">
        <w:r w:rsidR="00D618B6" w:rsidRPr="00FC4E98">
          <w:rPr>
            <w:rFonts w:ascii="Times New Roman" w:eastAsia="Times New Roman" w:hAnsi="Times New Roman" w:cs="Times New Roman"/>
            <w:color w:val="000000" w:themeColor="text1"/>
            <w:spacing w:val="-3"/>
            <w:sz w:val="28"/>
            <w:szCs w:val="28"/>
            <w:u w:val="single"/>
          </w:rPr>
          <w:t>Actinic keratosis</w:t>
        </w:r>
      </w:hyperlink>
      <w:r w:rsidR="00D618B6" w:rsidRPr="00FC4E98">
        <w:rPr>
          <w:rFonts w:ascii="Times New Roman" w:eastAsia="Times New Roman" w:hAnsi="Times New Roman" w:cs="Times New Roman"/>
          <w:color w:val="000000" w:themeColor="text1"/>
          <w:spacing w:val="-3"/>
          <w:sz w:val="28"/>
          <w:szCs w:val="28"/>
        </w:rPr>
        <w:t>: A crusty or scaly bump that forms on sun-exposed skin. </w:t>
      </w:r>
      <w:hyperlink r:id="rId198" w:history="1">
        <w:r w:rsidR="00D618B6" w:rsidRPr="00FC4E98">
          <w:rPr>
            <w:rFonts w:ascii="Times New Roman" w:eastAsia="Times New Roman" w:hAnsi="Times New Roman" w:cs="Times New Roman"/>
            <w:color w:val="000000" w:themeColor="text1"/>
            <w:spacing w:val="-3"/>
            <w:sz w:val="28"/>
            <w:szCs w:val="28"/>
            <w:u w:val="single"/>
          </w:rPr>
          <w:t>Actinic keratoses</w:t>
        </w:r>
      </w:hyperlink>
      <w:r w:rsidR="00D618B6" w:rsidRPr="00FC4E98">
        <w:rPr>
          <w:rFonts w:ascii="Times New Roman" w:eastAsia="Times New Roman" w:hAnsi="Times New Roman" w:cs="Times New Roman"/>
          <w:color w:val="000000" w:themeColor="text1"/>
          <w:spacing w:val="-3"/>
          <w:sz w:val="28"/>
          <w:szCs w:val="28"/>
        </w:rPr>
        <w:t> can sometimes progress to cancer.</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199" w:history="1">
        <w:r w:rsidR="00D618B6" w:rsidRPr="00FC4E98">
          <w:rPr>
            <w:rFonts w:ascii="Times New Roman" w:eastAsia="Times New Roman" w:hAnsi="Times New Roman" w:cs="Times New Roman"/>
            <w:color w:val="000000" w:themeColor="text1"/>
            <w:spacing w:val="-3"/>
            <w:sz w:val="28"/>
            <w:szCs w:val="28"/>
            <w:u w:val="single"/>
          </w:rPr>
          <w:t>Squamous cell carcinoma</w:t>
        </w:r>
      </w:hyperlink>
      <w:r w:rsidR="00D618B6" w:rsidRPr="00FC4E98">
        <w:rPr>
          <w:rFonts w:ascii="Times New Roman" w:eastAsia="Times New Roman" w:hAnsi="Times New Roman" w:cs="Times New Roman"/>
          <w:color w:val="000000" w:themeColor="text1"/>
          <w:spacing w:val="-3"/>
          <w:sz w:val="28"/>
          <w:szCs w:val="28"/>
        </w:rPr>
        <w:t>: A common form of skin cancer, squamous cell carcinoma may begin as an ulcer that won’t heal, or an abnormal growth. It usually develops in sun-exposed areas.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0" w:history="1">
        <w:r w:rsidR="00D618B6" w:rsidRPr="00FC4E98">
          <w:rPr>
            <w:rFonts w:ascii="Times New Roman" w:eastAsia="Times New Roman" w:hAnsi="Times New Roman" w:cs="Times New Roman"/>
            <w:color w:val="000000" w:themeColor="text1"/>
            <w:spacing w:val="-3"/>
            <w:sz w:val="28"/>
            <w:szCs w:val="28"/>
            <w:u w:val="single"/>
          </w:rPr>
          <w:t>Herpes</w:t>
        </w:r>
      </w:hyperlink>
      <w:r w:rsidR="00D618B6" w:rsidRPr="00FC4E98">
        <w:rPr>
          <w:rFonts w:ascii="Times New Roman" w:eastAsia="Times New Roman" w:hAnsi="Times New Roman" w:cs="Times New Roman"/>
          <w:color w:val="000000" w:themeColor="text1"/>
          <w:spacing w:val="-3"/>
          <w:sz w:val="28"/>
          <w:szCs w:val="28"/>
        </w:rPr>
        <w:t>: The herpes viruses HSV-1 and HSV-2 can cause periodic blisters or skin irritation around the lips or the genitals.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1" w:history="1">
        <w:r w:rsidR="00D618B6" w:rsidRPr="00FC4E98">
          <w:rPr>
            <w:rFonts w:ascii="Times New Roman" w:eastAsia="Times New Roman" w:hAnsi="Times New Roman" w:cs="Times New Roman"/>
            <w:color w:val="000000" w:themeColor="text1"/>
            <w:spacing w:val="-3"/>
            <w:sz w:val="28"/>
            <w:szCs w:val="28"/>
            <w:u w:val="single"/>
          </w:rPr>
          <w:t>Hives</w:t>
        </w:r>
      </w:hyperlink>
      <w:r w:rsidR="00D618B6" w:rsidRPr="00FC4E98">
        <w:rPr>
          <w:rFonts w:ascii="Times New Roman" w:eastAsia="Times New Roman" w:hAnsi="Times New Roman" w:cs="Times New Roman"/>
          <w:color w:val="000000" w:themeColor="text1"/>
          <w:spacing w:val="-3"/>
          <w:sz w:val="28"/>
          <w:szCs w:val="28"/>
        </w:rPr>
        <w:t>: Raised, red, itchy patches on the skin that arise suddenly. Hives usually result from an allergic reaction.</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2" w:history="1">
        <w:r w:rsidR="00D618B6" w:rsidRPr="00FC4E98">
          <w:rPr>
            <w:rFonts w:ascii="Times New Roman" w:eastAsia="Times New Roman" w:hAnsi="Times New Roman" w:cs="Times New Roman"/>
            <w:color w:val="000000" w:themeColor="text1"/>
            <w:spacing w:val="-3"/>
            <w:sz w:val="28"/>
            <w:szCs w:val="28"/>
            <w:u w:val="single"/>
          </w:rPr>
          <w:t>Tinea versicolor</w:t>
        </w:r>
      </w:hyperlink>
      <w:r w:rsidR="00D618B6" w:rsidRPr="00FC4E98">
        <w:rPr>
          <w:rFonts w:ascii="Times New Roman" w:eastAsia="Times New Roman" w:hAnsi="Times New Roman" w:cs="Times New Roman"/>
          <w:color w:val="000000" w:themeColor="text1"/>
          <w:spacing w:val="-3"/>
          <w:sz w:val="28"/>
          <w:szCs w:val="28"/>
        </w:rPr>
        <w:t>: A benign fungal skin infection creates pale areas of low pigmentation on the skin.</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3" w:history="1">
        <w:r w:rsidR="00D618B6" w:rsidRPr="00FC4E98">
          <w:rPr>
            <w:rFonts w:ascii="Times New Roman" w:eastAsia="Times New Roman" w:hAnsi="Times New Roman" w:cs="Times New Roman"/>
            <w:color w:val="000000" w:themeColor="text1"/>
            <w:spacing w:val="-3"/>
            <w:sz w:val="28"/>
            <w:szCs w:val="28"/>
            <w:u w:val="single"/>
          </w:rPr>
          <w:t>Viral exantham</w:t>
        </w:r>
      </w:hyperlink>
      <w:r w:rsidR="00D618B6" w:rsidRPr="00FC4E98">
        <w:rPr>
          <w:rFonts w:ascii="Times New Roman" w:eastAsia="Times New Roman" w:hAnsi="Times New Roman" w:cs="Times New Roman"/>
          <w:color w:val="000000" w:themeColor="text1"/>
          <w:spacing w:val="-3"/>
          <w:sz w:val="28"/>
          <w:szCs w:val="28"/>
        </w:rPr>
        <w:t>: Many viral infections can cause a red rash affecting large areas of the skin. This is especially common in children.</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4" w:history="1">
        <w:r w:rsidR="00D618B6" w:rsidRPr="00FC4E98">
          <w:rPr>
            <w:rFonts w:ascii="Times New Roman" w:eastAsia="Times New Roman" w:hAnsi="Times New Roman" w:cs="Times New Roman"/>
            <w:color w:val="000000" w:themeColor="text1"/>
            <w:spacing w:val="-3"/>
            <w:sz w:val="28"/>
            <w:szCs w:val="28"/>
            <w:u w:val="single"/>
          </w:rPr>
          <w:t>Shingles</w:t>
        </w:r>
      </w:hyperlink>
      <w:r w:rsidR="00D618B6" w:rsidRPr="00FC4E98">
        <w:rPr>
          <w:rFonts w:ascii="Times New Roman" w:eastAsia="Times New Roman" w:hAnsi="Times New Roman" w:cs="Times New Roman"/>
          <w:color w:val="000000" w:themeColor="text1"/>
          <w:spacing w:val="-3"/>
          <w:sz w:val="28"/>
          <w:szCs w:val="28"/>
        </w:rPr>
        <w:t> (herpes zoster): Caused by the chickenpox virus, shingles is a painful rash on one side of the body. A new adult vaccine can prevent shingles in most people.</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5" w:history="1">
        <w:r w:rsidR="00D618B6" w:rsidRPr="00FC4E98">
          <w:rPr>
            <w:rFonts w:ascii="Times New Roman" w:eastAsia="Times New Roman" w:hAnsi="Times New Roman" w:cs="Times New Roman"/>
            <w:color w:val="000000" w:themeColor="text1"/>
            <w:spacing w:val="-3"/>
            <w:sz w:val="28"/>
            <w:szCs w:val="28"/>
            <w:u w:val="single"/>
          </w:rPr>
          <w:t>Scabies</w:t>
        </w:r>
      </w:hyperlink>
      <w:r w:rsidR="00D618B6" w:rsidRPr="00FC4E98">
        <w:rPr>
          <w:rFonts w:ascii="Times New Roman" w:eastAsia="Times New Roman" w:hAnsi="Times New Roman" w:cs="Times New Roman"/>
          <w:color w:val="000000" w:themeColor="text1"/>
          <w:spacing w:val="-3"/>
          <w:sz w:val="28"/>
          <w:szCs w:val="28"/>
        </w:rPr>
        <w:t>: Tiny mites that burrow into the skin cause scabies. An intensely itchy rash in the webs of fingers, wrists, elbows, and buttocks is typical of scabies.</w:t>
      </w:r>
    </w:p>
    <w:p w:rsidR="00D618B6" w:rsidRPr="00FC4E98" w:rsidRDefault="003048B7" w:rsidP="00CB7336">
      <w:pPr>
        <w:numPr>
          <w:ilvl w:val="0"/>
          <w:numId w:val="18"/>
        </w:numPr>
        <w:spacing w:before="100" w:beforeAutospacing="1" w:after="100" w:afterAutospacing="1" w:line="360" w:lineRule="auto"/>
        <w:rPr>
          <w:rFonts w:ascii="Times New Roman" w:eastAsia="Times New Roman" w:hAnsi="Times New Roman" w:cs="Times New Roman"/>
          <w:color w:val="000000" w:themeColor="text1"/>
          <w:spacing w:val="-3"/>
          <w:sz w:val="28"/>
          <w:szCs w:val="28"/>
        </w:rPr>
      </w:pPr>
      <w:hyperlink r:id="rId206" w:history="1">
        <w:r w:rsidR="00D618B6" w:rsidRPr="00FC4E98">
          <w:rPr>
            <w:rFonts w:ascii="Times New Roman" w:eastAsia="Times New Roman" w:hAnsi="Times New Roman" w:cs="Times New Roman"/>
            <w:color w:val="000000" w:themeColor="text1"/>
            <w:spacing w:val="-3"/>
            <w:sz w:val="28"/>
            <w:szCs w:val="28"/>
            <w:u w:val="single"/>
          </w:rPr>
          <w:t>Ringworm</w:t>
        </w:r>
      </w:hyperlink>
      <w:r w:rsidR="00D618B6" w:rsidRPr="00FC4E98">
        <w:rPr>
          <w:rFonts w:ascii="Times New Roman" w:eastAsia="Times New Roman" w:hAnsi="Times New Roman" w:cs="Times New Roman"/>
          <w:color w:val="000000" w:themeColor="text1"/>
          <w:spacing w:val="-3"/>
          <w:sz w:val="28"/>
          <w:szCs w:val="28"/>
        </w:rPr>
        <w:t>: A fungal skin infection (also called tinea). The characteristic rings it creates are not due to worms.</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Pr="00FC4E9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983768" w:rsidRDefault="0098376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p>
    <w:p w:rsidR="00FC4E98" w:rsidRPr="00FC4E98" w:rsidRDefault="00FC4E98" w:rsidP="00D618B6">
      <w:pPr>
        <w:spacing w:before="100" w:beforeAutospacing="1" w:after="100" w:afterAutospacing="1" w:line="360" w:lineRule="auto"/>
        <w:rPr>
          <w:rFonts w:ascii="Times New Roman" w:hAnsi="Times New Roman" w:cs="Times New Roman"/>
          <w:b/>
          <w:color w:val="000000" w:themeColor="text1"/>
          <w:sz w:val="28"/>
          <w:szCs w:val="28"/>
        </w:rPr>
      </w:pPr>
      <w:bookmarkStart w:id="21" w:name="_GoBack"/>
      <w:bookmarkEnd w:id="21"/>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b/>
          <w:color w:val="000000" w:themeColor="text1"/>
          <w:sz w:val="28"/>
          <w:szCs w:val="28"/>
        </w:rPr>
        <w:lastRenderedPageBreak/>
        <w:t>12.0 Sensory organs</w:t>
      </w:r>
    </w:p>
    <w:p w:rsidR="00D618B6" w:rsidRPr="00FC4E98" w:rsidRDefault="00D618B6" w:rsidP="00D618B6">
      <w:pPr>
        <w:shd w:val="clear" w:color="auto" w:fill="FFFFFF"/>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r w:rsidRPr="00FC4E98">
        <w:rPr>
          <w:rFonts w:ascii="Times New Roman" w:eastAsia="Times New Roman" w:hAnsi="Times New Roman" w:cs="Times New Roman"/>
          <w:b/>
          <w:bCs/>
          <w:color w:val="000000" w:themeColor="text1"/>
          <w:sz w:val="28"/>
          <w:szCs w:val="28"/>
        </w:rPr>
        <w:t>12.1. Basic features of sensory structures</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color w:val="000000" w:themeColor="text1"/>
          <w:sz w:val="28"/>
          <w:szCs w:val="28"/>
          <w:shd w:val="clear" w:color="auto" w:fill="FFFFFF"/>
        </w:rPr>
        <w:t>(1) All sense organs contain </w:t>
      </w:r>
      <w:hyperlink r:id="rId207" w:history="1">
        <w:r w:rsidRPr="00FC4E98">
          <w:rPr>
            <w:rFonts w:ascii="Times New Roman" w:hAnsi="Times New Roman" w:cs="Times New Roman"/>
            <w:color w:val="000000" w:themeColor="text1"/>
            <w:sz w:val="28"/>
            <w:szCs w:val="28"/>
            <w:u w:val="single"/>
            <w:shd w:val="clear" w:color="auto" w:fill="FFFFFF"/>
          </w:rPr>
          <w:t>receptor</w:t>
        </w:r>
      </w:hyperlink>
      <w:r w:rsidRPr="00FC4E98">
        <w:rPr>
          <w:rFonts w:ascii="Times New Roman" w:hAnsi="Times New Roman" w:cs="Times New Roman"/>
          <w:color w:val="000000" w:themeColor="text1"/>
          <w:sz w:val="28"/>
          <w:szCs w:val="28"/>
          <w:shd w:val="clear" w:color="auto" w:fill="FFFFFF"/>
        </w:rPr>
        <w:t> cells that are specifically sensitive to one class of stimulus energies, usually within a restricted range of intensity. Such selectivity means that each receptor has its own “adequate” or proper or normal stimulus, as, for example, light is the adequate stimulus for </w:t>
      </w:r>
      <w:hyperlink r:id="rId208" w:history="1">
        <w:r w:rsidRPr="00FC4E98">
          <w:rPr>
            <w:rFonts w:ascii="Times New Roman" w:hAnsi="Times New Roman" w:cs="Times New Roman"/>
            <w:color w:val="000000" w:themeColor="text1"/>
            <w:sz w:val="28"/>
            <w:szCs w:val="28"/>
            <w:u w:val="single"/>
            <w:shd w:val="clear" w:color="auto" w:fill="FFFFFF"/>
          </w:rPr>
          <w:t>vision</w:t>
        </w:r>
      </w:hyperlink>
      <w:r w:rsidRPr="00FC4E98">
        <w:rPr>
          <w:rFonts w:ascii="Times New Roman" w:hAnsi="Times New Roman" w:cs="Times New Roman"/>
          <w:color w:val="000000" w:themeColor="text1"/>
          <w:sz w:val="28"/>
          <w:szCs w:val="28"/>
          <w:shd w:val="clear" w:color="auto" w:fill="FFFFFF"/>
        </w:rPr>
        <w:t>. However, other energies (“inadequate” stimuli) can also activate the receptor if they are sufficiently intense. Thus, one may “see” pressure when, for example, the thumb is placed on a closed eye and one sees a bright spot (</w:t>
      </w:r>
      <w:hyperlink r:id="rId209" w:history="1">
        <w:r w:rsidRPr="00FC4E98">
          <w:rPr>
            <w:rFonts w:ascii="Times New Roman" w:hAnsi="Times New Roman" w:cs="Times New Roman"/>
            <w:color w:val="000000" w:themeColor="text1"/>
            <w:sz w:val="28"/>
            <w:szCs w:val="28"/>
            <w:u w:val="single"/>
            <w:shd w:val="clear" w:color="auto" w:fill="FFFFFF"/>
          </w:rPr>
          <w:t>phosphene</w:t>
        </w:r>
      </w:hyperlink>
      <w:r w:rsidRPr="00FC4E98">
        <w:rPr>
          <w:rFonts w:ascii="Times New Roman" w:hAnsi="Times New Roman" w:cs="Times New Roman"/>
          <w:color w:val="000000" w:themeColor="text1"/>
          <w:sz w:val="28"/>
          <w:szCs w:val="28"/>
          <w:shd w:val="clear" w:color="auto" w:fill="FFFFFF"/>
        </w:rPr>
        <w:t>) in the visual field at a position opposite the touched place</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rPr>
      </w:pPr>
      <w:r w:rsidRPr="00FC4E98">
        <w:rPr>
          <w:rFonts w:ascii="Times New Roman" w:hAnsi="Times New Roman" w:cs="Times New Roman"/>
          <w:color w:val="000000" w:themeColor="text1"/>
          <w:sz w:val="28"/>
          <w:szCs w:val="28"/>
          <w:shd w:val="clear" w:color="auto" w:fill="FFFFFF"/>
        </w:rPr>
        <w:t>(2) The sensitive mechanism for each </w:t>
      </w:r>
      <w:hyperlink r:id="rId210" w:history="1">
        <w:r w:rsidRPr="00FC4E98">
          <w:rPr>
            <w:rFonts w:ascii="Times New Roman" w:hAnsi="Times New Roman" w:cs="Times New Roman"/>
            <w:color w:val="000000" w:themeColor="text1"/>
            <w:sz w:val="28"/>
            <w:szCs w:val="28"/>
            <w:u w:val="single"/>
            <w:shd w:val="clear" w:color="auto" w:fill="FFFFFF"/>
          </w:rPr>
          <w:t>modality</w:t>
        </w:r>
      </w:hyperlink>
      <w:r w:rsidRPr="00FC4E98">
        <w:rPr>
          <w:rFonts w:ascii="Times New Roman" w:hAnsi="Times New Roman" w:cs="Times New Roman"/>
          <w:color w:val="000000" w:themeColor="text1"/>
          <w:sz w:val="28"/>
          <w:szCs w:val="28"/>
          <w:shd w:val="clear" w:color="auto" w:fill="FFFFFF"/>
        </w:rPr>
        <w:t> is often localized in the body at a receiving membrane or surface (such as the </w:t>
      </w:r>
      <w:hyperlink r:id="rId211" w:history="1">
        <w:r w:rsidRPr="00FC4E98">
          <w:rPr>
            <w:rFonts w:ascii="Times New Roman" w:hAnsi="Times New Roman" w:cs="Times New Roman"/>
            <w:color w:val="000000" w:themeColor="text1"/>
            <w:sz w:val="28"/>
            <w:szCs w:val="28"/>
            <w:u w:val="single"/>
            <w:shd w:val="clear" w:color="auto" w:fill="FFFFFF"/>
          </w:rPr>
          <w:t>retina</w:t>
        </w:r>
      </w:hyperlink>
      <w:r w:rsidRPr="00FC4E98">
        <w:rPr>
          <w:rFonts w:ascii="Times New Roman" w:hAnsi="Times New Roman" w:cs="Times New Roman"/>
          <w:color w:val="000000" w:themeColor="text1"/>
          <w:sz w:val="28"/>
          <w:szCs w:val="28"/>
          <w:shd w:val="clear" w:color="auto" w:fill="FFFFFF"/>
        </w:rPr>
        <w:t> of the </w:t>
      </w:r>
      <w:hyperlink r:id="rId212" w:history="1">
        <w:r w:rsidRPr="00FC4E98">
          <w:rPr>
            <w:rFonts w:ascii="Times New Roman" w:hAnsi="Times New Roman" w:cs="Times New Roman"/>
            <w:color w:val="000000" w:themeColor="text1"/>
            <w:sz w:val="28"/>
            <w:szCs w:val="28"/>
            <w:u w:val="single"/>
            <w:shd w:val="clear" w:color="auto" w:fill="FFFFFF"/>
          </w:rPr>
          <w:t>eye</w:t>
        </w:r>
      </w:hyperlink>
      <w:r w:rsidRPr="00FC4E98">
        <w:rPr>
          <w:rFonts w:ascii="Times New Roman" w:hAnsi="Times New Roman" w:cs="Times New Roman"/>
          <w:color w:val="000000" w:themeColor="text1"/>
          <w:sz w:val="28"/>
          <w:szCs w:val="28"/>
          <w:shd w:val="clear" w:color="auto" w:fill="FFFFFF"/>
        </w:rPr>
        <w:t>) where transducer neurons (sensory cells) are located. Often the sensory organ incorporates accessory structures to guide the stimulating energy to the receptor cells; thus, the normally transparent </w:t>
      </w:r>
      <w:hyperlink r:id="rId213" w:history="1">
        <w:r w:rsidRPr="00FC4E98">
          <w:rPr>
            <w:rFonts w:ascii="Times New Roman" w:hAnsi="Times New Roman" w:cs="Times New Roman"/>
            <w:color w:val="000000" w:themeColor="text1"/>
            <w:sz w:val="28"/>
            <w:szCs w:val="28"/>
            <w:u w:val="single"/>
            <w:shd w:val="clear" w:color="auto" w:fill="FFFFFF"/>
          </w:rPr>
          <w:t>cornea</w:t>
        </w:r>
      </w:hyperlink>
      <w:r w:rsidRPr="00FC4E98">
        <w:rPr>
          <w:rFonts w:ascii="Times New Roman" w:hAnsi="Times New Roman" w:cs="Times New Roman"/>
          <w:color w:val="000000" w:themeColor="text1"/>
          <w:sz w:val="28"/>
          <w:szCs w:val="28"/>
          <w:shd w:val="clear" w:color="auto" w:fill="FFFFFF"/>
        </w:rPr>
        <w:t> and </w:t>
      </w:r>
      <w:hyperlink r:id="rId214" w:history="1">
        <w:r w:rsidRPr="00FC4E98">
          <w:rPr>
            <w:rFonts w:ascii="Times New Roman" w:hAnsi="Times New Roman" w:cs="Times New Roman"/>
            <w:color w:val="000000" w:themeColor="text1"/>
            <w:sz w:val="28"/>
            <w:szCs w:val="28"/>
            <w:u w:val="single"/>
            <w:shd w:val="clear" w:color="auto" w:fill="FFFFFF"/>
          </w:rPr>
          <w:t>lens</w:t>
        </w:r>
      </w:hyperlink>
      <w:r w:rsidRPr="00FC4E98">
        <w:rPr>
          <w:rFonts w:ascii="Times New Roman" w:hAnsi="Times New Roman" w:cs="Times New Roman"/>
          <w:color w:val="000000" w:themeColor="text1"/>
          <w:sz w:val="28"/>
          <w:szCs w:val="28"/>
          <w:shd w:val="clear" w:color="auto" w:fill="FFFFFF"/>
        </w:rPr>
        <w:t> within the eye focus light on the retinal sensory neurons</w:t>
      </w:r>
    </w:p>
    <w:p w:rsidR="00D618B6" w:rsidRPr="00FC4E98" w:rsidRDefault="00D618B6" w:rsidP="00D618B6">
      <w:pPr>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FC4E98">
        <w:rPr>
          <w:rFonts w:ascii="Times New Roman" w:hAnsi="Times New Roman" w:cs="Times New Roman"/>
          <w:color w:val="000000" w:themeColor="text1"/>
          <w:sz w:val="28"/>
          <w:szCs w:val="28"/>
          <w:shd w:val="clear" w:color="auto" w:fill="FFFFFF"/>
        </w:rPr>
        <w:t>(3) The primary transducers or sensory cells in any receptor structure normally connect (</w:t>
      </w:r>
      <w:hyperlink r:id="rId215" w:history="1">
        <w:r w:rsidRPr="00FC4E98">
          <w:rPr>
            <w:rFonts w:ascii="Times New Roman" w:hAnsi="Times New Roman" w:cs="Times New Roman"/>
            <w:color w:val="000000" w:themeColor="text1"/>
            <w:sz w:val="28"/>
            <w:szCs w:val="28"/>
            <w:u w:val="single"/>
            <w:shd w:val="clear" w:color="auto" w:fill="FFFFFF"/>
          </w:rPr>
          <w:t>synapse</w:t>
        </w:r>
      </w:hyperlink>
      <w:r w:rsidRPr="00FC4E98">
        <w:rPr>
          <w:rFonts w:ascii="Times New Roman" w:hAnsi="Times New Roman" w:cs="Times New Roman"/>
          <w:color w:val="000000" w:themeColor="text1"/>
          <w:sz w:val="28"/>
          <w:szCs w:val="28"/>
          <w:shd w:val="clear" w:color="auto" w:fill="FFFFFF"/>
        </w:rPr>
        <w:t>) with secondary, ingoing (</w:t>
      </w:r>
      <w:hyperlink r:id="rId216" w:history="1">
        <w:r w:rsidRPr="00FC4E98">
          <w:rPr>
            <w:rFonts w:ascii="Times New Roman" w:hAnsi="Times New Roman" w:cs="Times New Roman"/>
            <w:color w:val="000000" w:themeColor="text1"/>
            <w:sz w:val="28"/>
            <w:szCs w:val="28"/>
            <w:u w:val="single"/>
            <w:shd w:val="clear" w:color="auto" w:fill="FFFFFF"/>
          </w:rPr>
          <w:t>afferent</w:t>
        </w:r>
      </w:hyperlink>
      <w:r w:rsidRPr="00FC4E98">
        <w:rPr>
          <w:rFonts w:ascii="Times New Roman" w:hAnsi="Times New Roman" w:cs="Times New Roman"/>
          <w:color w:val="000000" w:themeColor="text1"/>
          <w:sz w:val="28"/>
          <w:szCs w:val="28"/>
          <w:shd w:val="clear" w:color="auto" w:fill="FFFFFF"/>
        </w:rPr>
        <w:t>) nerve cells that carry the nerve impulse. In some receptors, such as the </w:t>
      </w:r>
      <w:hyperlink r:id="rId217" w:history="1">
        <w:r w:rsidRPr="00FC4E98">
          <w:rPr>
            <w:rFonts w:ascii="Times New Roman" w:hAnsi="Times New Roman" w:cs="Times New Roman"/>
            <w:color w:val="000000" w:themeColor="text1"/>
            <w:sz w:val="28"/>
            <w:szCs w:val="28"/>
            <w:u w:val="single"/>
            <w:shd w:val="clear" w:color="auto" w:fill="FFFFFF"/>
          </w:rPr>
          <w:t>skin</w:t>
        </w:r>
      </w:hyperlink>
      <w:r w:rsidRPr="00FC4E98">
        <w:rPr>
          <w:rFonts w:ascii="Times New Roman" w:hAnsi="Times New Roman" w:cs="Times New Roman"/>
          <w:color w:val="000000" w:themeColor="text1"/>
          <w:sz w:val="28"/>
          <w:szCs w:val="28"/>
          <w:shd w:val="clear" w:color="auto" w:fill="FFFFFF"/>
        </w:rPr>
        <w:t>, the individual primary cells possess threadlike structures (</w:t>
      </w:r>
      <w:hyperlink r:id="rId218" w:history="1">
        <w:r w:rsidRPr="00FC4E98">
          <w:rPr>
            <w:rFonts w:ascii="Times New Roman" w:hAnsi="Times New Roman" w:cs="Times New Roman"/>
            <w:color w:val="000000" w:themeColor="text1"/>
            <w:sz w:val="28"/>
            <w:szCs w:val="28"/>
            <w:u w:val="single"/>
            <w:shd w:val="clear" w:color="auto" w:fill="FFFFFF"/>
          </w:rPr>
          <w:t>axons</w:t>
        </w:r>
      </w:hyperlink>
      <w:r w:rsidRPr="00FC4E98">
        <w:rPr>
          <w:rFonts w:ascii="Times New Roman" w:hAnsi="Times New Roman" w:cs="Times New Roman"/>
          <w:color w:val="000000" w:themeColor="text1"/>
          <w:sz w:val="28"/>
          <w:szCs w:val="28"/>
          <w:shd w:val="clear" w:color="auto" w:fill="FFFFFF"/>
        </w:rPr>
        <w:t>) that may be yards long, winding from just beneath the skin surface through subcutaneous tissues until they reach the </w:t>
      </w:r>
      <w:hyperlink r:id="rId219" w:history="1">
        <w:r w:rsidRPr="00FC4E98">
          <w:rPr>
            <w:rFonts w:ascii="Times New Roman" w:hAnsi="Times New Roman" w:cs="Times New Roman"/>
            <w:color w:val="000000" w:themeColor="text1"/>
            <w:sz w:val="28"/>
            <w:szCs w:val="28"/>
            <w:u w:val="single"/>
            <w:shd w:val="clear" w:color="auto" w:fill="FFFFFF"/>
          </w:rPr>
          <w:t>spinal cord</w:t>
        </w:r>
      </w:hyperlink>
      <w:r w:rsidRPr="00FC4E98">
        <w:rPr>
          <w:rFonts w:ascii="Times New Roman" w:hAnsi="Times New Roman" w:cs="Times New Roman"/>
          <w:color w:val="000000" w:themeColor="text1"/>
          <w:sz w:val="28"/>
          <w:szCs w:val="28"/>
          <w:shd w:val="clear" w:color="auto" w:fill="FFFFFF"/>
        </w:rPr>
        <w:t>.</w:t>
      </w:r>
    </w:p>
    <w:p w:rsidR="00D618B6" w:rsidRPr="00FC4E98" w:rsidRDefault="00D618B6" w:rsidP="00D618B6">
      <w:pPr>
        <w:spacing w:before="100" w:beforeAutospacing="1" w:after="100" w:afterAutospacing="1" w:line="360" w:lineRule="auto"/>
        <w:rPr>
          <w:rFonts w:ascii="Times New Roman" w:hAnsi="Times New Roman" w:cs="Times New Roman"/>
          <w:b/>
          <w:color w:val="000000" w:themeColor="text1"/>
          <w:sz w:val="28"/>
          <w:szCs w:val="28"/>
          <w:shd w:val="clear" w:color="auto" w:fill="FFFFFF"/>
        </w:rPr>
      </w:pPr>
      <w:r w:rsidRPr="00FC4E98">
        <w:rPr>
          <w:rFonts w:ascii="Times New Roman" w:hAnsi="Times New Roman" w:cs="Times New Roman"/>
          <w:b/>
          <w:color w:val="000000" w:themeColor="text1"/>
          <w:sz w:val="28"/>
          <w:szCs w:val="28"/>
          <w:shd w:val="clear" w:color="auto" w:fill="FFFFFF"/>
        </w:rPr>
        <w:t>a.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To understand the diseases and conditions that can affect the eye, it helps to understand basic eye anatomy. Here is a tour of the eye starting from the outside, going in through the front and working to the back.</w:t>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b/>
          <w:color w:val="000000" w:themeColor="text1"/>
          <w:spacing w:val="-8"/>
          <w:sz w:val="28"/>
          <w:szCs w:val="28"/>
        </w:rPr>
      </w:pPr>
      <w:r w:rsidRPr="00FC4E98">
        <w:rPr>
          <w:rFonts w:ascii="Times New Roman" w:eastAsia="Times New Roman" w:hAnsi="Times New Roman" w:cs="Times New Roman"/>
          <w:b/>
          <w:color w:val="000000" w:themeColor="text1"/>
          <w:spacing w:val="-8"/>
          <w:sz w:val="28"/>
          <w:szCs w:val="28"/>
        </w:rPr>
        <w:t>Eye Anatomy: Parts of the Eye Outside the Eyeball</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eye sits in a protective bony socket called the orbit. Six </w:t>
      </w:r>
      <w:hyperlink r:id="rId220" w:history="1">
        <w:r w:rsidRPr="00FC4E98">
          <w:rPr>
            <w:rFonts w:ascii="Times New Roman" w:eastAsia="Times New Roman" w:hAnsi="Times New Roman" w:cs="Times New Roman"/>
            <w:color w:val="000000" w:themeColor="text1"/>
            <w:sz w:val="28"/>
            <w:szCs w:val="28"/>
            <w:u w:val="single"/>
          </w:rPr>
          <w:t>extraocular muscles</w:t>
        </w:r>
      </w:hyperlink>
      <w:r w:rsidRPr="00FC4E98">
        <w:rPr>
          <w:rFonts w:ascii="Times New Roman" w:eastAsia="Times New Roman" w:hAnsi="Times New Roman" w:cs="Times New Roman"/>
          <w:color w:val="000000" w:themeColor="text1"/>
          <w:sz w:val="28"/>
          <w:szCs w:val="28"/>
        </w:rPr>
        <w:t> in the orbit are attached to the eye. These muscles move the eye up and down, side to side, and rotate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extraocular muscles are attached to the white part of the eye called the </w:t>
      </w:r>
      <w:hyperlink r:id="rId221" w:history="1">
        <w:r w:rsidRPr="00FC4E98">
          <w:rPr>
            <w:rFonts w:ascii="Times New Roman" w:eastAsia="Times New Roman" w:hAnsi="Times New Roman" w:cs="Times New Roman"/>
            <w:color w:val="000000" w:themeColor="text1"/>
            <w:sz w:val="28"/>
            <w:szCs w:val="28"/>
            <w:u w:val="single"/>
          </w:rPr>
          <w:t>sclera</w:t>
        </w:r>
      </w:hyperlink>
      <w:r w:rsidRPr="00FC4E98">
        <w:rPr>
          <w:rFonts w:ascii="Times New Roman" w:eastAsia="Times New Roman" w:hAnsi="Times New Roman" w:cs="Times New Roman"/>
          <w:color w:val="000000" w:themeColor="text1"/>
          <w:sz w:val="28"/>
          <w:szCs w:val="28"/>
        </w:rPr>
        <w:t>. This is a strong layer of tissue that covers nearly the entire surface of the eyeball.</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w:t>
      </w:r>
      <w:r w:rsidRPr="00FC4E98">
        <w:rPr>
          <w:rFonts w:ascii="Times New Roman" w:eastAsia="Times New Roman" w:hAnsi="Times New Roman" w:cs="Times New Roman"/>
          <w:noProof/>
          <w:color w:val="000000" w:themeColor="text1"/>
          <w:sz w:val="28"/>
          <w:szCs w:val="28"/>
        </w:rPr>
        <w:drawing>
          <wp:inline distT="0" distB="0" distL="0" distR="0" wp14:anchorId="26323F27" wp14:editId="70AD7A2E">
            <wp:extent cx="3807460" cy="3050540"/>
            <wp:effectExtent l="0" t="0" r="2540" b="0"/>
            <wp:docPr id="13" name="Picture 13" descr="Side-view illustration of eye muscles that control movement of the eye inside the 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de-view illustration of eye muscles that control movement of the eye inside the socke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807460" cy="305054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i/>
          <w:iCs/>
          <w:color w:val="000000" w:themeColor="text1"/>
          <w:sz w:val="28"/>
          <w:szCs w:val="28"/>
        </w:rPr>
        <w:t>This illustration shows eye muscles, which control eye movement.</w:t>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color w:val="000000" w:themeColor="text1"/>
          <w:spacing w:val="-8"/>
          <w:sz w:val="28"/>
          <w:szCs w:val="28"/>
        </w:rPr>
      </w:pPr>
      <w:r w:rsidRPr="00FC4E98">
        <w:rPr>
          <w:rFonts w:ascii="Times New Roman" w:eastAsia="Times New Roman" w:hAnsi="Times New Roman" w:cs="Times New Roman"/>
          <w:color w:val="000000" w:themeColor="text1"/>
          <w:spacing w:val="-8"/>
          <w:sz w:val="28"/>
          <w:szCs w:val="28"/>
        </w:rPr>
        <w:t>The Surface of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The surface of the eye and the inner surface of the </w:t>
      </w:r>
      <w:hyperlink r:id="rId223" w:history="1">
        <w:r w:rsidRPr="00FC4E98">
          <w:rPr>
            <w:rFonts w:ascii="Times New Roman" w:eastAsia="Times New Roman" w:hAnsi="Times New Roman" w:cs="Times New Roman"/>
            <w:color w:val="000000" w:themeColor="text1"/>
            <w:sz w:val="28"/>
            <w:szCs w:val="28"/>
            <w:u w:val="single"/>
          </w:rPr>
          <w:t>eyelids</w:t>
        </w:r>
      </w:hyperlink>
      <w:r w:rsidRPr="00FC4E98">
        <w:rPr>
          <w:rFonts w:ascii="Times New Roman" w:eastAsia="Times New Roman" w:hAnsi="Times New Roman" w:cs="Times New Roman"/>
          <w:color w:val="000000" w:themeColor="text1"/>
          <w:sz w:val="28"/>
          <w:szCs w:val="28"/>
        </w:rPr>
        <w:t> are covered with a clear membrane called the </w:t>
      </w:r>
      <w:hyperlink r:id="rId224" w:history="1">
        <w:r w:rsidRPr="00FC4E98">
          <w:rPr>
            <w:rFonts w:ascii="Times New Roman" w:eastAsia="Times New Roman" w:hAnsi="Times New Roman" w:cs="Times New Roman"/>
            <w:color w:val="000000" w:themeColor="text1"/>
            <w:sz w:val="28"/>
            <w:szCs w:val="28"/>
            <w:u w:val="single"/>
          </w:rPr>
          <w:t>conjunctiva</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4A352DB2" wp14:editId="7526F095">
            <wp:extent cx="3807460" cy="3752850"/>
            <wp:effectExtent l="0" t="0" r="2540" b="0"/>
            <wp:docPr id="16" name="Picture 16" descr="Diagram of the outer structures of the human eye, including the conjunctiva, lacrimal gland, and the mucus, water and oil layers of the tear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the outer structures of the human eye, including the conjunctiva, lacrimal gland, and the mucus, water and oil layers of the tear film."/>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07460" cy="375285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i/>
          <w:iCs/>
          <w:color w:val="000000" w:themeColor="text1"/>
          <w:sz w:val="28"/>
          <w:szCs w:val="28"/>
        </w:rPr>
        <w:t>The layers of the tear film keep the front of the eye lubricated.</w:t>
      </w:r>
    </w:p>
    <w:p w:rsidR="00D618B6" w:rsidRPr="00FC4E98" w:rsidRDefault="003048B7"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hyperlink r:id="rId226" w:history="1">
        <w:r w:rsidR="00D618B6" w:rsidRPr="00FC4E98">
          <w:rPr>
            <w:rFonts w:ascii="Times New Roman" w:eastAsia="Times New Roman" w:hAnsi="Times New Roman" w:cs="Times New Roman"/>
            <w:color w:val="000000" w:themeColor="text1"/>
            <w:sz w:val="28"/>
            <w:szCs w:val="28"/>
            <w:u w:val="single"/>
          </w:rPr>
          <w:t>Tears lubricate the eye</w:t>
        </w:r>
      </w:hyperlink>
      <w:r w:rsidR="00D618B6" w:rsidRPr="00FC4E98">
        <w:rPr>
          <w:rFonts w:ascii="Times New Roman" w:eastAsia="Times New Roman" w:hAnsi="Times New Roman" w:cs="Times New Roman"/>
          <w:color w:val="000000" w:themeColor="text1"/>
          <w:sz w:val="28"/>
          <w:szCs w:val="28"/>
        </w:rPr>
        <w:t> and are made up of three layers. These three layers together are called the </w:t>
      </w:r>
      <w:hyperlink r:id="rId227" w:history="1">
        <w:r w:rsidR="00D618B6" w:rsidRPr="00FC4E98">
          <w:rPr>
            <w:rFonts w:ascii="Times New Roman" w:eastAsia="Times New Roman" w:hAnsi="Times New Roman" w:cs="Times New Roman"/>
            <w:color w:val="000000" w:themeColor="text1"/>
            <w:sz w:val="28"/>
            <w:szCs w:val="28"/>
            <w:u w:val="single"/>
          </w:rPr>
          <w:t>tear film</w:t>
        </w:r>
      </w:hyperlink>
      <w:r w:rsidR="00D618B6" w:rsidRPr="00FC4E98">
        <w:rPr>
          <w:rFonts w:ascii="Times New Roman" w:eastAsia="Times New Roman" w:hAnsi="Times New Roman" w:cs="Times New Roman"/>
          <w:color w:val="000000" w:themeColor="text1"/>
          <w:sz w:val="28"/>
          <w:szCs w:val="28"/>
        </w:rPr>
        <w:t>. The mucous layer is made by the conjunctiva. The watery part of the tears is made by the </w:t>
      </w:r>
      <w:hyperlink r:id="rId228" w:history="1">
        <w:r w:rsidR="00D618B6" w:rsidRPr="00FC4E98">
          <w:rPr>
            <w:rFonts w:ascii="Times New Roman" w:eastAsia="Times New Roman" w:hAnsi="Times New Roman" w:cs="Times New Roman"/>
            <w:color w:val="000000" w:themeColor="text1"/>
            <w:sz w:val="28"/>
            <w:szCs w:val="28"/>
            <w:u w:val="single"/>
          </w:rPr>
          <w:t>lacrimal gland</w:t>
        </w:r>
      </w:hyperlink>
      <w:r w:rsidR="00D618B6" w:rsidRPr="00FC4E98">
        <w:rPr>
          <w:rFonts w:ascii="Times New Roman" w:eastAsia="Times New Roman" w:hAnsi="Times New Roman" w:cs="Times New Roman"/>
          <w:color w:val="000000" w:themeColor="text1"/>
          <w:sz w:val="28"/>
          <w:szCs w:val="28"/>
        </w:rPr>
        <w:t>. The eye’s lacrimal gland sits under the outside edge of the eyebrow (away from the nose) in the orbit. The </w:t>
      </w:r>
      <w:hyperlink r:id="rId229" w:history="1">
        <w:r w:rsidR="00D618B6" w:rsidRPr="00FC4E98">
          <w:rPr>
            <w:rFonts w:ascii="Times New Roman" w:eastAsia="Times New Roman" w:hAnsi="Times New Roman" w:cs="Times New Roman"/>
            <w:color w:val="000000" w:themeColor="text1"/>
            <w:sz w:val="28"/>
            <w:szCs w:val="28"/>
            <w:u w:val="single"/>
          </w:rPr>
          <w:t>meibomian gland</w:t>
        </w:r>
      </w:hyperlink>
      <w:r w:rsidR="00D618B6" w:rsidRPr="00FC4E98">
        <w:rPr>
          <w:rFonts w:ascii="Times New Roman" w:eastAsia="Times New Roman" w:hAnsi="Times New Roman" w:cs="Times New Roman"/>
          <w:color w:val="000000" w:themeColor="text1"/>
          <w:sz w:val="28"/>
          <w:szCs w:val="28"/>
        </w:rPr>
        <w:t> makes the oil that becomes another part of the tear film. Tears drain from the eye through the </w:t>
      </w:r>
      <w:hyperlink r:id="rId230" w:history="1">
        <w:r w:rsidR="00D618B6" w:rsidRPr="00FC4E98">
          <w:rPr>
            <w:rFonts w:ascii="Times New Roman" w:eastAsia="Times New Roman" w:hAnsi="Times New Roman" w:cs="Times New Roman"/>
            <w:color w:val="000000" w:themeColor="text1"/>
            <w:sz w:val="28"/>
            <w:szCs w:val="28"/>
            <w:u w:val="single"/>
          </w:rPr>
          <w:t>tear duct</w:t>
        </w:r>
      </w:hyperlink>
      <w:r w:rsidR="00D618B6" w:rsidRPr="00FC4E98">
        <w:rPr>
          <w:rFonts w:ascii="Times New Roman" w:eastAsia="Times New Roman" w:hAnsi="Times New Roman" w:cs="Times New Roman"/>
          <w:color w:val="000000" w:themeColor="text1"/>
          <w:sz w:val="28"/>
          <w:szCs w:val="28"/>
        </w:rPr>
        <w:t>.</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71E88C0C" wp14:editId="01519562">
            <wp:extent cx="3807460" cy="3050540"/>
            <wp:effectExtent l="0" t="0" r="2540" b="0"/>
            <wp:docPr id="17" name="Picture 17" descr="Profile-view Illustration of an eye, detailing anatomy that includes the cornea, lens, retina, optic nerve, among other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file-view Illustration of an eye, detailing anatomy that includes the cornea, lens, retina, optic nerve, among other structure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07460" cy="305054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color w:val="000000" w:themeColor="text1"/>
          <w:spacing w:val="-8"/>
          <w:sz w:val="28"/>
          <w:szCs w:val="28"/>
        </w:rPr>
      </w:pPr>
      <w:r w:rsidRPr="00FC4E98">
        <w:rPr>
          <w:rFonts w:ascii="Times New Roman" w:eastAsia="Times New Roman" w:hAnsi="Times New Roman" w:cs="Times New Roman"/>
          <w:color w:val="000000" w:themeColor="text1"/>
          <w:spacing w:val="-8"/>
          <w:sz w:val="28"/>
          <w:szCs w:val="28"/>
        </w:rPr>
        <w:t>The Front of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Light is focused into the eye through the clear, dome-shaped front portion of the eye called the </w:t>
      </w:r>
      <w:hyperlink r:id="rId232" w:history="1">
        <w:r w:rsidRPr="00FC4E98">
          <w:rPr>
            <w:rFonts w:ascii="Times New Roman" w:eastAsia="Times New Roman" w:hAnsi="Times New Roman" w:cs="Times New Roman"/>
            <w:color w:val="000000" w:themeColor="text1"/>
            <w:sz w:val="28"/>
            <w:szCs w:val="28"/>
            <w:u w:val="single"/>
          </w:rPr>
          <w:t>cornea</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Behind the cornea is a fluid-filled space called the anterior chamber. The fluid is called </w:t>
      </w:r>
      <w:hyperlink r:id="rId233" w:history="1">
        <w:r w:rsidRPr="00FC4E98">
          <w:rPr>
            <w:rFonts w:ascii="Times New Roman" w:eastAsia="Times New Roman" w:hAnsi="Times New Roman" w:cs="Times New Roman"/>
            <w:color w:val="000000" w:themeColor="text1"/>
            <w:sz w:val="28"/>
            <w:szCs w:val="28"/>
            <w:u w:val="single"/>
          </w:rPr>
          <w:t>aqueous humor</w:t>
        </w:r>
      </w:hyperlink>
      <w:r w:rsidRPr="00FC4E98">
        <w:rPr>
          <w:rFonts w:ascii="Times New Roman" w:eastAsia="Times New Roman" w:hAnsi="Times New Roman" w:cs="Times New Roman"/>
          <w:color w:val="000000" w:themeColor="text1"/>
          <w:sz w:val="28"/>
          <w:szCs w:val="28"/>
        </w:rPr>
        <w:t>. The eye is always producing aqueous humor. To maintain a constant </w:t>
      </w:r>
      <w:hyperlink r:id="rId234" w:history="1">
        <w:r w:rsidRPr="00FC4E98">
          <w:rPr>
            <w:rFonts w:ascii="Times New Roman" w:eastAsia="Times New Roman" w:hAnsi="Times New Roman" w:cs="Times New Roman"/>
            <w:color w:val="000000" w:themeColor="text1"/>
            <w:sz w:val="28"/>
            <w:szCs w:val="28"/>
            <w:u w:val="single"/>
          </w:rPr>
          <w:t>eye pressure</w:t>
        </w:r>
      </w:hyperlink>
      <w:r w:rsidRPr="00FC4E98">
        <w:rPr>
          <w:rFonts w:ascii="Times New Roman" w:eastAsia="Times New Roman" w:hAnsi="Times New Roman" w:cs="Times New Roman"/>
          <w:color w:val="000000" w:themeColor="text1"/>
          <w:sz w:val="28"/>
          <w:szCs w:val="28"/>
        </w:rPr>
        <w:t>, aqueous humor also drains from the eye in an area called the </w:t>
      </w:r>
      <w:hyperlink r:id="rId235" w:history="1">
        <w:r w:rsidRPr="00FC4E98">
          <w:rPr>
            <w:rFonts w:ascii="Times New Roman" w:eastAsia="Times New Roman" w:hAnsi="Times New Roman" w:cs="Times New Roman"/>
            <w:color w:val="000000" w:themeColor="text1"/>
            <w:sz w:val="28"/>
            <w:szCs w:val="28"/>
            <w:u w:val="single"/>
          </w:rPr>
          <w:t>drainage angle</w:t>
        </w:r>
      </w:hyperlink>
      <w:r w:rsidRPr="00FC4E98">
        <w:rPr>
          <w:rFonts w:ascii="Times New Roman" w:eastAsia="Times New Roman" w:hAnsi="Times New Roman" w:cs="Times New Roman"/>
          <w:color w:val="000000" w:themeColor="text1"/>
          <w:sz w:val="28"/>
          <w:szCs w:val="28"/>
        </w:rPr>
        <w:t>.</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31DC8F2B" wp14:editId="756D31CC">
            <wp:extent cx="3807460" cy="2211070"/>
            <wp:effectExtent l="0" t="0" r="2540" b="0"/>
            <wp:docPr id="18" name="Picture 18" descr="Diagram of Aqueous humor and Drainage Angle system of the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Aqueous humor and Drainage Angle system of the ey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807460" cy="221107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lastRenderedPageBreak/>
        <w:t>Behind the anterior chamber is the eye’s </w:t>
      </w:r>
      <w:hyperlink r:id="rId237" w:history="1">
        <w:r w:rsidRPr="00FC4E98">
          <w:rPr>
            <w:rFonts w:ascii="Times New Roman" w:eastAsia="Times New Roman" w:hAnsi="Times New Roman" w:cs="Times New Roman"/>
            <w:color w:val="000000" w:themeColor="text1"/>
            <w:sz w:val="28"/>
            <w:szCs w:val="28"/>
            <w:u w:val="single"/>
          </w:rPr>
          <w:t>iris</w:t>
        </w:r>
      </w:hyperlink>
      <w:r w:rsidRPr="00FC4E98">
        <w:rPr>
          <w:rFonts w:ascii="Times New Roman" w:eastAsia="Times New Roman" w:hAnsi="Times New Roman" w:cs="Times New Roman"/>
          <w:color w:val="000000" w:themeColor="text1"/>
          <w:sz w:val="28"/>
          <w:szCs w:val="28"/>
        </w:rPr>
        <w:t> (the colored part of the eye) and the dark hole in the middle called the </w:t>
      </w:r>
      <w:hyperlink r:id="rId238" w:history="1">
        <w:r w:rsidRPr="00FC4E98">
          <w:rPr>
            <w:rFonts w:ascii="Times New Roman" w:eastAsia="Times New Roman" w:hAnsi="Times New Roman" w:cs="Times New Roman"/>
            <w:color w:val="000000" w:themeColor="text1"/>
            <w:sz w:val="28"/>
            <w:szCs w:val="28"/>
            <w:u w:val="single"/>
          </w:rPr>
          <w:t>pupil</w:t>
        </w:r>
      </w:hyperlink>
      <w:r w:rsidRPr="00FC4E98">
        <w:rPr>
          <w:rFonts w:ascii="Times New Roman" w:eastAsia="Times New Roman" w:hAnsi="Times New Roman" w:cs="Times New Roman"/>
          <w:color w:val="000000" w:themeColor="text1"/>
          <w:sz w:val="28"/>
          <w:szCs w:val="28"/>
        </w:rPr>
        <w:t>. Muscles in the iris dilate (widen) or constrict (narrow) the pupil to control the amount of light reaching the back of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Directly behind the pupil sits the </w:t>
      </w:r>
      <w:hyperlink r:id="rId239" w:history="1">
        <w:r w:rsidRPr="00FC4E98">
          <w:rPr>
            <w:rFonts w:ascii="Times New Roman" w:eastAsia="Times New Roman" w:hAnsi="Times New Roman" w:cs="Times New Roman"/>
            <w:color w:val="000000" w:themeColor="text1"/>
            <w:sz w:val="28"/>
            <w:szCs w:val="28"/>
            <w:u w:val="single"/>
          </w:rPr>
          <w:t>lens</w:t>
        </w:r>
      </w:hyperlink>
      <w:r w:rsidRPr="00FC4E98">
        <w:rPr>
          <w:rFonts w:ascii="Times New Roman" w:eastAsia="Times New Roman" w:hAnsi="Times New Roman" w:cs="Times New Roman"/>
          <w:color w:val="000000" w:themeColor="text1"/>
          <w:sz w:val="28"/>
          <w:szCs w:val="28"/>
        </w:rPr>
        <w:t>. The lens focuses light toward the back of the eye. The lens changes shape to help the eye focus on objects up close. Small fibers called zonules are attached to the capsule holding the lens, suspending it from the eye wall. The lens is surrounded by the </w:t>
      </w:r>
      <w:hyperlink r:id="rId240" w:history="1">
        <w:r w:rsidRPr="00FC4E98">
          <w:rPr>
            <w:rFonts w:ascii="Times New Roman" w:eastAsia="Times New Roman" w:hAnsi="Times New Roman" w:cs="Times New Roman"/>
            <w:color w:val="000000" w:themeColor="text1"/>
            <w:sz w:val="28"/>
            <w:szCs w:val="28"/>
            <w:u w:val="single"/>
          </w:rPr>
          <w:t>lens capsule</w:t>
        </w:r>
      </w:hyperlink>
      <w:r w:rsidRPr="00FC4E98">
        <w:rPr>
          <w:rFonts w:ascii="Times New Roman" w:eastAsia="Times New Roman" w:hAnsi="Times New Roman" w:cs="Times New Roman"/>
          <w:color w:val="000000" w:themeColor="text1"/>
          <w:sz w:val="28"/>
          <w:szCs w:val="28"/>
        </w:rPr>
        <w:t>, which is left in place when the lens is removed during </w:t>
      </w:r>
      <w:hyperlink r:id="rId241" w:history="1">
        <w:r w:rsidRPr="00FC4E98">
          <w:rPr>
            <w:rFonts w:ascii="Times New Roman" w:eastAsia="Times New Roman" w:hAnsi="Times New Roman" w:cs="Times New Roman"/>
            <w:color w:val="000000" w:themeColor="text1"/>
            <w:sz w:val="28"/>
            <w:szCs w:val="28"/>
            <w:u w:val="single"/>
          </w:rPr>
          <w:t>cataract surgery</w:t>
        </w:r>
      </w:hyperlink>
      <w:r w:rsidRPr="00FC4E98">
        <w:rPr>
          <w:rFonts w:ascii="Times New Roman" w:eastAsia="Times New Roman" w:hAnsi="Times New Roman" w:cs="Times New Roman"/>
          <w:color w:val="000000" w:themeColor="text1"/>
          <w:sz w:val="28"/>
          <w:szCs w:val="28"/>
        </w:rPr>
        <w:t>. Some types of replacement intraocular lenses go inside the capsule, where the natural lens was.</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By helping to focus light as it enters the eye, the cornea and the lens both play important roles in giving us clear vision. In fact, 70% of the eye's focusing power comes from the cornea and 30% from the lens.</w:t>
      </w:r>
    </w:p>
    <w:p w:rsidR="00D618B6" w:rsidRPr="00FC4E98" w:rsidRDefault="00D618B6" w:rsidP="00D618B6">
      <w:pPr>
        <w:shd w:val="clear" w:color="auto" w:fill="FFFFFF"/>
        <w:spacing w:before="100" w:beforeAutospacing="1" w:after="100" w:afterAutospacing="1" w:line="360" w:lineRule="auto"/>
        <w:textAlignment w:val="baseline"/>
        <w:outlineLvl w:val="1"/>
        <w:rPr>
          <w:rFonts w:ascii="Times New Roman" w:eastAsia="Times New Roman" w:hAnsi="Times New Roman" w:cs="Times New Roman"/>
          <w:color w:val="000000" w:themeColor="text1"/>
          <w:spacing w:val="-8"/>
          <w:sz w:val="28"/>
          <w:szCs w:val="28"/>
        </w:rPr>
      </w:pPr>
      <w:r w:rsidRPr="00FC4E98">
        <w:rPr>
          <w:rFonts w:ascii="Times New Roman" w:eastAsia="Times New Roman" w:hAnsi="Times New Roman" w:cs="Times New Roman"/>
          <w:color w:val="000000" w:themeColor="text1"/>
          <w:spacing w:val="-8"/>
          <w:sz w:val="28"/>
          <w:szCs w:val="28"/>
        </w:rPr>
        <w:t>The Back of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vitreous cavity lies between the lens and the back of the eye. A jellylike substance called </w:t>
      </w:r>
      <w:hyperlink r:id="rId242" w:history="1">
        <w:r w:rsidRPr="00FC4E98">
          <w:rPr>
            <w:rFonts w:ascii="Times New Roman" w:eastAsia="Times New Roman" w:hAnsi="Times New Roman" w:cs="Times New Roman"/>
            <w:color w:val="000000" w:themeColor="text1"/>
            <w:sz w:val="28"/>
            <w:szCs w:val="28"/>
            <w:u w:val="single"/>
          </w:rPr>
          <w:t>vitreous humor</w:t>
        </w:r>
      </w:hyperlink>
      <w:r w:rsidRPr="00FC4E98">
        <w:rPr>
          <w:rFonts w:ascii="Times New Roman" w:eastAsia="Times New Roman" w:hAnsi="Times New Roman" w:cs="Times New Roman"/>
          <w:color w:val="000000" w:themeColor="text1"/>
          <w:sz w:val="28"/>
          <w:szCs w:val="28"/>
        </w:rPr>
        <w:t> fills the cavity.</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Light that is focused into the eye by the cornea and lens passes through the vitreous onto the </w:t>
      </w:r>
      <w:hyperlink r:id="rId243" w:history="1">
        <w:r w:rsidRPr="00FC4E98">
          <w:rPr>
            <w:rFonts w:ascii="Times New Roman" w:eastAsia="Times New Roman" w:hAnsi="Times New Roman" w:cs="Times New Roman"/>
            <w:color w:val="000000" w:themeColor="text1"/>
            <w:sz w:val="28"/>
            <w:szCs w:val="28"/>
            <w:u w:val="single"/>
          </w:rPr>
          <w:t>retina</w:t>
        </w:r>
      </w:hyperlink>
      <w:r w:rsidRPr="00FC4E98">
        <w:rPr>
          <w:rFonts w:ascii="Times New Roman" w:eastAsia="Times New Roman" w:hAnsi="Times New Roman" w:cs="Times New Roman"/>
          <w:color w:val="000000" w:themeColor="text1"/>
          <w:sz w:val="28"/>
          <w:szCs w:val="28"/>
        </w:rPr>
        <w:t> — the light-sensitive tissue lining the back of the eye.</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A tiny but very specialized area of the retina called the </w:t>
      </w:r>
      <w:hyperlink r:id="rId244" w:history="1">
        <w:r w:rsidRPr="00FC4E98">
          <w:rPr>
            <w:rFonts w:ascii="Times New Roman" w:eastAsia="Times New Roman" w:hAnsi="Times New Roman" w:cs="Times New Roman"/>
            <w:color w:val="000000" w:themeColor="text1"/>
            <w:sz w:val="28"/>
            <w:szCs w:val="28"/>
            <w:u w:val="single"/>
          </w:rPr>
          <w:t>macula</w:t>
        </w:r>
      </w:hyperlink>
      <w:r w:rsidRPr="00FC4E98">
        <w:rPr>
          <w:rFonts w:ascii="Times New Roman" w:eastAsia="Times New Roman" w:hAnsi="Times New Roman" w:cs="Times New Roman"/>
          <w:color w:val="000000" w:themeColor="text1"/>
          <w:sz w:val="28"/>
          <w:szCs w:val="28"/>
        </w:rPr>
        <w:t> is responsible for giving us our detailed, central vision. The other part of the retina, the </w:t>
      </w:r>
      <w:hyperlink r:id="rId245" w:history="1">
        <w:r w:rsidRPr="00FC4E98">
          <w:rPr>
            <w:rFonts w:ascii="Times New Roman" w:eastAsia="Times New Roman" w:hAnsi="Times New Roman" w:cs="Times New Roman"/>
            <w:color w:val="000000" w:themeColor="text1"/>
            <w:sz w:val="28"/>
            <w:szCs w:val="28"/>
            <w:u w:val="single"/>
          </w:rPr>
          <w:t>peripheral retina</w:t>
        </w:r>
      </w:hyperlink>
      <w:r w:rsidRPr="00FC4E98">
        <w:rPr>
          <w:rFonts w:ascii="Times New Roman" w:eastAsia="Times New Roman" w:hAnsi="Times New Roman" w:cs="Times New Roman"/>
          <w:color w:val="000000" w:themeColor="text1"/>
          <w:sz w:val="28"/>
          <w:szCs w:val="28"/>
        </w:rPr>
        <w:t>, provides us with our peripheral (side) vision.</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791C47E5" wp14:editId="4CFF0A43">
            <wp:extent cx="3807460" cy="3050540"/>
            <wp:effectExtent l="0" t="0" r="2540" b="0"/>
            <wp:docPr id="19" name="Picture 19" descr="Rod and cones, the photoreceptor cells of the re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d and cones, the photoreceptor cells of the retina"/>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807460" cy="3050540"/>
                    </a:xfrm>
                    <a:prstGeom prst="rect">
                      <a:avLst/>
                    </a:prstGeom>
                    <a:noFill/>
                    <a:ln>
                      <a:noFill/>
                    </a:ln>
                  </pic:spPr>
                </pic:pic>
              </a:graphicData>
            </a:graphic>
          </wp:inline>
        </w:drawing>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retina has special cells called </w:t>
      </w:r>
      <w:hyperlink r:id="rId247" w:history="1">
        <w:r w:rsidRPr="00FC4E98">
          <w:rPr>
            <w:rFonts w:ascii="Times New Roman" w:eastAsia="Times New Roman" w:hAnsi="Times New Roman" w:cs="Times New Roman"/>
            <w:color w:val="000000" w:themeColor="text1"/>
            <w:sz w:val="28"/>
            <w:szCs w:val="28"/>
            <w:u w:val="single"/>
          </w:rPr>
          <w:t>photoreceptors</w:t>
        </w:r>
      </w:hyperlink>
      <w:r w:rsidRPr="00FC4E98">
        <w:rPr>
          <w:rFonts w:ascii="Times New Roman" w:eastAsia="Times New Roman" w:hAnsi="Times New Roman" w:cs="Times New Roman"/>
          <w:color w:val="000000" w:themeColor="text1"/>
          <w:sz w:val="28"/>
          <w:szCs w:val="28"/>
        </w:rPr>
        <w:t>. These cells change light into energy that is transmitted to the brain. There are two types of photoreceptors: </w:t>
      </w:r>
      <w:hyperlink r:id="rId248" w:history="1">
        <w:r w:rsidRPr="00FC4E98">
          <w:rPr>
            <w:rFonts w:ascii="Times New Roman" w:eastAsia="Times New Roman" w:hAnsi="Times New Roman" w:cs="Times New Roman"/>
            <w:color w:val="000000" w:themeColor="text1"/>
            <w:sz w:val="28"/>
            <w:szCs w:val="28"/>
            <w:u w:val="single"/>
          </w:rPr>
          <w:t>rods</w:t>
        </w:r>
      </w:hyperlink>
      <w:r w:rsidRPr="00FC4E98">
        <w:rPr>
          <w:rFonts w:ascii="Times New Roman" w:eastAsia="Times New Roman" w:hAnsi="Times New Roman" w:cs="Times New Roman"/>
          <w:color w:val="000000" w:themeColor="text1"/>
          <w:sz w:val="28"/>
          <w:szCs w:val="28"/>
        </w:rPr>
        <w:t> and </w:t>
      </w:r>
      <w:hyperlink r:id="rId249" w:history="1">
        <w:r w:rsidRPr="00FC4E98">
          <w:rPr>
            <w:rFonts w:ascii="Times New Roman" w:eastAsia="Times New Roman" w:hAnsi="Times New Roman" w:cs="Times New Roman"/>
            <w:color w:val="000000" w:themeColor="text1"/>
            <w:sz w:val="28"/>
            <w:szCs w:val="28"/>
            <w:u w:val="single"/>
          </w:rPr>
          <w:t>cones</w:t>
        </w:r>
      </w:hyperlink>
      <w:r w:rsidRPr="00FC4E98">
        <w:rPr>
          <w:rFonts w:ascii="Times New Roman" w:eastAsia="Times New Roman" w:hAnsi="Times New Roman" w:cs="Times New Roman"/>
          <w:color w:val="000000" w:themeColor="text1"/>
          <w:sz w:val="28"/>
          <w:szCs w:val="28"/>
        </w:rPr>
        <w:t>. Rods perceive black and white, and enable </w:t>
      </w:r>
      <w:hyperlink r:id="rId250" w:history="1">
        <w:r w:rsidRPr="00FC4E98">
          <w:rPr>
            <w:rFonts w:ascii="Times New Roman" w:eastAsia="Times New Roman" w:hAnsi="Times New Roman" w:cs="Times New Roman"/>
            <w:color w:val="000000" w:themeColor="text1"/>
            <w:sz w:val="28"/>
            <w:szCs w:val="28"/>
            <w:u w:val="single"/>
          </w:rPr>
          <w:t>night vision</w:t>
        </w:r>
      </w:hyperlink>
      <w:r w:rsidRPr="00FC4E98">
        <w:rPr>
          <w:rFonts w:ascii="Times New Roman" w:eastAsia="Times New Roman" w:hAnsi="Times New Roman" w:cs="Times New Roman"/>
          <w:color w:val="000000" w:themeColor="text1"/>
          <w:sz w:val="28"/>
          <w:szCs w:val="28"/>
        </w:rPr>
        <w:t>. Cones </w:t>
      </w:r>
      <w:hyperlink r:id="rId251" w:history="1">
        <w:r w:rsidRPr="00FC4E98">
          <w:rPr>
            <w:rFonts w:ascii="Times New Roman" w:eastAsia="Times New Roman" w:hAnsi="Times New Roman" w:cs="Times New Roman"/>
            <w:color w:val="000000" w:themeColor="text1"/>
            <w:sz w:val="28"/>
            <w:szCs w:val="28"/>
            <w:u w:val="single"/>
          </w:rPr>
          <w:t>perceive color</w:t>
        </w:r>
      </w:hyperlink>
      <w:r w:rsidRPr="00FC4E98">
        <w:rPr>
          <w:rFonts w:ascii="Times New Roman" w:eastAsia="Times New Roman" w:hAnsi="Times New Roman" w:cs="Times New Roman"/>
          <w:color w:val="000000" w:themeColor="text1"/>
          <w:sz w:val="28"/>
          <w:szCs w:val="28"/>
        </w:rPr>
        <w:t>, and provide central (detail) vision.</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The retina sends light as electrical impulses through the </w:t>
      </w:r>
      <w:hyperlink r:id="rId252" w:history="1">
        <w:r w:rsidRPr="00FC4E98">
          <w:rPr>
            <w:rFonts w:ascii="Times New Roman" w:eastAsia="Times New Roman" w:hAnsi="Times New Roman" w:cs="Times New Roman"/>
            <w:color w:val="000000" w:themeColor="text1"/>
            <w:sz w:val="28"/>
            <w:szCs w:val="28"/>
            <w:u w:val="single"/>
          </w:rPr>
          <w:t>optic nerve</w:t>
        </w:r>
      </w:hyperlink>
      <w:r w:rsidRPr="00FC4E98">
        <w:rPr>
          <w:rFonts w:ascii="Times New Roman" w:eastAsia="Times New Roman" w:hAnsi="Times New Roman" w:cs="Times New Roman"/>
          <w:color w:val="000000" w:themeColor="text1"/>
          <w:sz w:val="28"/>
          <w:szCs w:val="28"/>
        </w:rPr>
        <w:t> to the brain. The optic nerve is made up of millions of nerve fibers that transmit these impulses to the visual cortex — the part of the brain responsible for ou</w:t>
      </w:r>
    </w:p>
    <w:p w:rsidR="00D618B6" w:rsidRPr="00FC4E98" w:rsidRDefault="00D618B6" w:rsidP="00D618B6">
      <w:pPr>
        <w:shd w:val="clear" w:color="auto" w:fill="FFFFFF"/>
        <w:spacing w:before="100" w:beforeAutospacing="1" w:after="100" w:afterAutospacing="1" w:line="360" w:lineRule="auto"/>
        <w:textAlignment w:val="baseline"/>
        <w:rPr>
          <w:rFonts w:ascii="Times New Roman" w:eastAsia="Times New Roman" w:hAnsi="Times New Roman" w:cs="Times New Roman"/>
          <w:color w:val="000000" w:themeColor="text1"/>
          <w:sz w:val="28"/>
          <w:szCs w:val="28"/>
        </w:rPr>
      </w:pPr>
    </w:p>
    <w:p w:rsidR="00D618B6" w:rsidRPr="00FC4E98" w:rsidRDefault="00D618B6" w:rsidP="00D618B6">
      <w:pPr>
        <w:numPr>
          <w:ilvl w:val="1"/>
          <w:numId w:val="11"/>
        </w:numPr>
        <w:shd w:val="clear" w:color="auto" w:fill="FFFFFF"/>
        <w:spacing w:before="100" w:beforeAutospacing="1" w:after="100" w:afterAutospacing="1" w:line="360" w:lineRule="auto"/>
        <w:contextualSpacing/>
        <w:textAlignment w:val="baseline"/>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Ear</w:t>
      </w:r>
    </w:p>
    <w:p w:rsidR="00D618B6" w:rsidRPr="00FC4E98" w:rsidRDefault="00D618B6" w:rsidP="00D618B6">
      <w:pPr>
        <w:shd w:val="clear" w:color="auto" w:fill="F8F9FA"/>
        <w:spacing w:before="100" w:beforeAutospacing="1" w:after="100" w:afterAutospacing="1" w:line="360" w:lineRule="auto"/>
        <w:jc w:val="center"/>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lastRenderedPageBreak/>
        <w:drawing>
          <wp:inline distT="0" distB="0" distL="0" distR="0" wp14:anchorId="6F397FBC" wp14:editId="0BE62F82">
            <wp:extent cx="3193415" cy="2715895"/>
            <wp:effectExtent l="0" t="0" r="6985" b="8255"/>
            <wp:docPr id="20" name="Picture 20" descr="https://scioly.org/wiki/images/b/b8/Ear.jp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ioly.org/wiki/images/b/b8/Ear.jpg">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193415" cy="2715895"/>
                    </a:xfrm>
                    <a:prstGeom prst="rect">
                      <a:avLst/>
                    </a:prstGeom>
                    <a:noFill/>
                    <a:ln>
                      <a:noFill/>
                    </a:ln>
                  </pic:spPr>
                </pic:pic>
              </a:graphicData>
            </a:graphic>
          </wp:inline>
        </w:drawing>
      </w:r>
    </w:p>
    <w:p w:rsidR="00D618B6" w:rsidRPr="00FC4E98" w:rsidRDefault="00D618B6" w:rsidP="00D618B6">
      <w:pPr>
        <w:shd w:val="clear" w:color="auto" w:fill="F8F9FA"/>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Diagram of the ear</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Ear- the organ of hearing. The outer ear protrudes away from the head and is shaped like a cup to direct sounds toward the tympanic membrane, which transmits vibrations to the inner ear through a series of small bones in the middle ear called the malleus, incus and stapes. The inner ear, or cochlea, is a spiral-shaped chamber covered internally by nerve fibers that react to the vibrations and transmit impulses to the brain via the auditory nerve. The brain combines the input of our two ears to determine the direction and distance of sounds. The inner ear has a vestibular system formed by three semicircular canals that are approximately at right angles to each other and which are responsible for the sense of balance and spatial orientation. The inner ear has chambers filled with a viscous fluid and small particles (otoliths) containing calcium carbonate. The movement of these particles over small hair cells in the inner ear sends signals to the brain that are interpreted as motion and acceleration. The human ear can perceive frequencies from 16 cycles per second, which is a very deep bass, to 28,000 cycles per second, which is a very high pitch. The human ear can detect pitch changes as small as 3 hundredths </w:t>
      </w:r>
      <w:r w:rsidRPr="00FC4E98">
        <w:rPr>
          <w:rFonts w:ascii="Times New Roman" w:eastAsia="Times New Roman" w:hAnsi="Times New Roman" w:cs="Times New Roman"/>
          <w:color w:val="000000" w:themeColor="text1"/>
          <w:sz w:val="28"/>
          <w:szCs w:val="28"/>
        </w:rPr>
        <w:lastRenderedPageBreak/>
        <w:t>of one percent of the original frequency in some frequency ranges. Some people have "perfect pitch", which is the ability to map a tone precisely on the musical scale without reference to an external standard.</w:t>
      </w:r>
    </w:p>
    <w:p w:rsidR="00D618B6" w:rsidRPr="00FC4E98" w:rsidRDefault="00D618B6" w:rsidP="00D618B6">
      <w:pPr>
        <w:numPr>
          <w:ilvl w:val="1"/>
          <w:numId w:val="11"/>
        </w:numPr>
        <w:pBdr>
          <w:bottom w:val="single" w:sz="6" w:space="0" w:color="A2A9B1"/>
        </w:pBdr>
        <w:shd w:val="clear" w:color="auto" w:fill="FFFFFF"/>
        <w:spacing w:before="100" w:beforeAutospacing="1" w:after="100" w:afterAutospacing="1" w:line="360" w:lineRule="auto"/>
        <w:contextualSpacing/>
        <w:outlineLvl w:val="1"/>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Nose</w:t>
      </w:r>
    </w:p>
    <w:p w:rsidR="00D618B6" w:rsidRPr="00FC4E98" w:rsidRDefault="00D618B6" w:rsidP="00D618B6">
      <w:pPr>
        <w:shd w:val="clear" w:color="auto" w:fill="F8F9FA"/>
        <w:spacing w:before="100" w:beforeAutospacing="1" w:after="100" w:afterAutospacing="1" w:line="360" w:lineRule="auto"/>
        <w:jc w:val="center"/>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noProof/>
          <w:color w:val="000000" w:themeColor="text1"/>
          <w:sz w:val="28"/>
          <w:szCs w:val="28"/>
        </w:rPr>
        <w:drawing>
          <wp:inline distT="0" distB="0" distL="0" distR="0" wp14:anchorId="18B94A66" wp14:editId="1767D910">
            <wp:extent cx="2859405" cy="2286000"/>
            <wp:effectExtent l="0" t="0" r="0" b="0"/>
            <wp:docPr id="21" name="Picture 21" descr="https://scioly.org/wiki/images/2/2d/Nose.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ioly.org/wiki/images/2/2d/Nose.png">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59405" cy="2286000"/>
                    </a:xfrm>
                    <a:prstGeom prst="rect">
                      <a:avLst/>
                    </a:prstGeom>
                    <a:noFill/>
                    <a:ln>
                      <a:noFill/>
                    </a:ln>
                  </pic:spPr>
                </pic:pic>
              </a:graphicData>
            </a:graphic>
          </wp:inline>
        </w:drawing>
      </w:r>
    </w:p>
    <w:p w:rsidR="00D618B6" w:rsidRPr="00FC4E98" w:rsidRDefault="00D618B6" w:rsidP="00D618B6">
      <w:pPr>
        <w:shd w:val="clear" w:color="auto" w:fill="F8F9FA"/>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Diagram of the nose</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Nose- the organ of smell. The nose is the organ responsible for the sense of smell. The cavity of the nose is lined with mucous membranes that have smell receptors connected to the olfactory nerve. The smells themselves consist of vapors of various substances. The smell receptors interact with the molecules of these vapors and transmit the sensations to the brain. The nose also has a structure called the vomeronasal organ whose function has not been determined, but which is suspected of being sensitive to pheromones that influence the reproductive cycle. The smell receptors are sensitive to seven types of sensations that can be characterized as camphor, musk, flower, mint, ether, acrid, or putrid. The sense of smell is sometimes temporarily lost when a person has a cold.</w:t>
      </w:r>
    </w:p>
    <w:p w:rsidR="00D618B6" w:rsidRPr="00FC4E98" w:rsidRDefault="00D618B6" w:rsidP="00D618B6">
      <w:pPr>
        <w:spacing w:before="100" w:beforeAutospacing="1" w:after="100" w:afterAutospacing="1" w:line="360" w:lineRule="auto"/>
        <w:rPr>
          <w:rFonts w:ascii="Times New Roman" w:hAnsi="Times New Roman" w:cs="Times New Roman"/>
          <w:color w:val="000000" w:themeColor="text1"/>
          <w:sz w:val="28"/>
          <w:szCs w:val="28"/>
        </w:rPr>
      </w:pPr>
    </w:p>
    <w:p w:rsidR="00D618B6" w:rsidRPr="00FC4E98" w:rsidRDefault="00D618B6" w:rsidP="00D618B6">
      <w:pPr>
        <w:shd w:val="clear" w:color="auto" w:fill="F8F9FA"/>
        <w:spacing w:before="100" w:beforeAutospacing="1" w:after="100" w:afterAutospacing="1" w:line="360" w:lineRule="auto"/>
        <w:jc w:val="center"/>
        <w:rPr>
          <w:rFonts w:ascii="Times New Roman" w:eastAsia="Times New Roman" w:hAnsi="Times New Roman" w:cs="Times New Roman"/>
          <w:color w:val="000000" w:themeColor="text1"/>
          <w:sz w:val="28"/>
          <w:szCs w:val="28"/>
        </w:rPr>
      </w:pPr>
      <w:r w:rsidRPr="00FC4E98">
        <w:rPr>
          <w:rFonts w:ascii="Times New Roman" w:hAnsi="Times New Roman" w:cs="Times New Roman"/>
          <w:color w:val="000000" w:themeColor="text1"/>
          <w:sz w:val="28"/>
          <w:szCs w:val="28"/>
        </w:rPr>
        <w:lastRenderedPageBreak/>
        <w:tab/>
      </w:r>
      <w:r w:rsidRPr="00FC4E98">
        <w:rPr>
          <w:rFonts w:ascii="Times New Roman" w:eastAsia="Times New Roman" w:hAnsi="Times New Roman" w:cs="Times New Roman"/>
          <w:noProof/>
          <w:color w:val="000000" w:themeColor="text1"/>
          <w:sz w:val="28"/>
          <w:szCs w:val="28"/>
        </w:rPr>
        <w:drawing>
          <wp:inline distT="0" distB="0" distL="0" distR="0" wp14:anchorId="05FF0286" wp14:editId="23107BA4">
            <wp:extent cx="3807460" cy="4660900"/>
            <wp:effectExtent l="0" t="0" r="2540" b="6350"/>
            <wp:docPr id="22" name="Picture 22" descr="https://scioly.org/wiki/images/d/dc/Tongue.jp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ioly.org/wiki/images/d/dc/Tongue.jpg">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807460" cy="4660900"/>
                    </a:xfrm>
                    <a:prstGeom prst="rect">
                      <a:avLst/>
                    </a:prstGeom>
                    <a:noFill/>
                    <a:ln>
                      <a:noFill/>
                    </a:ln>
                  </pic:spPr>
                </pic:pic>
              </a:graphicData>
            </a:graphic>
          </wp:inline>
        </w:drawing>
      </w:r>
    </w:p>
    <w:p w:rsidR="00D618B6" w:rsidRPr="00FC4E98" w:rsidRDefault="00D618B6" w:rsidP="00D618B6">
      <w:pPr>
        <w:numPr>
          <w:ilvl w:val="1"/>
          <w:numId w:val="11"/>
        </w:numPr>
        <w:shd w:val="clear" w:color="auto" w:fill="F8F9FA"/>
        <w:spacing w:before="100" w:beforeAutospacing="1" w:after="100" w:afterAutospacing="1" w:line="360" w:lineRule="auto"/>
        <w:contextualSpacing/>
        <w:rPr>
          <w:rFonts w:ascii="Times New Roman" w:eastAsia="Times New Roman" w:hAnsi="Times New Roman" w:cs="Times New Roman"/>
          <w:b/>
          <w:color w:val="000000" w:themeColor="text1"/>
          <w:sz w:val="28"/>
          <w:szCs w:val="28"/>
        </w:rPr>
      </w:pPr>
      <w:r w:rsidRPr="00FC4E98">
        <w:rPr>
          <w:rFonts w:ascii="Times New Roman" w:eastAsia="Times New Roman" w:hAnsi="Times New Roman" w:cs="Times New Roman"/>
          <w:b/>
          <w:color w:val="000000" w:themeColor="text1"/>
          <w:sz w:val="28"/>
          <w:szCs w:val="28"/>
        </w:rPr>
        <w:t>The tongue</w:t>
      </w:r>
    </w:p>
    <w:p w:rsidR="00D618B6" w:rsidRPr="00FC4E98" w:rsidRDefault="00D618B6" w:rsidP="00D618B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FC4E98">
        <w:rPr>
          <w:rFonts w:ascii="Times New Roman" w:eastAsia="Times New Roman" w:hAnsi="Times New Roman" w:cs="Times New Roman"/>
          <w:color w:val="000000" w:themeColor="text1"/>
          <w:sz w:val="28"/>
          <w:szCs w:val="28"/>
        </w:rPr>
        <w:t xml:space="preserve">Tongue- the organ of taste. The receptors for taste, called taste buds, are situated chiefly in the tongue, but they are also located in the roof of the mouth and near the pharynx. They are able to detect four basic tastes: salty, sweet, bitter, and sour. The tongue also can detect a sensation called "umami" from taste receptors sensitive to amino acids. Generally, the taste buds close to the tip of the tongue are sensitive to sweet tastes, whereas those in the back of the tongue are sensitive to bitter tastes. The taste buds on top and on the side of the tongue are sensitive to salty and sour tastes. At the base of each taste bud there is a nerve that sends the sensations to the brain. The sense of taste functions in coordination with the sense of smell. The number of taste buds varies substantially from individual to individual, but greater </w:t>
      </w:r>
      <w:r w:rsidRPr="00FC4E98">
        <w:rPr>
          <w:rFonts w:ascii="Times New Roman" w:eastAsia="Times New Roman" w:hAnsi="Times New Roman" w:cs="Times New Roman"/>
          <w:color w:val="000000" w:themeColor="text1"/>
          <w:sz w:val="28"/>
          <w:szCs w:val="28"/>
        </w:rPr>
        <w:lastRenderedPageBreak/>
        <w:t>numbers increase sensitivity. The gouge is covered with papillae which makes the tongue have a rough texture.</w:t>
      </w:r>
    </w:p>
    <w:p w:rsidR="00D618B6" w:rsidRPr="00FC4E98" w:rsidRDefault="00D618B6" w:rsidP="00D618B6">
      <w:pPr>
        <w:tabs>
          <w:tab w:val="left" w:pos="1247"/>
        </w:tabs>
        <w:spacing w:before="100" w:beforeAutospacing="1" w:after="100" w:afterAutospacing="1" w:line="360" w:lineRule="auto"/>
        <w:rPr>
          <w:rFonts w:ascii="Times New Roman" w:hAnsi="Times New Roman" w:cs="Times New Roman"/>
          <w:color w:val="000000" w:themeColor="text1"/>
          <w:sz w:val="28"/>
          <w:szCs w:val="28"/>
        </w:rPr>
      </w:pPr>
    </w:p>
    <w:p w:rsidR="00D618B6" w:rsidRPr="00FC4E98" w:rsidRDefault="00D618B6" w:rsidP="00D618B6">
      <w:pPr>
        <w:spacing w:before="100" w:beforeAutospacing="1" w:after="100" w:afterAutospacing="1" w:line="360" w:lineRule="auto"/>
        <w:outlineLvl w:val="1"/>
        <w:rPr>
          <w:rFonts w:ascii="Times New Roman" w:eastAsia="Times New Roman" w:hAnsi="Times New Roman" w:cs="Times New Roman"/>
          <w:b/>
          <w:bCs/>
          <w:color w:val="000000" w:themeColor="text1"/>
          <w:sz w:val="28"/>
          <w:szCs w:val="28"/>
        </w:rPr>
      </w:pPr>
    </w:p>
    <w:p w:rsidR="00D618B6" w:rsidRPr="00FC4E98" w:rsidRDefault="00D618B6" w:rsidP="00D618B6">
      <w:pPr>
        <w:spacing w:before="100" w:beforeAutospacing="1" w:after="100" w:afterAutospacing="1" w:line="360" w:lineRule="auto"/>
        <w:rPr>
          <w:rFonts w:ascii="Times New Roman" w:eastAsia="Times New Roman" w:hAnsi="Times New Roman" w:cs="Times New Roman"/>
          <w:b/>
          <w:color w:val="000000" w:themeColor="text1"/>
          <w:sz w:val="28"/>
          <w:szCs w:val="28"/>
        </w:rPr>
      </w:pPr>
    </w:p>
    <w:p w:rsidR="00943C5F" w:rsidRPr="00FC4E98" w:rsidRDefault="00943C5F">
      <w:pPr>
        <w:rPr>
          <w:rFonts w:ascii="Times New Roman" w:hAnsi="Times New Roman" w:cs="Times New Roman"/>
          <w:sz w:val="28"/>
          <w:szCs w:val="28"/>
        </w:rPr>
      </w:pPr>
    </w:p>
    <w:sectPr w:rsidR="00943C5F" w:rsidRPr="00FC4E98">
      <w:footerReference w:type="default" r:id="rId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336" w:rsidRDefault="00CB7336">
      <w:pPr>
        <w:spacing w:after="0" w:line="240" w:lineRule="auto"/>
      </w:pPr>
      <w:r>
        <w:separator/>
      </w:r>
    </w:p>
  </w:endnote>
  <w:endnote w:type="continuationSeparator" w:id="0">
    <w:p w:rsidR="00CB7336" w:rsidRDefault="00CB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6081651"/>
      <w:docPartObj>
        <w:docPartGallery w:val="Page Numbers (Bottom of Page)"/>
        <w:docPartUnique/>
      </w:docPartObj>
    </w:sdtPr>
    <w:sdtEndPr>
      <w:rPr>
        <w:noProof/>
      </w:rPr>
    </w:sdtEndPr>
    <w:sdtContent>
      <w:p w:rsidR="003048B7" w:rsidRDefault="003048B7">
        <w:pPr>
          <w:pStyle w:val="Footer"/>
          <w:jc w:val="center"/>
        </w:pPr>
        <w:r>
          <w:fldChar w:fldCharType="begin"/>
        </w:r>
        <w:r>
          <w:instrText xml:space="preserve"> PAGE   \* MERGEFORMAT </w:instrText>
        </w:r>
        <w:r>
          <w:fldChar w:fldCharType="separate"/>
        </w:r>
        <w:r w:rsidR="00FC4E98">
          <w:rPr>
            <w:noProof/>
          </w:rPr>
          <w:t>85</w:t>
        </w:r>
        <w:r>
          <w:rPr>
            <w:noProof/>
          </w:rPr>
          <w:fldChar w:fldCharType="end"/>
        </w:r>
      </w:p>
    </w:sdtContent>
  </w:sdt>
  <w:p w:rsidR="003048B7" w:rsidRDefault="003048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336" w:rsidRDefault="00CB7336">
      <w:pPr>
        <w:spacing w:after="0" w:line="240" w:lineRule="auto"/>
      </w:pPr>
      <w:r>
        <w:separator/>
      </w:r>
    </w:p>
  </w:footnote>
  <w:footnote w:type="continuationSeparator" w:id="0">
    <w:p w:rsidR="00CB7336" w:rsidRDefault="00CB73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50FF"/>
    <w:multiLevelType w:val="multilevel"/>
    <w:tmpl w:val="3CE44930"/>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425AF"/>
    <w:multiLevelType w:val="multilevel"/>
    <w:tmpl w:val="EB02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F0A61"/>
    <w:multiLevelType w:val="multilevel"/>
    <w:tmpl w:val="AE044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D7953"/>
    <w:multiLevelType w:val="multilevel"/>
    <w:tmpl w:val="795A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4D1565"/>
    <w:multiLevelType w:val="multilevel"/>
    <w:tmpl w:val="DA9A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CB27F7"/>
    <w:multiLevelType w:val="multilevel"/>
    <w:tmpl w:val="D944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1C5099"/>
    <w:multiLevelType w:val="multilevel"/>
    <w:tmpl w:val="914A468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8D1E3C"/>
    <w:multiLevelType w:val="multilevel"/>
    <w:tmpl w:val="4D42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433519"/>
    <w:multiLevelType w:val="multilevel"/>
    <w:tmpl w:val="790E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AF4928"/>
    <w:multiLevelType w:val="multilevel"/>
    <w:tmpl w:val="7CE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F76605"/>
    <w:multiLevelType w:val="multilevel"/>
    <w:tmpl w:val="DD5213E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173080"/>
    <w:multiLevelType w:val="multilevel"/>
    <w:tmpl w:val="C11E53E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9156D7"/>
    <w:multiLevelType w:val="multilevel"/>
    <w:tmpl w:val="20CA5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6E6CA2"/>
    <w:multiLevelType w:val="hybridMultilevel"/>
    <w:tmpl w:val="55D414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F6CCA"/>
    <w:multiLevelType w:val="multilevel"/>
    <w:tmpl w:val="BB4AB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2C5B41"/>
    <w:multiLevelType w:val="multilevel"/>
    <w:tmpl w:val="3DC0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9C0190"/>
    <w:multiLevelType w:val="multilevel"/>
    <w:tmpl w:val="5D6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6830F8"/>
    <w:multiLevelType w:val="multilevel"/>
    <w:tmpl w:val="A2DA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9D5830"/>
    <w:multiLevelType w:val="multilevel"/>
    <w:tmpl w:val="AA46B61A"/>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C36FA4"/>
    <w:multiLevelType w:val="multilevel"/>
    <w:tmpl w:val="7AE8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D56742"/>
    <w:multiLevelType w:val="multilevel"/>
    <w:tmpl w:val="2550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EF1918"/>
    <w:multiLevelType w:val="multilevel"/>
    <w:tmpl w:val="B9CC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7E3C68"/>
    <w:multiLevelType w:val="hybridMultilevel"/>
    <w:tmpl w:val="58D09F28"/>
    <w:lvl w:ilvl="0" w:tplc="0060C0C8">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1A5120F"/>
    <w:multiLevelType w:val="multilevel"/>
    <w:tmpl w:val="36FCB4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5C7315"/>
    <w:multiLevelType w:val="multilevel"/>
    <w:tmpl w:val="71D46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3A1AFF"/>
    <w:multiLevelType w:val="multilevel"/>
    <w:tmpl w:val="A51A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867771"/>
    <w:multiLevelType w:val="hybridMultilevel"/>
    <w:tmpl w:val="E3049434"/>
    <w:lvl w:ilvl="0" w:tplc="D5D88200">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83601BA"/>
    <w:multiLevelType w:val="multilevel"/>
    <w:tmpl w:val="E4C4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3837F0"/>
    <w:multiLevelType w:val="multilevel"/>
    <w:tmpl w:val="4D2E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AC0538"/>
    <w:multiLevelType w:val="hybridMultilevel"/>
    <w:tmpl w:val="74AC46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BF5CE5"/>
    <w:multiLevelType w:val="multilevel"/>
    <w:tmpl w:val="321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42505E"/>
    <w:multiLevelType w:val="multilevel"/>
    <w:tmpl w:val="C4BC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D26842"/>
    <w:multiLevelType w:val="multilevel"/>
    <w:tmpl w:val="078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F60E11"/>
    <w:multiLevelType w:val="multilevel"/>
    <w:tmpl w:val="AD66B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FE777B"/>
    <w:multiLevelType w:val="multilevel"/>
    <w:tmpl w:val="E302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45006C"/>
    <w:multiLevelType w:val="hybridMultilevel"/>
    <w:tmpl w:val="22E88B76"/>
    <w:lvl w:ilvl="0" w:tplc="62502D1E">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212D28"/>
    <w:multiLevelType w:val="hybridMultilevel"/>
    <w:tmpl w:val="9BC673D4"/>
    <w:lvl w:ilvl="0" w:tplc="7F1CD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FC7810"/>
    <w:multiLevelType w:val="multilevel"/>
    <w:tmpl w:val="99F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EE7824"/>
    <w:multiLevelType w:val="multilevel"/>
    <w:tmpl w:val="A86E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777BEF"/>
    <w:multiLevelType w:val="multilevel"/>
    <w:tmpl w:val="825C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89314F"/>
    <w:multiLevelType w:val="hybridMultilevel"/>
    <w:tmpl w:val="64D49B8C"/>
    <w:lvl w:ilvl="0" w:tplc="07023D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2D6679"/>
    <w:multiLevelType w:val="multilevel"/>
    <w:tmpl w:val="280E1C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66CC2"/>
    <w:multiLevelType w:val="multilevel"/>
    <w:tmpl w:val="5340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E4317D"/>
    <w:multiLevelType w:val="multilevel"/>
    <w:tmpl w:val="AECE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9591CE1"/>
    <w:multiLevelType w:val="hybridMultilevel"/>
    <w:tmpl w:val="C372811C"/>
    <w:lvl w:ilvl="0" w:tplc="CCB0064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ED0908"/>
    <w:multiLevelType w:val="multilevel"/>
    <w:tmpl w:val="43B0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E23CA1"/>
    <w:multiLevelType w:val="multilevel"/>
    <w:tmpl w:val="7ECE3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967B25"/>
    <w:multiLevelType w:val="hybridMultilevel"/>
    <w:tmpl w:val="9D204356"/>
    <w:lvl w:ilvl="0" w:tplc="18A269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6"/>
  </w:num>
  <w:num w:numId="4">
    <w:abstractNumId w:val="23"/>
  </w:num>
  <w:num w:numId="5">
    <w:abstractNumId w:val="41"/>
  </w:num>
  <w:num w:numId="6">
    <w:abstractNumId w:val="30"/>
  </w:num>
  <w:num w:numId="7">
    <w:abstractNumId w:val="37"/>
  </w:num>
  <w:num w:numId="8">
    <w:abstractNumId w:val="42"/>
  </w:num>
  <w:num w:numId="9">
    <w:abstractNumId w:val="19"/>
  </w:num>
  <w:num w:numId="10">
    <w:abstractNumId w:val="5"/>
  </w:num>
  <w:num w:numId="11">
    <w:abstractNumId w:val="11"/>
  </w:num>
  <w:num w:numId="12">
    <w:abstractNumId w:val="34"/>
  </w:num>
  <w:num w:numId="13">
    <w:abstractNumId w:val="17"/>
  </w:num>
  <w:num w:numId="14">
    <w:abstractNumId w:val="10"/>
  </w:num>
  <w:num w:numId="15">
    <w:abstractNumId w:val="43"/>
  </w:num>
  <w:num w:numId="16">
    <w:abstractNumId w:val="20"/>
  </w:num>
  <w:num w:numId="17">
    <w:abstractNumId w:val="3"/>
  </w:num>
  <w:num w:numId="18">
    <w:abstractNumId w:val="1"/>
  </w:num>
  <w:num w:numId="19">
    <w:abstractNumId w:val="40"/>
  </w:num>
  <w:num w:numId="20">
    <w:abstractNumId w:val="35"/>
  </w:num>
  <w:num w:numId="21">
    <w:abstractNumId w:val="44"/>
  </w:num>
  <w:num w:numId="22">
    <w:abstractNumId w:val="36"/>
  </w:num>
  <w:num w:numId="23">
    <w:abstractNumId w:val="47"/>
  </w:num>
  <w:num w:numId="24">
    <w:abstractNumId w:val="39"/>
  </w:num>
  <w:num w:numId="25">
    <w:abstractNumId w:val="15"/>
  </w:num>
  <w:num w:numId="26">
    <w:abstractNumId w:val="27"/>
  </w:num>
  <w:num w:numId="27">
    <w:abstractNumId w:val="31"/>
  </w:num>
  <w:num w:numId="28">
    <w:abstractNumId w:val="8"/>
  </w:num>
  <w:num w:numId="29">
    <w:abstractNumId w:val="13"/>
  </w:num>
  <w:num w:numId="30">
    <w:abstractNumId w:val="18"/>
  </w:num>
  <w:num w:numId="31">
    <w:abstractNumId w:val="29"/>
  </w:num>
  <w:num w:numId="32">
    <w:abstractNumId w:val="0"/>
  </w:num>
  <w:num w:numId="33">
    <w:abstractNumId w:val="26"/>
  </w:num>
  <w:num w:numId="34">
    <w:abstractNumId w:val="22"/>
  </w:num>
  <w:num w:numId="35">
    <w:abstractNumId w:val="16"/>
  </w:num>
  <w:num w:numId="36">
    <w:abstractNumId w:val="7"/>
  </w:num>
  <w:num w:numId="37">
    <w:abstractNumId w:val="38"/>
  </w:num>
  <w:num w:numId="38">
    <w:abstractNumId w:val="45"/>
  </w:num>
  <w:num w:numId="39">
    <w:abstractNumId w:val="4"/>
  </w:num>
  <w:num w:numId="40">
    <w:abstractNumId w:val="28"/>
  </w:num>
  <w:num w:numId="41">
    <w:abstractNumId w:val="24"/>
  </w:num>
  <w:num w:numId="42">
    <w:abstractNumId w:val="25"/>
  </w:num>
  <w:num w:numId="43">
    <w:abstractNumId w:val="21"/>
  </w:num>
  <w:num w:numId="44">
    <w:abstractNumId w:val="32"/>
  </w:num>
  <w:num w:numId="45">
    <w:abstractNumId w:val="33"/>
  </w:num>
  <w:num w:numId="46">
    <w:abstractNumId w:val="46"/>
  </w:num>
  <w:num w:numId="47">
    <w:abstractNumId w:val="14"/>
  </w:num>
  <w:num w:numId="48">
    <w:abstractNumId w:val="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8B6"/>
    <w:rsid w:val="002176FF"/>
    <w:rsid w:val="00250402"/>
    <w:rsid w:val="003048B7"/>
    <w:rsid w:val="003C13DB"/>
    <w:rsid w:val="00487EB8"/>
    <w:rsid w:val="00854448"/>
    <w:rsid w:val="00943C5F"/>
    <w:rsid w:val="00983768"/>
    <w:rsid w:val="00A873D2"/>
    <w:rsid w:val="00AE0D83"/>
    <w:rsid w:val="00CB7336"/>
    <w:rsid w:val="00D618B6"/>
    <w:rsid w:val="00FC4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8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618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1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8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618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618B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618B6"/>
    <w:rPr>
      <w:b/>
      <w:bCs/>
    </w:rPr>
  </w:style>
  <w:style w:type="paragraph" w:styleId="BalloonText">
    <w:name w:val="Balloon Text"/>
    <w:basedOn w:val="Normal"/>
    <w:link w:val="BalloonTextChar"/>
    <w:uiPriority w:val="99"/>
    <w:semiHidden/>
    <w:unhideWhenUsed/>
    <w:rsid w:val="00D61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8B6"/>
    <w:rPr>
      <w:rFonts w:ascii="Tahoma" w:hAnsi="Tahoma" w:cs="Tahoma"/>
      <w:sz w:val="16"/>
      <w:szCs w:val="16"/>
    </w:rPr>
  </w:style>
  <w:style w:type="paragraph" w:styleId="Header">
    <w:name w:val="header"/>
    <w:basedOn w:val="Normal"/>
    <w:link w:val="HeaderChar"/>
    <w:uiPriority w:val="99"/>
    <w:unhideWhenUsed/>
    <w:rsid w:val="00D618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8B6"/>
  </w:style>
  <w:style w:type="paragraph" w:styleId="Footer">
    <w:name w:val="footer"/>
    <w:basedOn w:val="Normal"/>
    <w:link w:val="FooterChar"/>
    <w:uiPriority w:val="99"/>
    <w:unhideWhenUsed/>
    <w:rsid w:val="00D618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8B6"/>
  </w:style>
  <w:style w:type="paragraph" w:styleId="ListParagraph">
    <w:name w:val="List Paragraph"/>
    <w:basedOn w:val="Normal"/>
    <w:uiPriority w:val="34"/>
    <w:qFormat/>
    <w:rsid w:val="00D618B6"/>
    <w:pPr>
      <w:ind w:left="720"/>
      <w:contextualSpacing/>
    </w:pPr>
  </w:style>
  <w:style w:type="character" w:styleId="Hyperlink">
    <w:name w:val="Hyperlink"/>
    <w:basedOn w:val="DefaultParagraphFont"/>
    <w:uiPriority w:val="99"/>
    <w:semiHidden/>
    <w:unhideWhenUsed/>
    <w:rsid w:val="00D618B6"/>
    <w:rPr>
      <w:color w:val="0000FF"/>
      <w:u w:val="single"/>
    </w:rPr>
  </w:style>
  <w:style w:type="paragraph" w:customStyle="1" w:styleId="topic-paragraph">
    <w:name w:val="topic-paragraph"/>
    <w:basedOn w:val="Normal"/>
    <w:rsid w:val="00D618B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618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D618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8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618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1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8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618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618B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618B6"/>
    <w:rPr>
      <w:b/>
      <w:bCs/>
    </w:rPr>
  </w:style>
  <w:style w:type="paragraph" w:styleId="BalloonText">
    <w:name w:val="Balloon Text"/>
    <w:basedOn w:val="Normal"/>
    <w:link w:val="BalloonTextChar"/>
    <w:uiPriority w:val="99"/>
    <w:semiHidden/>
    <w:unhideWhenUsed/>
    <w:rsid w:val="00D61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8B6"/>
    <w:rPr>
      <w:rFonts w:ascii="Tahoma" w:hAnsi="Tahoma" w:cs="Tahoma"/>
      <w:sz w:val="16"/>
      <w:szCs w:val="16"/>
    </w:rPr>
  </w:style>
  <w:style w:type="paragraph" w:styleId="Header">
    <w:name w:val="header"/>
    <w:basedOn w:val="Normal"/>
    <w:link w:val="HeaderChar"/>
    <w:uiPriority w:val="99"/>
    <w:unhideWhenUsed/>
    <w:rsid w:val="00D618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8B6"/>
  </w:style>
  <w:style w:type="paragraph" w:styleId="Footer">
    <w:name w:val="footer"/>
    <w:basedOn w:val="Normal"/>
    <w:link w:val="FooterChar"/>
    <w:uiPriority w:val="99"/>
    <w:unhideWhenUsed/>
    <w:rsid w:val="00D618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8B6"/>
  </w:style>
  <w:style w:type="paragraph" w:styleId="ListParagraph">
    <w:name w:val="List Paragraph"/>
    <w:basedOn w:val="Normal"/>
    <w:uiPriority w:val="34"/>
    <w:qFormat/>
    <w:rsid w:val="00D618B6"/>
    <w:pPr>
      <w:ind w:left="720"/>
      <w:contextualSpacing/>
    </w:pPr>
  </w:style>
  <w:style w:type="character" w:styleId="Hyperlink">
    <w:name w:val="Hyperlink"/>
    <w:basedOn w:val="DefaultParagraphFont"/>
    <w:uiPriority w:val="99"/>
    <w:semiHidden/>
    <w:unhideWhenUsed/>
    <w:rsid w:val="00D618B6"/>
    <w:rPr>
      <w:color w:val="0000FF"/>
      <w:u w:val="single"/>
    </w:rPr>
  </w:style>
  <w:style w:type="paragraph" w:customStyle="1" w:styleId="topic-paragraph">
    <w:name w:val="topic-paragraph"/>
    <w:basedOn w:val="Normal"/>
    <w:rsid w:val="00D618B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618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D61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914033">
      <w:bodyDiv w:val="1"/>
      <w:marLeft w:val="0"/>
      <w:marRight w:val="0"/>
      <w:marTop w:val="0"/>
      <w:marBottom w:val="0"/>
      <w:divBdr>
        <w:top w:val="none" w:sz="0" w:space="0" w:color="auto"/>
        <w:left w:val="none" w:sz="0" w:space="0" w:color="auto"/>
        <w:bottom w:val="none" w:sz="0" w:space="0" w:color="auto"/>
        <w:right w:val="none" w:sz="0" w:space="0" w:color="auto"/>
      </w:divBdr>
    </w:div>
    <w:div w:id="1288975275">
      <w:bodyDiv w:val="1"/>
      <w:marLeft w:val="0"/>
      <w:marRight w:val="0"/>
      <w:marTop w:val="0"/>
      <w:marBottom w:val="0"/>
      <w:divBdr>
        <w:top w:val="none" w:sz="0" w:space="0" w:color="auto"/>
        <w:left w:val="none" w:sz="0" w:space="0" w:color="auto"/>
        <w:bottom w:val="none" w:sz="0" w:space="0" w:color="auto"/>
        <w:right w:val="none" w:sz="0" w:space="0" w:color="auto"/>
      </w:divBdr>
      <w:divsChild>
        <w:div w:id="1797219676">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ealthline.com/health/how-is-sperm-produced" TargetMode="External"/><Relationship Id="rId21" Type="http://schemas.openxmlformats.org/officeDocument/2006/relationships/image" Target="media/image1.jpeg"/><Relationship Id="rId42" Type="http://schemas.openxmlformats.org/officeDocument/2006/relationships/hyperlink" Target="https://byjus.com/biology/central-nervous-system/" TargetMode="External"/><Relationship Id="rId63" Type="http://schemas.openxmlformats.org/officeDocument/2006/relationships/image" Target="media/image3.jpeg"/><Relationship Id="rId84" Type="http://schemas.openxmlformats.org/officeDocument/2006/relationships/hyperlink" Target="https://uihc.org/health-library/complete-blood-count-guide-patients-cancer" TargetMode="External"/><Relationship Id="rId138" Type="http://schemas.openxmlformats.org/officeDocument/2006/relationships/hyperlink" Target="https://www.healthline.com/health/kidney-health/caliectasis" TargetMode="External"/><Relationship Id="rId159" Type="http://schemas.openxmlformats.org/officeDocument/2006/relationships/hyperlink" Target="https://www.cdc.gov/cancer/cervical/index.htm" TargetMode="External"/><Relationship Id="rId170" Type="http://schemas.openxmlformats.org/officeDocument/2006/relationships/hyperlink" Target="https://www.theurologyfoundation.org/urologyhealth/male-reproductive-organs/cancer-of-the-penis-penile-cancer" TargetMode="External"/><Relationship Id="rId191" Type="http://schemas.openxmlformats.org/officeDocument/2006/relationships/hyperlink" Target="https://www.webmd.com/a-to-z-guides/abcess" TargetMode="External"/><Relationship Id="rId205" Type="http://schemas.openxmlformats.org/officeDocument/2006/relationships/hyperlink" Target="https://www.webmd.com/skin-problems-and-treatments/understanding-lice-scabies-basics" TargetMode="External"/><Relationship Id="rId226" Type="http://schemas.openxmlformats.org/officeDocument/2006/relationships/hyperlink" Target="https://www.aao.org/eye-health/tips-prevention/facts-about-tears" TargetMode="External"/><Relationship Id="rId247" Type="http://schemas.openxmlformats.org/officeDocument/2006/relationships/hyperlink" Target="https://www.aao.org/eye-health/anatomy/photoreceptors" TargetMode="External"/><Relationship Id="rId107" Type="http://schemas.openxmlformats.org/officeDocument/2006/relationships/hyperlink" Target="https://www.healthline.com/human-body-maps/nervous-system" TargetMode="External"/><Relationship Id="rId11" Type="http://schemas.openxmlformats.org/officeDocument/2006/relationships/hyperlink" Target="https://www.britannica.com/science/equilibrium-physics" TargetMode="External"/><Relationship Id="rId32" Type="http://schemas.openxmlformats.org/officeDocument/2006/relationships/hyperlink" Target="https://byjus.com/biology/pathogen/" TargetMode="External"/><Relationship Id="rId53" Type="http://schemas.openxmlformats.org/officeDocument/2006/relationships/hyperlink" Target="https://api.seer.cancer.gov/rest/glossary/latest/id/5504d0d3e4b0c48f31d6d9e2" TargetMode="External"/><Relationship Id="rId74" Type="http://schemas.openxmlformats.org/officeDocument/2006/relationships/hyperlink" Target="https://www.medicalnewstoday.com/articles/hematology" TargetMode="External"/><Relationship Id="rId128" Type="http://schemas.openxmlformats.org/officeDocument/2006/relationships/image" Target="media/image6.jpeg"/><Relationship Id="rId149" Type="http://schemas.openxmlformats.org/officeDocument/2006/relationships/image" Target="media/image12.jpeg"/><Relationship Id="rId5" Type="http://schemas.openxmlformats.org/officeDocument/2006/relationships/webSettings" Target="webSettings.xml"/><Relationship Id="rId95" Type="http://schemas.openxmlformats.org/officeDocument/2006/relationships/hyperlink" Target="https://www.medicalnewstoday.com/articles/156849.php" TargetMode="External"/><Relationship Id="rId160" Type="http://schemas.openxmlformats.org/officeDocument/2006/relationships/hyperlink" Target="https://www.cdc.gov/cancer/ovarian/index.htm" TargetMode="External"/><Relationship Id="rId181" Type="http://schemas.openxmlformats.org/officeDocument/2006/relationships/image" Target="media/image15.png"/><Relationship Id="rId216" Type="http://schemas.openxmlformats.org/officeDocument/2006/relationships/hyperlink" Target="https://www.britannica.com/science/afferent-nerve" TargetMode="External"/><Relationship Id="rId237" Type="http://schemas.openxmlformats.org/officeDocument/2006/relationships/hyperlink" Target="https://www.aao.org/eye-health/anatomy/iris-2" TargetMode="External"/><Relationship Id="rId258" Type="http://schemas.openxmlformats.org/officeDocument/2006/relationships/image" Target="media/image23.gif"/><Relationship Id="rId22" Type="http://schemas.openxmlformats.org/officeDocument/2006/relationships/hyperlink" Target="http://nutritiondata.self.com/foods-000123000000000000000-w.html" TargetMode="External"/><Relationship Id="rId43" Type="http://schemas.openxmlformats.org/officeDocument/2006/relationships/hyperlink" Target="https://byjus.com/biology/cranial-nerves/" TargetMode="External"/><Relationship Id="rId64" Type="http://schemas.openxmlformats.org/officeDocument/2006/relationships/hyperlink" Target="https://api.seer.cancer.gov/rest/glossary/latest/id/5522a23de4b0bc5c16c02a42" TargetMode="External"/><Relationship Id="rId118" Type="http://schemas.openxmlformats.org/officeDocument/2006/relationships/hyperlink" Target="https://www.healthline.com/health/womens-health/stages-of-menstrual-cycle" TargetMode="External"/><Relationship Id="rId139" Type="http://schemas.openxmlformats.org/officeDocument/2006/relationships/hyperlink" Target="https://www.healthline.com/health/acidosis" TargetMode="External"/><Relationship Id="rId85" Type="http://schemas.openxmlformats.org/officeDocument/2006/relationships/hyperlink" Target="https://uihc.org/health-topics/complete-blood-count-guide-patients-cancer" TargetMode="External"/><Relationship Id="rId150" Type="http://schemas.openxmlformats.org/officeDocument/2006/relationships/image" Target="media/image13.png"/><Relationship Id="rId171" Type="http://schemas.openxmlformats.org/officeDocument/2006/relationships/hyperlink" Target="https://www.theurologyfoundation.org/urologyhealth/male-reproductive-organs/phimosis-foreskin-problems" TargetMode="External"/><Relationship Id="rId192" Type="http://schemas.openxmlformats.org/officeDocument/2006/relationships/hyperlink" Target="https://www.webmd.com/skin-problems-and-treatments/understanding-rosacea-basics" TargetMode="External"/><Relationship Id="rId206" Type="http://schemas.openxmlformats.org/officeDocument/2006/relationships/hyperlink" Target="https://www.webmd.com/skin-problems-and-treatments/understanding-ringworm-basics" TargetMode="External"/><Relationship Id="rId227" Type="http://schemas.openxmlformats.org/officeDocument/2006/relationships/hyperlink" Target="https://www.aao.org/eye-health/anatomy/tear-film-3" TargetMode="External"/><Relationship Id="rId248" Type="http://schemas.openxmlformats.org/officeDocument/2006/relationships/hyperlink" Target="https://www.aao.org/eye-health/anatomy/rods" TargetMode="External"/><Relationship Id="rId12" Type="http://schemas.openxmlformats.org/officeDocument/2006/relationships/hyperlink" Target="https://www.merriam-webster.com/dictionary/dynamic" TargetMode="External"/><Relationship Id="rId33" Type="http://schemas.openxmlformats.org/officeDocument/2006/relationships/hyperlink" Target="https://byjus.com/biology/gastrointestinal-tract/" TargetMode="External"/><Relationship Id="rId108" Type="http://schemas.openxmlformats.org/officeDocument/2006/relationships/hyperlink" Target="https://www.healthline.com/health/what-are-glands" TargetMode="External"/><Relationship Id="rId129" Type="http://schemas.openxmlformats.org/officeDocument/2006/relationships/image" Target="media/image7.jpeg"/><Relationship Id="rId54" Type="http://schemas.openxmlformats.org/officeDocument/2006/relationships/hyperlink" Target="https://api.seer.cancer.gov/rest/glossary/latest/id/55021cdbe4b0c48f31d617c1" TargetMode="External"/><Relationship Id="rId75" Type="http://schemas.openxmlformats.org/officeDocument/2006/relationships/hyperlink" Target="https://www.medicalnewstoday.com/articles/285666.php" TargetMode="External"/><Relationship Id="rId96" Type="http://schemas.openxmlformats.org/officeDocument/2006/relationships/hyperlink" Target="https://www.medicalnewstoday.com/articles/248002.php" TargetMode="External"/><Relationship Id="rId140" Type="http://schemas.openxmlformats.org/officeDocument/2006/relationships/hyperlink" Target="https://www.healthline.com/health/uremia" TargetMode="External"/><Relationship Id="rId161" Type="http://schemas.openxmlformats.org/officeDocument/2006/relationships/hyperlink" Target="https://www.cdc.gov/cancer/uterine/index.htm" TargetMode="External"/><Relationship Id="rId182" Type="http://schemas.openxmlformats.org/officeDocument/2006/relationships/hyperlink" Target="https://www.webmd.com/skin-problems-and-treatments/guide/common-rashes" TargetMode="External"/><Relationship Id="rId217" Type="http://schemas.openxmlformats.org/officeDocument/2006/relationships/hyperlink" Target="https://www.britannica.com/science/human-skin"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s://www.britannica.com/science/human-eye" TargetMode="External"/><Relationship Id="rId233" Type="http://schemas.openxmlformats.org/officeDocument/2006/relationships/hyperlink" Target="https://www.aao.org/eye-health/anatomy/aqueous-humor" TargetMode="External"/><Relationship Id="rId238" Type="http://schemas.openxmlformats.org/officeDocument/2006/relationships/hyperlink" Target="https://www.aao.org/eye-health/anatomy/pupil" TargetMode="External"/><Relationship Id="rId254" Type="http://schemas.openxmlformats.org/officeDocument/2006/relationships/image" Target="media/image21.jpeg"/><Relationship Id="rId259" Type="http://schemas.openxmlformats.org/officeDocument/2006/relationships/footer" Target="footer1.xml"/><Relationship Id="rId23" Type="http://schemas.openxmlformats.org/officeDocument/2006/relationships/hyperlink" Target="http://nutritiondata.self.com/foods-011122000000000000000-1w.html" TargetMode="External"/><Relationship Id="rId28" Type="http://schemas.openxmlformats.org/officeDocument/2006/relationships/hyperlink" Target="https://byjus.com/biology/the-small-intestine/" TargetMode="External"/><Relationship Id="rId49" Type="http://schemas.openxmlformats.org/officeDocument/2006/relationships/hyperlink" Target="https://api.seer.cancer.gov/rest/glossary/latest/id/551fbfe7e4b0bc5c16bf778b" TargetMode="External"/><Relationship Id="rId114" Type="http://schemas.openxmlformats.org/officeDocument/2006/relationships/hyperlink" Target="https://www.healthline.com/health/adrenal-glands" TargetMode="External"/><Relationship Id="rId119" Type="http://schemas.openxmlformats.org/officeDocument/2006/relationships/hyperlink" Target="https://www.healthline.com/health/hormone-imbalance" TargetMode="External"/><Relationship Id="rId44" Type="http://schemas.openxmlformats.org/officeDocument/2006/relationships/hyperlink" Target="https://api.seer.cancer.gov/rest/glossary/latest/id/551fc936e4b0bc5c16bf796f" TargetMode="External"/><Relationship Id="rId60" Type="http://schemas.openxmlformats.org/officeDocument/2006/relationships/hyperlink" Target="https://api.seer.cancer.gov/rest/glossary/latest/id/5504328fe4b0c48f31d6c1f3" TargetMode="External"/><Relationship Id="rId65" Type="http://schemas.openxmlformats.org/officeDocument/2006/relationships/hyperlink" Target="https://api.seer.cancer.gov/rest/glossary/latest/id/55523c3be4b0426fced8d697" TargetMode="External"/><Relationship Id="rId81" Type="http://schemas.openxmlformats.org/officeDocument/2006/relationships/hyperlink" Target="https://uihc.org/health-library/complete-blood-count-guide-patients-cancer" TargetMode="External"/><Relationship Id="rId86" Type="http://schemas.openxmlformats.org/officeDocument/2006/relationships/hyperlink" Target="https://www.nhs.uk/conditions/blood-groups/" TargetMode="External"/><Relationship Id="rId130" Type="http://schemas.openxmlformats.org/officeDocument/2006/relationships/image" Target="media/image8.jpeg"/><Relationship Id="rId135" Type="http://schemas.openxmlformats.org/officeDocument/2006/relationships/hyperlink" Target="https://www.healthline.com/health/acute-nephritic-syndrome" TargetMode="External"/><Relationship Id="rId151" Type="http://schemas.openxmlformats.org/officeDocument/2006/relationships/image" Target="media/image14.png"/><Relationship Id="rId156" Type="http://schemas.openxmlformats.org/officeDocument/2006/relationships/hyperlink" Target="https://www.webmd.com/a-to-z-guides/rm-quiz-blood-basics" TargetMode="External"/><Relationship Id="rId177" Type="http://schemas.openxmlformats.org/officeDocument/2006/relationships/hyperlink" Target="https://www.theurologyfoundation.org/urologyhealth/male-reproductive-organs/peyronie-s-disease" TargetMode="External"/><Relationship Id="rId198" Type="http://schemas.openxmlformats.org/officeDocument/2006/relationships/hyperlink" Target="https://www.webmd.com/skin-problems-and-treatments/understanding-actinic-keratosis-basics" TargetMode="External"/><Relationship Id="rId172" Type="http://schemas.openxmlformats.org/officeDocument/2006/relationships/hyperlink" Target="https://www.theurologyfoundation.org/urologyhealth/male-reproductive-organs/470-testicular-torsion" TargetMode="External"/><Relationship Id="rId193" Type="http://schemas.openxmlformats.org/officeDocument/2006/relationships/hyperlink" Target="https://www.webmd.com/skin-problems-and-treatments/understanding-common-warts-basics" TargetMode="External"/><Relationship Id="rId202" Type="http://schemas.openxmlformats.org/officeDocument/2006/relationships/hyperlink" Target="https://www.webmd.com/skin-problems-and-treatments/tc/tinea-versicolor-topic-overview" TargetMode="External"/><Relationship Id="rId207" Type="http://schemas.openxmlformats.org/officeDocument/2006/relationships/hyperlink" Target="https://www.britannica.com/science/receptor-nerve-ending" TargetMode="External"/><Relationship Id="rId223" Type="http://schemas.openxmlformats.org/officeDocument/2006/relationships/hyperlink" Target="https://www.aao.org/eye-health/anatomy/eyelid-4" TargetMode="External"/><Relationship Id="rId228" Type="http://schemas.openxmlformats.org/officeDocument/2006/relationships/hyperlink" Target="https://www.aao.org/eye-health/anatomy/lacrimal-gland" TargetMode="External"/><Relationship Id="rId244" Type="http://schemas.openxmlformats.org/officeDocument/2006/relationships/hyperlink" Target="https://www.aao.org/eye-health/anatomy/macula-6" TargetMode="External"/><Relationship Id="rId249" Type="http://schemas.openxmlformats.org/officeDocument/2006/relationships/hyperlink" Target="https://www.aao.org/eye-health/anatomy/cones" TargetMode="External"/><Relationship Id="rId13" Type="http://schemas.openxmlformats.org/officeDocument/2006/relationships/hyperlink" Target="https://www.merriam-webster.com/dictionary/equilibrium" TargetMode="External"/><Relationship Id="rId18" Type="http://schemas.openxmlformats.org/officeDocument/2006/relationships/hyperlink" Target="https://www.britannica.com/science/nervous-system" TargetMode="External"/><Relationship Id="rId39" Type="http://schemas.openxmlformats.org/officeDocument/2006/relationships/hyperlink" Target="https://www.livescience.com/39583-als-lou-gehrigs-disease.html" TargetMode="External"/><Relationship Id="rId109" Type="http://schemas.openxmlformats.org/officeDocument/2006/relationships/hyperlink" Target="https://www.healthline.com/human-body-maps/hypothalamus" TargetMode="External"/><Relationship Id="rId260" Type="http://schemas.openxmlformats.org/officeDocument/2006/relationships/fontTable" Target="fontTable.xml"/><Relationship Id="rId34" Type="http://schemas.openxmlformats.org/officeDocument/2006/relationships/hyperlink" Target="https://byjus.com/biology/exchange-of-gases/" TargetMode="External"/><Relationship Id="rId50" Type="http://schemas.openxmlformats.org/officeDocument/2006/relationships/hyperlink" Target="https://api.seer.cancer.gov/rest/glossary/latest/id/5507736be4b0c48f31d7b80e" TargetMode="External"/><Relationship Id="rId55" Type="http://schemas.openxmlformats.org/officeDocument/2006/relationships/hyperlink" Target="https://api.seer.cancer.gov/rest/glossary/latest/id/546cf5c1e4b0d965832a94ce" TargetMode="External"/><Relationship Id="rId76" Type="http://schemas.openxmlformats.org/officeDocument/2006/relationships/hyperlink" Target="https://www.nhlbi.nih.gov/files/docs/research/2012_ChartBook_508.pdf" TargetMode="External"/><Relationship Id="rId97" Type="http://schemas.openxmlformats.org/officeDocument/2006/relationships/hyperlink" Target="https://www.medicalnewstoday.com/articles/150109.php" TargetMode="External"/><Relationship Id="rId104" Type="http://schemas.openxmlformats.org/officeDocument/2006/relationships/hyperlink" Target="https://en.wikipedia.org/wiki/White_blood_cell" TargetMode="External"/><Relationship Id="rId120" Type="http://schemas.openxmlformats.org/officeDocument/2006/relationships/hyperlink" Target="https://www.healthline.com/health/hyperthyroidism" TargetMode="External"/><Relationship Id="rId125" Type="http://schemas.openxmlformats.org/officeDocument/2006/relationships/hyperlink" Target="https://www.healthline.com/health/diabetes" TargetMode="External"/><Relationship Id="rId141" Type="http://schemas.openxmlformats.org/officeDocument/2006/relationships/hyperlink" Target="https://www.healthline.com/health/unilateral-hydronephrosis" TargetMode="External"/><Relationship Id="rId146" Type="http://schemas.openxmlformats.org/officeDocument/2006/relationships/image" Target="media/image9.png"/><Relationship Id="rId167" Type="http://schemas.openxmlformats.org/officeDocument/2006/relationships/hyperlink" Target="https://www.cdc.gov/reproductivehealth/infertility/index.htm" TargetMode="External"/><Relationship Id="rId188" Type="http://schemas.openxmlformats.org/officeDocument/2006/relationships/hyperlink" Target="https://www.webmd.com/skin-problems-and-treatments/understanding-dandruff-basics" TargetMode="External"/><Relationship Id="rId7" Type="http://schemas.openxmlformats.org/officeDocument/2006/relationships/endnotes" Target="endnotes.xml"/><Relationship Id="rId71" Type="http://schemas.openxmlformats.org/officeDocument/2006/relationships/hyperlink" Target="https://www.floridaboneandjoint.com/contact.html" TargetMode="External"/><Relationship Id="rId92" Type="http://schemas.openxmlformats.org/officeDocument/2006/relationships/hyperlink" Target="https://www.medicalnewstoday.com/articles/8886.php" TargetMode="External"/><Relationship Id="rId162" Type="http://schemas.openxmlformats.org/officeDocument/2006/relationships/hyperlink" Target="https://www.cdc.gov/cancer/vagvulv/index.htm" TargetMode="External"/><Relationship Id="rId183" Type="http://schemas.openxmlformats.org/officeDocument/2006/relationships/hyperlink" Target="https://www.webmd.com/skin-problems-and-treatments/guide/common-rashes" TargetMode="External"/><Relationship Id="rId213" Type="http://schemas.openxmlformats.org/officeDocument/2006/relationships/hyperlink" Target="https://www.britannica.com/science/cornea" TargetMode="External"/><Relationship Id="rId218" Type="http://schemas.openxmlformats.org/officeDocument/2006/relationships/hyperlink" Target="https://www.britannica.com/science/axon" TargetMode="External"/><Relationship Id="rId234" Type="http://schemas.openxmlformats.org/officeDocument/2006/relationships/hyperlink" Target="https://www.aao.org/eye-health/anatomy/eye-pressure" TargetMode="External"/><Relationship Id="rId239" Type="http://schemas.openxmlformats.org/officeDocument/2006/relationships/hyperlink" Target="https://www.aao.org/eye-health/anatomy/lens-9" TargetMode="External"/><Relationship Id="rId2" Type="http://schemas.openxmlformats.org/officeDocument/2006/relationships/styles" Target="styles.xml"/><Relationship Id="rId29" Type="http://schemas.openxmlformats.org/officeDocument/2006/relationships/hyperlink" Target="https://byjus.com/biology/composition-of-bile-juice/" TargetMode="External"/><Relationship Id="rId250" Type="http://schemas.openxmlformats.org/officeDocument/2006/relationships/hyperlink" Target="https://www.aao.org/eye-health/anatomy/night-vision" TargetMode="External"/><Relationship Id="rId255" Type="http://schemas.openxmlformats.org/officeDocument/2006/relationships/hyperlink" Target="https://scioly.org/wiki/index.php/File:Nose.png" TargetMode="External"/><Relationship Id="rId24" Type="http://schemas.openxmlformats.org/officeDocument/2006/relationships/hyperlink" Target="http://nutritiondata.self.com/foods-000118000000000000000-w.html" TargetMode="External"/><Relationship Id="rId40" Type="http://schemas.openxmlformats.org/officeDocument/2006/relationships/hyperlink" Target="https://www.livescience.com/18335-alzhimers-disease-criteria-mild-cognitive-impairment.html" TargetMode="External"/><Relationship Id="rId45" Type="http://schemas.openxmlformats.org/officeDocument/2006/relationships/hyperlink" Target="https://api.seer.cancer.gov/rest/glossary/latest/id/55076be4e4b0c48f31d7b395" TargetMode="External"/><Relationship Id="rId66" Type="http://schemas.openxmlformats.org/officeDocument/2006/relationships/hyperlink" Target="https://api.seer.cancer.gov/rest/glossary/latest/id/55a93bd9e4b05cd0cddc432a" TargetMode="External"/><Relationship Id="rId87" Type="http://schemas.openxmlformats.org/officeDocument/2006/relationships/hyperlink" Target="https://www.nhlbi.nih.gov/health-topics/rh-incompatibility" TargetMode="External"/><Relationship Id="rId110" Type="http://schemas.openxmlformats.org/officeDocument/2006/relationships/hyperlink" Target="https://www.healthline.com/human-body-maps/pituitary-gland" TargetMode="External"/><Relationship Id="rId115" Type="http://schemas.openxmlformats.org/officeDocument/2006/relationships/hyperlink" Target="https://www.healthline.com/human-body-maps/pancreas" TargetMode="External"/><Relationship Id="rId131" Type="http://schemas.openxmlformats.org/officeDocument/2006/relationships/hyperlink" Target="https://www.healthline.com/health/chronic-kidney-disease" TargetMode="External"/><Relationship Id="rId136" Type="http://schemas.openxmlformats.org/officeDocument/2006/relationships/hyperlink" Target="https://www.healthline.com/health/polycystic-kidney-disease" TargetMode="External"/><Relationship Id="rId157" Type="http://schemas.openxmlformats.org/officeDocument/2006/relationships/hyperlink" Target="https://www.webmd.com/brain/picture-of-the-brain-vue3" TargetMode="External"/><Relationship Id="rId178" Type="http://schemas.openxmlformats.org/officeDocument/2006/relationships/hyperlink" Target="https://www.theurologyfoundation.org/urologyhealth/male-reproductive-organs/varicoceles" TargetMode="External"/><Relationship Id="rId61" Type="http://schemas.openxmlformats.org/officeDocument/2006/relationships/hyperlink" Target="https://api.seer.cancer.gov/rest/glossary/latest/id/55021d54e4b0c48f31d61808" TargetMode="External"/><Relationship Id="rId82" Type="http://schemas.openxmlformats.org/officeDocument/2006/relationships/hyperlink" Target="https://www.medicalnewstoday.com/articles/327446" TargetMode="External"/><Relationship Id="rId152" Type="http://schemas.openxmlformats.org/officeDocument/2006/relationships/hyperlink" Target="https://www.webmd.com/men/picture-of-the-penis" TargetMode="External"/><Relationship Id="rId173" Type="http://schemas.openxmlformats.org/officeDocument/2006/relationships/hyperlink" Target="https://www.theurologyfoundation.org/urologyhealth/male-reproductive-organs/male-infertility" TargetMode="External"/><Relationship Id="rId194" Type="http://schemas.openxmlformats.org/officeDocument/2006/relationships/hyperlink" Target="https://www.webmd.com/melanoma-skin-cancer/melanoma-guide/melanoma-skin-cancer-overview-facts" TargetMode="External"/><Relationship Id="rId199" Type="http://schemas.openxmlformats.org/officeDocument/2006/relationships/hyperlink" Target="https://www.webmd.com/cancer/carcinoma-squamous-cell" TargetMode="External"/><Relationship Id="rId203" Type="http://schemas.openxmlformats.org/officeDocument/2006/relationships/hyperlink" Target="https://firstaid.webmd.com/skin-rashes-in-children-treatment" TargetMode="External"/><Relationship Id="rId208" Type="http://schemas.openxmlformats.org/officeDocument/2006/relationships/hyperlink" Target="https://www.britannica.com/science/vision-physiology" TargetMode="External"/><Relationship Id="rId229" Type="http://schemas.openxmlformats.org/officeDocument/2006/relationships/hyperlink" Target="https://www.aao.org/eye-health/anatomy/meibomian-glands" TargetMode="External"/><Relationship Id="rId19" Type="http://schemas.openxmlformats.org/officeDocument/2006/relationships/hyperlink" Target="https://www.britannica.com/science/hormone" TargetMode="External"/><Relationship Id="rId224" Type="http://schemas.openxmlformats.org/officeDocument/2006/relationships/hyperlink" Target="https://www.aao.org/eye-health/anatomy/conjunctiva-3" TargetMode="External"/><Relationship Id="rId240" Type="http://schemas.openxmlformats.org/officeDocument/2006/relationships/hyperlink" Target="https://www.aao.org/eye-health/anatomy/lens-capsule-definition" TargetMode="External"/><Relationship Id="rId245" Type="http://schemas.openxmlformats.org/officeDocument/2006/relationships/hyperlink" Target="https://www.aao.org/eye-health/anatomy/peripheral-retina" TargetMode="External"/><Relationship Id="rId261" Type="http://schemas.openxmlformats.org/officeDocument/2006/relationships/theme" Target="theme/theme1.xml"/><Relationship Id="rId14" Type="http://schemas.openxmlformats.org/officeDocument/2006/relationships/hyperlink" Target="https://www.britannica.com/science/feedback-biology" TargetMode="External"/><Relationship Id="rId30" Type="http://schemas.openxmlformats.org/officeDocument/2006/relationships/hyperlink" Target="https://byjus.com/biology/peristalsis/" TargetMode="External"/><Relationship Id="rId35" Type="http://schemas.openxmlformats.org/officeDocument/2006/relationships/hyperlink" Target="https://byjus.com/biology/nervous-system/" TargetMode="External"/><Relationship Id="rId56" Type="http://schemas.openxmlformats.org/officeDocument/2006/relationships/hyperlink" Target="https://api.seer.cancer.gov/rest/glossary/latest/id/546cf5c1e4b0d965832a94ce" TargetMode="External"/><Relationship Id="rId77" Type="http://schemas.openxmlformats.org/officeDocument/2006/relationships/hyperlink" Target="https://www.redcrossblood.org/donate-blood/how-to-donate/types-of-blood-donations/blood-components.html" TargetMode="External"/><Relationship Id="rId100" Type="http://schemas.openxmlformats.org/officeDocument/2006/relationships/hyperlink" Target="https://en.wikipedia.org/wiki/Hodgkin_lymphoma" TargetMode="External"/><Relationship Id="rId105" Type="http://schemas.openxmlformats.org/officeDocument/2006/relationships/hyperlink" Target="https://en.wikipedia.org/wiki/Lymph_fluid" TargetMode="External"/><Relationship Id="rId126" Type="http://schemas.openxmlformats.org/officeDocument/2006/relationships/hyperlink" Target="https://www.healthline.com/health/type-1-diabetes-causes-symtoms-treatments" TargetMode="External"/><Relationship Id="rId147" Type="http://schemas.openxmlformats.org/officeDocument/2006/relationships/image" Target="media/image10.jpeg"/><Relationship Id="rId168" Type="http://schemas.openxmlformats.org/officeDocument/2006/relationships/hyperlink" Target="https://www.cdc.gov/std/healthcomm/fact_sheets.htm" TargetMode="External"/><Relationship Id="rId8" Type="http://schemas.openxmlformats.org/officeDocument/2006/relationships/hyperlink" Target="https://www.merriam-webster.com/dictionary/homeostasis" TargetMode="External"/><Relationship Id="rId51" Type="http://schemas.openxmlformats.org/officeDocument/2006/relationships/image" Target="media/image2.jpeg"/><Relationship Id="rId72" Type="http://schemas.openxmlformats.org/officeDocument/2006/relationships/image" Target="media/image4.jpeg"/><Relationship Id="rId93" Type="http://schemas.openxmlformats.org/officeDocument/2006/relationships/hyperlink" Target="https://www.medicalnewstoday.com/articles/8887.php" TargetMode="External"/><Relationship Id="rId98" Type="http://schemas.openxmlformats.org/officeDocument/2006/relationships/hyperlink" Target="https://www.medicalnewstoday.com/articles/188939.php" TargetMode="External"/><Relationship Id="rId121" Type="http://schemas.openxmlformats.org/officeDocument/2006/relationships/hyperlink" Target="https://www.healthline.com/health/graves-disease" TargetMode="External"/><Relationship Id="rId142" Type="http://schemas.openxmlformats.org/officeDocument/2006/relationships/hyperlink" Target="https://www.healthline.com/health/pyelonephritis" TargetMode="External"/><Relationship Id="rId163" Type="http://schemas.openxmlformats.org/officeDocument/2006/relationships/hyperlink" Target="https://www.cdc.gov/cancer/vagvulv/index.htm" TargetMode="External"/><Relationship Id="rId184" Type="http://schemas.openxmlformats.org/officeDocument/2006/relationships/hyperlink" Target="https://www.webmd.com/skin-problems-and-treatments/understanding-dermatitis-basics" TargetMode="External"/><Relationship Id="rId189" Type="http://schemas.openxmlformats.org/officeDocument/2006/relationships/hyperlink" Target="https://www.webmd.com/skin-problems-and-treatments/acne/acne-vulgaris-topic-overview" TargetMode="External"/><Relationship Id="rId219" Type="http://schemas.openxmlformats.org/officeDocument/2006/relationships/hyperlink" Target="https://www.britannica.com/science/spinal-cord" TargetMode="External"/><Relationship Id="rId3" Type="http://schemas.microsoft.com/office/2007/relationships/stylesWithEffects" Target="stylesWithEffects.xml"/><Relationship Id="rId214" Type="http://schemas.openxmlformats.org/officeDocument/2006/relationships/hyperlink" Target="https://www.britannica.com/science/lens-eye-structure" TargetMode="External"/><Relationship Id="rId230" Type="http://schemas.openxmlformats.org/officeDocument/2006/relationships/hyperlink" Target="https://www.aao.org/eye-health/anatomy/tear-duct" TargetMode="External"/><Relationship Id="rId235" Type="http://schemas.openxmlformats.org/officeDocument/2006/relationships/hyperlink" Target="https://www.aao.org/eye-health/anatomy/drainage-angle" TargetMode="External"/><Relationship Id="rId251" Type="http://schemas.openxmlformats.org/officeDocument/2006/relationships/hyperlink" Target="https://www.aao.org/eye-health/tips-prevention/how-humans-see-in-color" TargetMode="External"/><Relationship Id="rId256" Type="http://schemas.openxmlformats.org/officeDocument/2006/relationships/image" Target="media/image22.gif"/><Relationship Id="rId25" Type="http://schemas.openxmlformats.org/officeDocument/2006/relationships/hyperlink" Target="https://www.healthline.com/nutrition/12-proven-benefits-of-avocado" TargetMode="External"/><Relationship Id="rId46" Type="http://schemas.openxmlformats.org/officeDocument/2006/relationships/hyperlink" Target="https://api.seer.cancer.gov/rest/glossary/latest/id/550776f3e4b0c48f31d7ba14" TargetMode="External"/><Relationship Id="rId67" Type="http://schemas.openxmlformats.org/officeDocument/2006/relationships/hyperlink" Target="https://api.seer.cancer.gov/rest/glossary/latest/id/55a2f6a5e4b05cd0cdd944ea" TargetMode="External"/><Relationship Id="rId116" Type="http://schemas.openxmlformats.org/officeDocument/2006/relationships/hyperlink" Target="https://www.healthline.com/health/womens-health/follicular-phase" TargetMode="External"/><Relationship Id="rId137" Type="http://schemas.openxmlformats.org/officeDocument/2006/relationships/hyperlink" Target="https://www.healthline.com/health/urinary-tract-infection-adults" TargetMode="External"/><Relationship Id="rId158" Type="http://schemas.openxmlformats.org/officeDocument/2006/relationships/hyperlink" Target="https://www.webmd.com/infertility-and-reproduction/guide/sperm-and-semen-faq" TargetMode="External"/><Relationship Id="rId20" Type="http://schemas.openxmlformats.org/officeDocument/2006/relationships/hyperlink" Target="https://www.britannica.com/science/bioelectric-potential" TargetMode="External"/><Relationship Id="rId41" Type="http://schemas.openxmlformats.org/officeDocument/2006/relationships/hyperlink" Target="https://www.livescience.com/34801-stroke-warning-signs.html" TargetMode="External"/><Relationship Id="rId62" Type="http://schemas.openxmlformats.org/officeDocument/2006/relationships/hyperlink" Target="https://api.seer.cancer.gov/rest/glossary/latest/id/542eee9f102c1d14697ef812" TargetMode="External"/><Relationship Id="rId83" Type="http://schemas.openxmlformats.org/officeDocument/2006/relationships/hyperlink" Target="http://www.redcrossblood.org/learn-about-blood/blood-components/white-blood-cells-and-granulocytes" TargetMode="External"/><Relationship Id="rId88" Type="http://schemas.openxmlformats.org/officeDocument/2006/relationships/hyperlink" Target="https://www.medicalnewstoday.com/articles/247837.php" TargetMode="External"/><Relationship Id="rId111" Type="http://schemas.openxmlformats.org/officeDocument/2006/relationships/hyperlink" Target="https://www.healthline.com/health/pineal-gland-function" TargetMode="External"/><Relationship Id="rId132" Type="http://schemas.openxmlformats.org/officeDocument/2006/relationships/hyperlink" Target="https://www.healthline.com/health/kidney-failure" TargetMode="External"/><Relationship Id="rId153" Type="http://schemas.openxmlformats.org/officeDocument/2006/relationships/hyperlink" Target="https://www.webmd.com/men/rm-quiz-is-my-penis-normal" TargetMode="External"/><Relationship Id="rId174" Type="http://schemas.openxmlformats.org/officeDocument/2006/relationships/hyperlink" Target="https://www.theurologyfoundation.org/urologyhealth/male-reproductive-organs/vasectomy" TargetMode="External"/><Relationship Id="rId179" Type="http://schemas.openxmlformats.org/officeDocument/2006/relationships/hyperlink" Target="https://www.theurologyfoundation.org/urologyhealth/male-reproductive-organs/576-blood-in-semen" TargetMode="External"/><Relationship Id="rId195" Type="http://schemas.openxmlformats.org/officeDocument/2006/relationships/hyperlink" Target="https://www.webmd.com/melanoma-skin-cancer/basal-cell-carcinoma" TargetMode="External"/><Relationship Id="rId209" Type="http://schemas.openxmlformats.org/officeDocument/2006/relationships/hyperlink" Target="https://www.britannica.com/topic/phosphene" TargetMode="External"/><Relationship Id="rId190" Type="http://schemas.openxmlformats.org/officeDocument/2006/relationships/hyperlink" Target="https://www.webmd.com/skin-problems-and-treatments/guide/cellulitis" TargetMode="External"/><Relationship Id="rId204" Type="http://schemas.openxmlformats.org/officeDocument/2006/relationships/hyperlink" Target="https://www.webmd.com/skin-problems-and-treatments/shingles/shingles-topic-overview" TargetMode="External"/><Relationship Id="rId220" Type="http://schemas.openxmlformats.org/officeDocument/2006/relationships/hyperlink" Target="https://www.aao.org/eye-health/anatomy/eye-muscles" TargetMode="External"/><Relationship Id="rId225" Type="http://schemas.openxmlformats.org/officeDocument/2006/relationships/image" Target="media/image17.jpeg"/><Relationship Id="rId241" Type="http://schemas.openxmlformats.org/officeDocument/2006/relationships/hyperlink" Target="https://www.aao.org/eye-health/diseases/what-is-cataract-surgery" TargetMode="External"/><Relationship Id="rId246" Type="http://schemas.openxmlformats.org/officeDocument/2006/relationships/image" Target="media/image20.jpeg"/><Relationship Id="rId15" Type="http://schemas.openxmlformats.org/officeDocument/2006/relationships/hyperlink" Target="https://www.britannica.com/technology/control-system" TargetMode="External"/><Relationship Id="rId36" Type="http://schemas.openxmlformats.org/officeDocument/2006/relationships/hyperlink" Target="http://www.mayo.edu/research/departments-divisions/department-neurology/programs/peripheral-nerve-disorders?_ga=2.180816615.1766566153.1518029760-68360259.1516741645" TargetMode="External"/><Relationship Id="rId57" Type="http://schemas.openxmlformats.org/officeDocument/2006/relationships/hyperlink" Target="https://api.seer.cancer.gov/rest/glossary/latest/id/555fcdf7e4b0f29f1c05d3ec" TargetMode="External"/><Relationship Id="rId106" Type="http://schemas.openxmlformats.org/officeDocument/2006/relationships/hyperlink" Target="https://www.healthline.com/health/what-are-glands" TargetMode="External"/><Relationship Id="rId127" Type="http://schemas.openxmlformats.org/officeDocument/2006/relationships/hyperlink" Target="https://www.healthline.com/health/type-2-diabetes" TargetMode="External"/><Relationship Id="rId10" Type="http://schemas.openxmlformats.org/officeDocument/2006/relationships/hyperlink" Target="https://www.britannica.com/science/death" TargetMode="External"/><Relationship Id="rId31" Type="http://schemas.openxmlformats.org/officeDocument/2006/relationships/hyperlink" Target="https://byjus.com/biology/nutrients/" TargetMode="External"/><Relationship Id="rId52" Type="http://schemas.openxmlformats.org/officeDocument/2006/relationships/hyperlink" Target="https://api.seer.cancer.gov/rest/glossary/latest/id/5508c482e4b0c48f31d85c28" TargetMode="External"/><Relationship Id="rId73" Type="http://schemas.openxmlformats.org/officeDocument/2006/relationships/image" Target="media/image5.jpeg"/><Relationship Id="rId78" Type="http://schemas.openxmlformats.org/officeDocument/2006/relationships/hyperlink" Target="http://www.redcrossblood.org/learn-about-blood/blood-components" TargetMode="External"/><Relationship Id="rId94" Type="http://schemas.openxmlformats.org/officeDocument/2006/relationships/hyperlink" Target="https://www.medicalnewstoday.com/articles/9152.php" TargetMode="External"/><Relationship Id="rId99" Type="http://schemas.openxmlformats.org/officeDocument/2006/relationships/hyperlink" Target="https://www.medicalnewstoday.com/articles/156993.php" TargetMode="External"/><Relationship Id="rId101" Type="http://schemas.openxmlformats.org/officeDocument/2006/relationships/hyperlink" Target="https://en.wikipedia.org/wiki/HIV" TargetMode="External"/><Relationship Id="rId122" Type="http://schemas.openxmlformats.org/officeDocument/2006/relationships/hyperlink" Target="https://www.healthline.com/health/hypothyroidism/symptoms-treatments-more" TargetMode="External"/><Relationship Id="rId143" Type="http://schemas.openxmlformats.org/officeDocument/2006/relationships/hyperlink" Target="https://www.healthline.com/health/kidney-cyst" TargetMode="External"/><Relationship Id="rId148" Type="http://schemas.openxmlformats.org/officeDocument/2006/relationships/image" Target="media/image11.jpeg"/><Relationship Id="rId164" Type="http://schemas.openxmlformats.org/officeDocument/2006/relationships/hyperlink" Target="https://www.cdc.gov/actagainstaids/campaigns.html" TargetMode="External"/><Relationship Id="rId169" Type="http://schemas.openxmlformats.org/officeDocument/2006/relationships/hyperlink" Target="https://www.theurologyfoundation.org/urologyhealth/male-reproductive-organs/testicular-cancer" TargetMode="External"/><Relationship Id="rId185" Type="http://schemas.openxmlformats.org/officeDocument/2006/relationships/hyperlink" Target="https://www.webmd.com/skin-problems-and-treatments/eczema/understanding-eczema-basics" TargetMode="External"/><Relationship Id="rId4" Type="http://schemas.openxmlformats.org/officeDocument/2006/relationships/settings" Target="settings.xml"/><Relationship Id="rId9" Type="http://schemas.openxmlformats.org/officeDocument/2006/relationships/hyperlink" Target="https://www.britannica.com/science/life" TargetMode="External"/><Relationship Id="rId180" Type="http://schemas.openxmlformats.org/officeDocument/2006/relationships/hyperlink" Target="https://www.theurologyfoundation.org/urologyhealth/male-reproductive-organs/483-hydrocele" TargetMode="External"/><Relationship Id="rId210" Type="http://schemas.openxmlformats.org/officeDocument/2006/relationships/hyperlink" Target="https://www.merriam-webster.com/dictionary/modality" TargetMode="External"/><Relationship Id="rId215" Type="http://schemas.openxmlformats.org/officeDocument/2006/relationships/hyperlink" Target="https://www.britannica.com/science/synapse" TargetMode="External"/><Relationship Id="rId236" Type="http://schemas.openxmlformats.org/officeDocument/2006/relationships/image" Target="media/image19.jpeg"/><Relationship Id="rId257" Type="http://schemas.openxmlformats.org/officeDocument/2006/relationships/hyperlink" Target="https://scioly.org/wiki/index.php/File:Tongue.jpg" TargetMode="External"/><Relationship Id="rId26" Type="http://schemas.openxmlformats.org/officeDocument/2006/relationships/hyperlink" Target="https://www.healthline.com/nutrition/leafy-green-vegetables" TargetMode="External"/><Relationship Id="rId231" Type="http://schemas.openxmlformats.org/officeDocument/2006/relationships/image" Target="media/image18.jpeg"/><Relationship Id="rId252" Type="http://schemas.openxmlformats.org/officeDocument/2006/relationships/hyperlink" Target="https://www.aao.org/eye-health/anatomy/optic-nerve-3" TargetMode="External"/><Relationship Id="rId47" Type="http://schemas.openxmlformats.org/officeDocument/2006/relationships/hyperlink" Target="https://api.seer.cancer.gov/rest/glossary/latest/id/55a1679de4b05cd0cdd8efb1" TargetMode="External"/><Relationship Id="rId68" Type="http://schemas.openxmlformats.org/officeDocument/2006/relationships/hyperlink" Target="https://api.seer.cancer.gov/rest/glossary/latest/id/55022533e4b0c48f31d6204b" TargetMode="External"/><Relationship Id="rId89" Type="http://schemas.openxmlformats.org/officeDocument/2006/relationships/hyperlink" Target="https://www.medicalnewstoday.com/articles/159283.php" TargetMode="External"/><Relationship Id="rId112" Type="http://schemas.openxmlformats.org/officeDocument/2006/relationships/hyperlink" Target="https://www.healthline.com/human-body-maps/thyroid-gland" TargetMode="External"/><Relationship Id="rId133" Type="http://schemas.openxmlformats.org/officeDocument/2006/relationships/hyperlink" Target="https://www.healthline.com/health/kidney-stones" TargetMode="External"/><Relationship Id="rId154" Type="http://schemas.openxmlformats.org/officeDocument/2006/relationships/hyperlink" Target="https://www.webmd.com/heart/anatomy-picture-of-blood" TargetMode="External"/><Relationship Id="rId175" Type="http://schemas.openxmlformats.org/officeDocument/2006/relationships/hyperlink" Target="https://www.theurologyfoundation.org/urologyhealth/male-reproductive-organs/erectile-dysfunction" TargetMode="External"/><Relationship Id="rId196" Type="http://schemas.openxmlformats.org/officeDocument/2006/relationships/hyperlink" Target="https://www.webmd.com/skin-problems-and-treatments/tc/seborrheic-keratosis-topic-overview" TargetMode="External"/><Relationship Id="rId200" Type="http://schemas.openxmlformats.org/officeDocument/2006/relationships/hyperlink" Target="https://www.webmd.com/genital-herpes/pain-management-herpes" TargetMode="External"/><Relationship Id="rId16" Type="http://schemas.openxmlformats.org/officeDocument/2006/relationships/hyperlink" Target="https://www.merriam-webster.com/dictionary/integration" TargetMode="External"/><Relationship Id="rId221" Type="http://schemas.openxmlformats.org/officeDocument/2006/relationships/hyperlink" Target="https://www.aao.org/eye-health/anatomy/sclera" TargetMode="External"/><Relationship Id="rId242" Type="http://schemas.openxmlformats.org/officeDocument/2006/relationships/hyperlink" Target="https://www.aao.org/eye-health/anatomy/vitreous" TargetMode="External"/><Relationship Id="rId37" Type="http://schemas.openxmlformats.org/officeDocument/2006/relationships/hyperlink" Target="https://www.livescience.com/34723-epilepsy-symptoms-and-treatment.html" TargetMode="External"/><Relationship Id="rId58" Type="http://schemas.openxmlformats.org/officeDocument/2006/relationships/hyperlink" Target="https://api.seer.cancer.gov/rest/glossary/latest/id/546e3809e4b0d965832b36e4" TargetMode="External"/><Relationship Id="rId79" Type="http://schemas.openxmlformats.org/officeDocument/2006/relationships/hyperlink" Target="https://www.medicalnewstoday.com/articles/195878.php" TargetMode="External"/><Relationship Id="rId102" Type="http://schemas.openxmlformats.org/officeDocument/2006/relationships/hyperlink" Target="https://en.wikipedia.org/wiki/Epstein-Barr_Syndrome" TargetMode="External"/><Relationship Id="rId123" Type="http://schemas.openxmlformats.org/officeDocument/2006/relationships/hyperlink" Target="https://www.healthline.com/health/cushing-syndrome" TargetMode="External"/><Relationship Id="rId144" Type="http://schemas.openxmlformats.org/officeDocument/2006/relationships/hyperlink" Target="https://www.healthline.com/health/nephrotic-syndrome" TargetMode="External"/><Relationship Id="rId90" Type="http://schemas.openxmlformats.org/officeDocument/2006/relationships/hyperlink" Target="https://www.medicalnewstoday.com/articles/7624.php" TargetMode="External"/><Relationship Id="rId165" Type="http://schemas.openxmlformats.org/officeDocument/2006/relationships/hyperlink" Target="https://www.cdc.gov/actagainstaids/basics/transmission.html" TargetMode="External"/><Relationship Id="rId186" Type="http://schemas.openxmlformats.org/officeDocument/2006/relationships/hyperlink" Target="https://www.webmd.com/skin-problems-and-treatments/contact-dermatitis" TargetMode="External"/><Relationship Id="rId211" Type="http://schemas.openxmlformats.org/officeDocument/2006/relationships/hyperlink" Target="https://www.britannica.com/science/retina" TargetMode="External"/><Relationship Id="rId232" Type="http://schemas.openxmlformats.org/officeDocument/2006/relationships/hyperlink" Target="https://www.aao.org/eye-health/anatomy/cornea-103" TargetMode="External"/><Relationship Id="rId253" Type="http://schemas.openxmlformats.org/officeDocument/2006/relationships/hyperlink" Target="https://scioly.org/wiki/index.php/File:Ear.jpg" TargetMode="External"/><Relationship Id="rId27" Type="http://schemas.openxmlformats.org/officeDocument/2006/relationships/hyperlink" Target="https://www.healthline.com/nutrition/calcium-supplements" TargetMode="External"/><Relationship Id="rId48" Type="http://schemas.openxmlformats.org/officeDocument/2006/relationships/hyperlink" Target="https://api.seer.cancer.gov/rest/glossary/latest/id/55a23c34e4b05cd0cdd92126" TargetMode="External"/><Relationship Id="rId69" Type="http://schemas.openxmlformats.org/officeDocument/2006/relationships/hyperlink" Target="https://api.seer.cancer.gov/rest/glossary/latest/id/55a1a966e4b05cd0cdd9092f" TargetMode="External"/><Relationship Id="rId113" Type="http://schemas.openxmlformats.org/officeDocument/2006/relationships/hyperlink" Target="https://www.healthline.com/human-body-maps/thymus" TargetMode="External"/><Relationship Id="rId134" Type="http://schemas.openxmlformats.org/officeDocument/2006/relationships/hyperlink" Target="https://www.healthline.com/health/glomerulonephritis" TargetMode="External"/><Relationship Id="rId80" Type="http://schemas.openxmlformats.org/officeDocument/2006/relationships/hyperlink" Target="https://www.ncbi.nlm.nih.gov/pmc/articles/PMC4717490/" TargetMode="External"/><Relationship Id="rId155" Type="http://schemas.openxmlformats.org/officeDocument/2006/relationships/hyperlink" Target="https://www.webmd.com/heart/picture-of-the-arteries" TargetMode="External"/><Relationship Id="rId176" Type="http://schemas.openxmlformats.org/officeDocument/2006/relationships/hyperlink" Target="https://www.theurologyfoundation.org/urologyhealth/male-reproductive-organs/priapism" TargetMode="External"/><Relationship Id="rId197" Type="http://schemas.openxmlformats.org/officeDocument/2006/relationships/hyperlink" Target="https://www.webmd.com/melanoma-skin-cancer/understanding-actinic-keratosis-basics" TargetMode="External"/><Relationship Id="rId201" Type="http://schemas.openxmlformats.org/officeDocument/2006/relationships/hyperlink" Target="https://www.webmd.com/skin-problems-and-treatments/guide/hives-urticaria-angioedema" TargetMode="External"/><Relationship Id="rId222" Type="http://schemas.openxmlformats.org/officeDocument/2006/relationships/image" Target="media/image16.jpeg"/><Relationship Id="rId243" Type="http://schemas.openxmlformats.org/officeDocument/2006/relationships/hyperlink" Target="https://www.aao.org/eye-health/anatomy/retina-103" TargetMode="External"/><Relationship Id="rId17" Type="http://schemas.openxmlformats.org/officeDocument/2006/relationships/hyperlink" Target="https://www.britannica.com/technology/electric-circuit" TargetMode="External"/><Relationship Id="rId38" Type="http://schemas.openxmlformats.org/officeDocument/2006/relationships/hyperlink" Target="https://www.livescience.com/34785-multiple-sclerosis-inhibits-central-nervous-system.html" TargetMode="External"/><Relationship Id="rId59" Type="http://schemas.openxmlformats.org/officeDocument/2006/relationships/hyperlink" Target="https://api.seer.cancer.gov/rest/glossary/latest/id/55a1ab81e4b05cd0cdd90a7a" TargetMode="External"/><Relationship Id="rId103" Type="http://schemas.openxmlformats.org/officeDocument/2006/relationships/hyperlink" Target="https://en.wikipedia.org/wiki/Lymph_node" TargetMode="External"/><Relationship Id="rId124" Type="http://schemas.openxmlformats.org/officeDocument/2006/relationships/hyperlink" Target="https://www.healthline.com/health/addisons-disease" TargetMode="External"/><Relationship Id="rId70" Type="http://schemas.openxmlformats.org/officeDocument/2006/relationships/hyperlink" Target="https://api.seer.cancer.gov/rest/glossary/latest/id/55022573e4b0c48f31d62074" TargetMode="External"/><Relationship Id="rId91" Type="http://schemas.openxmlformats.org/officeDocument/2006/relationships/hyperlink" Target="https://www.medicalnewstoday.com/articles/151444.php" TargetMode="External"/><Relationship Id="rId145" Type="http://schemas.openxmlformats.org/officeDocument/2006/relationships/hyperlink" Target="https://www.healthline.com/health/azotemia" TargetMode="External"/><Relationship Id="rId166" Type="http://schemas.openxmlformats.org/officeDocument/2006/relationships/hyperlink" Target="https://www.cdc.gov/actagainstaids/basics/prevention.html" TargetMode="External"/><Relationship Id="rId187" Type="http://schemas.openxmlformats.org/officeDocument/2006/relationships/hyperlink" Target="https://www.webmd.com/skin-problems-and-treatments/psoriasis/psoriasis-topic-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104</Pages>
  <Words>21066</Words>
  <Characters>120079</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Staffroom</dc:creator>
  <cp:lastModifiedBy>Staffroom</cp:lastModifiedBy>
  <cp:revision>6</cp:revision>
  <dcterms:created xsi:type="dcterms:W3CDTF">2023-04-27T05:51:00Z</dcterms:created>
  <dcterms:modified xsi:type="dcterms:W3CDTF">2023-04-27T06:11:00Z</dcterms:modified>
</cp:coreProperties>
</file>