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_rels/numbering.xml.rels" ContentType="application/vnd.openxmlformats-package.relationship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ascii="Times New Roman" w:hAnsi="Times New Roman" w:eastAsia="Times New Roman" w:cs="Times New Roman"/>
          <w:b/>
          <w:bCs/>
          <w:spacing w:val="-3"/>
          <w:sz w:val="32"/>
          <w:szCs w:val="32"/>
          <w:lang w:bidi="en-US"/>
        </w:rPr>
      </w:pPr>
      <w:r>
        <w:rPr>
          <w:rFonts w:eastAsia="Times New Roman" w:cs="Times New Roman" w:ascii="Times New Roman" w:hAnsi="Times New Roman"/>
          <w:b/>
          <w:bCs/>
          <w:spacing w:val="-3"/>
          <w:sz w:val="32"/>
          <w:szCs w:val="32"/>
          <w:lang w:bidi="en-US"/>
        </w:rPr>
        <w:t>Concepts of health and disease, with respect to community.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pacing w:val="-3"/>
          <w:sz w:val="24"/>
          <w:szCs w:val="24"/>
          <w:lang w:bidi="en-US"/>
        </w:rPr>
        <w:t>Health:</w:t>
      </w:r>
      <w:r>
        <w:rPr>
          <w:rFonts w:eastAsia="Times New Roman" w:cs="Times New Roman" w:ascii="Times New Roman" w:hAnsi="Times New Roman"/>
          <w:sz w:val="24"/>
          <w:szCs w:val="24"/>
        </w:rPr>
        <w:t xml:space="preserve">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Health is a state of complete physical, mental and social wellbeing and not merely an absence of disease or infirmity.(WHO 1948)</w:t>
        <w:br/>
        <w:t>2. Operational definition of Health by WHO – a condition or quality of the human organism expressing the adequate functioning of the organism in given conditions, genetic or environmental.</w:t>
      </w:r>
    </w:p>
    <w:p>
      <w:pPr>
        <w:pStyle w:val="Normal"/>
        <w:spacing w:lineRule="auto" w:line="360" w:before="280" w:after="280"/>
        <w:rPr>
          <w:rFonts w:ascii="Times New Roman" w:hAnsi="Times New Roman" w:eastAsia="Times New Roman" w:cs="Times New Roman"/>
          <w:sz w:val="24"/>
          <w:szCs w:val="24"/>
        </w:rPr>
      </w:pPr>
      <w:r>
        <w:rPr>
          <w:rFonts w:eastAsia="Times New Roman" w:cs="Times New Roman" w:ascii="Times New Roman" w:hAnsi="Times New Roman"/>
          <w:b/>
          <w:sz w:val="24"/>
          <w:szCs w:val="24"/>
        </w:rPr>
        <w:t>Health and wellbeing</w:t>
      </w:r>
      <w:r>
        <w:rPr>
          <w:rFonts w:eastAsia="Times New Roman" w:cs="Times New Roman" w:ascii="Times New Roman" w:hAnsi="Times New Roman"/>
          <w:sz w:val="24"/>
          <w:szCs w:val="24"/>
        </w:rPr>
        <w:br/>
      </w:r>
      <w:r>
        <w:rPr>
          <w:rFonts w:eastAsia="Times New Roman" w:cs="Times New Roman" w:ascii="Times New Roman" w:hAnsi="Times New Roman"/>
          <w:b/>
          <w:sz w:val="24"/>
          <w:szCs w:val="24"/>
        </w:rPr>
        <w:t>Positive health</w:t>
      </w:r>
      <w:r>
        <w:rPr>
          <w:rFonts w:eastAsia="Times New Roman" w:cs="Times New Roman" w:ascii="Times New Roman" w:hAnsi="Times New Roman"/>
          <w:sz w:val="24"/>
          <w:szCs w:val="24"/>
        </w:rPr>
        <w:t xml:space="preserve"> – it implies the notion of perfect health in body and mind. It cannot become a reality, it always remain a dream because everything in our life is subject to change.</w:t>
        <w:br/>
        <w:t>“</w:t>
      </w:r>
      <w:r>
        <w:rPr>
          <w:rFonts w:eastAsia="Times New Roman" w:cs="Times New Roman" w:ascii="Times New Roman" w:hAnsi="Times New Roman"/>
          <w:b/>
          <w:sz w:val="24"/>
          <w:szCs w:val="24"/>
        </w:rPr>
        <w:t>Wellness</w:t>
      </w:r>
      <w:r>
        <w:rPr>
          <w:rFonts w:eastAsia="Times New Roman" w:cs="Times New Roman" w:ascii="Times New Roman" w:hAnsi="Times New Roman"/>
          <w:sz w:val="24"/>
          <w:szCs w:val="24"/>
        </w:rPr>
        <w:t xml:space="preserve"> is a multidimensional state of being describing the existence of positive health in an individual as exemplified by quality of life and a sense of well-being.”</w:t>
      </w:r>
    </w:p>
    <w:p>
      <w:pPr>
        <w:pStyle w:val="Normal"/>
        <w:spacing w:lineRule="auto" w:line="360" w:before="280" w:after="280"/>
        <w:rPr>
          <w:rFonts w:ascii="Times New Roman" w:hAnsi="Times New Roman" w:eastAsia="Times New Roman" w:cs="Times New Roman"/>
          <w:b/>
          <w:sz w:val="24"/>
          <w:szCs w:val="24"/>
        </w:rPr>
      </w:pPr>
      <w:r>
        <w:rPr>
          <w:rFonts w:eastAsia="Times New Roman" w:cs="Times New Roman" w:ascii="Times New Roman" w:hAnsi="Times New Roman"/>
          <w:b/>
          <w:sz w:val="24"/>
          <w:szCs w:val="24"/>
        </w:rPr>
        <w:t>Good health triad</w:t>
      </w:r>
    </w:p>
    <w:p>
      <w:pPr>
        <w:pStyle w:val="Normal"/>
        <w:spacing w:lineRule="auto" w:line="360" w:before="280" w:after="280"/>
        <w:rPr/>
      </w:pPr>
      <w:r>
        <w:rPr>
          <w:rFonts w:eastAsia="Times New Roman" w:cs="Times New Roman" w:ascii="Times New Roman" w:hAnsi="Times New Roman"/>
          <w:b/>
          <w:sz w:val="24"/>
          <w:szCs w:val="24"/>
        </w:rPr>
        <w:t xml:space="preserve">Involves: </w:t>
      </w:r>
      <w:r>
        <w:rPr>
          <w:rFonts w:eastAsia="Times New Roman" w:cs="Times New Roman" w:ascii="Times New Roman" w:hAnsi="Times New Roman"/>
          <w:sz w:val="24"/>
          <w:szCs w:val="24"/>
        </w:rPr>
        <w:t>physical status, social and mental status.</w:t>
      </w:r>
    </w:p>
    <w:p>
      <w:pPr>
        <w:pStyle w:val="Normal"/>
        <w:spacing w:lineRule="auto" w:line="36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The combination of these three defines what good health is.</w:t>
      </w:r>
    </w:p>
    <w:p>
      <w:pPr>
        <w:pStyle w:val="Normal"/>
        <w:spacing w:lineRule="auto" w:line="360" w:before="280" w:after="280"/>
        <w:rPr>
          <w:rFonts w:ascii="Times New Roman" w:hAnsi="Times New Roman" w:eastAsia="Times New Roman" w:cs="Times New Roman"/>
          <w:b/>
          <w:sz w:val="24"/>
          <w:szCs w:val="24"/>
        </w:rPr>
      </w:pPr>
      <w:r>
        <w:rPr>
          <w:rFonts w:eastAsia="Times New Roman" w:cs="Times New Roman" w:ascii="Times New Roman" w:hAnsi="Times New Roman"/>
          <w:b/>
          <w:sz w:val="24"/>
          <w:szCs w:val="24"/>
        </w:rPr>
        <w:t>Determinants of health</w:t>
      </w:r>
    </w:p>
    <w:p>
      <w:pPr>
        <w:pStyle w:val="Normal"/>
        <w:spacing w:lineRule="auto" w:line="360" w:before="280" w:after="280"/>
        <w:rPr/>
      </w:pPr>
      <w:r>
        <w:rPr>
          <w:rFonts w:eastAsia="Times New Roman" w:cs="Times New Roman" w:ascii="Times New Roman" w:hAnsi="Times New Roman"/>
          <w:sz w:val="24"/>
          <w:szCs w:val="24"/>
        </w:rPr>
        <w:t>Determinants are defined as those predisposing factor, which influence the health of a particular community.</w:t>
        <w:br/>
        <w:t>1. Host factor (intrinsic)- </w:t>
        <w:br/>
        <w:t>Host is ‘soil’ and disease agent is ‘seed’. Host predisposing factors are:-</w:t>
        <w:br/>
        <w:t xml:space="preserve">i)It includes age, sex, ethnicity, biological characteristics such as genetic factors, blood groups, etc, </w:t>
        <w:br/>
        <w:t xml:space="preserve">ii)Socio-economic factors such as status, education, occupation, stress, etc. </w:t>
        <w:br/>
        <w:t>iii)Life style such as personality traits, drugs, alcohol, smoking, behavior patterns.</w:t>
      </w:r>
    </w:p>
    <w:p>
      <w:pPr>
        <w:pStyle w:val="ListParagraph"/>
        <w:spacing w:lineRule="auto" w:line="360" w:before="280" w:after="280"/>
        <w:ind w:left="0" w:right="0"/>
        <w:contextualSpacing/>
        <w:rPr/>
      </w:pPr>
      <w:r>
        <w:rPr>
          <w:rFonts w:eastAsia="Times New Roman" w:cs="Times New Roman" w:ascii="Times New Roman" w:hAnsi="Times New Roman"/>
          <w:sz w:val="24"/>
          <w:szCs w:val="24"/>
        </w:rPr>
        <w:t>2. Environmental factors (extrinsic)- </w:t>
        <w:br/>
        <w:t>It is complex and defined as all that which is external to individual human host, may be living or non living and with which he is in constant interaction. Environment of man is divided into three components – physical, biological and psychological.</w:t>
      </w:r>
    </w:p>
    <w:p>
      <w:pPr>
        <w:pStyle w:val="Normal"/>
        <w:spacing w:lineRule="auto" w:line="36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3.Risk factors- </w:t>
      </w:r>
    </w:p>
    <w:p>
      <w:pPr>
        <w:pStyle w:val="ListParagraph"/>
        <w:numPr>
          <w:ilvl w:val="0"/>
          <w:numId w:val="2"/>
        </w:numPr>
        <w:spacing w:lineRule="auto" w:line="36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Defined as an attribute or exposure that is significantly associated with the development of the disease. </w:t>
      </w:r>
    </w:p>
    <w:p>
      <w:pPr>
        <w:pStyle w:val="ListParagraph"/>
        <w:numPr>
          <w:ilvl w:val="0"/>
          <w:numId w:val="2"/>
        </w:numPr>
        <w:spacing w:lineRule="auto" w:line="360" w:before="0" w:after="20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Risk factors are often suggestive, i.e. presence of a risk factor does not imply that the disease will occur, and in its absence diseases will not occur. </w:t>
      </w:r>
    </w:p>
    <w:p>
      <w:pPr>
        <w:pStyle w:val="ListParagraph"/>
        <w:numPr>
          <w:ilvl w:val="0"/>
          <w:numId w:val="2"/>
        </w:numPr>
        <w:spacing w:lineRule="auto" w:line="360" w:before="0" w:after="28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Risk factors may be causative (e.g. smoking for CA lung), contributory (lack of physical exercise for CHD) or predictive (e.g. illiteracy for prenatal mortality).</w:t>
      </w:r>
    </w:p>
    <w:p>
      <w:pPr>
        <w:pStyle w:val="Normal"/>
        <w:spacing w:lineRule="auto" w:line="360" w:before="280" w:after="280"/>
        <w:rPr>
          <w:rFonts w:ascii="Times New Roman" w:hAnsi="Times New Roman" w:eastAsia="Times New Roman" w:cs="Times New Roman"/>
          <w:sz w:val="24"/>
          <w:szCs w:val="24"/>
        </w:rPr>
      </w:pPr>
      <w:r>
        <w:rPr>
          <w:rFonts w:eastAsia="Times New Roman" w:cs="Times New Roman" w:ascii="Times New Roman" w:hAnsi="Times New Roman"/>
          <w:b/>
          <w:sz w:val="24"/>
          <w:szCs w:val="24"/>
        </w:rPr>
        <w:t>DIMENSIONS OF GOOD HEALTH &amp; WELL BEING</w:t>
      </w:r>
      <w:r>
        <w:rPr>
          <w:rFonts w:eastAsia="Times New Roman" w:cs="Times New Roman" w:ascii="Times New Roman" w:hAnsi="Times New Roman"/>
          <w:sz w:val="24"/>
          <w:szCs w:val="24"/>
        </w:rPr>
        <w:br/>
        <w:t>1.</w:t>
      </w:r>
      <w:r>
        <w:rPr>
          <w:rFonts w:eastAsia="Times New Roman" w:cs="Times New Roman" w:ascii="Times New Roman" w:hAnsi="Times New Roman"/>
          <w:b/>
          <w:sz w:val="24"/>
          <w:szCs w:val="24"/>
        </w:rPr>
        <w:t>Physical</w:t>
      </w:r>
      <w:r>
        <w:rPr>
          <w:rFonts w:eastAsia="Times New Roman" w:cs="Times New Roman" w:ascii="Times New Roman" w:hAnsi="Times New Roman"/>
          <w:sz w:val="24"/>
          <w:szCs w:val="24"/>
        </w:rPr>
        <w:br/>
        <w:t>A healthy body maintained by good nutrition, regular exercise, avoiding harmful habits, making informed decisions about health and seeking medical assistance when necessary.</w:t>
        <w:br/>
        <w:t>2.</w:t>
      </w:r>
      <w:r>
        <w:rPr>
          <w:rFonts w:eastAsia="Times New Roman" w:cs="Times New Roman" w:ascii="Times New Roman" w:hAnsi="Times New Roman"/>
          <w:b/>
          <w:sz w:val="24"/>
          <w:szCs w:val="24"/>
        </w:rPr>
        <w:t>Emotional</w:t>
      </w:r>
      <w:r>
        <w:rPr>
          <w:rFonts w:eastAsia="Times New Roman" w:cs="Times New Roman" w:ascii="Times New Roman" w:hAnsi="Times New Roman"/>
          <w:sz w:val="24"/>
          <w:szCs w:val="24"/>
        </w:rPr>
        <w:br/>
        <w:t>The ability to understand your own feelings, accept your limitations, achieve emotional stability and become comfortable with your emotions.</w:t>
        <w:br/>
        <w:t>3.</w:t>
      </w:r>
      <w:r>
        <w:rPr>
          <w:rFonts w:eastAsia="Times New Roman" w:cs="Times New Roman" w:ascii="Times New Roman" w:hAnsi="Times New Roman"/>
          <w:b/>
          <w:sz w:val="24"/>
          <w:szCs w:val="24"/>
        </w:rPr>
        <w:t>Spiritual</w:t>
      </w:r>
      <w:r>
        <w:rPr>
          <w:rFonts w:eastAsia="Times New Roman" w:cs="Times New Roman" w:ascii="Times New Roman" w:hAnsi="Times New Roman"/>
          <w:sz w:val="24"/>
          <w:szCs w:val="24"/>
        </w:rPr>
        <w:br/>
        <w:t>The sense that life is meaningful and has a purpose; the ethics, values and morals that guide us and give meaning and direction to life. (also included here is the sense that there exists a supernatural being whom we must all account).</w:t>
        <w:br/>
        <w:t>4.</w:t>
      </w:r>
      <w:r>
        <w:rPr>
          <w:rFonts w:eastAsia="Times New Roman" w:cs="Times New Roman" w:ascii="Times New Roman" w:hAnsi="Times New Roman"/>
          <w:b/>
          <w:sz w:val="24"/>
          <w:szCs w:val="24"/>
        </w:rPr>
        <w:t>Intellectual</w:t>
      </w:r>
      <w:r>
        <w:rPr>
          <w:rFonts w:eastAsia="Times New Roman" w:cs="Times New Roman" w:ascii="Times New Roman" w:hAnsi="Times New Roman"/>
          <w:sz w:val="24"/>
          <w:szCs w:val="24"/>
        </w:rPr>
        <w:br/>
        <w:t>A state in which your mind is engaged in lively interaction with the world around you. It involves continued learning, problem solving and creativity.</w:t>
        <w:br/>
        <w:t>5.</w:t>
      </w:r>
      <w:r>
        <w:rPr>
          <w:rFonts w:eastAsia="Times New Roman" w:cs="Times New Roman" w:ascii="Times New Roman" w:hAnsi="Times New Roman"/>
          <w:b/>
          <w:sz w:val="24"/>
          <w:szCs w:val="24"/>
        </w:rPr>
        <w:t>Environmental</w:t>
      </w:r>
      <w:r>
        <w:rPr>
          <w:rFonts w:eastAsia="Times New Roman" w:cs="Times New Roman" w:ascii="Times New Roman" w:hAnsi="Times New Roman"/>
          <w:sz w:val="24"/>
          <w:szCs w:val="24"/>
        </w:rPr>
        <w:br/>
        <w:t xml:space="preserve">It reflects the fact that personal health depends on the health of the planet. Environmental wellness also requires learning about and protecting yourself against environmental hazards. </w:t>
        <w:br/>
        <w:t>6.</w:t>
      </w:r>
      <w:r>
        <w:rPr>
          <w:rFonts w:eastAsia="Times New Roman" w:cs="Times New Roman" w:ascii="Times New Roman" w:hAnsi="Times New Roman"/>
          <w:b/>
          <w:sz w:val="24"/>
          <w:szCs w:val="24"/>
        </w:rPr>
        <w:t>Social</w:t>
      </w:r>
      <w:r>
        <w:rPr>
          <w:rFonts w:eastAsia="Times New Roman" w:cs="Times New Roman" w:ascii="Times New Roman" w:hAnsi="Times New Roman"/>
          <w:sz w:val="24"/>
          <w:szCs w:val="24"/>
        </w:rPr>
        <w:br/>
        <w:t>The ability to relate well to others, both within and outside the family unit. It encourages contributing to a healthy community by supporting a healthy living environment and initiating better communication with others.</w:t>
      </w:r>
    </w:p>
    <w:p>
      <w:pPr>
        <w:pStyle w:val="Normal"/>
        <w:spacing w:lineRule="auto" w:line="360" w:before="280" w:after="280"/>
        <w:rPr>
          <w:rFonts w:ascii="Times New Roman" w:hAnsi="Times New Roman" w:eastAsia="Times New Roman" w:cs="Times New Roman"/>
          <w:sz w:val="24"/>
          <w:szCs w:val="24"/>
        </w:rPr>
      </w:pPr>
      <w:r>
        <w:rPr>
          <w:rFonts w:eastAsia="Times New Roman" w:cs="Times New Roman" w:ascii="Times New Roman" w:hAnsi="Times New Roman"/>
          <w:b/>
          <w:sz w:val="24"/>
          <w:szCs w:val="24"/>
        </w:rPr>
        <w:t>Dimensions of Wellness</w:t>
      </w:r>
      <w:r>
        <w:rPr>
          <w:rFonts w:eastAsia="Times New Roman" w:cs="Times New Roman" w:ascii="Times New Roman" w:hAnsi="Times New Roman"/>
          <w:sz w:val="24"/>
          <w:szCs w:val="24"/>
        </w:rPr>
        <w:br/>
        <w:t>Wellness is a multidimensional state of the existence of positive health in an individual . It is exemplified/ demonstrated by quality of life and a sense of well-being.</w:t>
        <w:br/>
        <w:t>Social Wellness.</w:t>
        <w:br/>
        <w:t>Occupational Wellness.</w:t>
        <w:br/>
        <w:t>Spiritual Wellness .</w:t>
        <w:br/>
        <w:t>Physical Wellness.</w:t>
        <w:br/>
        <w:t>Intellectual Wellness.</w:t>
        <w:br/>
        <w:t>Emotional Wellness.</w:t>
        <w:br/>
        <w:t>Environmental Wellness.</w:t>
        <w:br/>
        <w:t>Financial Wellness.</w:t>
        <w:br/>
        <w:t>Mental Wellness.</w:t>
        <w:br/>
        <w:t>Medical Wellness.</w:t>
      </w:r>
    </w:p>
    <w:p>
      <w:pPr>
        <w:pStyle w:val="Normal"/>
        <w:spacing w:lineRule="auto" w:line="360" w:before="280" w:after="280"/>
        <w:rPr/>
      </w:pPr>
      <w:r>
        <w:rPr>
          <w:rFonts w:eastAsia="Times New Roman" w:cs="Times New Roman" w:ascii="Times New Roman" w:hAnsi="Times New Roman"/>
          <w:b/>
          <w:sz w:val="24"/>
          <w:szCs w:val="24"/>
        </w:rPr>
        <w:t>WHO Dimensions of Health And Wellness</w:t>
        <w:br/>
      </w:r>
      <w:r>
        <w:rPr>
          <w:rFonts w:eastAsia="Times New Roman" w:cs="Times New Roman" w:ascii="Times New Roman" w:hAnsi="Times New Roman"/>
          <w:sz w:val="24"/>
          <w:szCs w:val="24"/>
        </w:rPr>
        <w:t xml:space="preserve">1.Overall good health and wellness are inter-dependent on five dimensions, namely physical, intellectual, emotional, social and spiritual. </w:t>
        <w:br/>
        <w:t xml:space="preserve">These good health parameters have been set by the World Health Organization (WHO) in 1948. </w:t>
        <w:br/>
        <w:t xml:space="preserve">Our body and mind are tuned to send us signals for any non functional activity, generally referred to as symptoms. </w:t>
        <w:br/>
        <w:t>It is  important to read and understand them in time, to ensure balance of mind, spirit and body.</w:t>
      </w:r>
    </w:p>
    <w:p>
      <w:pPr>
        <w:pStyle w:val="Normal"/>
        <w:spacing w:lineRule="auto" w:line="360" w:before="280" w:after="280"/>
        <w:rPr/>
      </w:pPr>
      <w:r>
        <w:rPr>
          <w:rFonts w:eastAsia="Times New Roman" w:cs="Times New Roman" w:ascii="Times New Roman" w:hAnsi="Times New Roman"/>
          <w:b/>
          <w:sz w:val="24"/>
          <w:szCs w:val="24"/>
        </w:rPr>
        <w:t>Concept of Disease</w:t>
      </w:r>
      <w:r>
        <w:rPr>
          <w:rFonts w:eastAsia="Times New Roman" w:cs="Times New Roman" w:ascii="Times New Roman" w:hAnsi="Times New Roman"/>
          <w:sz w:val="24"/>
          <w:szCs w:val="24"/>
        </w:rPr>
        <w:br/>
      </w:r>
      <w:r>
        <w:rPr>
          <w:rFonts w:eastAsia="Times New Roman" w:cs="Times New Roman" w:ascii="Times New Roman" w:hAnsi="Times New Roman"/>
          <w:b/>
          <w:sz w:val="24"/>
          <w:szCs w:val="24"/>
        </w:rPr>
        <w:t>Sickness</w:t>
      </w:r>
      <w:r>
        <w:rPr>
          <w:rFonts w:eastAsia="Times New Roman" w:cs="Times New Roman" w:ascii="Times New Roman" w:hAnsi="Times New Roman"/>
          <w:sz w:val="24"/>
          <w:szCs w:val="24"/>
        </w:rPr>
        <w:t>: is a state of social dysfunction. Likes/ desire to remain away from social activities.</w:t>
        <w:br/>
      </w:r>
      <w:r>
        <w:rPr>
          <w:rFonts w:eastAsia="Times New Roman" w:cs="Times New Roman" w:ascii="Times New Roman" w:hAnsi="Times New Roman"/>
          <w:b/>
          <w:sz w:val="24"/>
          <w:szCs w:val="24"/>
        </w:rPr>
        <w:t>Illness</w:t>
      </w:r>
      <w:r>
        <w:rPr>
          <w:rFonts w:eastAsia="Times New Roman" w:cs="Times New Roman" w:ascii="Times New Roman" w:hAnsi="Times New Roman"/>
          <w:sz w:val="24"/>
          <w:szCs w:val="24"/>
        </w:rPr>
        <w:t>: is a subjective state of person who feels aware of not being well with evident signs and symptoms.</w:t>
        <w:br/>
      </w:r>
      <w:r>
        <w:rPr>
          <w:rFonts w:eastAsia="Times New Roman" w:cs="Times New Roman" w:ascii="Times New Roman" w:hAnsi="Times New Roman"/>
          <w:b/>
          <w:sz w:val="24"/>
          <w:szCs w:val="24"/>
        </w:rPr>
        <w:t>Disease process</w:t>
      </w:r>
      <w:r>
        <w:rPr>
          <w:rFonts w:eastAsia="Times New Roman" w:cs="Times New Roman" w:ascii="Times New Roman" w:hAnsi="Times New Roman"/>
          <w:sz w:val="24"/>
          <w:szCs w:val="24"/>
        </w:rPr>
        <w:br/>
      </w:r>
      <w:r>
        <w:rPr>
          <w:rFonts w:eastAsia="Times New Roman" w:cs="Times New Roman" w:ascii="Times New Roman" w:hAnsi="Times New Roman"/>
          <w:b/>
          <w:sz w:val="24"/>
          <w:szCs w:val="24"/>
        </w:rPr>
        <w:t>Disease</w:t>
      </w:r>
      <w:r>
        <w:rPr>
          <w:rFonts w:eastAsia="Times New Roman" w:cs="Times New Roman" w:ascii="Times New Roman" w:hAnsi="Times New Roman"/>
          <w:sz w:val="24"/>
          <w:szCs w:val="24"/>
        </w:rPr>
        <w:t>: is maladjustment (Physiological/ Psychological of the human being to its environment.)</w:t>
      </w:r>
    </w:p>
    <w:p>
      <w:pPr>
        <w:pStyle w:val="Normal"/>
        <w:spacing w:lineRule="auto" w:line="360" w:before="280" w:after="280"/>
        <w:rPr>
          <w:rFonts w:ascii="Times New Roman" w:hAnsi="Times New Roman" w:eastAsia="Times New Roman" w:cs="Times New Roman"/>
          <w:sz w:val="24"/>
          <w:szCs w:val="24"/>
        </w:rPr>
      </w:pPr>
      <w:r>
        <w:rPr>
          <w:rFonts w:eastAsia="Times New Roman" w:cs="Times New Roman" w:ascii="Times New Roman" w:hAnsi="Times New Roman"/>
          <w:b/>
          <w:sz w:val="28"/>
          <w:szCs w:val="28"/>
        </w:rPr>
        <w:t>Epidemiological Triad of disease</w:t>
      </w:r>
      <w:r>
        <w:rPr>
          <w:rFonts w:eastAsia="Times New Roman" w:cs="Times New Roman" w:ascii="Times New Roman" w:hAnsi="Times New Roman"/>
          <w:sz w:val="24"/>
          <w:szCs w:val="24"/>
        </w:rPr>
        <w:br/>
        <w:t>Agent, Host, Environment.</w:t>
        <w:br/>
        <w:t>-(Stage of Equilibrium)</w:t>
        <w:br/>
        <w:t>The concept of disease is based on the concept of fire. Fire occurs when there is an interaction between factors: Oxygen, Fuel and Ignition.</w:t>
        <w:br/>
        <w:t>Similarly disease process starts, when there is an interaction between ‘Agents’, Hosts and Environment.</w:t>
      </w:r>
    </w:p>
    <w:p>
      <w:pPr>
        <w:pStyle w:val="Normal"/>
        <w:spacing w:lineRule="auto" w:line="360" w:before="280" w:after="280"/>
        <w:ind w:left="720" w:right="0"/>
        <w:rPr>
          <w:rFonts w:ascii="Times New Roman" w:hAnsi="Times New Roman" w:eastAsia="Times New Roman" w:cs="Times New Roman"/>
          <w:b/>
          <w:sz w:val="24"/>
          <w:szCs w:val="24"/>
        </w:rPr>
      </w:pPr>
      <w:r>
        <w:rPr>
          <w:rFonts w:eastAsia="Times New Roman" w:cs="Times New Roman" w:ascii="Times New Roman" w:hAnsi="Times New Roman"/>
          <w:b/>
          <w:sz w:val="24"/>
          <w:szCs w:val="24"/>
        </w:rPr>
        <w:t>Classification of factors of triad of epidemiology</w:t>
      </w:r>
    </w:p>
    <w:p>
      <w:pPr>
        <w:pStyle w:val="Normal"/>
        <w:spacing w:lineRule="auto" w:line="360" w:before="280" w:after="280"/>
        <w:ind w:left="720" w:right="0"/>
        <w:rPr>
          <w:rFonts w:ascii="Times New Roman" w:hAnsi="Times New Roman" w:eastAsia="Times New Roman" w:cs="Times New Roman"/>
          <w:b/>
          <w:sz w:val="24"/>
          <w:szCs w:val="24"/>
        </w:rPr>
      </w:pPr>
      <w:r>
        <w:rPr>
          <w:rFonts w:eastAsia="Times New Roman" w:cs="Times New Roman" w:ascii="Times New Roman" w:hAnsi="Times New Roman"/>
          <w:b/>
          <w:sz w:val="24"/>
          <w:szCs w:val="24"/>
        </w:rPr>
        <w:t>Agent factors</w:t>
      </w:r>
    </w:p>
    <w:tbl>
      <w:tblPr>
        <w:tblW w:w="7736" w:type="dxa"/>
        <w:jc w:val="left"/>
        <w:tblInd w:w="720" w:type="dxa"/>
        <w:tblLayout w:type="fixed"/>
        <w:tblCellMar>
          <w:top w:w="0" w:type="dxa"/>
          <w:left w:w="108" w:type="dxa"/>
          <w:bottom w:w="0" w:type="dxa"/>
          <w:right w:w="108" w:type="dxa"/>
        </w:tblCellMar>
      </w:tblPr>
      <w:tblGrid>
        <w:gridCol w:w="1309"/>
        <w:gridCol w:w="6427"/>
      </w:tblGrid>
      <w:tr>
        <w:trPr/>
        <w:tc>
          <w:tcPr>
            <w:tcW w:w="130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Biological </w:t>
            </w:r>
          </w:p>
        </w:tc>
        <w:tc>
          <w:tcPr>
            <w:tcW w:w="6427"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Bacterium, virus, fungi, protozoa etc</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nutritional</w:t>
            </w:r>
          </w:p>
        </w:tc>
        <w:tc>
          <w:tcPr>
            <w:tcW w:w="6427"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sz w:val="24"/>
                <w:szCs w:val="24"/>
              </w:rPr>
              <w:t>Iron deficiency, Iodine deficiency, high fluoride- etc cholesterol.</w:t>
              <w:br/>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Physical</w:t>
            </w:r>
          </w:p>
        </w:tc>
        <w:tc>
          <w:tcPr>
            <w:tcW w:w="6427"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Heat, Frost, Humidity, Altitude, sound, electricity.</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Chemical </w:t>
            </w:r>
          </w:p>
        </w:tc>
        <w:tc>
          <w:tcPr>
            <w:tcW w:w="6427"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sz w:val="24"/>
                <w:szCs w:val="24"/>
              </w:rPr>
              <w:t>Endogenous- lime acid, calcium, oxalates.</w:t>
              <w:br/>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27"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sz w:val="24"/>
                <w:szCs w:val="24"/>
              </w:rPr>
              <w:t>Exogenous- Allergens, insecticide.</w:t>
              <w:br/>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mechanical</w:t>
            </w:r>
          </w:p>
        </w:tc>
        <w:tc>
          <w:tcPr>
            <w:tcW w:w="6427"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Friction, accident, trauma.</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hereditary</w:t>
            </w:r>
          </w:p>
        </w:tc>
        <w:tc>
          <w:tcPr>
            <w:tcW w:w="6427"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Polycystic disease, sickle cell, thallacesemia.</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social</w:t>
            </w:r>
          </w:p>
        </w:tc>
        <w:tc>
          <w:tcPr>
            <w:tcW w:w="6427"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sz w:val="24"/>
                <w:szCs w:val="24"/>
              </w:rPr>
              <w:t>Poverty. Illiteracy, alcohol /drug abuse.</w:t>
              <w:br/>
            </w:r>
          </w:p>
        </w:tc>
      </w:tr>
    </w:tbl>
    <w:p>
      <w:pPr>
        <w:pStyle w:val="Normal"/>
        <w:spacing w:lineRule="auto" w:line="360" w:before="280" w:after="280"/>
        <w:rPr/>
      </w:pPr>
      <w:r>
        <w:rPr>
          <w:rFonts w:eastAsia="Times New Roman" w:cs="Times New Roman" w:ascii="Times New Roman" w:hAnsi="Times New Roman"/>
          <w:sz w:val="24"/>
          <w:szCs w:val="24"/>
        </w:rPr>
        <w:br/>
      </w:r>
      <w:r>
        <w:rPr>
          <w:rFonts w:eastAsia="Times New Roman" w:cs="Times New Roman" w:ascii="Times New Roman" w:hAnsi="Times New Roman"/>
          <w:b/>
          <w:sz w:val="24"/>
          <w:szCs w:val="24"/>
        </w:rPr>
        <w:t>Host Factor</w:t>
      </w:r>
      <w:r>
        <w:rPr>
          <w:rFonts w:eastAsia="Times New Roman" w:cs="Times New Roman" w:ascii="Times New Roman" w:hAnsi="Times New Roman"/>
          <w:sz w:val="24"/>
          <w:szCs w:val="24"/>
        </w:rPr>
        <w:t>: Age, sex, race, religion, behavior, believes and practices. </w:t>
        <w:br/>
      </w:r>
      <w:r>
        <w:rPr>
          <w:rFonts w:eastAsia="Times New Roman" w:cs="Times New Roman" w:ascii="Times New Roman" w:hAnsi="Times New Roman"/>
          <w:b/>
          <w:sz w:val="24"/>
          <w:szCs w:val="24"/>
        </w:rPr>
        <w:t>Environmental Factor</w:t>
      </w:r>
      <w:r>
        <w:rPr>
          <w:rFonts w:eastAsia="Times New Roman" w:cs="Times New Roman" w:ascii="Times New Roman" w:hAnsi="Times New Roman"/>
          <w:sz w:val="24"/>
          <w:szCs w:val="24"/>
        </w:rPr>
        <w:t>: Physical, Social, Climatic, Economic, Biological.</w:t>
      </w:r>
    </w:p>
    <w:p>
      <w:pPr>
        <w:pStyle w:val="Normal"/>
        <w:spacing w:lineRule="auto" w:line="360" w:before="280" w:after="280"/>
        <w:ind w:left="720" w:righ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80" w:after="280"/>
        <w:ind w:left="720" w:righ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80" w:after="280"/>
        <w:ind w:left="720" w:right="0"/>
        <w:rPr>
          <w:rFonts w:ascii="Times New Roman" w:hAnsi="Times New Roman" w:eastAsia="Times New Roman" w:cs="Times New Roman"/>
          <w:b/>
          <w:sz w:val="28"/>
          <w:szCs w:val="28"/>
        </w:rPr>
      </w:pPr>
      <w:r>
        <w:rPr>
          <w:rFonts w:eastAsia="Times New Roman" w:cs="Times New Roman" w:ascii="Times New Roman" w:hAnsi="Times New Roman"/>
          <w:b/>
          <w:sz w:val="28"/>
          <w:szCs w:val="28"/>
        </w:rPr>
        <w:t>Natural History of Disease</w:t>
        <w:br/>
      </w:r>
    </w:p>
    <w:p>
      <w:pPr>
        <w:pStyle w:val="Normal"/>
        <w:spacing w:lineRule="auto" w:line="240" w:before="280" w:after="280"/>
        <w:ind w:left="720" w:right="0"/>
        <w:rPr>
          <w:rFonts w:ascii="Times New Roman" w:hAnsi="Times New Roman" w:eastAsia="Times New Roman" w:cs="Times New Roman"/>
          <w:b/>
          <w:sz w:val="28"/>
          <w:szCs w:val="28"/>
        </w:rPr>
      </w:pPr>
      <w:r>
        <w:rPr>
          <w:rFonts w:eastAsia="Times New Roman" w:cs="Times New Roman" w:ascii="Times New Roman" w:hAnsi="Times New Roman"/>
          <w:b/>
          <w:sz w:val="24"/>
          <w:szCs w:val="24"/>
        </w:rPr>
        <w:t>Interaction  Of Agent, Host and Environment</w:t>
      </w:r>
    </w:p>
    <w:p>
      <w:pPr>
        <w:pStyle w:val="Normal"/>
        <w:spacing w:lineRule="auto" w:line="240" w:before="280" w:after="280"/>
        <w:rPr>
          <w:rFonts w:ascii="Times New Roman" w:hAnsi="Times New Roman" w:eastAsia="Times New Roman" w:cs="Times New Roman"/>
          <w:sz w:val="24"/>
          <w:szCs w:val="24"/>
        </w:rPr>
      </w:pPr>
      <w:r>
        <mc:AlternateContent>
          <mc:Choice Requires="wps">
            <w:drawing>
              <wp:anchor behindDoc="0" distT="0" distB="0" distL="114935" distR="114935" simplePos="0" locked="0" layoutInCell="1" allowOverlap="1" relativeHeight="2">
                <wp:simplePos x="0" y="0"/>
                <wp:positionH relativeFrom="column">
                  <wp:posOffset>1069975</wp:posOffset>
                </wp:positionH>
                <wp:positionV relativeFrom="paragraph">
                  <wp:posOffset>316230</wp:posOffset>
                </wp:positionV>
                <wp:extent cx="1122045" cy="820420"/>
                <wp:effectExtent l="3175" t="4445" r="3175" b="4445"/>
                <wp:wrapNone/>
                <wp:docPr id="1" name=""/>
                <a:graphic xmlns:a="http://schemas.openxmlformats.org/drawingml/2006/main">
                  <a:graphicData uri="http://schemas.microsoft.com/office/word/2010/wordprocessingShape">
                    <wps:wsp>
                      <wps:cNvCnPr/>
                      <wps:spPr>
                        <a:xfrm>
                          <a:off x="0" y="0"/>
                          <a:ext cx="1122480" cy="820800"/>
                        </a:xfrm>
                        <a:prstGeom prst="straightConnector1">
                          <a:avLst/>
                        </a:prstGeom>
                        <a:ln w="9360">
                          <a:solidFill>
                            <a:srgbClr val="000000"/>
                          </a:solidFill>
                          <a:miter/>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stroked="t" o:allowincell="f" style="position:absolute;margin-left:84.25pt;margin-top:24.9pt;width:88.35pt;height:64.6pt" type="_x0000_t32">
                <v:stroke color="black" weight="9360" joinstyle="miter" endcap="flat"/>
                <v:fill o:detectmouseclick="t" on="false"/>
                <w10:wrap type="none"/>
              </v:shape>
            </w:pict>
          </mc:Fallback>
        </mc:AlternateContent>
        <mc:AlternateContent>
          <mc:Choice Requires="wps">
            <w:drawing>
              <wp:anchor behindDoc="0" distT="0" distB="0" distL="114935" distR="114935" simplePos="0" locked="0" layoutInCell="1" allowOverlap="1" relativeHeight="3">
                <wp:simplePos x="0" y="0"/>
                <wp:positionH relativeFrom="column">
                  <wp:posOffset>2192020</wp:posOffset>
                </wp:positionH>
                <wp:positionV relativeFrom="paragraph">
                  <wp:posOffset>299720</wp:posOffset>
                </wp:positionV>
                <wp:extent cx="1018540" cy="820420"/>
                <wp:effectExtent l="3175" t="3810" r="3175" b="3810"/>
                <wp:wrapNone/>
                <wp:docPr id="2" name=""/>
                <a:graphic xmlns:a="http://schemas.openxmlformats.org/drawingml/2006/main">
                  <a:graphicData uri="http://schemas.microsoft.com/office/word/2010/wordprocessingShape">
                    <wps:wsp>
                      <wps:cNvCnPr/>
                      <wps:spPr>
                        <a:xfrm flipV="1">
                          <a:off x="0" y="0"/>
                          <a:ext cx="1018800" cy="820800"/>
                        </a:xfrm>
                        <a:prstGeom prst="straightConnector1">
                          <a:avLst/>
                        </a:prstGeom>
                        <a:ln w="9360">
                          <a:solidFill>
                            <a:srgbClr val="000000"/>
                          </a:solidFill>
                          <a:miter/>
                        </a:ln>
                      </wps:spPr>
                      <wps:bodyPr/>
                    </wps:wsp>
                  </a:graphicData>
                </a:graphic>
              </wp:anchor>
            </w:drawing>
          </mc:Choice>
          <mc:Fallback>
            <w:pict>
              <v:shape id="shape_0" stroked="t" o:allowincell="f" style="position:absolute;margin-left:172.6pt;margin-top:23.6pt;width:80.15pt;height:64.5pt;flip:y" type="_x0000_t32">
                <v:stroke color="black" weight="9360" joinstyle="miter" endcap="flat"/>
                <v:fill o:detectmouseclick="t" on="false"/>
                <w10:wrap type="none"/>
              </v:shape>
            </w:pict>
          </mc:Fallback>
        </mc:AlternateContent>
        <mc:AlternateContent>
          <mc:Choice Requires="wps">
            <w:drawing>
              <wp:anchor behindDoc="0" distT="0" distB="0" distL="114935" distR="114935" simplePos="0" locked="0" layoutInCell="1" allowOverlap="1" relativeHeight="4">
                <wp:simplePos x="0" y="0"/>
                <wp:positionH relativeFrom="column">
                  <wp:posOffset>1069975</wp:posOffset>
                </wp:positionH>
                <wp:positionV relativeFrom="paragraph">
                  <wp:posOffset>299720</wp:posOffset>
                </wp:positionV>
                <wp:extent cx="2139950" cy="1270"/>
                <wp:effectExtent l="635" t="5080" r="635" b="5080"/>
                <wp:wrapNone/>
                <wp:docPr id="3" name=""/>
                <a:graphic xmlns:a="http://schemas.openxmlformats.org/drawingml/2006/main">
                  <a:graphicData uri="http://schemas.microsoft.com/office/word/2010/wordprocessingShape">
                    <wps:wsp>
                      <wps:cNvCnPr/>
                      <wps:spPr>
                        <a:xfrm>
                          <a:off x="0" y="0"/>
                          <a:ext cx="2140200" cy="1440"/>
                        </a:xfrm>
                        <a:prstGeom prst="straightConnector1">
                          <a:avLst/>
                        </a:prstGeom>
                        <a:ln w="9360">
                          <a:solidFill>
                            <a:srgbClr val="000000"/>
                          </a:solidFill>
                          <a:miter/>
                        </a:ln>
                      </wps:spPr>
                      <wps:bodyPr/>
                    </wps:wsp>
                  </a:graphicData>
                </a:graphic>
              </wp:anchor>
            </w:drawing>
          </mc:Choice>
          <mc:Fallback>
            <w:pict>
              <v:shape id="shape_0" stroked="t" o:allowincell="f" style="position:absolute;margin-left:84.25pt;margin-top:23.6pt;width:168.45pt;height:0.05pt" type="_x0000_t32">
                <v:stroke color="black" weight="9360" joinstyle="miter" endcap="flat"/>
                <v:fill o:detectmouseclick="t" on="false"/>
                <w10:wrap type="none"/>
              </v:shape>
            </w:pict>
          </mc:Fallback>
        </mc:AlternateConten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highlight w:val="yellow"/>
        </w:rPr>
        <w:t>ENVIRONMENT</w:t>
      </w:r>
      <w:r>
        <w:rPr>
          <w:rFonts w:eastAsia="Times New Roman" w:cs="Times New Roman" w:ascii="Times New Roman" w:hAnsi="Times New Roman"/>
          <w:sz w:val="24"/>
          <w:szCs w:val="24"/>
        </w:rPr>
        <w:br/>
      </w:r>
    </w:p>
    <w:p>
      <w:pPr>
        <w:pStyle w:val="Normal"/>
        <w:spacing w:lineRule="auto" w:line="240" w:before="280" w:after="280"/>
        <w:ind w:left="720" w:righ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240" w:before="280" w:after="280"/>
        <w:ind w:left="720" w:right="0"/>
        <w:rPr>
          <w:rFonts w:ascii="Times New Roman" w:hAnsi="Times New Roman" w:eastAsia="Times New Roman" w:cs="Times New Roman"/>
          <w:sz w:val="24"/>
          <w:szCs w:val="24"/>
        </w:rPr>
      </w:pPr>
      <w:r>
        <mc:AlternateContent>
          <mc:Choice Requires="wps">
            <w:drawing>
              <wp:anchor behindDoc="0" distT="0" distB="0" distL="114935" distR="114935" simplePos="0" locked="0" layoutInCell="1" allowOverlap="1" relativeHeight="5">
                <wp:simplePos x="0" y="0"/>
                <wp:positionH relativeFrom="column">
                  <wp:posOffset>668020</wp:posOffset>
                </wp:positionH>
                <wp:positionV relativeFrom="paragraph">
                  <wp:posOffset>252730</wp:posOffset>
                </wp:positionV>
                <wp:extent cx="1390650" cy="1270"/>
                <wp:effectExtent l="635" t="37465" r="0" b="38100"/>
                <wp:wrapNone/>
                <wp:docPr id="4" name=""/>
                <a:graphic xmlns:a="http://schemas.openxmlformats.org/drawingml/2006/main">
                  <a:graphicData uri="http://schemas.microsoft.com/office/word/2010/wordprocessingShape">
                    <wps:wsp>
                      <wps:cNvCnPr/>
                      <wps:spPr>
                        <a:xfrm>
                          <a:off x="0" y="0"/>
                          <a:ext cx="1391040" cy="1800"/>
                        </a:xfrm>
                        <a:prstGeom prst="straightConnector1">
                          <a:avLst/>
                        </a:prstGeom>
                        <a:ln w="9360">
                          <a:solidFill>
                            <a:srgbClr val="000000"/>
                          </a:solidFill>
                          <a:miter/>
                          <a:tailEnd len="med" type="triangle" w="med"/>
                        </a:ln>
                      </wps:spPr>
                      <wps:bodyPr/>
                    </wps:wsp>
                  </a:graphicData>
                </a:graphic>
              </wp:anchor>
            </w:drawing>
          </mc:Choice>
          <mc:Fallback>
            <w:pict>
              <v:shape id="shape_0" stroked="t" o:allowincell="f" style="position:absolute;margin-left:52.6pt;margin-top:19.9pt;width:109.5pt;height:0.1pt" type="_x0000_t32">
                <v:stroke color="black" weight="9360" endarrow="block" endarrowwidth="medium" endarrowlength="medium" joinstyle="miter" endcap="flat"/>
                <v:fill o:detectmouseclick="t" on="false"/>
                <w10:wrap type="none"/>
              </v:shape>
            </w:pict>
          </mc:Fallback>
        </mc:AlternateContent>
        <mc:AlternateContent>
          <mc:Choice Requires="wps">
            <w:drawing>
              <wp:anchor behindDoc="0" distT="0" distB="0" distL="114935" distR="114935" simplePos="0" locked="0" layoutInCell="1" allowOverlap="1" relativeHeight="6">
                <wp:simplePos x="0" y="0"/>
                <wp:positionH relativeFrom="column">
                  <wp:posOffset>2314575</wp:posOffset>
                </wp:positionH>
                <wp:positionV relativeFrom="paragraph">
                  <wp:posOffset>252730</wp:posOffset>
                </wp:positionV>
                <wp:extent cx="981075" cy="1270"/>
                <wp:effectExtent l="635" t="37465" r="0" b="38100"/>
                <wp:wrapNone/>
                <wp:docPr id="5" name=""/>
                <a:graphic xmlns:a="http://schemas.openxmlformats.org/drawingml/2006/main">
                  <a:graphicData uri="http://schemas.microsoft.com/office/word/2010/wordprocessingShape">
                    <wps:wsp>
                      <wps:cNvCnPr/>
                      <wps:spPr>
                        <a:xfrm>
                          <a:off x="0" y="0"/>
                          <a:ext cx="981720" cy="1800"/>
                        </a:xfrm>
                        <a:prstGeom prst="straightConnector1">
                          <a:avLst/>
                        </a:prstGeom>
                        <a:ln w="9360">
                          <a:solidFill>
                            <a:srgbClr val="000000"/>
                          </a:solidFill>
                          <a:miter/>
                          <a:tailEnd len="med" type="triangle" w="med"/>
                        </a:ln>
                      </wps:spPr>
                      <wps:bodyPr/>
                    </wps:wsp>
                  </a:graphicData>
                </a:graphic>
              </wp:anchor>
            </w:drawing>
          </mc:Choice>
          <mc:Fallback>
            <w:pict>
              <v:shape id="shape_0" stroked="t" o:allowincell="f" style="position:absolute;margin-left:182.25pt;margin-top:19.9pt;width:77.25pt;height:0.1pt" type="_x0000_t32">
                <v:stroke color="black" weight="9360" endarrow="block" endarrowwidth="medium" endarrowlength="medium" joinstyle="miter" endcap="flat"/>
                <v:fill o:detectmouseclick="t" on="false"/>
                <w10:wrap type="none"/>
              </v:shape>
            </w:pict>
          </mc:Fallback>
        </mc:AlternateContent>
        <mc:AlternateContent>
          <mc:Choice Requires="wps">
            <w:drawing>
              <wp:anchor behindDoc="0" distT="0" distB="0" distL="114935" distR="114935" simplePos="0" locked="0" layoutInCell="1" allowOverlap="1" relativeHeight="7">
                <wp:simplePos x="0" y="0"/>
                <wp:positionH relativeFrom="column">
                  <wp:posOffset>3209290</wp:posOffset>
                </wp:positionH>
                <wp:positionV relativeFrom="paragraph">
                  <wp:posOffset>254635</wp:posOffset>
                </wp:positionV>
                <wp:extent cx="1270" cy="516255"/>
                <wp:effectExtent l="37465" t="635" r="38100" b="0"/>
                <wp:wrapNone/>
                <wp:docPr id="6" name=""/>
                <a:graphic xmlns:a="http://schemas.openxmlformats.org/drawingml/2006/main">
                  <a:graphicData uri="http://schemas.microsoft.com/office/word/2010/wordprocessingShape">
                    <wps:wsp>
                      <wps:cNvCnPr/>
                      <wps:spPr>
                        <a:xfrm>
                          <a:off x="0" y="0"/>
                          <a:ext cx="1440" cy="516600"/>
                        </a:xfrm>
                        <a:prstGeom prst="straightConnector1">
                          <a:avLst/>
                        </a:prstGeom>
                        <a:ln w="9360">
                          <a:solidFill>
                            <a:srgbClr val="000000"/>
                          </a:solidFill>
                          <a:miter/>
                          <a:tailEnd len="med" type="triangle" w="med"/>
                        </a:ln>
                      </wps:spPr>
                      <wps:bodyPr/>
                    </wps:wsp>
                  </a:graphicData>
                </a:graphic>
              </wp:anchor>
            </w:drawing>
          </mc:Choice>
          <mc:Fallback>
            <w:pict>
              <v:shape id="shape_0" stroked="t" o:allowincell="f" style="position:absolute;margin-left:252.7pt;margin-top:20.05pt;width:0.05pt;height:40.65pt" type="_x0000_t32">
                <v:stroke color="black" weight="9360" endarrow="block" endarrowwidth="medium" endarrowlength="medium" joinstyle="miter" endcap="flat"/>
                <v:fill o:detectmouseclick="t" on="false"/>
                <w10:wrap type="none"/>
              </v:shape>
            </w:pict>
          </mc:Fallback>
        </mc:AlternateConten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highlight w:val="cyan"/>
        </w:rPr>
        <w:t>AGENT</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highlight w:val="magenta"/>
        </w:rPr>
        <w:t>HOST</w:t>
      </w:r>
    </w:p>
    <w:p>
      <w:pPr>
        <w:pStyle w:val="Normal"/>
        <w:spacing w:lineRule="auto" w:line="240" w:before="280" w:after="280"/>
        <w:ind w:left="720" w:right="0"/>
        <w:rPr>
          <w:rFonts w:ascii="Times New Roman" w:hAnsi="Times New Roman" w:eastAsia="Times New Roman" w:cs="Times New Roman"/>
          <w:sz w:val="24"/>
          <w:szCs w:val="24"/>
        </w:rPr>
      </w:pPr>
      <w:r>
        <mc:AlternateContent>
          <mc:Choice Requires="wps">
            <w:drawing>
              <wp:anchor behindDoc="0" distT="0" distB="0" distL="114935" distR="114935" simplePos="0" locked="0" layoutInCell="1" allowOverlap="1" relativeHeight="8">
                <wp:simplePos x="0" y="0"/>
                <wp:positionH relativeFrom="column">
                  <wp:posOffset>3209290</wp:posOffset>
                </wp:positionH>
                <wp:positionV relativeFrom="paragraph">
                  <wp:posOffset>49530</wp:posOffset>
                </wp:positionV>
                <wp:extent cx="599440" cy="1270"/>
                <wp:effectExtent l="0" t="37465" r="635" b="38100"/>
                <wp:wrapNone/>
                <wp:docPr id="7" name=""/>
                <a:graphic xmlns:a="http://schemas.openxmlformats.org/drawingml/2006/main">
                  <a:graphicData uri="http://schemas.microsoft.com/office/word/2010/wordprocessingShape">
                    <wps:wsp>
                      <wps:cNvCnPr/>
                      <wps:spPr>
                        <a:xfrm flipH="1">
                          <a:off x="0" y="0"/>
                          <a:ext cx="599760" cy="1440"/>
                        </a:xfrm>
                        <a:prstGeom prst="straightConnector1">
                          <a:avLst/>
                        </a:prstGeom>
                        <a:ln w="9360">
                          <a:solidFill>
                            <a:srgbClr val="000000"/>
                          </a:solidFill>
                          <a:miter/>
                          <a:tailEnd len="med" type="triangle" w="med"/>
                        </a:ln>
                      </wps:spPr>
                      <wps:bodyPr/>
                    </wps:wsp>
                  </a:graphicData>
                </a:graphic>
              </wp:anchor>
            </w:drawing>
          </mc:Choice>
          <mc:Fallback>
            <w:pict>
              <v:shape id="shape_0" stroked="t" o:allowincell="f" style="position:absolute;margin-left:252.7pt;margin-top:3.9pt;width:47.1pt;height:0.05pt;flip:x" type="_x0000_t32">
                <v:stroke color="black" weight="9360" endarrow="block" endarrowwidth="medium" endarrowlength="medium" joinstyle="miter" endcap="flat"/>
                <v:fill o:detectmouseclick="t" on="false"/>
                <w10:wrap type="none"/>
              </v:shape>
            </w:pict>
          </mc:Fallback>
        </mc:AlternateConten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Pre-pathogenesis</w:t>
      </w:r>
    </w:p>
    <w:p>
      <w:pPr>
        <w:pStyle w:val="Normal"/>
        <w:spacing w:lineRule="auto" w:line="240" w:before="280" w:after="280"/>
        <w:ind w:left="720" w:right="0"/>
        <w:rPr>
          <w:rFonts w:ascii="Times New Roman" w:hAnsi="Times New Roman" w:eastAsia="Times New Roman" w:cs="Times New Roman"/>
          <w:sz w:val="24"/>
          <w:szCs w:val="24"/>
        </w:rPr>
      </w:pPr>
      <w:r>
        <mc:AlternateContent>
          <mc:Choice Requires="wps">
            <w:drawing>
              <wp:anchor behindDoc="0" distT="0" distB="0" distL="114935" distR="114935" simplePos="0" locked="0" layoutInCell="1" allowOverlap="1" relativeHeight="9">
                <wp:simplePos x="0" y="0"/>
                <wp:positionH relativeFrom="column">
                  <wp:posOffset>2438400</wp:posOffset>
                </wp:positionH>
                <wp:positionV relativeFrom="paragraph">
                  <wp:posOffset>64135</wp:posOffset>
                </wp:positionV>
                <wp:extent cx="1648460" cy="1270"/>
                <wp:effectExtent l="635" t="37465" r="0" b="38100"/>
                <wp:wrapNone/>
                <wp:docPr id="8" name=""/>
                <a:graphic xmlns:a="http://schemas.openxmlformats.org/drawingml/2006/main">
                  <a:graphicData uri="http://schemas.microsoft.com/office/word/2010/wordprocessingShape">
                    <wps:wsp>
                      <wps:cNvCnPr/>
                      <wps:spPr>
                        <a:xfrm>
                          <a:off x="0" y="0"/>
                          <a:ext cx="1648800" cy="1800"/>
                        </a:xfrm>
                        <a:prstGeom prst="straightConnector1">
                          <a:avLst/>
                        </a:prstGeom>
                        <a:ln w="9360">
                          <a:solidFill>
                            <a:srgbClr val="000000"/>
                          </a:solidFill>
                          <a:miter/>
                          <a:tailEnd len="med" type="triangle" w="med"/>
                        </a:ln>
                      </wps:spPr>
                      <wps:bodyPr/>
                    </wps:wsp>
                  </a:graphicData>
                </a:graphic>
              </wp:anchor>
            </w:drawing>
          </mc:Choice>
          <mc:Fallback>
            <w:pict>
              <v:shape id="shape_0" stroked="t" o:allowincell="f" style="position:absolute;margin-left:192pt;margin-top:5.05pt;width:129.8pt;height:0.1pt" type="_x0000_t32">
                <v:stroke color="black" weight="9360" endarrow="block" endarrowwidth="medium" endarrowlength="medium" joinstyle="miter" endcap="flat"/>
                <v:fill o:detectmouseclick="t" on="false"/>
                <w10:wrap type="none"/>
              </v:shape>
            </w:pict>
          </mc:Fallback>
        </mc:AlternateContent>
        <mc:AlternateContent>
          <mc:Choice Requires="wps">
            <w:drawing>
              <wp:anchor behindDoc="0" distT="0" distB="0" distL="114935" distR="114935" simplePos="0" locked="0" layoutInCell="1" allowOverlap="1" relativeHeight="10">
                <wp:simplePos x="0" y="0"/>
                <wp:positionH relativeFrom="column">
                  <wp:posOffset>4086225</wp:posOffset>
                </wp:positionH>
                <wp:positionV relativeFrom="paragraph">
                  <wp:posOffset>64135</wp:posOffset>
                </wp:positionV>
                <wp:extent cx="1270" cy="1031240"/>
                <wp:effectExtent l="37465" t="635" r="38100" b="0"/>
                <wp:wrapNone/>
                <wp:docPr id="9" name=""/>
                <a:graphic xmlns:a="http://schemas.openxmlformats.org/drawingml/2006/main">
                  <a:graphicData uri="http://schemas.microsoft.com/office/word/2010/wordprocessingShape">
                    <wps:wsp>
                      <wps:cNvCnPr/>
                      <wps:spPr>
                        <a:xfrm>
                          <a:off x="0" y="0"/>
                          <a:ext cx="1440" cy="1031760"/>
                        </a:xfrm>
                        <a:prstGeom prst="straightConnector1">
                          <a:avLst/>
                        </a:prstGeom>
                        <a:ln w="9360">
                          <a:solidFill>
                            <a:srgbClr val="000000"/>
                          </a:solidFill>
                          <a:miter/>
                          <a:tailEnd len="med" type="triangle" w="med"/>
                        </a:ln>
                      </wps:spPr>
                      <wps:bodyPr/>
                    </wps:wsp>
                  </a:graphicData>
                </a:graphic>
              </wp:anchor>
            </w:drawing>
          </mc:Choice>
          <mc:Fallback>
            <w:pict>
              <v:shape id="shape_0" stroked="t" o:allowincell="f" style="position:absolute;margin-left:321.75pt;margin-top:5.05pt;width:0.05pt;height:81.2pt" type="_x0000_t32">
                <v:stroke color="black" weight="9360" endarrow="block" endarrowwidth="medium" endarrowlength="medium" joinstyle="miter" endcap="flat"/>
                <v:fill o:detectmouseclick="t" on="false"/>
                <w10:wrap type="none"/>
              </v:shape>
            </w:pict>
          </mc:Fallback>
        </mc:AlternateContent>
        <mc:AlternateContent>
          <mc:Choice Requires="wps">
            <w:drawing>
              <wp:anchor behindDoc="0" distT="0" distB="0" distL="114935" distR="114935" simplePos="0" locked="0" layoutInCell="1" allowOverlap="1" relativeHeight="12">
                <wp:simplePos x="0" y="0"/>
                <wp:positionH relativeFrom="column">
                  <wp:posOffset>2438400</wp:posOffset>
                </wp:positionH>
                <wp:positionV relativeFrom="paragraph">
                  <wp:posOffset>64135</wp:posOffset>
                </wp:positionV>
                <wp:extent cx="1270" cy="288290"/>
                <wp:effectExtent l="37465" t="635" r="38100" b="0"/>
                <wp:wrapNone/>
                <wp:docPr id="10" name=""/>
                <a:graphic xmlns:a="http://schemas.openxmlformats.org/drawingml/2006/main">
                  <a:graphicData uri="http://schemas.microsoft.com/office/word/2010/wordprocessingShape">
                    <wps:wsp>
                      <wps:cNvCnPr/>
                      <wps:spPr>
                        <a:xfrm>
                          <a:off x="0" y="0"/>
                          <a:ext cx="1800" cy="288720"/>
                        </a:xfrm>
                        <a:prstGeom prst="straightConnector1">
                          <a:avLst/>
                        </a:prstGeom>
                        <a:ln w="9360">
                          <a:solidFill>
                            <a:srgbClr val="000000"/>
                          </a:solidFill>
                          <a:miter/>
                          <a:tailEnd len="med" type="triangle" w="med"/>
                        </a:ln>
                      </wps:spPr>
                      <wps:bodyPr/>
                    </wps:wsp>
                  </a:graphicData>
                </a:graphic>
              </wp:anchor>
            </w:drawing>
          </mc:Choice>
          <mc:Fallback>
            <w:pict>
              <v:shape id="shape_0" stroked="t" o:allowincell="f" style="position:absolute;margin-left:192pt;margin-top:5.05pt;width:0.1pt;height:22.7pt" type="_x0000_t32">
                <v:stroke color="black" weight="9360" endarrow="block" endarrowwidth="medium" endarrowlength="medium" joinstyle="miter" endcap="flat"/>
                <v:fill o:detectmouseclick="t" on="false"/>
                <w10:wrap type="none"/>
              </v:shape>
            </w:pict>
          </mc:Fallback>
        </mc:AlternateConten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Strong immunity, ineffective </w:t>
      </w:r>
    </w:p>
    <w:p>
      <w:pPr>
        <w:pStyle w:val="Normal"/>
        <w:spacing w:lineRule="auto" w:line="240" w:before="280" w:after="280"/>
        <w:ind w:left="720" w:right="0"/>
        <w:rPr/>
      </w:pPr>
      <w:r>
        <mc:AlternateContent>
          <mc:Choice Requires="wps">
            <w:drawing>
              <wp:anchor behindDoc="0" distT="0" distB="0" distL="114935" distR="114935" simplePos="0" locked="0" layoutInCell="1" allowOverlap="1" relativeHeight="14">
                <wp:simplePos x="0" y="0"/>
                <wp:positionH relativeFrom="column">
                  <wp:posOffset>2438400</wp:posOffset>
                </wp:positionH>
                <wp:positionV relativeFrom="paragraph">
                  <wp:posOffset>122555</wp:posOffset>
                </wp:positionV>
                <wp:extent cx="1270" cy="324485"/>
                <wp:effectExtent l="37465" t="635" r="38100" b="0"/>
                <wp:wrapNone/>
                <wp:docPr id="11" name=""/>
                <a:graphic xmlns:a="http://schemas.openxmlformats.org/drawingml/2006/main">
                  <a:graphicData uri="http://schemas.microsoft.com/office/word/2010/wordprocessingShape">
                    <wps:wsp>
                      <wps:cNvCnPr/>
                      <wps:spPr>
                        <a:xfrm>
                          <a:off x="0" y="0"/>
                          <a:ext cx="1800" cy="325080"/>
                        </a:xfrm>
                        <a:prstGeom prst="straightConnector1">
                          <a:avLst/>
                        </a:prstGeom>
                        <a:ln w="9360">
                          <a:solidFill>
                            <a:srgbClr val="000000"/>
                          </a:solidFill>
                          <a:miter/>
                          <a:tailEnd len="med" type="triangle" w="med"/>
                        </a:ln>
                      </wps:spPr>
                      <wps:bodyPr/>
                    </wps:wsp>
                  </a:graphicData>
                </a:graphic>
              </wp:anchor>
            </w:drawing>
          </mc:Choice>
          <mc:Fallback>
            <w:pict>
              <v:shape id="shape_0" stroked="t" o:allowincell="f" style="position:absolute;margin-left:192pt;margin-top:9.65pt;width:0.1pt;height:25.55pt" type="_x0000_t32">
                <v:stroke color="black" weight="9360" endarrow="block" endarrowwidth="medium" endarrowlength="medium" joinstyle="miter" endcap="flat"/>
                <v:fill o:detectmouseclick="t" on="false"/>
                <w10:wrap type="none"/>
              </v:shape>
            </w:pict>
          </mc:Fallback>
        </mc:AlternateConten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Sickness                                            dose of agent, unsuitable </w:t>
      </w:r>
    </w:p>
    <w:p>
      <w:pPr>
        <w:pStyle w:val="Normal"/>
        <w:spacing w:lineRule="auto" w:line="240" w:before="280" w:after="280"/>
        <w:rPr/>
      </w:pPr>
      <w:r>
        <mc:AlternateContent>
          <mc:Choice Requires="wps">
            <w:drawing>
              <wp:anchor behindDoc="0" distT="0" distB="0" distL="114935" distR="114935" simplePos="0" locked="0" layoutInCell="1" allowOverlap="1" relativeHeight="13">
                <wp:simplePos x="0" y="0"/>
                <wp:positionH relativeFrom="column">
                  <wp:posOffset>809625</wp:posOffset>
                </wp:positionH>
                <wp:positionV relativeFrom="paragraph">
                  <wp:posOffset>93345</wp:posOffset>
                </wp:positionV>
                <wp:extent cx="1781810" cy="1270"/>
                <wp:effectExtent l="635" t="37465" r="0" b="38100"/>
                <wp:wrapNone/>
                <wp:docPr id="12" name=""/>
                <a:graphic xmlns:a="http://schemas.openxmlformats.org/drawingml/2006/main">
                  <a:graphicData uri="http://schemas.microsoft.com/office/word/2010/wordprocessingShape">
                    <wps:wsp>
                      <wps:cNvCnPr/>
                      <wps:spPr>
                        <a:xfrm>
                          <a:off x="0" y="0"/>
                          <a:ext cx="1782000" cy="1800"/>
                        </a:xfrm>
                        <a:prstGeom prst="straightConnector1">
                          <a:avLst/>
                        </a:prstGeom>
                        <a:ln w="9360">
                          <a:solidFill>
                            <a:srgbClr val="000000"/>
                          </a:solidFill>
                          <a:miter/>
                          <a:tailEnd len="med" type="triangle" w="med"/>
                        </a:ln>
                      </wps:spPr>
                      <wps:bodyPr/>
                    </wps:wsp>
                  </a:graphicData>
                </a:graphic>
              </wp:anchor>
            </w:drawing>
          </mc:Choice>
          <mc:Fallback>
            <w:pict>
              <v:shape id="shape_0" stroked="t" o:allowincell="f" style="position:absolute;margin-left:63.75pt;margin-top:7.35pt;width:140.25pt;height:0.1pt" type="_x0000_t32">
                <v:stroke color="black" weight="9360" endarrow="block" endarrowwidth="medium" endarrowlength="medium" joinstyle="miter" endcap="flat"/>
                <v:fill o:detectmouseclick="t" on="false"/>
                <w10:wrap type="none"/>
              </v:shape>
            </w:pict>
          </mc:Fallback>
        </mc:AlternateContent>
        <mc:AlternateContent>
          <mc:Choice Requires="wps">
            <w:drawing>
              <wp:anchor behindDoc="0" distT="0" distB="0" distL="114935" distR="114935" simplePos="0" locked="0" layoutInCell="1" allowOverlap="1" relativeHeight="18">
                <wp:simplePos x="0" y="0"/>
                <wp:positionH relativeFrom="column">
                  <wp:posOffset>1914525</wp:posOffset>
                </wp:positionH>
                <wp:positionV relativeFrom="paragraph">
                  <wp:posOffset>93345</wp:posOffset>
                </wp:positionV>
                <wp:extent cx="1270" cy="295910"/>
                <wp:effectExtent l="37465" t="635" r="38100" b="0"/>
                <wp:wrapNone/>
                <wp:docPr id="13" name=""/>
                <a:graphic xmlns:a="http://schemas.openxmlformats.org/drawingml/2006/main">
                  <a:graphicData uri="http://schemas.microsoft.com/office/word/2010/wordprocessingShape">
                    <wps:wsp>
                      <wps:cNvCnPr/>
                      <wps:spPr>
                        <a:xfrm>
                          <a:off x="0" y="0"/>
                          <a:ext cx="1800" cy="296280"/>
                        </a:xfrm>
                        <a:prstGeom prst="straightConnector1">
                          <a:avLst/>
                        </a:prstGeom>
                        <a:ln w="9360">
                          <a:solidFill>
                            <a:srgbClr val="000000"/>
                          </a:solidFill>
                          <a:miter/>
                          <a:tailEnd len="med" type="triangle" w="med"/>
                        </a:ln>
                      </wps:spPr>
                      <wps:bodyPr/>
                    </wps:wsp>
                  </a:graphicData>
                </a:graphic>
              </wp:anchor>
            </w:drawing>
          </mc:Choice>
          <mc:Fallback>
            <w:pict>
              <v:shape id="shape_0" stroked="t" o:allowincell="f" style="position:absolute;margin-left:150.75pt;margin-top:7.35pt;width:0.1pt;height:23.3pt" type="_x0000_t32">
                <v:stroke color="black" weight="9360" endarrow="block" endarrowwidth="medium" endarrowlength="medium" joinstyle="miter" endcap="flat"/>
                <v:fill o:detectmouseclick="t" on="false"/>
                <w10:wrap type="none"/>
              </v:shape>
            </w:pict>
          </mc:Fallback>
        </mc:AlternateContent>
      </w:r>
      <w:r>
        <w:rPr>
          <w:rFonts w:eastAsia="Times New Roman" w:cs="Times New Roman" w:ascii="Times New Roman" w:hAnsi="Times New Roman"/>
          <w:sz w:val="24"/>
          <w:szCs w:val="24"/>
        </w:rPr>
        <w:t>Pathogenesis                                                                                                    environment</w:t>
      </w:r>
    </w:p>
    <w:p>
      <w:pPr>
        <w:pStyle w:val="Normal"/>
        <w:spacing w:lineRule="auto" w:line="360" w:before="280" w:after="280"/>
        <w:ind w:left="720" w:right="0"/>
        <w:rPr/>
      </w:pPr>
      <w:r>
        <mc:AlternateContent>
          <mc:Choice Requires="wps">
            <w:drawing>
              <wp:anchor behindDoc="0" distT="0" distB="0" distL="114935" distR="114935" simplePos="0" locked="0" layoutInCell="1" allowOverlap="1" relativeHeight="11">
                <wp:simplePos x="0" y="0"/>
                <wp:positionH relativeFrom="column">
                  <wp:posOffset>4086225</wp:posOffset>
                </wp:positionH>
                <wp:positionV relativeFrom="paragraph">
                  <wp:posOffset>159385</wp:posOffset>
                </wp:positionV>
                <wp:extent cx="1270" cy="391160"/>
                <wp:effectExtent l="37465" t="635" r="38100" b="0"/>
                <wp:wrapNone/>
                <wp:docPr id="14" name=""/>
                <a:graphic xmlns:a="http://schemas.openxmlformats.org/drawingml/2006/main">
                  <a:graphicData uri="http://schemas.microsoft.com/office/word/2010/wordprocessingShape">
                    <wps:wsp>
                      <wps:cNvCnPr/>
                      <wps:spPr>
                        <a:xfrm>
                          <a:off x="0" y="0"/>
                          <a:ext cx="1440" cy="391320"/>
                        </a:xfrm>
                        <a:prstGeom prst="straightConnector1">
                          <a:avLst/>
                        </a:prstGeom>
                        <a:ln w="9360">
                          <a:solidFill>
                            <a:srgbClr val="000000"/>
                          </a:solidFill>
                          <a:miter/>
                          <a:tailEnd len="med" type="triangle" w="med"/>
                        </a:ln>
                      </wps:spPr>
                      <wps:bodyPr/>
                    </wps:wsp>
                  </a:graphicData>
                </a:graphic>
              </wp:anchor>
            </w:drawing>
          </mc:Choice>
          <mc:Fallback>
            <w:pict>
              <v:shape id="shape_0" stroked="t" o:allowincell="f" style="position:absolute;margin-left:321.75pt;margin-top:12.55pt;width:0.05pt;height:30.75pt" type="_x0000_t32">
                <v:stroke color="black" weight="9360" endarrow="block" endarrowwidth="medium" endarrowlength="medium" joinstyle="miter" endcap="flat"/>
                <v:fill o:detectmouseclick="t" on="false"/>
                <w10:wrap type="none"/>
              </v:shape>
            </w:pict>
          </mc:Fallback>
        </mc:AlternateContent>
        <mc:AlternateContent>
          <mc:Choice Requires="wps">
            <w:drawing>
              <wp:anchor behindDoc="0" distT="0" distB="0" distL="114935" distR="114935" simplePos="0" locked="0" layoutInCell="1" allowOverlap="1" relativeHeight="15">
                <wp:simplePos x="0" y="0"/>
                <wp:positionH relativeFrom="column">
                  <wp:posOffset>1905000</wp:posOffset>
                </wp:positionH>
                <wp:positionV relativeFrom="paragraph">
                  <wp:posOffset>159385</wp:posOffset>
                </wp:positionV>
                <wp:extent cx="10160" cy="295910"/>
                <wp:effectExtent l="31115" t="635" r="35560" b="0"/>
                <wp:wrapNone/>
                <wp:docPr id="15" name=""/>
                <a:graphic xmlns:a="http://schemas.openxmlformats.org/drawingml/2006/main">
                  <a:graphicData uri="http://schemas.microsoft.com/office/word/2010/wordprocessingShape">
                    <wps:wsp>
                      <wps:cNvCnPr/>
                      <wps:spPr>
                        <a:xfrm>
                          <a:off x="0" y="0"/>
                          <a:ext cx="10440" cy="296280"/>
                        </a:xfrm>
                        <a:prstGeom prst="straightConnector1">
                          <a:avLst/>
                        </a:prstGeom>
                        <a:ln w="9360">
                          <a:solidFill>
                            <a:srgbClr val="000000"/>
                          </a:solidFill>
                          <a:miter/>
                          <a:tailEnd len="med" type="triangle" w="med"/>
                        </a:ln>
                      </wps:spPr>
                      <wps:bodyPr/>
                    </wps:wsp>
                  </a:graphicData>
                </a:graphic>
              </wp:anchor>
            </w:drawing>
          </mc:Choice>
          <mc:Fallback>
            <w:pict>
              <v:shape id="shape_0" stroked="t" o:allowincell="f" style="position:absolute;margin-left:150pt;margin-top:12.55pt;width:0.75pt;height:23.3pt" type="_x0000_t32">
                <v:stroke color="black" weight="9360" endarrow="block" endarrowwidth="medium" endarrowlength="medium" joinstyle="miter" endcap="flat"/>
                <v:fill o:detectmouseclick="t" on="false"/>
                <w10:wrap type="none"/>
              </v:shape>
            </w:pict>
          </mc:Fallback>
        </mc:AlternateConten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Signs &amp; Symptoms                                      Effect neutralized</w:t>
      </w:r>
    </w:p>
    <w:p>
      <w:pPr>
        <w:pStyle w:val="Normal"/>
        <w:spacing w:lineRule="auto" w:line="360" w:before="280" w:after="280"/>
        <w:ind w:left="720" w:right="0"/>
        <w:rPr/>
      </w:pPr>
      <w:r>
        <mc:AlternateContent>
          <mc:Choice Requires="wps">
            <w:drawing>
              <wp:anchor behindDoc="0" distT="0" distB="0" distL="114935" distR="114935" simplePos="0" locked="0" layoutInCell="1" allowOverlap="1" relativeHeight="21">
                <wp:simplePos x="0" y="0"/>
                <wp:positionH relativeFrom="column">
                  <wp:posOffset>1905000</wp:posOffset>
                </wp:positionH>
                <wp:positionV relativeFrom="paragraph">
                  <wp:posOffset>166370</wp:posOffset>
                </wp:positionV>
                <wp:extent cx="1270" cy="334010"/>
                <wp:effectExtent l="37465" t="635" r="38100" b="0"/>
                <wp:wrapNone/>
                <wp:docPr id="16" name=""/>
                <a:graphic xmlns:a="http://schemas.openxmlformats.org/drawingml/2006/main">
                  <a:graphicData uri="http://schemas.microsoft.com/office/word/2010/wordprocessingShape">
                    <wps:wsp>
                      <wps:cNvCnPr/>
                      <wps:spPr>
                        <a:xfrm>
                          <a:off x="0" y="0"/>
                          <a:ext cx="1440" cy="334440"/>
                        </a:xfrm>
                        <a:prstGeom prst="straightConnector1">
                          <a:avLst/>
                        </a:prstGeom>
                        <a:ln w="9360">
                          <a:solidFill>
                            <a:srgbClr val="000000"/>
                          </a:solidFill>
                          <a:miter/>
                          <a:tailEnd len="med" type="triangle" w="med"/>
                        </a:ln>
                      </wps:spPr>
                      <wps:bodyPr/>
                    </wps:wsp>
                  </a:graphicData>
                </a:graphic>
              </wp:anchor>
            </w:drawing>
          </mc:Choice>
          <mc:Fallback>
            <w:pict>
              <v:shape id="shape_0" stroked="t" o:allowincell="f" style="position:absolute;margin-left:150pt;margin-top:13.1pt;width:0.05pt;height:26.3pt" type="_x0000_t32">
                <v:stroke color="black" weight="9360" endarrow="block" endarrowwidth="medium" endarrowlength="medium" joinstyle="miter" endcap="flat"/>
                <v:fill o:detectmouseclick="t" on="false"/>
                <w10:wrap type="none"/>
              </v:shape>
            </w:pict>
          </mc:Fallback>
        </mc:AlternateConten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Illness                                         Status  of Equilibrium</w:t>
      </w:r>
    </w:p>
    <w:p>
      <w:pPr>
        <w:pStyle w:val="Normal"/>
        <w:spacing w:lineRule="auto" w:line="360" w:before="280" w:after="280"/>
        <w:ind w:left="720" w:right="0"/>
        <w:rPr>
          <w:rFonts w:ascii="Times New Roman" w:hAnsi="Times New Roman" w:eastAsia="Times New Roman" w:cs="Times New Roman"/>
          <w:sz w:val="24"/>
          <w:szCs w:val="24"/>
        </w:rPr>
      </w:pPr>
      <w:r>
        <mc:AlternateContent>
          <mc:Choice Requires="wps">
            <w:drawing>
              <wp:anchor behindDoc="0" distT="0" distB="0" distL="114935" distR="114935" simplePos="0" locked="0" layoutInCell="1" allowOverlap="1" relativeHeight="16">
                <wp:simplePos x="0" y="0"/>
                <wp:positionH relativeFrom="column">
                  <wp:posOffset>1914525</wp:posOffset>
                </wp:positionH>
                <wp:positionV relativeFrom="paragraph">
                  <wp:posOffset>173355</wp:posOffset>
                </wp:positionV>
                <wp:extent cx="781685" cy="257810"/>
                <wp:effectExtent l="1905" t="5080" r="0" b="12700"/>
                <wp:wrapNone/>
                <wp:docPr id="17" name=""/>
                <a:graphic xmlns:a="http://schemas.openxmlformats.org/drawingml/2006/main">
                  <a:graphicData uri="http://schemas.microsoft.com/office/word/2010/wordprocessingShape">
                    <wps:wsp>
                      <wps:cNvCnPr/>
                      <wps:spPr>
                        <a:xfrm>
                          <a:off x="0" y="0"/>
                          <a:ext cx="781920" cy="258120"/>
                        </a:xfrm>
                        <a:prstGeom prst="straightConnector1">
                          <a:avLst/>
                        </a:prstGeom>
                        <a:ln w="9360">
                          <a:solidFill>
                            <a:srgbClr val="000000"/>
                          </a:solidFill>
                          <a:miter/>
                          <a:tailEnd len="med" type="triangle" w="med"/>
                        </a:ln>
                      </wps:spPr>
                      <wps:bodyPr/>
                    </wps:wsp>
                  </a:graphicData>
                </a:graphic>
              </wp:anchor>
            </w:drawing>
          </mc:Choice>
          <mc:Fallback>
            <w:pict>
              <v:shape id="shape_0" stroked="t" o:allowincell="f" style="position:absolute;margin-left:150.75pt;margin-top:13.65pt;width:61.5pt;height:20.25pt" type="_x0000_t32">
                <v:stroke color="black" weight="9360" endarrow="block" endarrowwidth="medium" endarrowlength="medium" joinstyle="miter" endcap="flat"/>
                <v:fill o:detectmouseclick="t" on="false"/>
                <w10:wrap type="none"/>
              </v:shape>
            </w:pict>
          </mc:Fallback>
        </mc:AlternateContent>
        <mc:AlternateContent>
          <mc:Choice Requires="wps">
            <w:drawing>
              <wp:anchor behindDoc="0" distT="0" distB="0" distL="114935" distR="114935" simplePos="0" locked="0" layoutInCell="1" allowOverlap="1" relativeHeight="17">
                <wp:simplePos x="0" y="0"/>
                <wp:positionH relativeFrom="column">
                  <wp:posOffset>1114425</wp:posOffset>
                </wp:positionH>
                <wp:positionV relativeFrom="paragraph">
                  <wp:posOffset>173355</wp:posOffset>
                </wp:positionV>
                <wp:extent cx="724535" cy="257810"/>
                <wp:effectExtent l="0" t="5080" r="1905" b="10795"/>
                <wp:wrapNone/>
                <wp:docPr id="18" name=""/>
                <a:graphic xmlns:a="http://schemas.openxmlformats.org/drawingml/2006/main">
                  <a:graphicData uri="http://schemas.microsoft.com/office/word/2010/wordprocessingShape">
                    <wps:wsp>
                      <wps:cNvCnPr/>
                      <wps:spPr>
                        <a:xfrm flipH="1">
                          <a:off x="0" y="0"/>
                          <a:ext cx="724680" cy="258120"/>
                        </a:xfrm>
                        <a:prstGeom prst="straightConnector1">
                          <a:avLst/>
                        </a:prstGeom>
                        <a:ln w="9360">
                          <a:solidFill>
                            <a:srgbClr val="000000"/>
                          </a:solidFill>
                          <a:miter/>
                          <a:tailEnd len="med" type="triangle" w="med"/>
                        </a:ln>
                      </wps:spPr>
                      <wps:bodyPr/>
                    </wps:wsp>
                  </a:graphicData>
                </a:graphic>
              </wp:anchor>
            </w:drawing>
          </mc:Choice>
          <mc:Fallback>
            <w:pict>
              <v:shape id="shape_0" stroked="t" o:allowincell="f" style="position:absolute;margin-left:87.75pt;margin-top:13.65pt;width:56.95pt;height:20.25pt;flip:x" type="_x0000_t32">
                <v:stroke color="black" weight="9360" endarrow="block" endarrowwidth="medium" endarrowlength="medium" joinstyle="miter" endcap="flat"/>
                <v:fill o:detectmouseclick="t" on="false"/>
                <w10:wrap type="none"/>
              </v:shape>
            </w:pict>
          </mc:Fallback>
        </mc:AlternateConten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Diagnosis   and  Treatment                                                                  </w:t>
      </w:r>
    </w:p>
    <w:p>
      <w:pPr>
        <w:pStyle w:val="Normal"/>
        <w:spacing w:lineRule="auto" w:line="360" w:before="280" w:after="280"/>
        <w:ind w:left="720" w:right="0"/>
        <w:rPr>
          <w:rFonts w:ascii="Times New Roman" w:hAnsi="Times New Roman" w:eastAsia="Times New Roman" w:cs="Times New Roman"/>
          <w:sz w:val="24"/>
          <w:szCs w:val="24"/>
        </w:rPr>
      </w:pPr>
      <w:r>
        <mc:AlternateContent>
          <mc:Choice Requires="wps">
            <w:drawing>
              <wp:anchor behindDoc="0" distT="0" distB="0" distL="114935" distR="114935" simplePos="0" locked="0" layoutInCell="1" allowOverlap="1" relativeHeight="19">
                <wp:simplePos x="0" y="0"/>
                <wp:positionH relativeFrom="column">
                  <wp:posOffset>2191385</wp:posOffset>
                </wp:positionH>
                <wp:positionV relativeFrom="paragraph">
                  <wp:posOffset>123190</wp:posOffset>
                </wp:positionV>
                <wp:extent cx="504825" cy="762635"/>
                <wp:effectExtent l="0" t="3175" r="4445" b="0"/>
                <wp:wrapNone/>
                <wp:docPr id="19" name=""/>
                <a:graphic xmlns:a="http://schemas.openxmlformats.org/drawingml/2006/main">
                  <a:graphicData uri="http://schemas.microsoft.com/office/word/2010/wordprocessingShape">
                    <wps:wsp>
                      <wps:cNvCnPr/>
                      <wps:spPr>
                        <a:xfrm flipH="1">
                          <a:off x="0" y="0"/>
                          <a:ext cx="505080" cy="763200"/>
                        </a:xfrm>
                        <a:prstGeom prst="straightConnector1">
                          <a:avLst/>
                        </a:prstGeom>
                        <a:ln w="9360">
                          <a:solidFill>
                            <a:srgbClr val="000000"/>
                          </a:solidFill>
                          <a:miter/>
                          <a:tailEnd len="med" type="triangle" w="med"/>
                        </a:ln>
                      </wps:spPr>
                      <wps:bodyPr/>
                    </wps:wsp>
                  </a:graphicData>
                </a:graphic>
              </wp:anchor>
            </w:drawing>
          </mc:Choice>
          <mc:Fallback>
            <w:pict>
              <v:shape id="shape_0" stroked="t" o:allowincell="f" style="position:absolute;margin-left:172.55pt;margin-top:9.7pt;width:39.65pt;height:60.05pt;flip:x" type="_x0000_t32">
                <v:stroke color="black" weight="9360" endarrow="block" endarrowwidth="medium" endarrowlength="medium" joinstyle="miter" endcap="flat"/>
                <v:fill o:detectmouseclick="t" on="false"/>
                <w10:wrap type="none"/>
              </v:shape>
            </w:pict>
          </mc:Fallback>
        </mc:AlternateContent>
        <mc:AlternateContent>
          <mc:Choice Requires="wps">
            <w:drawing>
              <wp:anchor behindDoc="0" distT="0" distB="0" distL="114935" distR="114935" simplePos="0" locked="0" layoutInCell="1" allowOverlap="1" relativeHeight="20">
                <wp:simplePos x="0" y="0"/>
                <wp:positionH relativeFrom="column">
                  <wp:posOffset>3209925</wp:posOffset>
                </wp:positionH>
                <wp:positionV relativeFrom="paragraph">
                  <wp:posOffset>123190</wp:posOffset>
                </wp:positionV>
                <wp:extent cx="599440" cy="762635"/>
                <wp:effectExtent l="3810" t="3175" r="0" b="0"/>
                <wp:wrapNone/>
                <wp:docPr id="20" name=""/>
                <a:graphic xmlns:a="http://schemas.openxmlformats.org/drawingml/2006/main">
                  <a:graphicData uri="http://schemas.microsoft.com/office/word/2010/wordprocessingShape">
                    <wps:wsp>
                      <wps:cNvCnPr/>
                      <wps:spPr>
                        <a:xfrm>
                          <a:off x="0" y="0"/>
                          <a:ext cx="600120" cy="763200"/>
                        </a:xfrm>
                        <a:prstGeom prst="straightConnector1">
                          <a:avLst/>
                        </a:prstGeom>
                        <a:ln w="9360">
                          <a:solidFill>
                            <a:srgbClr val="000000"/>
                          </a:solidFill>
                          <a:miter/>
                          <a:tailEnd len="med" type="triangle" w="med"/>
                        </a:ln>
                      </wps:spPr>
                      <wps:bodyPr/>
                    </wps:wsp>
                  </a:graphicData>
                </a:graphic>
              </wp:anchor>
            </w:drawing>
          </mc:Choice>
          <mc:Fallback>
            <w:pict>
              <v:shape id="shape_0" stroked="t" o:allowincell="f" style="position:absolute;margin-left:252.75pt;margin-top:9.7pt;width:47.2pt;height:60.05pt" type="_x0000_t32">
                <v:stroke color="black" weight="9360" endarrow="block" endarrowwidth="medium" endarrowlength="medium" joinstyle="miter" endcap="flat"/>
                <v:fill o:detectmouseclick="t" on="false"/>
                <w10:wrap type="none"/>
              </v:shape>
            </w:pict>
          </mc:Fallback>
        </mc:AlternateContent>
      </w:r>
      <w:r>
        <w:rPr>
          <w:rFonts w:eastAsia="Times New Roman" w:cs="Times New Roman" w:ascii="Times New Roman" w:hAnsi="Times New Roman"/>
          <w:sz w:val="24"/>
          <w:szCs w:val="24"/>
        </w:rPr>
        <w:t>Recovery                                           Chronic stage</w:t>
      </w:r>
    </w:p>
    <w:p>
      <w:pPr>
        <w:pStyle w:val="Normal"/>
        <w:spacing w:lineRule="auto" w:line="360" w:before="280" w:after="280"/>
        <w:ind w:left="720" w:righ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280" w:after="280"/>
        <w:ind w:left="720" w:righ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Disability                                  Death               </w:t>
      </w:r>
    </w:p>
    <w:p>
      <w:pPr>
        <w:pStyle w:val="Normal"/>
        <w:spacing w:lineRule="auto" w:line="36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Source: http/hospiad.blogspot.com</w:t>
      </w:r>
    </w:p>
    <w:p>
      <w:pPr>
        <w:pStyle w:val="Normal"/>
        <w:spacing w:lineRule="auto" w:line="36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Dr. N. C. Das</w:t>
        <w:br/>
      </w:r>
    </w:p>
    <w:p>
      <w:pPr>
        <w:pStyle w:val="Normal"/>
        <w:numPr>
          <w:ilvl w:val="0"/>
          <w:numId w:val="1"/>
        </w:numPr>
        <w:spacing w:lineRule="auto" w:line="360" w:before="0" w:after="280"/>
        <w:rPr>
          <w:rFonts w:ascii="Times New Roman" w:hAnsi="Times New Roman" w:eastAsia="Times New Roman" w:cs="Times New Roman"/>
          <w:sz w:val="24"/>
          <w:szCs w:val="24"/>
        </w:rPr>
      </w:pPr>
      <w:r>
        <w:rPr>
          <w:rFonts w:eastAsia="Times New Roman" w:cs="Times New Roman" w:ascii="Times New Roman" w:hAnsi="Times New Roman"/>
          <w:b/>
          <w:sz w:val="28"/>
          <w:szCs w:val="28"/>
        </w:rPr>
        <w:t>Concept of Prevention</w:t>
      </w:r>
      <w:r>
        <w:rPr>
          <w:rFonts w:eastAsia="Times New Roman" w:cs="Times New Roman" w:ascii="Times New Roman" w:hAnsi="Times New Roman"/>
          <w:sz w:val="24"/>
          <w:szCs w:val="24"/>
        </w:rPr>
        <w:br/>
        <w:t>Prevention is always better than cure. As per the natural history of disease, epidemiology has derived 4 levels of prevention of Disease.</w:t>
        <w:br/>
        <w:t>Level of prevention</w:t>
      </w:r>
    </w:p>
    <w:p>
      <w:pPr>
        <w:pStyle w:val="Normal"/>
        <w:spacing w:lineRule="auto" w:line="360" w:before="280" w:after="280"/>
        <w:ind w:left="720" w:right="0"/>
        <w:rPr/>
      </w:pPr>
      <w:r>
        <w:rPr>
          <w:rFonts w:eastAsia="Times New Roman" w:cs="Times New Roman" w:ascii="Times New Roman" w:hAnsi="Times New Roman"/>
          <w:sz w:val="24"/>
          <w:szCs w:val="24"/>
        </w:rPr>
        <w:t>Disease Prevention</w:t>
        <w:br/>
        <w:t>Primordial Prevention: It is a new concept emerging out, where efforts are made to prevent emergence development of risk factor, through change of food habits, smoking, exercise, naturopathy and yoga.</w:t>
        <w:br/>
        <w:t>Health Promotion: Through Health education, nutritional intervention, life style behavioral changes, regular exercises</w:t>
        <w:br/>
        <w:t>Specific Protection: Through Immunization, Chemo-prophylosis, Nutritional Supplements, Pollution free environment carcinogen noise control and standardization of consumer product control accident</w:t>
        <w:br/>
        <w:t>Early diagnosis and Prompt treatment: Regular Health Checkup of community, check up of children pregnant mothers and elder people. Health checkup of high risk groups like smokers, obese alcoholic sedentary worker and factory worker.</w:t>
        <w:br/>
        <w:t>Disability Limitation: Through proper exercise physio and occupation therapy. Corrective, plastic surgery to improve mobility.</w:t>
        <w:br/>
        <w:t>Rehabilitation: - Mental and Physical makeup to become productive.</w:t>
        <w:br/>
        <w:t>Occupational therapy depending on the nature and extend of disability.</w:t>
        <w:br/>
        <w:t>Establishing independence and status in the society</w:t>
      </w:r>
    </w:p>
    <w:p>
      <w:pPr>
        <w:pStyle w:val="Normal"/>
        <w:numPr>
          <w:ilvl w:val="0"/>
          <w:numId w:val="1"/>
        </w:numPr>
        <w:spacing w:lineRule="auto" w:line="360"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Preventive medicine strategies are classified into the primary, secondary, tertiary and quaternary prevention levels. In addition, the term "primal prevention" has been used to describe all measures taken to ensure fetal well-being and prevent risk factors in any long-term health consequences.</w:t>
      </w:r>
    </w:p>
    <w:p>
      <w:pPr>
        <w:pStyle w:val="Normal"/>
        <w:spacing w:lineRule="auto" w:line="360" w:before="280" w:after="280"/>
        <w:ind w:left="720" w:right="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360" w:before="280" w:after="280"/>
        <w:ind w:left="720" w:right="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360" w:before="280" w:after="280"/>
        <w:ind w:left="720" w:right="0"/>
        <w:rPr>
          <w:rFonts w:ascii="Times New Roman" w:hAnsi="Times New Roman" w:eastAsia="Times New Roman" w:cs="Times New Roman"/>
          <w:b/>
          <w:sz w:val="24"/>
          <w:szCs w:val="24"/>
        </w:rPr>
      </w:pPr>
      <w:r>
        <w:rPr>
          <w:rFonts w:eastAsia="Times New Roman" w:cs="Times New Roman" w:ascii="Times New Roman" w:hAnsi="Times New Roman"/>
          <w:b/>
          <w:sz w:val="24"/>
          <w:szCs w:val="24"/>
        </w:rPr>
        <w:t>Summary of concept of Disease prevention</w:t>
      </w:r>
    </w:p>
    <w:p>
      <w:pPr>
        <w:pStyle w:val="Normal"/>
        <w:spacing w:lineRule="auto" w:line="360" w:before="280" w:after="280"/>
        <w:ind w:left="720" w:right="0"/>
        <w:rPr/>
      </w:pPr>
      <w:r>
        <w:rPr>
          <w:rFonts w:eastAsia="Times New Roman" w:cs="Times New Roman" w:ascii="Times New Roman" w:hAnsi="Times New Roman"/>
          <w:sz w:val="24"/>
          <w:szCs w:val="24"/>
        </w:rPr>
        <w:t>Epidemiology has derived 4 concept of disease prevention</w:t>
      </w:r>
      <w:r>
        <w:rPr/>
        <w:t>.</w:t>
      </w:r>
    </w:p>
    <w:tbl>
      <w:tblPr>
        <w:tblW w:w="8884" w:type="dxa"/>
        <w:jc w:val="left"/>
        <w:tblInd w:w="720" w:type="dxa"/>
        <w:tblLayout w:type="fixed"/>
        <w:tblCellMar>
          <w:top w:w="0" w:type="dxa"/>
          <w:left w:w="108" w:type="dxa"/>
          <w:bottom w:w="0" w:type="dxa"/>
          <w:right w:w="108" w:type="dxa"/>
        </w:tblCellMar>
      </w:tblPr>
      <w:tblGrid>
        <w:gridCol w:w="3673"/>
        <w:gridCol w:w="1926"/>
        <w:gridCol w:w="1469"/>
        <w:gridCol w:w="1816"/>
      </w:tblGrid>
      <w:tr>
        <w:trPr/>
        <w:tc>
          <w:tcPr>
            <w:tcW w:w="367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rPr/>
            </w:pPr>
            <w:r>
              <w:rPr>
                <w:rFonts w:eastAsia="Times New Roman" w:cs="Times New Roman" w:ascii="Times New Roman" w:hAnsi="Times New Roman"/>
                <w:b/>
                <w:sz w:val="24"/>
                <w:szCs w:val="24"/>
              </w:rPr>
              <w:t>Primordial prevention</w:t>
            </w:r>
            <w:r>
              <w:rPr>
                <w:rFonts w:eastAsia="Times New Roman" w:cs="Times New Roman" w:ascii="Times New Roman" w:hAnsi="Times New Roman"/>
                <w:sz w:val="24"/>
                <w:szCs w:val="24"/>
              </w:rPr>
              <w:t>.</w:t>
            </w:r>
          </w:p>
          <w:p>
            <w:pPr>
              <w:pStyle w:val="Normal"/>
              <w:spacing w:lineRule="auto" w:line="360" w:before="280" w:after="280"/>
              <w:rPr/>
            </w:pPr>
            <w:r>
              <w:rPr>
                <w:rFonts w:eastAsia="Times New Roman" w:cs="Times New Roman" w:ascii="Times New Roman" w:hAnsi="Times New Roman"/>
                <w:sz w:val="24"/>
                <w:szCs w:val="24"/>
              </w:rPr>
              <w:t xml:space="preserve">1.Prevent emergence or development of risk factors. </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2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rPr>
                <w:rFonts w:ascii="Times New Roman" w:hAnsi="Times New Roman" w:eastAsia="Times New Roman" w:cs="Times New Roman"/>
                <w:b/>
                <w:sz w:val="24"/>
                <w:szCs w:val="24"/>
              </w:rPr>
            </w:pPr>
            <w:r>
              <w:rPr>
                <w:rFonts w:eastAsia="Times New Roman" w:cs="Times New Roman" w:ascii="Times New Roman" w:hAnsi="Times New Roman"/>
                <w:b/>
                <w:sz w:val="24"/>
                <w:szCs w:val="24"/>
              </w:rPr>
              <w:t>Primary prevention.</w:t>
            </w:r>
          </w:p>
          <w:p>
            <w:pPr>
              <w:pStyle w:val="Normal"/>
              <w:spacing w:lineRule="auto" w:line="36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1. Health promotion</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Specific protection</w:t>
            </w:r>
          </w:p>
        </w:tc>
        <w:tc>
          <w:tcPr>
            <w:tcW w:w="146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rPr>
                <w:rFonts w:ascii="Times New Roman" w:hAnsi="Times New Roman" w:eastAsia="Times New Roman" w:cs="Times New Roman"/>
                <w:b/>
                <w:sz w:val="24"/>
                <w:szCs w:val="24"/>
              </w:rPr>
            </w:pPr>
            <w:r>
              <w:rPr>
                <w:rFonts w:eastAsia="Times New Roman" w:cs="Times New Roman" w:ascii="Times New Roman" w:hAnsi="Times New Roman"/>
                <w:b/>
                <w:sz w:val="24"/>
                <w:szCs w:val="24"/>
              </w:rPr>
              <w:t>Secondary prevention.</w:t>
            </w:r>
          </w:p>
          <w:p>
            <w:pPr>
              <w:pStyle w:val="Normal"/>
              <w:spacing w:lineRule="auto" w:line="36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1.early diagnosis.</w:t>
            </w:r>
          </w:p>
          <w:p>
            <w:pPr>
              <w:pStyle w:val="Normal"/>
              <w:spacing w:lineRule="auto" w:line="36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2. prompt treatment.</w:t>
            </w:r>
          </w:p>
          <w:p>
            <w:pPr>
              <w:pStyle w:val="Normal"/>
              <w:spacing w:lineRule="auto" w:line="360" w:before="0" w:after="0"/>
              <w:rPr>
                <w:rFonts w:ascii="Times New Roman" w:hAnsi="Times New Roman" w:eastAsia="Times New Roman" w:cs="Times New Roman"/>
                <w:b/>
                <w:sz w:val="24"/>
                <w:szCs w:val="24"/>
              </w:rPr>
            </w:pPr>
            <w:r>
              <w:rPr>
                <w:rFonts w:eastAsia="Times New Roman" w:cs="Times New Roman" w:ascii="Times New Roman" w:hAnsi="Times New Roman"/>
                <w:sz w:val="24"/>
                <w:szCs w:val="24"/>
              </w:rPr>
              <w:t>3. prevent complication</w:t>
            </w:r>
          </w:p>
        </w:tc>
        <w:tc>
          <w:tcPr>
            <w:tcW w:w="181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rPr>
                <w:rFonts w:ascii="Times New Roman" w:hAnsi="Times New Roman" w:eastAsia="Times New Roman" w:cs="Times New Roman"/>
                <w:b/>
                <w:sz w:val="24"/>
                <w:szCs w:val="24"/>
              </w:rPr>
            </w:pPr>
            <w:r>
              <w:rPr>
                <w:rFonts w:eastAsia="Times New Roman" w:cs="Times New Roman" w:ascii="Times New Roman" w:hAnsi="Times New Roman"/>
                <w:b/>
                <w:sz w:val="24"/>
                <w:szCs w:val="24"/>
              </w:rPr>
              <w:t>Tertiary prevention.</w:t>
            </w:r>
          </w:p>
          <w:p>
            <w:pPr>
              <w:pStyle w:val="Normal"/>
              <w:spacing w:lineRule="auto" w:line="36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1.Disability limitation.</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2.Rehabilitation.</w:t>
            </w:r>
          </w:p>
        </w:tc>
      </w:tr>
    </w:tbl>
    <w:p>
      <w:pPr>
        <w:pStyle w:val="Normal"/>
        <w:spacing w:lineRule="auto" w:line="360"/>
        <w:rPr/>
      </w:pPr>
      <w:r>
        <w:rPr/>
      </w:r>
    </w:p>
    <w:p>
      <w:pPr>
        <w:pStyle w:val="Normal"/>
        <w:spacing w:lineRule="auto" w:line="360"/>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360"/>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360"/>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360"/>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360"/>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360"/>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360"/>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360"/>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360" w:before="0" w:after="0"/>
        <w:rPr>
          <w:rFonts w:ascii="Times New Roman" w:hAnsi="Times New Roman" w:eastAsia="Times New Roman" w:cs="Times New Roman"/>
          <w:vanish/>
          <w:sz w:val="20"/>
          <w:szCs w:val="20"/>
        </w:rPr>
      </w:pPr>
      <w:r>
        <w:rPr>
          <w:rFonts w:eastAsia="Times New Roman" w:cs="Times New Roman" w:ascii="Times New Roman" w:hAnsi="Times New Roman"/>
          <w:vanish/>
          <w:sz w:val="20"/>
          <w:szCs w:val="20"/>
        </w:rPr>
      </w:r>
      <w:bookmarkStart w:id="0" w:name="_PictureBullets"/>
      <w:bookmarkStart w:id="1" w:name="_PictureBullets"/>
      <w:bookmarkEnd w:id="1"/>
    </w:p>
    <w:sectPr>
      <w:footerReference w:type="default" r:id="rId2"/>
      <w:type w:val="nextPage"/>
      <w:pgSz w:w="12240" w:h="15840"/>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7</w:t>
    </w:r>
    <w:r>
      <w:rPr/>
      <w:fldChar w:fldCharType="end"/>
    </w:r>
  </w:p>
  <w:p>
    <w:pPr>
      <w:pStyle w:val="Footer"/>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11.25pt;height:11.25pt" o:bullet="t">
        <v:imagedata r:id="rId1" o:title=""/>
      </v:shape>
    </w:pict>
  </w:numPicBullet>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0"/>
        </w:tabs>
        <w:ind w:left="720" w:hanging="360"/>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5z0">
    <w:name w:val="WW8Num5z0"/>
    <w:qFormat/>
    <w:rPr>
      <w:rFonts w:ascii="Times New Roman" w:hAnsi="Times New Roman" w:eastAsia="Calibri"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DefaultParagraphFont">
    <w:name w:val="Default Paragraph Font"/>
    <w:qFormat/>
    <w:rPr/>
  </w:style>
  <w:style w:type="character" w:styleId="HeaderChar">
    <w:name w:val="Header Char"/>
    <w:basedOn w:val="DefaultParagraphFont"/>
    <w:qFormat/>
    <w:rPr>
      <w:sz w:val="22"/>
      <w:szCs w:val="22"/>
    </w:rPr>
  </w:style>
  <w:style w:type="character" w:styleId="FooterChar">
    <w:name w:val="Footer Char"/>
    <w:basedOn w:val="DefaultParagraphFont"/>
    <w:qFormat/>
    <w:rPr>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0" w:after="200"/>
      <w:ind w:hanging="0" w:left="720" w:right="0"/>
      <w:contextualSpacing/>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197</TotalTime>
  <Application>LibreOffice/24.2.7.2$Linux_X86_64 LibreOffice_project/420$Build-2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2015-05-04T12:35:00Z</dcterms:created>
  <dc:creator>Tingaa</dc:creator>
  <dc:description/>
  <cp:keywords/>
  <dc:language>en-US</dc:language>
  <cp:lastModifiedBy>Tingaa</cp:lastModifiedBy>
  <dcterms:modified xsi:type="dcterms:W3CDTF">2015-10-18T14:37:00Z</dcterms:modified>
  <cp:revision>8</cp:revision>
  <dc:subject/>
  <dc:title/>
</cp:coreProperties>
</file>