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29D2A" w14:textId="77777777" w:rsidR="00E53480" w:rsidRPr="007A2132" w:rsidRDefault="00E53480" w:rsidP="00E53480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14:paraId="7C7446BF" w14:textId="77777777" w:rsidR="00E53480" w:rsidRPr="007A2132" w:rsidRDefault="00E53480" w:rsidP="00E53480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I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II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14:paraId="13CAFC35" w14:textId="77777777" w:rsidR="00E53480" w:rsidRPr="007A2132" w:rsidRDefault="00E53480" w:rsidP="00E53480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 2017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14:paraId="6D3A499A" w14:textId="77777777" w:rsidR="00E53480" w:rsidRPr="00715B1A" w:rsidRDefault="00E53480" w:rsidP="00E53480">
      <w:pPr>
        <w:spacing w:after="0"/>
        <w:ind w:firstLine="72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 xml:space="preserve">MED/SURGICAL NURSING  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</w:p>
    <w:p w14:paraId="70269CAB" w14:textId="77777777" w:rsidR="00E53480" w:rsidRDefault="00E53480" w:rsidP="00E53480">
      <w:pPr>
        <w:spacing w:after="0"/>
        <w:rPr>
          <w:rFonts w:ascii="Tahoma" w:hAnsi="Tahoma" w:cs="Tahoma"/>
          <w:sz w:val="24"/>
          <w:szCs w:val="24"/>
        </w:rPr>
      </w:pPr>
    </w:p>
    <w:p w14:paraId="1455328D" w14:textId="77777777" w:rsidR="00E53480" w:rsidRDefault="00E53480" w:rsidP="00E53480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…………………….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proofErr w:type="gramStart"/>
      <w:r>
        <w:rPr>
          <w:rFonts w:ascii="Tahoma" w:hAnsi="Tahoma" w:cs="Tahoma"/>
          <w:sz w:val="24"/>
          <w:szCs w:val="24"/>
        </w:rPr>
        <w:t>TIME:…</w:t>
      </w:r>
      <w:proofErr w:type="gramEnd"/>
      <w:r>
        <w:rPr>
          <w:rFonts w:ascii="Tahoma" w:hAnsi="Tahoma" w:cs="Tahoma"/>
          <w:sz w:val="24"/>
          <w:szCs w:val="24"/>
        </w:rPr>
        <w:t>………………..</w:t>
      </w:r>
    </w:p>
    <w:p w14:paraId="23810A64" w14:textId="77777777" w:rsidR="00E53480" w:rsidRDefault="00E53480" w:rsidP="00E53480">
      <w:pPr>
        <w:spacing w:after="0"/>
        <w:rPr>
          <w:rFonts w:ascii="Tahoma" w:hAnsi="Tahoma" w:cs="Tahoma"/>
          <w:sz w:val="24"/>
          <w:szCs w:val="24"/>
        </w:rPr>
      </w:pPr>
    </w:p>
    <w:p w14:paraId="28785687" w14:textId="77777777" w:rsidR="00E53480" w:rsidRPr="0028154B" w:rsidRDefault="00E53480" w:rsidP="00E53480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14:paraId="2B9C355D" w14:textId="77777777" w:rsidR="00E53480" w:rsidRDefault="00E53480" w:rsidP="00E53480">
      <w:pPr>
        <w:spacing w:after="0"/>
        <w:rPr>
          <w:rFonts w:ascii="Tahoma" w:hAnsi="Tahoma" w:cs="Tahoma"/>
          <w:sz w:val="24"/>
          <w:szCs w:val="24"/>
        </w:rPr>
      </w:pPr>
    </w:p>
    <w:p w14:paraId="22B7ECBB" w14:textId="77777777" w:rsidR="00E53480" w:rsidRDefault="00E53480" w:rsidP="00E5348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14:paraId="05018167" w14:textId="77777777" w:rsidR="00E53480" w:rsidRDefault="00E53480" w:rsidP="00E53480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14:paraId="25CDFA20" w14:textId="77777777" w:rsidR="00E53480" w:rsidRPr="008C26B6" w:rsidRDefault="00E53480" w:rsidP="00E5348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14:paraId="6A016FD2" w14:textId="77777777" w:rsidR="00E53480" w:rsidRPr="008C26B6" w:rsidRDefault="00E53480" w:rsidP="00E53480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14:paraId="542BAF18" w14:textId="77777777" w:rsidR="00E53480" w:rsidRPr="008C26B6" w:rsidRDefault="00E53480" w:rsidP="00E5348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14:paraId="2AE90376" w14:textId="77777777" w:rsidR="00E53480" w:rsidRPr="008C26B6" w:rsidRDefault="00E53480" w:rsidP="00E53480">
      <w:pPr>
        <w:pStyle w:val="ListParagraph"/>
        <w:rPr>
          <w:rFonts w:ascii="Tahoma" w:hAnsi="Tahoma" w:cs="Tahoma"/>
          <w:sz w:val="28"/>
          <w:szCs w:val="28"/>
        </w:rPr>
      </w:pPr>
    </w:p>
    <w:p w14:paraId="4836943E" w14:textId="77777777" w:rsidR="00E53480" w:rsidRPr="008C26B6" w:rsidRDefault="00E53480" w:rsidP="00E5348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(MCQs),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MCQ is one (1) mark.</w:t>
      </w:r>
    </w:p>
    <w:p w14:paraId="70E1E836" w14:textId="77777777" w:rsidR="00E53480" w:rsidRPr="008C26B6" w:rsidRDefault="00E53480" w:rsidP="00E53480">
      <w:pPr>
        <w:pStyle w:val="ListParagraph"/>
        <w:rPr>
          <w:rFonts w:ascii="Tahoma" w:hAnsi="Tahoma" w:cs="Tahoma"/>
          <w:sz w:val="28"/>
          <w:szCs w:val="28"/>
        </w:rPr>
      </w:pPr>
    </w:p>
    <w:p w14:paraId="259649B8" w14:textId="77777777" w:rsidR="00E53480" w:rsidRPr="008C26B6" w:rsidRDefault="00E53480" w:rsidP="00E5348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14:paraId="1196D31D" w14:textId="77777777" w:rsidR="00E53480" w:rsidRPr="008C26B6" w:rsidRDefault="00E53480" w:rsidP="00E53480">
      <w:pPr>
        <w:pStyle w:val="ListParagraph"/>
        <w:rPr>
          <w:rFonts w:ascii="Tahoma" w:hAnsi="Tahoma" w:cs="Tahoma"/>
          <w:sz w:val="28"/>
          <w:szCs w:val="28"/>
        </w:rPr>
      </w:pPr>
    </w:p>
    <w:p w14:paraId="622DCD02" w14:textId="77777777" w:rsidR="00E53480" w:rsidRPr="008C26B6" w:rsidRDefault="00E53480" w:rsidP="00E5348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14:paraId="121EBEE4" w14:textId="77777777" w:rsidR="00E53480" w:rsidRPr="008C26B6" w:rsidRDefault="00E53480" w:rsidP="00E53480">
      <w:pPr>
        <w:pStyle w:val="ListParagraph"/>
        <w:rPr>
          <w:rFonts w:ascii="Tahoma" w:hAnsi="Tahoma" w:cs="Tahoma"/>
          <w:sz w:val="28"/>
          <w:szCs w:val="28"/>
        </w:rPr>
      </w:pPr>
    </w:p>
    <w:p w14:paraId="408DD94A" w14:textId="77777777" w:rsidR="00E53480" w:rsidRPr="008C26B6" w:rsidRDefault="00E53480" w:rsidP="00E5348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14:paraId="1CD5C905" w14:textId="77777777" w:rsidR="00E53480" w:rsidRPr="008C26B6" w:rsidRDefault="00E53480" w:rsidP="00E53480">
      <w:pPr>
        <w:pStyle w:val="ListParagraph"/>
        <w:rPr>
          <w:rFonts w:ascii="Tahoma" w:hAnsi="Tahoma" w:cs="Tahoma"/>
          <w:sz w:val="28"/>
          <w:szCs w:val="28"/>
        </w:rPr>
      </w:pPr>
    </w:p>
    <w:p w14:paraId="508D9630" w14:textId="77777777" w:rsidR="00E53480" w:rsidRPr="008C26B6" w:rsidRDefault="00E53480" w:rsidP="00E5348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14:paraId="62C79351" w14:textId="77777777" w:rsidR="00E53480" w:rsidRPr="008C26B6" w:rsidRDefault="00E53480" w:rsidP="00E53480">
      <w:pPr>
        <w:pStyle w:val="ListParagraph"/>
        <w:rPr>
          <w:rFonts w:ascii="Tahoma" w:hAnsi="Tahoma" w:cs="Tahoma"/>
          <w:sz w:val="28"/>
          <w:szCs w:val="28"/>
        </w:rPr>
      </w:pPr>
    </w:p>
    <w:p w14:paraId="1D6B6923" w14:textId="77777777" w:rsidR="00E53480" w:rsidRDefault="00E53480" w:rsidP="00E53480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14:paraId="3CAD2DF8" w14:textId="77777777" w:rsidR="00E53480" w:rsidRDefault="00E53480" w:rsidP="00E53480">
      <w:pPr>
        <w:pStyle w:val="ListParagraph"/>
        <w:rPr>
          <w:rFonts w:ascii="Tahoma" w:hAnsi="Tahoma" w:cs="Tahoma"/>
          <w:sz w:val="24"/>
          <w:szCs w:val="24"/>
        </w:rPr>
      </w:pPr>
    </w:p>
    <w:p w14:paraId="5AC95D28" w14:textId="77777777" w:rsidR="00E53480" w:rsidRPr="00C94F53" w:rsidRDefault="00E53480" w:rsidP="00E53480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E53480" w:rsidRPr="00C94F53" w14:paraId="60F02CE8" w14:textId="77777777" w:rsidTr="00AA4236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07AE1B" w14:textId="77777777" w:rsidR="00E53480" w:rsidRPr="00C94F53" w:rsidRDefault="00E53480" w:rsidP="00AA423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13AF3534" w14:textId="77777777" w:rsidR="00E53480" w:rsidRPr="00C94F53" w:rsidRDefault="00E53480" w:rsidP="00AA423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</w:p>
          <w:p w14:paraId="4398B4E0" w14:textId="77777777" w:rsidR="00E53480" w:rsidRPr="00C94F53" w:rsidRDefault="00E53480" w:rsidP="00AA423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FDCED" w14:textId="77777777" w:rsidR="00E53480" w:rsidRPr="00C94F53" w:rsidRDefault="00E53480" w:rsidP="00AA423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7CAB4AFB" w14:textId="77777777" w:rsidR="00E53480" w:rsidRPr="00C94F53" w:rsidRDefault="00E53480" w:rsidP="00AA423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2688C0C" w14:textId="77777777" w:rsidR="00E53480" w:rsidRPr="00C94F53" w:rsidRDefault="00E53480" w:rsidP="00AA423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0FD194C9" w14:textId="77777777" w:rsidR="00E53480" w:rsidRPr="00C94F53" w:rsidRDefault="00E53480" w:rsidP="00AA423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6459020" w14:textId="77777777" w:rsidR="00E53480" w:rsidRDefault="00E53480" w:rsidP="00AA4236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65B702CD" w14:textId="77777777" w:rsidR="00E53480" w:rsidRPr="00C94F53" w:rsidRDefault="00E53480" w:rsidP="00AA423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F350F5" w14:textId="77777777" w:rsidR="00E53480" w:rsidRPr="00C94F53" w:rsidRDefault="00E53480" w:rsidP="00AA423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14:paraId="6975A2B7" w14:textId="77777777" w:rsidR="00E53480" w:rsidRPr="00C94F53" w:rsidRDefault="00E53480" w:rsidP="00AA423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E53480" w:rsidRPr="00C94F53" w14:paraId="7B867494" w14:textId="77777777" w:rsidTr="00AA4236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F7A5BB" w14:textId="77777777" w:rsidR="00E53480" w:rsidRPr="00C94F53" w:rsidRDefault="00E53480" w:rsidP="00AA4236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14:paraId="4F9DF4E3" w14:textId="77777777" w:rsidR="00E53480" w:rsidRPr="00C94F53" w:rsidRDefault="00E53480" w:rsidP="00AA4236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C88F57" w14:textId="77777777" w:rsidR="00E53480" w:rsidRPr="00C94F53" w:rsidRDefault="00E53480" w:rsidP="00AA4236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E2FE582" w14:textId="77777777" w:rsidR="00E53480" w:rsidRPr="00E06F73" w:rsidRDefault="00E53480" w:rsidP="00AA423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E846B18" w14:textId="77777777" w:rsidR="00E53480" w:rsidRPr="00C94F53" w:rsidRDefault="00E53480" w:rsidP="00AA4236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0D3A68" w14:textId="77777777" w:rsidR="00E53480" w:rsidRPr="00C94F53" w:rsidRDefault="00E53480" w:rsidP="00AA4236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03358EF" w14:textId="77777777" w:rsidR="00E53480" w:rsidRPr="00E150D8" w:rsidRDefault="00E53480" w:rsidP="00E53480">
      <w:pPr>
        <w:spacing w:after="0"/>
        <w:rPr>
          <w:rFonts w:ascii="Arial Narrow" w:hAnsi="Arial Narrow" w:cs="Times New Roman"/>
          <w:b/>
          <w:sz w:val="26"/>
          <w:szCs w:val="28"/>
          <w:u w:val="single"/>
        </w:rPr>
      </w:pPr>
      <w:r w:rsidRPr="00E150D8">
        <w:rPr>
          <w:rFonts w:ascii="Arial Narrow" w:hAnsi="Arial Narrow" w:cs="Times New Roman"/>
          <w:b/>
          <w:sz w:val="26"/>
          <w:szCs w:val="28"/>
          <w:u w:val="single"/>
        </w:rPr>
        <w:lastRenderedPageBreak/>
        <w:t xml:space="preserve">PART ONE: MCQS (MULTIPLE CHOICE QUESTIONS) </w:t>
      </w:r>
      <w:r>
        <w:rPr>
          <w:rFonts w:ascii="Arial Narrow" w:hAnsi="Arial Narrow" w:cs="Times New Roman"/>
          <w:b/>
          <w:sz w:val="26"/>
          <w:szCs w:val="28"/>
          <w:u w:val="single"/>
        </w:rPr>
        <w:t>MED/SURGICAL NURSING</w:t>
      </w:r>
      <w:r w:rsidRPr="00E150D8">
        <w:rPr>
          <w:rFonts w:ascii="Arial Narrow" w:hAnsi="Arial Narrow" w:cs="Times New Roman"/>
          <w:b/>
          <w:sz w:val="26"/>
          <w:szCs w:val="28"/>
          <w:u w:val="single"/>
        </w:rPr>
        <w:t>. –</w:t>
      </w:r>
      <w:r>
        <w:rPr>
          <w:rFonts w:ascii="Arial Narrow" w:hAnsi="Arial Narrow" w:cs="Times New Roman"/>
          <w:b/>
          <w:sz w:val="26"/>
          <w:szCs w:val="28"/>
          <w:u w:val="single"/>
        </w:rPr>
        <w:t>10</w:t>
      </w:r>
      <w:r w:rsidRPr="00E150D8">
        <w:rPr>
          <w:rFonts w:ascii="Arial Narrow" w:hAnsi="Arial Narrow" w:cs="Times New Roman"/>
          <w:b/>
          <w:sz w:val="26"/>
          <w:szCs w:val="28"/>
          <w:u w:val="single"/>
        </w:rPr>
        <w:t xml:space="preserve"> MARKS</w:t>
      </w:r>
    </w:p>
    <w:p w14:paraId="7CE7BCBC" w14:textId="77777777" w:rsidR="00E53480" w:rsidRDefault="00E53480" w:rsidP="00E53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40787F" w14:textId="77777777" w:rsidR="00E53480" w:rsidRDefault="00E53480" w:rsidP="00E53480">
      <w:pPr>
        <w:spacing w:after="0" w:line="240" w:lineRule="auto"/>
        <w:ind w:left="900"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  <w:t xml:space="preserve">Which of the following is not a type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pyemia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15B9840" w14:textId="77777777" w:rsidR="00E53480" w:rsidRDefault="00E53480" w:rsidP="00E5348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Metastatic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pyemia</w:t>
      </w:r>
      <w:proofErr w:type="spellEnd"/>
    </w:p>
    <w:p w14:paraId="31EC893F" w14:textId="77777777" w:rsidR="00E53480" w:rsidRDefault="00E53480" w:rsidP="00E5348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Viral </w:t>
      </w:r>
      <w:proofErr w:type="spellStart"/>
      <w:r>
        <w:rPr>
          <w:rFonts w:ascii="Times New Roman" w:hAnsi="Times New Roman" w:cs="Times New Roman"/>
          <w:sz w:val="24"/>
          <w:szCs w:val="24"/>
        </w:rPr>
        <w:t>pyemia</w:t>
      </w:r>
      <w:proofErr w:type="spellEnd"/>
    </w:p>
    <w:p w14:paraId="5A59FFFE" w14:textId="77777777" w:rsidR="00E53480" w:rsidRDefault="00E53480" w:rsidP="00E5348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Cryptogenic </w:t>
      </w:r>
      <w:proofErr w:type="spellStart"/>
      <w:r>
        <w:rPr>
          <w:rFonts w:ascii="Times New Roman" w:hAnsi="Times New Roman" w:cs="Times New Roman"/>
          <w:sz w:val="24"/>
          <w:szCs w:val="24"/>
        </w:rPr>
        <w:t>pyemia</w:t>
      </w:r>
      <w:proofErr w:type="spellEnd"/>
    </w:p>
    <w:p w14:paraId="49BE8AE7" w14:textId="77777777" w:rsidR="00E53480" w:rsidRDefault="00E53480" w:rsidP="00E5348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pyemia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4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E396FC" w14:textId="77777777" w:rsidR="00E53480" w:rsidRDefault="00E53480" w:rsidP="00E53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241DF0" w14:textId="77777777" w:rsidR="00E53480" w:rsidRDefault="00E53480" w:rsidP="00E53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 xml:space="preserve">Which of the following statements is </w:t>
      </w:r>
      <w:proofErr w:type="gramStart"/>
      <w:r>
        <w:rPr>
          <w:rFonts w:ascii="Times New Roman" w:hAnsi="Times New Roman" w:cs="Times New Roman"/>
          <w:sz w:val="24"/>
          <w:szCs w:val="24"/>
        </w:rPr>
        <w:t>true:</w:t>
      </w:r>
      <w:proofErr w:type="gramEnd"/>
    </w:p>
    <w:p w14:paraId="779D323D" w14:textId="77777777" w:rsidR="00E53480" w:rsidRDefault="00E53480" w:rsidP="00E5348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E5348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degree burns involves the epidermis only</w:t>
      </w:r>
    </w:p>
    <w:p w14:paraId="649D34E3" w14:textId="77777777" w:rsidR="00E53480" w:rsidRDefault="00E53480" w:rsidP="00E5348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E5348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degree burns extends from the epidermis to the dermis</w:t>
      </w:r>
    </w:p>
    <w:p w14:paraId="7E02C380" w14:textId="77777777" w:rsidR="00E53480" w:rsidRDefault="00E53480" w:rsidP="00E5348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E5348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degree burns involves the epidermis, dermis and hypodermis</w:t>
      </w:r>
    </w:p>
    <w:p w14:paraId="4B12F9F0" w14:textId="77777777" w:rsidR="00E53480" w:rsidRDefault="00E53480" w:rsidP="00E5348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E5348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degree burns must be managed in ICU</w:t>
      </w:r>
    </w:p>
    <w:p w14:paraId="320B5085" w14:textId="77777777" w:rsidR="00E53480" w:rsidRDefault="00E53480" w:rsidP="00E53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1CBA1B" w14:textId="77777777" w:rsidR="00E53480" w:rsidRDefault="00E53480" w:rsidP="00E53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 xml:space="preserve">Which of the following is a cause of gas </w:t>
      </w:r>
      <w:proofErr w:type="gramStart"/>
      <w:r>
        <w:rPr>
          <w:rFonts w:ascii="Times New Roman" w:hAnsi="Times New Roman" w:cs="Times New Roman"/>
          <w:sz w:val="24"/>
          <w:szCs w:val="24"/>
        </w:rPr>
        <w:t>gangrene:</w:t>
      </w:r>
      <w:proofErr w:type="gramEnd"/>
    </w:p>
    <w:p w14:paraId="241C9C11" w14:textId="77777777" w:rsidR="00E53480" w:rsidRDefault="00E53480" w:rsidP="00E5348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Staphylococcal bacteria</w:t>
      </w:r>
    </w:p>
    <w:p w14:paraId="789BEE32" w14:textId="77777777" w:rsidR="00E53480" w:rsidRDefault="00E53480" w:rsidP="00E5348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 Streptococcal Bacteria</w:t>
      </w:r>
    </w:p>
    <w:p w14:paraId="110DF2F2" w14:textId="77777777" w:rsidR="00E53480" w:rsidRDefault="00E53480" w:rsidP="00E5348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Clostridium Tetani Bacteria </w:t>
      </w:r>
    </w:p>
    <w:p w14:paraId="5F2DEE47" w14:textId="77777777" w:rsidR="00E53480" w:rsidRDefault="00DA4484" w:rsidP="00E5348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A streptococcal bacteria </w:t>
      </w:r>
    </w:p>
    <w:p w14:paraId="001AF4C3" w14:textId="77777777" w:rsidR="00BE737C" w:rsidRDefault="00BE737C" w:rsidP="00BE7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2C7D96" w14:textId="77777777" w:rsidR="00BE737C" w:rsidRDefault="00BE737C" w:rsidP="00BE7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 xml:space="preserve">Which of the following is not a cause of </w:t>
      </w:r>
      <w:proofErr w:type="gramStart"/>
      <w:r>
        <w:rPr>
          <w:rFonts w:ascii="Times New Roman" w:hAnsi="Times New Roman" w:cs="Times New Roman"/>
          <w:sz w:val="24"/>
          <w:szCs w:val="24"/>
        </w:rPr>
        <w:t>infection:</w:t>
      </w:r>
      <w:proofErr w:type="gramEnd"/>
    </w:p>
    <w:p w14:paraId="36DAA56E" w14:textId="77777777" w:rsidR="00BE737C" w:rsidRDefault="00BE737C" w:rsidP="00BE737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Bacteria</w:t>
      </w:r>
    </w:p>
    <w:p w14:paraId="7D094F30" w14:textId="77777777" w:rsidR="00BE737C" w:rsidRDefault="00BE737C" w:rsidP="00BE737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Tumours</w:t>
      </w:r>
    </w:p>
    <w:p w14:paraId="692FE9A8" w14:textId="77777777" w:rsidR="00BE737C" w:rsidRDefault="00BE737C" w:rsidP="00BE737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Viruses</w:t>
      </w:r>
    </w:p>
    <w:p w14:paraId="6E23D0BC" w14:textId="77777777" w:rsidR="00BE737C" w:rsidRDefault="00BE737C" w:rsidP="00BE737C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Fungi</w:t>
      </w:r>
    </w:p>
    <w:p w14:paraId="6F0B9C0D" w14:textId="77777777" w:rsidR="00BE737C" w:rsidRDefault="00BE737C" w:rsidP="00BE7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6EA452" w14:textId="77777777" w:rsidR="00BE737C" w:rsidRPr="00BE737C" w:rsidRDefault="00BE737C" w:rsidP="00BE737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Which of the following represents the process of wound healing from the first phase to the last one?</w:t>
      </w:r>
    </w:p>
    <w:p w14:paraId="4EA2B288" w14:textId="77777777" w:rsidR="00BE737C" w:rsidRDefault="009E09F0" w:rsidP="00BE737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2BA7">
        <w:rPr>
          <w:rFonts w:ascii="Times New Roman" w:hAnsi="Times New Roman" w:cs="Times New Roman"/>
          <w:color w:val="FF0000"/>
          <w:sz w:val="24"/>
          <w:szCs w:val="24"/>
        </w:rPr>
        <w:t>Hae</w:t>
      </w:r>
      <w:bookmarkStart w:id="0" w:name="_GoBack"/>
      <w:bookmarkEnd w:id="0"/>
      <w:r w:rsidRPr="00242BA7">
        <w:rPr>
          <w:rFonts w:ascii="Times New Roman" w:hAnsi="Times New Roman" w:cs="Times New Roman"/>
          <w:color w:val="FF0000"/>
          <w:sz w:val="24"/>
          <w:szCs w:val="24"/>
        </w:rPr>
        <w:t>mostasis</w:t>
      </w:r>
      <w:r w:rsidR="00BE737C" w:rsidRPr="00242BA7">
        <w:rPr>
          <w:rFonts w:ascii="Times New Roman" w:hAnsi="Times New Roman" w:cs="Times New Roman"/>
          <w:color w:val="FF0000"/>
          <w:sz w:val="24"/>
          <w:szCs w:val="24"/>
        </w:rPr>
        <w:t xml:space="preserve">, inflammatory, remodelling, proliferative </w:t>
      </w:r>
    </w:p>
    <w:p w14:paraId="52A7F5F4" w14:textId="77777777" w:rsidR="009E09F0" w:rsidRDefault="009E09F0" w:rsidP="00BE737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Haemostasis, remodelling, proliferative, inflammatory</w:t>
      </w:r>
    </w:p>
    <w:p w14:paraId="109376B9" w14:textId="77777777" w:rsidR="009E09F0" w:rsidRDefault="009E09F0" w:rsidP="00BE737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Inflammatory, proliferative, remodelling, haemostasis</w:t>
      </w:r>
    </w:p>
    <w:p w14:paraId="043E4BF6" w14:textId="77777777" w:rsidR="009E09F0" w:rsidRDefault="009E09F0" w:rsidP="00BE737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Haemostasis, inflammatory, proliferative, remodelling </w:t>
      </w:r>
    </w:p>
    <w:p w14:paraId="64F4CB0C" w14:textId="77777777" w:rsidR="009E09F0" w:rsidRDefault="009E09F0" w:rsidP="009E0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1E6B6B" w14:textId="77777777" w:rsidR="009E09F0" w:rsidRDefault="009E09F0" w:rsidP="009E0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</w:r>
      <w:r w:rsidR="0086344C">
        <w:rPr>
          <w:rFonts w:ascii="Times New Roman" w:hAnsi="Times New Roman" w:cs="Times New Roman"/>
          <w:sz w:val="24"/>
          <w:szCs w:val="24"/>
        </w:rPr>
        <w:t xml:space="preserve">The following are the risk factors for toxaemia except: </w:t>
      </w:r>
    </w:p>
    <w:p w14:paraId="100BBC78" w14:textId="77777777" w:rsidR="0086344C" w:rsidRDefault="0086344C" w:rsidP="009E0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49FDD8" w14:textId="77777777" w:rsidR="0086344C" w:rsidRDefault="0086344C" w:rsidP="0086344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Vascular connective tissue disorder</w:t>
      </w:r>
    </w:p>
    <w:p w14:paraId="0A9C0E6E" w14:textId="77777777" w:rsidR="0086344C" w:rsidRDefault="0086344C" w:rsidP="0086344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pregnancy</w:t>
      </w:r>
    </w:p>
    <w:p w14:paraId="1FE245F7" w14:textId="77777777" w:rsidR="0086344C" w:rsidRDefault="0086344C" w:rsidP="0086344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pregnancy</w:t>
      </w:r>
    </w:p>
    <w:p w14:paraId="46A2CA74" w14:textId="77777777" w:rsidR="0086344C" w:rsidRDefault="0086344C" w:rsidP="0086344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of pre-eclampsia in the family</w:t>
      </w:r>
    </w:p>
    <w:p w14:paraId="6E3DA70B" w14:textId="77777777" w:rsidR="0086344C" w:rsidRDefault="0086344C" w:rsidP="008634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E4835" w14:textId="77777777" w:rsidR="00756471" w:rsidRDefault="00756471" w:rsidP="008634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  <w:t>Indicate true or false for Q.7.</w:t>
      </w:r>
    </w:p>
    <w:p w14:paraId="4664F2CB" w14:textId="77777777" w:rsidR="00756471" w:rsidRDefault="00756471" w:rsidP="008634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C331E9" w14:textId="77777777" w:rsidR="00756471" w:rsidRDefault="00756471" w:rsidP="0075647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 range of sodium is between 135 – 145 </w:t>
      </w:r>
      <w:proofErr w:type="spellStart"/>
      <w:r>
        <w:rPr>
          <w:rFonts w:ascii="Times New Roman" w:hAnsi="Times New Roman" w:cs="Times New Roman"/>
          <w:sz w:val="24"/>
          <w:szCs w:val="24"/>
        </w:rPr>
        <w:t>meq</w:t>
      </w:r>
      <w:proofErr w:type="spellEnd"/>
      <w:r>
        <w:rPr>
          <w:rFonts w:ascii="Times New Roman" w:hAnsi="Times New Roman" w:cs="Times New Roman"/>
          <w:sz w:val="24"/>
          <w:szCs w:val="24"/>
        </w:rPr>
        <w:t>/l</w:t>
      </w:r>
    </w:p>
    <w:p w14:paraId="405E7B28" w14:textId="77777777" w:rsidR="00756471" w:rsidRDefault="00CF5D8D" w:rsidP="0075647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Hypokalemia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potassium levels &lt; 5.2meq/l but &gt;3.7meq/l</w:t>
      </w:r>
    </w:p>
    <w:p w14:paraId="03A77A43" w14:textId="77777777" w:rsidR="00CF5D8D" w:rsidRDefault="00CF5D8D" w:rsidP="00CF5D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0A0FD1" w14:textId="77777777" w:rsidR="00CF5D8D" w:rsidRDefault="00CF5D8D" w:rsidP="00CF5D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Q.8.</w:t>
      </w:r>
      <w:r>
        <w:rPr>
          <w:rFonts w:ascii="Times New Roman" w:hAnsi="Times New Roman" w:cs="Times New Roman"/>
          <w:sz w:val="24"/>
          <w:szCs w:val="24"/>
        </w:rPr>
        <w:tab/>
        <w:t xml:space="preserve">The following are the causes of </w:t>
      </w:r>
      <w:r w:rsidR="00EC00B9">
        <w:rPr>
          <w:rFonts w:ascii="Times New Roman" w:hAnsi="Times New Roman" w:cs="Times New Roman"/>
          <w:sz w:val="24"/>
          <w:szCs w:val="24"/>
        </w:rPr>
        <w:t>lymphangitis except:</w:t>
      </w:r>
    </w:p>
    <w:p w14:paraId="5C0D9699" w14:textId="77777777" w:rsidR="00EC00B9" w:rsidRDefault="00EC00B9" w:rsidP="00CF5D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5744FA" w14:textId="77777777" w:rsidR="00EC00B9" w:rsidRDefault="00EC00B9" w:rsidP="00EC00B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Acute streptococcal infection</w:t>
      </w:r>
    </w:p>
    <w:p w14:paraId="7EFDD2AE" w14:textId="77777777" w:rsidR="00EC00B9" w:rsidRDefault="00EC00B9" w:rsidP="00EC00B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Skin infection</w:t>
      </w:r>
    </w:p>
    <w:p w14:paraId="6A884F53" w14:textId="77777777" w:rsidR="00EC00B9" w:rsidRDefault="00EC00B9" w:rsidP="00EC00B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Infections caused by mosquitoes</w:t>
      </w:r>
    </w:p>
    <w:p w14:paraId="0A581592" w14:textId="77777777" w:rsidR="00EC00B9" w:rsidRPr="00EC00B9" w:rsidRDefault="00EC00B9" w:rsidP="00EC00B9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Acute staphylococcal infection </w:t>
      </w:r>
    </w:p>
    <w:p w14:paraId="70404386" w14:textId="77777777" w:rsidR="00756471" w:rsidRPr="00756471" w:rsidRDefault="00756471" w:rsidP="00EC00B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C6B6270" w14:textId="77777777" w:rsidR="00EC00B9" w:rsidRDefault="00EC00B9" w:rsidP="00E53480">
      <w:pPr>
        <w:spacing w:after="0"/>
        <w:ind w:hanging="426"/>
        <w:rPr>
          <w:rFonts w:ascii="Footlight MT Light" w:hAnsi="Footlight MT Light" w:cs="Times New Roman"/>
          <w:b/>
          <w:sz w:val="24"/>
          <w:szCs w:val="28"/>
          <w:u w:val="single"/>
        </w:rPr>
      </w:pPr>
    </w:p>
    <w:p w14:paraId="6EAC5F24" w14:textId="77777777" w:rsidR="00E53480" w:rsidRPr="00491A1E" w:rsidRDefault="00E53480" w:rsidP="00E53480">
      <w:pPr>
        <w:spacing w:after="0"/>
        <w:ind w:hanging="426"/>
        <w:rPr>
          <w:rFonts w:ascii="Footlight MT Light" w:hAnsi="Footlight MT Light" w:cs="Times New Roman"/>
          <w:b/>
          <w:sz w:val="24"/>
          <w:szCs w:val="28"/>
          <w:u w:val="single"/>
        </w:rPr>
      </w:pP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lastRenderedPageBreak/>
        <w:t xml:space="preserve">PART TWO: SAQS (SHORT ANSWER QUESTIONS) 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MED/SURGICAL NURSING  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– 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>2</w:t>
      </w:r>
      <w:r w:rsidR="00774C34">
        <w:rPr>
          <w:rFonts w:ascii="Footlight MT Light" w:hAnsi="Footlight MT Light" w:cs="Times New Roman"/>
          <w:b/>
          <w:sz w:val="24"/>
          <w:szCs w:val="28"/>
          <w:u w:val="single"/>
        </w:rPr>
        <w:t>3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MARKS</w:t>
      </w:r>
    </w:p>
    <w:p w14:paraId="65CADD0A" w14:textId="77777777" w:rsidR="00E53480" w:rsidRPr="000266B8" w:rsidRDefault="00E53480" w:rsidP="00E53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8EB74E" w14:textId="77777777" w:rsidR="00E53480" w:rsidRDefault="00E53480" w:rsidP="00E53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6B8">
        <w:rPr>
          <w:rFonts w:ascii="Times New Roman" w:hAnsi="Times New Roman" w:cs="Times New Roman"/>
          <w:sz w:val="24"/>
          <w:szCs w:val="24"/>
        </w:rPr>
        <w:t>Q.1.</w:t>
      </w:r>
      <w:r w:rsidRPr="000266B8">
        <w:rPr>
          <w:rFonts w:ascii="Times New Roman" w:hAnsi="Times New Roman" w:cs="Times New Roman"/>
          <w:sz w:val="24"/>
          <w:szCs w:val="24"/>
        </w:rPr>
        <w:tab/>
      </w:r>
      <w:r w:rsidR="00544D8E">
        <w:rPr>
          <w:rFonts w:ascii="Times New Roman" w:hAnsi="Times New Roman" w:cs="Times New Roman"/>
          <w:sz w:val="24"/>
          <w:szCs w:val="24"/>
        </w:rPr>
        <w:t>Briefly explain the types of tetanus.</w:t>
      </w:r>
      <w:r w:rsidR="00544D8E">
        <w:rPr>
          <w:rFonts w:ascii="Times New Roman" w:hAnsi="Times New Roman" w:cs="Times New Roman"/>
          <w:sz w:val="24"/>
          <w:szCs w:val="24"/>
        </w:rPr>
        <w:tab/>
      </w:r>
      <w:r w:rsidR="00544D8E">
        <w:rPr>
          <w:rFonts w:ascii="Times New Roman" w:hAnsi="Times New Roman" w:cs="Times New Roman"/>
          <w:sz w:val="24"/>
          <w:szCs w:val="24"/>
        </w:rPr>
        <w:tab/>
      </w:r>
      <w:r w:rsidR="00544D8E">
        <w:rPr>
          <w:rFonts w:ascii="Times New Roman" w:hAnsi="Times New Roman" w:cs="Times New Roman"/>
          <w:sz w:val="24"/>
          <w:szCs w:val="24"/>
        </w:rPr>
        <w:tab/>
      </w:r>
      <w:r w:rsidR="00544D8E">
        <w:rPr>
          <w:rFonts w:ascii="Times New Roman" w:hAnsi="Times New Roman" w:cs="Times New Roman"/>
          <w:sz w:val="24"/>
          <w:szCs w:val="24"/>
        </w:rPr>
        <w:tab/>
      </w:r>
      <w:r w:rsidR="00544D8E">
        <w:rPr>
          <w:rFonts w:ascii="Times New Roman" w:hAnsi="Times New Roman" w:cs="Times New Roman"/>
          <w:sz w:val="24"/>
          <w:szCs w:val="24"/>
        </w:rPr>
        <w:tab/>
      </w:r>
      <w:r w:rsidR="00544D8E">
        <w:rPr>
          <w:rFonts w:ascii="Times New Roman" w:hAnsi="Times New Roman" w:cs="Times New Roman"/>
          <w:sz w:val="24"/>
          <w:szCs w:val="24"/>
        </w:rPr>
        <w:tab/>
      </w:r>
      <w:r w:rsidR="00544D8E">
        <w:rPr>
          <w:rFonts w:ascii="Times New Roman" w:hAnsi="Times New Roman" w:cs="Times New Roman"/>
          <w:sz w:val="24"/>
          <w:szCs w:val="24"/>
        </w:rPr>
        <w:tab/>
        <w:t xml:space="preserve">4 marks </w:t>
      </w:r>
    </w:p>
    <w:p w14:paraId="281AE9AE" w14:textId="77777777" w:rsidR="00544D8E" w:rsidRDefault="00544D8E" w:rsidP="00E53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83707C" w14:textId="77777777" w:rsidR="00544D8E" w:rsidRDefault="00544D8E" w:rsidP="00E53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List six (6) causes of hypernatremia.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 marks</w:t>
      </w:r>
    </w:p>
    <w:p w14:paraId="6C7F0855" w14:textId="77777777" w:rsidR="00544D8E" w:rsidRDefault="00544D8E" w:rsidP="00E53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6F8310" w14:textId="77777777" w:rsidR="00544D8E" w:rsidRDefault="00544D8E" w:rsidP="00E53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Explain the three (3) categories of genetic disorders.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 marks</w:t>
      </w:r>
    </w:p>
    <w:p w14:paraId="3103E317" w14:textId="77777777" w:rsidR="00544D8E" w:rsidRDefault="00544D8E" w:rsidP="00E53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2BC0DE" w14:textId="77777777" w:rsidR="00544D8E" w:rsidRDefault="00544D8E" w:rsidP="00E53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List four (4) risk factors for septicaemia.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marks</w:t>
      </w:r>
    </w:p>
    <w:p w14:paraId="12930AD9" w14:textId="77777777" w:rsidR="00544D8E" w:rsidRDefault="00544D8E" w:rsidP="00E53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13E699" w14:textId="77777777" w:rsidR="00544D8E" w:rsidRDefault="00544D8E" w:rsidP="00E53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State five (5) types of shock.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marks</w:t>
      </w:r>
    </w:p>
    <w:p w14:paraId="4C824529" w14:textId="77777777" w:rsidR="00544D8E" w:rsidRDefault="00544D8E" w:rsidP="00E53480">
      <w:pPr>
        <w:spacing w:after="0" w:line="240" w:lineRule="auto"/>
      </w:pPr>
    </w:p>
    <w:p w14:paraId="3CA41DF8" w14:textId="77777777" w:rsidR="00E53480" w:rsidRPr="00491A1E" w:rsidRDefault="00E53480" w:rsidP="00E53480">
      <w:pPr>
        <w:spacing w:after="0"/>
        <w:ind w:hanging="426"/>
        <w:rPr>
          <w:rFonts w:ascii="Footlight MT Light" w:hAnsi="Footlight MT Light" w:cs="Times New Roman"/>
          <w:b/>
          <w:sz w:val="24"/>
          <w:szCs w:val="28"/>
          <w:u w:val="single"/>
        </w:rPr>
      </w:pP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PART 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>THREE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: 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(LAQS) LONG 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ANSWER QUESTIONS) 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MED/SURGICAL NURSING  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– 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>2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>0 MARKS</w:t>
      </w:r>
    </w:p>
    <w:p w14:paraId="7F1E9865" w14:textId="77777777" w:rsidR="00E53480" w:rsidRDefault="00E53480" w:rsidP="00E53480"/>
    <w:p w14:paraId="53C94AB5" w14:textId="77777777" w:rsidR="00E53480" w:rsidRDefault="00E53480" w:rsidP="00E534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0C05">
        <w:rPr>
          <w:rFonts w:ascii="Times New Roman" w:hAnsi="Times New Roman" w:cs="Times New Roman"/>
          <w:sz w:val="24"/>
          <w:szCs w:val="24"/>
        </w:rPr>
        <w:t>Q.1.</w:t>
      </w:r>
      <w:r w:rsidRPr="00870C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7291">
        <w:rPr>
          <w:rFonts w:ascii="Times New Roman" w:hAnsi="Times New Roman" w:cs="Times New Roman"/>
          <w:sz w:val="24"/>
          <w:szCs w:val="24"/>
        </w:rPr>
        <w:t xml:space="preserve">Outline the specific management of </w:t>
      </w:r>
      <w:proofErr w:type="gramStart"/>
      <w:r w:rsidR="001C7291">
        <w:rPr>
          <w:rFonts w:ascii="Times New Roman" w:hAnsi="Times New Roman" w:cs="Times New Roman"/>
          <w:sz w:val="24"/>
          <w:szCs w:val="24"/>
        </w:rPr>
        <w:t>toxaemia .</w:t>
      </w:r>
      <w:proofErr w:type="gramEnd"/>
      <w:r w:rsidR="001C7291">
        <w:rPr>
          <w:rFonts w:ascii="Times New Roman" w:hAnsi="Times New Roman" w:cs="Times New Roman"/>
          <w:sz w:val="24"/>
          <w:szCs w:val="24"/>
        </w:rPr>
        <w:tab/>
      </w:r>
      <w:r w:rsidR="001C7291">
        <w:rPr>
          <w:rFonts w:ascii="Times New Roman" w:hAnsi="Times New Roman" w:cs="Times New Roman"/>
          <w:sz w:val="24"/>
          <w:szCs w:val="24"/>
        </w:rPr>
        <w:tab/>
      </w:r>
      <w:r w:rsidR="001C7291">
        <w:rPr>
          <w:rFonts w:ascii="Times New Roman" w:hAnsi="Times New Roman" w:cs="Times New Roman"/>
          <w:sz w:val="24"/>
          <w:szCs w:val="24"/>
        </w:rPr>
        <w:tab/>
      </w:r>
      <w:r w:rsidR="001C7291">
        <w:rPr>
          <w:rFonts w:ascii="Times New Roman" w:hAnsi="Times New Roman" w:cs="Times New Roman"/>
          <w:sz w:val="24"/>
          <w:szCs w:val="24"/>
        </w:rPr>
        <w:tab/>
      </w:r>
      <w:r w:rsidR="001C7291">
        <w:rPr>
          <w:rFonts w:ascii="Times New Roman" w:hAnsi="Times New Roman" w:cs="Times New Roman"/>
          <w:sz w:val="24"/>
          <w:szCs w:val="24"/>
        </w:rPr>
        <w:tab/>
        <w:t>10 marks</w:t>
      </w:r>
    </w:p>
    <w:p w14:paraId="6C43F0DF" w14:textId="77777777" w:rsidR="001C7291" w:rsidRDefault="001C7291" w:rsidP="00E534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C832A" w14:textId="77777777" w:rsidR="001C7291" w:rsidRPr="00870C05" w:rsidRDefault="001C7291" w:rsidP="00E534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Describe the specific management of 2</w:t>
      </w:r>
      <w:r w:rsidRPr="001C729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degree burns.</w:t>
      </w:r>
      <w:r w:rsidR="00FC4353">
        <w:rPr>
          <w:rFonts w:ascii="Times New Roman" w:hAnsi="Times New Roman" w:cs="Times New Roman"/>
          <w:sz w:val="24"/>
          <w:szCs w:val="24"/>
        </w:rPr>
        <w:tab/>
      </w:r>
      <w:r w:rsidR="00FC4353">
        <w:rPr>
          <w:rFonts w:ascii="Times New Roman" w:hAnsi="Times New Roman" w:cs="Times New Roman"/>
          <w:sz w:val="24"/>
          <w:szCs w:val="24"/>
        </w:rPr>
        <w:tab/>
      </w:r>
      <w:r w:rsidR="00FC4353">
        <w:rPr>
          <w:rFonts w:ascii="Times New Roman" w:hAnsi="Times New Roman" w:cs="Times New Roman"/>
          <w:sz w:val="24"/>
          <w:szCs w:val="24"/>
        </w:rPr>
        <w:tab/>
      </w:r>
      <w:r w:rsidR="00FC4353">
        <w:rPr>
          <w:rFonts w:ascii="Times New Roman" w:hAnsi="Times New Roman" w:cs="Times New Roman"/>
          <w:sz w:val="24"/>
          <w:szCs w:val="24"/>
        </w:rPr>
        <w:tab/>
        <w:t xml:space="preserve">10 marks </w:t>
      </w:r>
    </w:p>
    <w:p w14:paraId="14C0A852" w14:textId="77777777" w:rsidR="004D09C7" w:rsidRDefault="004D09C7"/>
    <w:sectPr w:rsidR="004D09C7" w:rsidSect="002B3F3E">
      <w:headerReference w:type="default" r:id="rId7"/>
      <w:footerReference w:type="default" r:id="rId8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4C350" w14:textId="77777777" w:rsidR="00DA6A48" w:rsidRDefault="00DA6A48">
      <w:pPr>
        <w:spacing w:after="0" w:line="240" w:lineRule="auto"/>
      </w:pPr>
      <w:r>
        <w:separator/>
      </w:r>
    </w:p>
  </w:endnote>
  <w:endnote w:type="continuationSeparator" w:id="0">
    <w:p w14:paraId="30033E3F" w14:textId="77777777" w:rsidR="00DA6A48" w:rsidRDefault="00DA6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8521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A45088" w14:textId="77777777" w:rsidR="0040184F" w:rsidRDefault="00774C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435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2B27236" w14:textId="77777777" w:rsidR="00F63AFC" w:rsidRDefault="00DA6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83342" w14:textId="77777777" w:rsidR="00DA6A48" w:rsidRDefault="00DA6A48">
      <w:pPr>
        <w:spacing w:after="0" w:line="240" w:lineRule="auto"/>
      </w:pPr>
      <w:r>
        <w:separator/>
      </w:r>
    </w:p>
  </w:footnote>
  <w:footnote w:type="continuationSeparator" w:id="0">
    <w:p w14:paraId="0964BB8E" w14:textId="77777777" w:rsidR="00DA6A48" w:rsidRDefault="00DA6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13E60" w14:textId="77777777" w:rsidR="007A2132" w:rsidRPr="007A2132" w:rsidRDefault="00774C34" w:rsidP="007A2132">
    <w:pPr>
      <w:pStyle w:val="Header"/>
      <w:jc w:val="right"/>
      <w:rPr>
        <w:b/>
      </w:rPr>
    </w:pPr>
    <w:r>
      <w:rPr>
        <w:b/>
      </w:rPr>
      <w:t>KMTC/QP-08</w:t>
    </w:r>
    <w:r w:rsidRPr="007A2132">
      <w:rPr>
        <w:b/>
      </w:rPr>
      <w:t>/TIS</w:t>
    </w:r>
  </w:p>
  <w:p w14:paraId="7692DAC3" w14:textId="77777777" w:rsidR="007A2132" w:rsidRDefault="00DA6A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8463C"/>
    <w:multiLevelType w:val="hybridMultilevel"/>
    <w:tmpl w:val="486017C4"/>
    <w:lvl w:ilvl="0" w:tplc="30044E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A633C7"/>
    <w:multiLevelType w:val="hybridMultilevel"/>
    <w:tmpl w:val="58BA3860"/>
    <w:lvl w:ilvl="0" w:tplc="A000CD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956059"/>
    <w:multiLevelType w:val="hybridMultilevel"/>
    <w:tmpl w:val="9B5C81B8"/>
    <w:lvl w:ilvl="0" w:tplc="2CA898D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3A79D3"/>
    <w:multiLevelType w:val="hybridMultilevel"/>
    <w:tmpl w:val="BFFA695E"/>
    <w:lvl w:ilvl="0" w:tplc="4E22CF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98116D"/>
    <w:multiLevelType w:val="hybridMultilevel"/>
    <w:tmpl w:val="E2A8EE26"/>
    <w:lvl w:ilvl="0" w:tplc="2ACC28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821B00"/>
    <w:multiLevelType w:val="hybridMultilevel"/>
    <w:tmpl w:val="4990739E"/>
    <w:lvl w:ilvl="0" w:tplc="7C1A89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0F73D6"/>
    <w:multiLevelType w:val="hybridMultilevel"/>
    <w:tmpl w:val="9F9EF148"/>
    <w:lvl w:ilvl="0" w:tplc="E63075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B91F55"/>
    <w:multiLevelType w:val="hybridMultilevel"/>
    <w:tmpl w:val="A0821ABA"/>
    <w:lvl w:ilvl="0" w:tplc="94DAEF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093D15"/>
    <w:multiLevelType w:val="hybridMultilevel"/>
    <w:tmpl w:val="59A0C080"/>
    <w:lvl w:ilvl="0" w:tplc="688880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3950F0"/>
    <w:multiLevelType w:val="hybridMultilevel"/>
    <w:tmpl w:val="82A0A6CC"/>
    <w:lvl w:ilvl="0" w:tplc="AC5839CA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45836860"/>
    <w:multiLevelType w:val="hybridMultilevel"/>
    <w:tmpl w:val="38DCA134"/>
    <w:lvl w:ilvl="0" w:tplc="EC96BC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E8328C"/>
    <w:multiLevelType w:val="hybridMultilevel"/>
    <w:tmpl w:val="8D64AE34"/>
    <w:lvl w:ilvl="0" w:tplc="EBCEF6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36F9F"/>
    <w:multiLevelType w:val="hybridMultilevel"/>
    <w:tmpl w:val="739209D4"/>
    <w:lvl w:ilvl="0" w:tplc="7BCA76E4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5F783769"/>
    <w:multiLevelType w:val="hybridMultilevel"/>
    <w:tmpl w:val="1858269C"/>
    <w:lvl w:ilvl="0" w:tplc="29F2A0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3D1F77"/>
    <w:multiLevelType w:val="hybridMultilevel"/>
    <w:tmpl w:val="38E4E24C"/>
    <w:lvl w:ilvl="0" w:tplc="3C527D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7272C"/>
    <w:multiLevelType w:val="hybridMultilevel"/>
    <w:tmpl w:val="6E02A476"/>
    <w:lvl w:ilvl="0" w:tplc="E9A288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31487C"/>
    <w:multiLevelType w:val="hybridMultilevel"/>
    <w:tmpl w:val="DBDC374C"/>
    <w:lvl w:ilvl="0" w:tplc="43F2FD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9E666D"/>
    <w:multiLevelType w:val="hybridMultilevel"/>
    <w:tmpl w:val="500C4408"/>
    <w:lvl w:ilvl="0" w:tplc="CD4437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5"/>
  </w:num>
  <w:num w:numId="5">
    <w:abstractNumId w:val="8"/>
  </w:num>
  <w:num w:numId="6">
    <w:abstractNumId w:val="18"/>
  </w:num>
  <w:num w:numId="7">
    <w:abstractNumId w:val="7"/>
  </w:num>
  <w:num w:numId="8">
    <w:abstractNumId w:val="0"/>
  </w:num>
  <w:num w:numId="9">
    <w:abstractNumId w:val="14"/>
  </w:num>
  <w:num w:numId="10">
    <w:abstractNumId w:val="16"/>
  </w:num>
  <w:num w:numId="11">
    <w:abstractNumId w:val="2"/>
  </w:num>
  <w:num w:numId="12">
    <w:abstractNumId w:val="12"/>
  </w:num>
  <w:num w:numId="13">
    <w:abstractNumId w:val="13"/>
  </w:num>
  <w:num w:numId="14">
    <w:abstractNumId w:val="1"/>
  </w:num>
  <w:num w:numId="15">
    <w:abstractNumId w:val="10"/>
  </w:num>
  <w:num w:numId="16">
    <w:abstractNumId w:val="6"/>
  </w:num>
  <w:num w:numId="17">
    <w:abstractNumId w:val="4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3480"/>
    <w:rsid w:val="000E762C"/>
    <w:rsid w:val="001C7291"/>
    <w:rsid w:val="00242BA7"/>
    <w:rsid w:val="004D09C7"/>
    <w:rsid w:val="00544D8E"/>
    <w:rsid w:val="00756471"/>
    <w:rsid w:val="00774C34"/>
    <w:rsid w:val="0086344C"/>
    <w:rsid w:val="00900632"/>
    <w:rsid w:val="009E09F0"/>
    <w:rsid w:val="00B43C49"/>
    <w:rsid w:val="00BE737C"/>
    <w:rsid w:val="00CF5D8D"/>
    <w:rsid w:val="00DA4484"/>
    <w:rsid w:val="00DA6A48"/>
    <w:rsid w:val="00E00D43"/>
    <w:rsid w:val="00E11FF0"/>
    <w:rsid w:val="00E53480"/>
    <w:rsid w:val="00EC00B9"/>
    <w:rsid w:val="00F56020"/>
    <w:rsid w:val="00FC4353"/>
    <w:rsid w:val="00FD157E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0661"/>
  <w15:docId w15:val="{096E1CF0-D1EB-4DB8-8EEB-E683C23C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480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4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480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534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480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E53480"/>
    <w:pPr>
      <w:ind w:left="720"/>
      <w:contextualSpacing/>
    </w:pPr>
  </w:style>
  <w:style w:type="table" w:styleId="TableGrid">
    <w:name w:val="Table Grid"/>
    <w:basedOn w:val="TableNormal"/>
    <w:uiPriority w:val="59"/>
    <w:rsid w:val="00E53480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AMON</cp:lastModifiedBy>
  <cp:revision>5</cp:revision>
  <dcterms:created xsi:type="dcterms:W3CDTF">2018-03-22T13:08:00Z</dcterms:created>
  <dcterms:modified xsi:type="dcterms:W3CDTF">2020-02-24T18:32:00Z</dcterms:modified>
</cp:coreProperties>
</file>