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CF" w:rsidRPr="00174809" w:rsidRDefault="003540AB" w:rsidP="001748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809">
        <w:rPr>
          <w:rFonts w:ascii="Times New Roman" w:hAnsi="Times New Roman" w:cs="Times New Roman"/>
          <w:b/>
          <w:sz w:val="28"/>
          <w:szCs w:val="28"/>
          <w:u w:val="single"/>
        </w:rPr>
        <w:t>THEORIES AND DETERMINATS OF HUMAN DEVELOPMENT</w:t>
      </w:r>
    </w:p>
    <w:p w:rsidR="00174809" w:rsidRDefault="00174809">
      <w:pPr>
        <w:rPr>
          <w:rFonts w:ascii="Times New Roman" w:hAnsi="Times New Roman" w:cs="Times New Roman"/>
          <w:b/>
          <w:sz w:val="28"/>
          <w:szCs w:val="28"/>
        </w:rPr>
      </w:pPr>
    </w:p>
    <w:p w:rsidR="003540AB" w:rsidRPr="00174809" w:rsidRDefault="003540AB" w:rsidP="00174809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809">
        <w:rPr>
          <w:rFonts w:ascii="Times New Roman" w:hAnsi="Times New Roman" w:cs="Times New Roman"/>
          <w:b/>
          <w:sz w:val="28"/>
          <w:szCs w:val="28"/>
          <w:u w:val="single"/>
        </w:rPr>
        <w:t>Role and Functions of Theories:</w:t>
      </w:r>
    </w:p>
    <w:p w:rsidR="003540AB" w:rsidRDefault="003540AB" w:rsidP="00354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Theories describe conditions under which the phenomena being studies occur</w:t>
      </w:r>
    </w:p>
    <w:p w:rsidR="003540AB" w:rsidRDefault="003540AB" w:rsidP="00354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limits determining the particular phenomena for which the theorist is responsible</w:t>
      </w:r>
    </w:p>
    <w:p w:rsidR="003540AB" w:rsidRDefault="003540AB" w:rsidP="00354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Suggests possible relations between theoretical constructs</w:t>
      </w:r>
    </w:p>
    <w:p w:rsidR="009B304B" w:rsidRPr="00174809" w:rsidRDefault="003540AB" w:rsidP="00174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2E96">
        <w:rPr>
          <w:rFonts w:ascii="Times New Roman" w:hAnsi="Times New Roman" w:cs="Times New Roman"/>
          <w:sz w:val="28"/>
          <w:szCs w:val="28"/>
        </w:rPr>
        <w:t xml:space="preserve">rings together an </w:t>
      </w:r>
      <w:r w:rsidR="006E6416">
        <w:rPr>
          <w:rFonts w:ascii="Times New Roman" w:hAnsi="Times New Roman" w:cs="Times New Roman"/>
          <w:sz w:val="28"/>
          <w:szCs w:val="28"/>
        </w:rPr>
        <w:t>existing</w:t>
      </w:r>
      <w:r w:rsidR="00572E96">
        <w:rPr>
          <w:rFonts w:ascii="Times New Roman" w:hAnsi="Times New Roman" w:cs="Times New Roman"/>
          <w:sz w:val="28"/>
          <w:szCs w:val="28"/>
        </w:rPr>
        <w:t xml:space="preserve"> data into an integrated consistent body of </w:t>
      </w:r>
      <w:r w:rsidR="006E6416">
        <w:rPr>
          <w:rFonts w:ascii="Times New Roman" w:hAnsi="Times New Roman" w:cs="Times New Roman"/>
          <w:sz w:val="28"/>
          <w:szCs w:val="28"/>
        </w:rPr>
        <w:t>knowledge</w:t>
      </w:r>
    </w:p>
    <w:p w:rsidR="009B304B" w:rsidRPr="00174809" w:rsidRDefault="00991F6A" w:rsidP="00174809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80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Theories of </w:t>
      </w:r>
      <w:r w:rsidR="006E6416" w:rsidRPr="00174809">
        <w:rPr>
          <w:rFonts w:ascii="Times New Roman" w:hAnsi="Times New Roman" w:cs="Times New Roman"/>
          <w:b/>
          <w:sz w:val="28"/>
          <w:szCs w:val="28"/>
          <w:u w:val="single"/>
        </w:rPr>
        <w:t>human</w:t>
      </w:r>
      <w:r w:rsidRPr="00174809">
        <w:rPr>
          <w:rFonts w:ascii="Times New Roman" w:hAnsi="Times New Roman" w:cs="Times New Roman"/>
          <w:b/>
          <w:sz w:val="28"/>
          <w:szCs w:val="28"/>
          <w:u w:val="single"/>
        </w:rPr>
        <w:t xml:space="preserve"> development</w:t>
      </w:r>
    </w:p>
    <w:p w:rsidR="00991F6A" w:rsidRPr="006E6416" w:rsidRDefault="00991F6A" w:rsidP="0099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E6416">
        <w:rPr>
          <w:rFonts w:ascii="Times New Roman" w:hAnsi="Times New Roman" w:cs="Times New Roman"/>
          <w:b/>
          <w:sz w:val="28"/>
          <w:szCs w:val="28"/>
        </w:rPr>
        <w:t>Gesell’s theory of Maturation</w:t>
      </w:r>
    </w:p>
    <w:p w:rsidR="00991F6A" w:rsidRDefault="006E6416" w:rsidP="00991F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</w:t>
      </w:r>
      <w:r w:rsidR="00991F6A">
        <w:rPr>
          <w:rFonts w:ascii="Times New Roman" w:hAnsi="Times New Roman" w:cs="Times New Roman"/>
          <w:sz w:val="28"/>
          <w:szCs w:val="28"/>
        </w:rPr>
        <w:t xml:space="preserve"> to this theory, development is guided by the unfolding of the individual’s unique genetic plan. Children undergo growth and development at their own individual rates</w:t>
      </w:r>
      <w:r>
        <w:rPr>
          <w:rFonts w:ascii="Times New Roman" w:hAnsi="Times New Roman" w:cs="Times New Roman"/>
          <w:sz w:val="28"/>
          <w:szCs w:val="28"/>
        </w:rPr>
        <w:t xml:space="preserve"> i.e.</w:t>
      </w:r>
      <w:r w:rsidR="00991F6A">
        <w:rPr>
          <w:rFonts w:ascii="Times New Roman" w:hAnsi="Times New Roman" w:cs="Times New Roman"/>
          <w:sz w:val="28"/>
          <w:szCs w:val="28"/>
        </w:rPr>
        <w:t xml:space="preserve"> human beings are </w:t>
      </w:r>
      <w:r>
        <w:rPr>
          <w:rFonts w:ascii="Times New Roman" w:hAnsi="Times New Roman" w:cs="Times New Roman"/>
          <w:sz w:val="28"/>
          <w:szCs w:val="28"/>
        </w:rPr>
        <w:t>programmed</w:t>
      </w:r>
      <w:r w:rsidR="00991F6A">
        <w:rPr>
          <w:rFonts w:ascii="Times New Roman" w:hAnsi="Times New Roman" w:cs="Times New Roman"/>
          <w:sz w:val="28"/>
          <w:szCs w:val="28"/>
        </w:rPr>
        <w:t xml:space="preserve"> to develop according to a particular pattern.</w:t>
      </w:r>
    </w:p>
    <w:p w:rsidR="00991F6A" w:rsidRPr="006E6416" w:rsidRDefault="00991F6A" w:rsidP="0099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E6416">
        <w:rPr>
          <w:rFonts w:ascii="Times New Roman" w:hAnsi="Times New Roman" w:cs="Times New Roman"/>
          <w:b/>
          <w:sz w:val="28"/>
          <w:szCs w:val="28"/>
        </w:rPr>
        <w:t xml:space="preserve">Psychoanalytic theory of Sigmund </w:t>
      </w:r>
      <w:r w:rsidR="006E6416" w:rsidRPr="006E6416">
        <w:rPr>
          <w:rFonts w:ascii="Times New Roman" w:hAnsi="Times New Roman" w:cs="Times New Roman"/>
          <w:b/>
          <w:sz w:val="28"/>
          <w:szCs w:val="28"/>
        </w:rPr>
        <w:t>Freud</w:t>
      </w:r>
    </w:p>
    <w:p w:rsidR="00991F6A" w:rsidRDefault="00462C18" w:rsidP="00991F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this theory:</w:t>
      </w:r>
    </w:p>
    <w:p w:rsidR="00462C18" w:rsidRDefault="00462C18" w:rsidP="00462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Behavior is motivated by unconscious thought memories and feelings</w:t>
      </w:r>
    </w:p>
    <w:p w:rsidR="00462C18" w:rsidRDefault="00462C18" w:rsidP="00462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is unfolding of sex instinct</w:t>
      </w:r>
    </w:p>
    <w:p w:rsidR="00462C18" w:rsidRDefault="00462C18" w:rsidP="00462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early experience affect later personality and mental health</w:t>
      </w:r>
    </w:p>
    <w:p w:rsidR="00462C18" w:rsidRDefault="00462C18" w:rsidP="00462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</w:t>
      </w:r>
      <w:r w:rsidR="00EE0772">
        <w:rPr>
          <w:rFonts w:ascii="Times New Roman" w:hAnsi="Times New Roman" w:cs="Times New Roman"/>
          <w:sz w:val="28"/>
          <w:szCs w:val="28"/>
        </w:rPr>
        <w:t>develop through a sequence of stages</w:t>
      </w:r>
    </w:p>
    <w:p w:rsidR="00EE0772" w:rsidRDefault="00EE0772" w:rsidP="00462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protect themselves from anxiety and other negative emotions through defense mechanism.</w:t>
      </w:r>
    </w:p>
    <w:p w:rsidR="006E6416" w:rsidRDefault="006E6416" w:rsidP="006E6416">
      <w:pPr>
        <w:rPr>
          <w:rFonts w:ascii="Times New Roman" w:hAnsi="Times New Roman" w:cs="Times New Roman"/>
          <w:sz w:val="28"/>
          <w:szCs w:val="28"/>
        </w:rPr>
      </w:pPr>
      <w:r w:rsidRPr="006E6416">
        <w:rPr>
          <w:rFonts w:ascii="Times New Roman" w:hAnsi="Times New Roman" w:cs="Times New Roman"/>
          <w:b/>
          <w:sz w:val="28"/>
          <w:szCs w:val="28"/>
        </w:rPr>
        <w:t>Personality structure –</w:t>
      </w:r>
      <w:r>
        <w:rPr>
          <w:rFonts w:ascii="Times New Roman" w:hAnsi="Times New Roman" w:cs="Times New Roman"/>
          <w:sz w:val="28"/>
          <w:szCs w:val="28"/>
        </w:rPr>
        <w:t xml:space="preserve"> according to Freud, personality has three constructs, id, ego and super ego.</w:t>
      </w:r>
    </w:p>
    <w:p w:rsidR="006E6416" w:rsidRDefault="006E6416" w:rsidP="006E6416">
      <w:pPr>
        <w:rPr>
          <w:rFonts w:ascii="Times New Roman" w:hAnsi="Times New Roman" w:cs="Times New Roman"/>
          <w:sz w:val="28"/>
          <w:szCs w:val="28"/>
        </w:rPr>
      </w:pPr>
      <w:r w:rsidRPr="006E6416">
        <w:rPr>
          <w:rFonts w:ascii="Times New Roman" w:hAnsi="Times New Roman" w:cs="Times New Roman"/>
          <w:b/>
          <w:sz w:val="28"/>
          <w:szCs w:val="28"/>
        </w:rPr>
        <w:t>Id –</w:t>
      </w:r>
      <w:r w:rsidR="00174809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 the source of all wishes and desires</w:t>
      </w:r>
    </w:p>
    <w:p w:rsidR="006E6416" w:rsidRDefault="006E6416" w:rsidP="006E6416">
      <w:pPr>
        <w:rPr>
          <w:rFonts w:ascii="Times New Roman" w:hAnsi="Times New Roman" w:cs="Times New Roman"/>
          <w:sz w:val="28"/>
          <w:szCs w:val="28"/>
        </w:rPr>
      </w:pPr>
      <w:r w:rsidRPr="006E6416">
        <w:rPr>
          <w:rFonts w:ascii="Times New Roman" w:hAnsi="Times New Roman" w:cs="Times New Roman"/>
          <w:b/>
          <w:sz w:val="28"/>
          <w:szCs w:val="28"/>
        </w:rPr>
        <w:t>Ego –</w:t>
      </w:r>
      <w:r w:rsidR="00174809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atisfies needs through socially appropriate manner.</w:t>
      </w:r>
    </w:p>
    <w:p w:rsidR="006E6416" w:rsidRDefault="006E6416" w:rsidP="006E6416">
      <w:pPr>
        <w:rPr>
          <w:rFonts w:ascii="Times New Roman" w:hAnsi="Times New Roman" w:cs="Times New Roman"/>
          <w:sz w:val="28"/>
          <w:szCs w:val="28"/>
        </w:rPr>
      </w:pPr>
      <w:r w:rsidRPr="006E6416">
        <w:rPr>
          <w:rFonts w:ascii="Times New Roman" w:hAnsi="Times New Roman" w:cs="Times New Roman"/>
          <w:b/>
          <w:sz w:val="28"/>
          <w:szCs w:val="28"/>
        </w:rPr>
        <w:t>Super ego –</w:t>
      </w:r>
      <w:r w:rsidR="00174809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nhibits Id’s antisocial desires causing an individual to experience guilt. It is the moral arm of personality.</w:t>
      </w:r>
    </w:p>
    <w:p w:rsidR="00E16783" w:rsidRDefault="00E16783" w:rsidP="006E6416">
      <w:pPr>
        <w:rPr>
          <w:rFonts w:ascii="Times New Roman" w:hAnsi="Times New Roman" w:cs="Times New Roman"/>
          <w:sz w:val="28"/>
          <w:szCs w:val="28"/>
        </w:rPr>
      </w:pPr>
    </w:p>
    <w:p w:rsidR="00E16783" w:rsidRPr="00174809" w:rsidRDefault="00E16783" w:rsidP="006E6416">
      <w:pPr>
        <w:rPr>
          <w:rFonts w:ascii="Times New Roman" w:hAnsi="Times New Roman" w:cs="Times New Roman"/>
          <w:b/>
          <w:sz w:val="28"/>
          <w:szCs w:val="28"/>
        </w:rPr>
      </w:pPr>
      <w:r w:rsidRPr="00174809">
        <w:rPr>
          <w:rFonts w:ascii="Times New Roman" w:hAnsi="Times New Roman" w:cs="Times New Roman"/>
          <w:b/>
          <w:sz w:val="28"/>
          <w:szCs w:val="28"/>
        </w:rPr>
        <w:t>Psychosexual stages</w:t>
      </w:r>
    </w:p>
    <w:p w:rsidR="00E16783" w:rsidRPr="009F08F9" w:rsidRDefault="00E16783" w:rsidP="009F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F08F9">
        <w:rPr>
          <w:rFonts w:ascii="Times New Roman" w:hAnsi="Times New Roman" w:cs="Times New Roman"/>
          <w:b/>
          <w:sz w:val="28"/>
          <w:szCs w:val="28"/>
        </w:rPr>
        <w:t>Oral stage (0-1 years)</w:t>
      </w:r>
    </w:p>
    <w:p w:rsidR="00E16783" w:rsidRDefault="00E16783" w:rsidP="00E167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Pleasure is </w:t>
      </w:r>
      <w:r w:rsidR="00E47F62">
        <w:rPr>
          <w:rFonts w:ascii="Times New Roman" w:hAnsi="Times New Roman" w:cs="Times New Roman"/>
          <w:sz w:val="28"/>
          <w:szCs w:val="28"/>
        </w:rPr>
        <w:t>obtained</w:t>
      </w:r>
      <w:r>
        <w:rPr>
          <w:rFonts w:ascii="Times New Roman" w:hAnsi="Times New Roman" w:cs="Times New Roman"/>
          <w:sz w:val="28"/>
          <w:szCs w:val="28"/>
        </w:rPr>
        <w:t xml:space="preserve"> in this stage through sucking or biting</w:t>
      </w:r>
    </w:p>
    <w:p w:rsidR="00E16783" w:rsidRPr="009F08F9" w:rsidRDefault="00E16783" w:rsidP="009F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F08F9">
        <w:rPr>
          <w:rFonts w:ascii="Times New Roman" w:hAnsi="Times New Roman" w:cs="Times New Roman"/>
          <w:b/>
          <w:sz w:val="28"/>
          <w:szCs w:val="28"/>
        </w:rPr>
        <w:t>Anal stage (2-3 years)</w:t>
      </w:r>
    </w:p>
    <w:p w:rsidR="00E16783" w:rsidRDefault="00E16783" w:rsidP="00E167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Pleasure is got through elimination or retention of waste products. If parents are too strict the child learns to retain </w:t>
      </w:r>
      <w:r w:rsidR="00E47F62">
        <w:rPr>
          <w:rFonts w:ascii="Times New Roman" w:hAnsi="Times New Roman" w:cs="Times New Roman"/>
          <w:sz w:val="28"/>
          <w:szCs w:val="28"/>
        </w:rPr>
        <w:t>feces</w:t>
      </w:r>
      <w:r>
        <w:rPr>
          <w:rFonts w:ascii="Times New Roman" w:hAnsi="Times New Roman" w:cs="Times New Roman"/>
          <w:sz w:val="28"/>
          <w:szCs w:val="28"/>
        </w:rPr>
        <w:t xml:space="preserve">, later in life the child may develop a retentive character, be stingy, aggressive, excessively stubborn and </w:t>
      </w:r>
      <w:r w:rsidR="00E47F62">
        <w:rPr>
          <w:rFonts w:ascii="Times New Roman" w:hAnsi="Times New Roman" w:cs="Times New Roman"/>
          <w:sz w:val="28"/>
          <w:szCs w:val="28"/>
        </w:rPr>
        <w:t>excessive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F62">
        <w:rPr>
          <w:rFonts w:ascii="Times New Roman" w:hAnsi="Times New Roman" w:cs="Times New Roman"/>
          <w:sz w:val="28"/>
          <w:szCs w:val="28"/>
        </w:rPr>
        <w:t>cleanliness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4809" w:rsidRDefault="00174809" w:rsidP="00E1678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16783" w:rsidRPr="009F08F9" w:rsidRDefault="001B597F" w:rsidP="009F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F08F9">
        <w:rPr>
          <w:rFonts w:ascii="Times New Roman" w:hAnsi="Times New Roman" w:cs="Times New Roman"/>
          <w:b/>
          <w:sz w:val="28"/>
          <w:szCs w:val="28"/>
        </w:rPr>
        <w:lastRenderedPageBreak/>
        <w:t>Phallic stage (4-5 years)</w:t>
      </w:r>
    </w:p>
    <w:p w:rsidR="001B597F" w:rsidRPr="001B597F" w:rsidRDefault="001B597F" w:rsidP="001B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1B597F">
        <w:rPr>
          <w:rFonts w:ascii="Times New Roman" w:hAnsi="Times New Roman" w:cs="Times New Roman"/>
          <w:sz w:val="28"/>
          <w:szCs w:val="28"/>
        </w:rPr>
        <w:t xml:space="preserve">Sexual energy is attached to genitals. As boys and girls develop Oedipus and </w:t>
      </w:r>
      <w:r w:rsidR="00531F74" w:rsidRPr="001B597F">
        <w:rPr>
          <w:rFonts w:ascii="Times New Roman" w:hAnsi="Times New Roman" w:cs="Times New Roman"/>
          <w:sz w:val="28"/>
          <w:szCs w:val="28"/>
        </w:rPr>
        <w:t>Electra</w:t>
      </w:r>
      <w:r w:rsidRPr="001B597F">
        <w:rPr>
          <w:rFonts w:ascii="Times New Roman" w:hAnsi="Times New Roman" w:cs="Times New Roman"/>
          <w:sz w:val="28"/>
          <w:szCs w:val="28"/>
        </w:rPr>
        <w:t xml:space="preserve"> complexes respectively.</w:t>
      </w:r>
    </w:p>
    <w:p w:rsidR="001B597F" w:rsidRPr="009F08F9" w:rsidRDefault="001B597F" w:rsidP="009F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F08F9">
        <w:rPr>
          <w:rFonts w:ascii="Times New Roman" w:hAnsi="Times New Roman" w:cs="Times New Roman"/>
          <w:b/>
          <w:sz w:val="28"/>
          <w:szCs w:val="28"/>
        </w:rPr>
        <w:t>Latency (6-11 years)</w:t>
      </w:r>
    </w:p>
    <w:p w:rsidR="001B597F" w:rsidRDefault="007B4721" w:rsidP="001B59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spend time playing with same peers.</w:t>
      </w:r>
    </w:p>
    <w:p w:rsidR="007B4721" w:rsidRPr="009F08F9" w:rsidRDefault="007B4721" w:rsidP="009F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F08F9">
        <w:rPr>
          <w:rFonts w:ascii="Times New Roman" w:hAnsi="Times New Roman" w:cs="Times New Roman"/>
          <w:b/>
          <w:sz w:val="28"/>
          <w:szCs w:val="28"/>
        </w:rPr>
        <w:t>Genital stage (12-19 years)</w:t>
      </w:r>
    </w:p>
    <w:p w:rsidR="009B304B" w:rsidRDefault="007B4721" w:rsidP="001748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Adult heterosexual </w:t>
      </w:r>
      <w:r w:rsidR="00E47F62">
        <w:rPr>
          <w:rFonts w:ascii="Times New Roman" w:hAnsi="Times New Roman" w:cs="Times New Roman"/>
          <w:sz w:val="28"/>
          <w:szCs w:val="28"/>
        </w:rPr>
        <w:t>behavior</w:t>
      </w:r>
      <w:r>
        <w:rPr>
          <w:rFonts w:ascii="Times New Roman" w:hAnsi="Times New Roman" w:cs="Times New Roman"/>
          <w:sz w:val="28"/>
          <w:szCs w:val="28"/>
        </w:rPr>
        <w:t xml:space="preserve"> develops. Libido is re-awakened and more mature sexual attachment occurs.</w:t>
      </w:r>
      <w:bookmarkStart w:id="0" w:name="_GoBack"/>
      <w:bookmarkEnd w:id="0"/>
    </w:p>
    <w:p w:rsidR="009B304B" w:rsidRPr="002E49CB" w:rsidRDefault="009B304B" w:rsidP="009B3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E49CB">
        <w:rPr>
          <w:rFonts w:ascii="Times New Roman" w:hAnsi="Times New Roman" w:cs="Times New Roman"/>
          <w:b/>
          <w:sz w:val="28"/>
          <w:szCs w:val="28"/>
        </w:rPr>
        <w:t>Psychosocial theory of Eriksson</w:t>
      </w:r>
    </w:p>
    <w:p w:rsidR="009B304B" w:rsidRDefault="00801E08" w:rsidP="009B3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Erickson</w:t>
      </w:r>
      <w:r w:rsidR="003A3E47">
        <w:rPr>
          <w:rFonts w:ascii="Times New Roman" w:hAnsi="Times New Roman" w:cs="Times New Roman"/>
          <w:sz w:val="28"/>
          <w:szCs w:val="28"/>
        </w:rPr>
        <w:t xml:space="preserve"> believes that human beings face eight major crisis</w:t>
      </w:r>
      <w:r w:rsidR="00A6164C">
        <w:rPr>
          <w:rFonts w:ascii="Times New Roman" w:hAnsi="Times New Roman" w:cs="Times New Roman"/>
          <w:sz w:val="28"/>
          <w:szCs w:val="28"/>
        </w:rPr>
        <w:t xml:space="preserve"> in life and if </w:t>
      </w:r>
      <w:r>
        <w:rPr>
          <w:rFonts w:ascii="Times New Roman" w:hAnsi="Times New Roman" w:cs="Times New Roman"/>
          <w:sz w:val="28"/>
          <w:szCs w:val="28"/>
        </w:rPr>
        <w:t>well-handled</w:t>
      </w:r>
      <w:r w:rsidR="00A6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positive</w:t>
      </w:r>
      <w:r w:rsidR="00A6164C">
        <w:rPr>
          <w:rFonts w:ascii="Times New Roman" w:hAnsi="Times New Roman" w:cs="Times New Roman"/>
          <w:sz w:val="28"/>
          <w:szCs w:val="28"/>
        </w:rPr>
        <w:t xml:space="preserve"> outcome is met and vice versa. </w:t>
      </w:r>
    </w:p>
    <w:p w:rsidR="00A6164C" w:rsidRDefault="00A6164C" w:rsidP="009B3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table below presents the eight stages:</w:t>
      </w:r>
    </w:p>
    <w:p w:rsidR="002E49CB" w:rsidRDefault="002E49CB" w:rsidP="009B30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164C" w:rsidRPr="002E49CB" w:rsidRDefault="00A6164C" w:rsidP="009B30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E49CB">
        <w:rPr>
          <w:rFonts w:ascii="Times New Roman" w:hAnsi="Times New Roman" w:cs="Times New Roman"/>
          <w:b/>
          <w:sz w:val="28"/>
          <w:szCs w:val="28"/>
        </w:rPr>
        <w:t>Erikson’s stages of personality development.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441"/>
        <w:gridCol w:w="3444"/>
      </w:tblGrid>
      <w:tr w:rsidR="002E49CB" w:rsidRPr="00531F74" w:rsidTr="002E49CB">
        <w:tc>
          <w:tcPr>
            <w:tcW w:w="3656" w:type="dxa"/>
          </w:tcPr>
          <w:p w:rsidR="002E49CB" w:rsidRDefault="002E49CB" w:rsidP="00531F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F74">
              <w:rPr>
                <w:rFonts w:ascii="Times New Roman" w:hAnsi="Times New Roman" w:cs="Times New Roman"/>
                <w:b/>
                <w:sz w:val="28"/>
                <w:szCs w:val="28"/>
              </w:rPr>
              <w:t>Age range</w:t>
            </w:r>
          </w:p>
          <w:p w:rsidR="00174809" w:rsidRPr="00531F74" w:rsidRDefault="00174809" w:rsidP="00531F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2E49CB" w:rsidRPr="00531F74" w:rsidRDefault="002E49CB" w:rsidP="00531F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F74">
              <w:rPr>
                <w:rFonts w:ascii="Times New Roman" w:hAnsi="Times New Roman" w:cs="Times New Roman"/>
                <w:b/>
                <w:sz w:val="28"/>
                <w:szCs w:val="28"/>
              </w:rPr>
              <w:t>stage</w:t>
            </w:r>
          </w:p>
        </w:tc>
        <w:tc>
          <w:tcPr>
            <w:tcW w:w="3657" w:type="dxa"/>
          </w:tcPr>
          <w:p w:rsidR="002E49CB" w:rsidRPr="00531F74" w:rsidRDefault="002E49CB" w:rsidP="00531F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F7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Birth to 1 year</w:t>
            </w:r>
          </w:p>
        </w:tc>
        <w:tc>
          <w:tcPr>
            <w:tcW w:w="3657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Trust and mistrust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Infants must learn to trust their caregivers to meet their needs. 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to 3 years</w:t>
            </w:r>
          </w:p>
        </w:tc>
        <w:tc>
          <w:tcPr>
            <w:tcW w:w="3657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Autonomy versus shame and doubt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Children learn to </w:t>
            </w:r>
            <w:r w:rsidR="00DB49FC">
              <w:rPr>
                <w:rFonts w:ascii="Times New Roman" w:hAnsi="Times New Roman" w:cs="Times New Roman"/>
                <w:sz w:val="28"/>
                <w:szCs w:val="28"/>
              </w:rPr>
              <w:t>assert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their will and do things for themselves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to 6 years</w:t>
            </w:r>
          </w:p>
        </w:tc>
        <w:tc>
          <w:tcPr>
            <w:tcW w:w="3657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Initiative versus guilt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Preschoolers develop initiative plans by devising 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to 12 years</w:t>
            </w:r>
          </w:p>
        </w:tc>
        <w:tc>
          <w:tcPr>
            <w:tcW w:w="3657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Industry versus inferiority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Children master important social and academic skills to keep up with their peers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to 20 years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Identity versus role confusion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Adolescents ask who they are and must establish social and vocational identities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to 40 years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Intimacy versus isolation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Young adults seek to form a shared with another person</w:t>
            </w:r>
          </w:p>
        </w:tc>
      </w:tr>
      <w:tr w:rsidR="007677F3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to 65 years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Generativity versus stagnation</w:t>
            </w:r>
          </w:p>
        </w:tc>
        <w:tc>
          <w:tcPr>
            <w:tcW w:w="3657" w:type="dxa"/>
          </w:tcPr>
          <w:p w:rsidR="002E49CB" w:rsidRDefault="0092352A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Middle-age adults must feel </w:t>
            </w:r>
            <w:r w:rsidR="00DB49FC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they are producing something that will outlive them.</w:t>
            </w:r>
          </w:p>
        </w:tc>
      </w:tr>
      <w:tr w:rsidR="002E49CB" w:rsidTr="002E49CB">
        <w:tc>
          <w:tcPr>
            <w:tcW w:w="3656" w:type="dxa"/>
          </w:tcPr>
          <w:p w:rsidR="002E49CB" w:rsidRDefault="002E49CB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an older</w:t>
            </w:r>
          </w:p>
        </w:tc>
        <w:tc>
          <w:tcPr>
            <w:tcW w:w="3657" w:type="dxa"/>
          </w:tcPr>
          <w:p w:rsidR="002E49CB" w:rsidRDefault="007677F3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Integrity versus despair</w:t>
            </w:r>
          </w:p>
        </w:tc>
        <w:tc>
          <w:tcPr>
            <w:tcW w:w="3657" w:type="dxa"/>
          </w:tcPr>
          <w:p w:rsidR="002E49CB" w:rsidRDefault="0092352A" w:rsidP="009B30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Old adults must come to view their lives as meaningful in order to face death without regrets.</w:t>
            </w:r>
          </w:p>
        </w:tc>
      </w:tr>
    </w:tbl>
    <w:p w:rsidR="00174809" w:rsidRDefault="00174809" w:rsidP="001748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164C" w:rsidRPr="00AE4D44" w:rsidRDefault="0085678E" w:rsidP="00856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4D44">
        <w:rPr>
          <w:rFonts w:ascii="Times New Roman" w:hAnsi="Times New Roman" w:cs="Times New Roman"/>
          <w:b/>
          <w:sz w:val="28"/>
          <w:szCs w:val="28"/>
        </w:rPr>
        <w:lastRenderedPageBreak/>
        <w:t>Piagets’s</w:t>
      </w:r>
      <w:proofErr w:type="spellEnd"/>
      <w:r w:rsidRPr="00AE4D44">
        <w:rPr>
          <w:rFonts w:ascii="Times New Roman" w:hAnsi="Times New Roman" w:cs="Times New Roman"/>
          <w:b/>
          <w:sz w:val="28"/>
          <w:szCs w:val="28"/>
        </w:rPr>
        <w:t xml:space="preserve"> theory of cognitive development</w:t>
      </w:r>
    </w:p>
    <w:p w:rsidR="0085678E" w:rsidRDefault="0085678E" w:rsidP="008567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Piaget, children think and deal with pr</w:t>
      </w:r>
      <w:r w:rsidR="007C0F7C">
        <w:rPr>
          <w:rFonts w:ascii="Times New Roman" w:hAnsi="Times New Roman" w:cs="Times New Roman"/>
          <w:sz w:val="28"/>
          <w:szCs w:val="28"/>
        </w:rPr>
        <w:t xml:space="preserve">oblems </w:t>
      </w:r>
      <w:r w:rsidR="00C50E5C">
        <w:rPr>
          <w:rFonts w:ascii="Times New Roman" w:hAnsi="Times New Roman" w:cs="Times New Roman"/>
          <w:sz w:val="28"/>
          <w:szCs w:val="28"/>
        </w:rPr>
        <w:t>differently</w:t>
      </w:r>
      <w:r w:rsidR="007C0F7C">
        <w:rPr>
          <w:rFonts w:ascii="Times New Roman" w:hAnsi="Times New Roman" w:cs="Times New Roman"/>
          <w:sz w:val="28"/>
          <w:szCs w:val="28"/>
        </w:rPr>
        <w:t xml:space="preserve"> from adults</w:t>
      </w:r>
    </w:p>
    <w:p w:rsidR="007C0F7C" w:rsidRDefault="007C0F7C" w:rsidP="008567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50E5C">
        <w:rPr>
          <w:rFonts w:ascii="Times New Roman" w:hAnsi="Times New Roman" w:cs="Times New Roman"/>
          <w:sz w:val="28"/>
          <w:szCs w:val="28"/>
        </w:rPr>
        <w:t xml:space="preserve">table below gives a summary of </w:t>
      </w:r>
      <w:proofErr w:type="spellStart"/>
      <w:r w:rsidR="00C50E5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iagets’s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stages.</w:t>
      </w:r>
    </w:p>
    <w:p w:rsidR="007C0F7C" w:rsidRDefault="007C0F7C" w:rsidP="00856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0F7C" w:rsidRPr="00AE4D44" w:rsidRDefault="007C0F7C" w:rsidP="008567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E4D44">
        <w:rPr>
          <w:rFonts w:ascii="Times New Roman" w:hAnsi="Times New Roman" w:cs="Times New Roman"/>
          <w:b/>
          <w:sz w:val="28"/>
          <w:szCs w:val="28"/>
        </w:rPr>
        <w:t>Piaget’s stages of cognitive development.</w:t>
      </w:r>
    </w:p>
    <w:p w:rsidR="007C0F7C" w:rsidRDefault="007C0F7C" w:rsidP="00856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9"/>
        <w:gridCol w:w="5141"/>
      </w:tblGrid>
      <w:tr w:rsidR="00C50E5C" w:rsidRPr="006B3587" w:rsidTr="00C50E5C">
        <w:tc>
          <w:tcPr>
            <w:tcW w:w="5485" w:type="dxa"/>
          </w:tcPr>
          <w:p w:rsidR="00C50E5C" w:rsidRDefault="00174809" w:rsidP="006B3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587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C50E5C" w:rsidRPr="006B3587">
              <w:rPr>
                <w:rFonts w:ascii="Times New Roman" w:hAnsi="Times New Roman" w:cs="Times New Roman"/>
                <w:b/>
                <w:sz w:val="28"/>
                <w:szCs w:val="28"/>
              </w:rPr>
              <w:t>tage</w:t>
            </w:r>
          </w:p>
          <w:p w:rsidR="00174809" w:rsidRPr="006B3587" w:rsidRDefault="00174809" w:rsidP="006B3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85" w:type="dxa"/>
          </w:tcPr>
          <w:p w:rsidR="00C50E5C" w:rsidRPr="006B3587" w:rsidRDefault="00C50E5C" w:rsidP="006B3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58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50E5C" w:rsidTr="00C50E5C">
        <w:tc>
          <w:tcPr>
            <w:tcW w:w="5485" w:type="dxa"/>
          </w:tcPr>
          <w:p w:rsidR="00C50E5C" w:rsidRDefault="00C50E5C" w:rsidP="00C50E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Sensory motor (birth to 2 years)</w:t>
            </w:r>
          </w:p>
        </w:tc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through senses.</w:t>
            </w:r>
          </w:p>
        </w:tc>
      </w:tr>
      <w:tr w:rsidR="00C50E5C" w:rsidTr="00C50E5C"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Pre-operational (2 to 7 years)</w:t>
            </w:r>
          </w:p>
        </w:tc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symbols (words) to understand the world</w:t>
            </w:r>
          </w:p>
        </w:tc>
      </w:tr>
      <w:tr w:rsidR="00C50E5C" w:rsidTr="00C50E5C"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Concrete operational (7 to 11 years)</w:t>
            </w:r>
          </w:p>
        </w:tc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conserve, mentally classify</w:t>
            </w:r>
          </w:p>
        </w:tc>
      </w:tr>
      <w:tr w:rsidR="00C50E5C" w:rsidTr="00C50E5C"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Formal operational (12 years and older)</w:t>
            </w:r>
          </w:p>
        </w:tc>
        <w:tc>
          <w:tcPr>
            <w:tcW w:w="5485" w:type="dxa"/>
          </w:tcPr>
          <w:p w:rsidR="00C50E5C" w:rsidRDefault="00C50E5C" w:rsidP="00856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think about abstract ideas, hypothetical situations and systematically test hypothesis.</w:t>
            </w:r>
          </w:p>
        </w:tc>
      </w:tr>
    </w:tbl>
    <w:p w:rsidR="00C50E5C" w:rsidRDefault="00C50E5C" w:rsidP="00856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0E5C" w:rsidRDefault="00C50E5C" w:rsidP="00856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0E5C" w:rsidRPr="00AE4D44" w:rsidRDefault="00801E08" w:rsidP="00C50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E4D44">
        <w:rPr>
          <w:rFonts w:ascii="Times New Roman" w:hAnsi="Times New Roman" w:cs="Times New Roman"/>
          <w:b/>
          <w:sz w:val="28"/>
          <w:szCs w:val="28"/>
        </w:rPr>
        <w:t>Behavioral</w:t>
      </w:r>
      <w:r w:rsidR="00EE1181" w:rsidRPr="00AE4D44">
        <w:rPr>
          <w:rFonts w:ascii="Times New Roman" w:hAnsi="Times New Roman" w:cs="Times New Roman"/>
          <w:b/>
          <w:sz w:val="28"/>
          <w:szCs w:val="28"/>
        </w:rPr>
        <w:t xml:space="preserve"> theory (skinner, </w:t>
      </w:r>
      <w:r w:rsidRPr="00AE4D44">
        <w:rPr>
          <w:rFonts w:ascii="Times New Roman" w:hAnsi="Times New Roman" w:cs="Times New Roman"/>
          <w:b/>
          <w:sz w:val="28"/>
          <w:szCs w:val="28"/>
        </w:rPr>
        <w:t>Watson</w:t>
      </w:r>
      <w:r w:rsidR="00EE1181" w:rsidRPr="00AE4D44">
        <w:rPr>
          <w:rFonts w:ascii="Times New Roman" w:hAnsi="Times New Roman" w:cs="Times New Roman"/>
          <w:b/>
          <w:sz w:val="28"/>
          <w:szCs w:val="28"/>
        </w:rPr>
        <w:t>)</w:t>
      </w:r>
    </w:p>
    <w:p w:rsidR="00EE1181" w:rsidRDefault="00EE1181" w:rsidP="00EE11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this human behavior is the result of environmental stimulation i.e. accumulated effects of learning.</w:t>
      </w:r>
      <w:r w:rsidR="00AE4D44">
        <w:rPr>
          <w:rFonts w:ascii="Times New Roman" w:hAnsi="Times New Roman" w:cs="Times New Roman"/>
          <w:sz w:val="28"/>
          <w:szCs w:val="28"/>
        </w:rPr>
        <w:t>one becomes what he or she has experienced or learned.</w:t>
      </w:r>
    </w:p>
    <w:p w:rsidR="00AE4D44" w:rsidRPr="009D7E8C" w:rsidRDefault="00AE4D44" w:rsidP="00AE4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7E8C">
        <w:rPr>
          <w:rFonts w:ascii="Times New Roman" w:hAnsi="Times New Roman" w:cs="Times New Roman"/>
          <w:b/>
          <w:sz w:val="28"/>
          <w:szCs w:val="28"/>
        </w:rPr>
        <w:t>Social learning theory (A. Bandura)</w:t>
      </w:r>
    </w:p>
    <w:p w:rsidR="00AE4D44" w:rsidRDefault="00AE4D44" w:rsidP="00AE4D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Much is learnt by observation and imitation</w:t>
      </w:r>
    </w:p>
    <w:p w:rsidR="00AE4D44" w:rsidRPr="009D7E8C" w:rsidRDefault="00AE4D44" w:rsidP="00AE4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7E8C">
        <w:rPr>
          <w:rFonts w:ascii="Times New Roman" w:hAnsi="Times New Roman" w:cs="Times New Roman"/>
          <w:b/>
          <w:sz w:val="28"/>
          <w:szCs w:val="28"/>
        </w:rPr>
        <w:t>Information processing theory</w:t>
      </w:r>
    </w:p>
    <w:p w:rsidR="00AE4D44" w:rsidRDefault="00AE4D44" w:rsidP="00AE4D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theory is concerned with the changes in the way people transfer information, from one period of life to another. </w:t>
      </w:r>
    </w:p>
    <w:p w:rsidR="00AE4D44" w:rsidRPr="00531F74" w:rsidRDefault="00801E08" w:rsidP="00AE4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31F74">
        <w:rPr>
          <w:rFonts w:ascii="Times New Roman" w:hAnsi="Times New Roman" w:cs="Times New Roman"/>
          <w:b/>
          <w:sz w:val="28"/>
          <w:szCs w:val="28"/>
        </w:rPr>
        <w:t>Eclectic</w:t>
      </w:r>
      <w:r w:rsidR="00AE4D44" w:rsidRPr="00531F74">
        <w:rPr>
          <w:rFonts w:ascii="Times New Roman" w:hAnsi="Times New Roman" w:cs="Times New Roman"/>
          <w:b/>
          <w:sz w:val="28"/>
          <w:szCs w:val="28"/>
        </w:rPr>
        <w:t xml:space="preserve"> approach to understanding behavior</w:t>
      </w:r>
    </w:p>
    <w:p w:rsidR="009D7E8C" w:rsidRDefault="009D7E8C" w:rsidP="009D7E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use the eclectic approach to understand behavior by picking and choosing elements from the different theories.</w:t>
      </w:r>
    </w:p>
    <w:p w:rsidR="009D7E8C" w:rsidRPr="00412AA7" w:rsidRDefault="00C84B65" w:rsidP="009D7E8C">
      <w:pPr>
        <w:rPr>
          <w:rFonts w:ascii="Times New Roman" w:hAnsi="Times New Roman" w:cs="Times New Roman"/>
          <w:b/>
          <w:sz w:val="28"/>
          <w:szCs w:val="28"/>
        </w:rPr>
      </w:pPr>
      <w:r w:rsidRPr="00412AA7">
        <w:rPr>
          <w:rFonts w:ascii="Times New Roman" w:hAnsi="Times New Roman" w:cs="Times New Roman"/>
          <w:b/>
          <w:sz w:val="28"/>
          <w:szCs w:val="28"/>
        </w:rPr>
        <w:t>Determinants of development</w:t>
      </w:r>
    </w:p>
    <w:p w:rsidR="00C84B65" w:rsidRPr="009D7E8C" w:rsidRDefault="00C84B65" w:rsidP="009D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carried by genes in chromosomes influences the sequence of growth and maturation, timing of puberty, course of aging, eye color, skin color, susceptibility to some diseases</w:t>
      </w:r>
      <w:r w:rsidR="00D14AEB">
        <w:rPr>
          <w:rFonts w:ascii="Times New Roman" w:hAnsi="Times New Roman" w:cs="Times New Roman"/>
          <w:sz w:val="28"/>
          <w:szCs w:val="28"/>
        </w:rPr>
        <w:t xml:space="preserve">, intelligence, temperament, personality traits. </w:t>
      </w:r>
      <w:r w:rsidR="006B3587">
        <w:rPr>
          <w:rFonts w:ascii="Times New Roman" w:hAnsi="Times New Roman" w:cs="Times New Roman"/>
          <w:sz w:val="28"/>
          <w:szCs w:val="28"/>
        </w:rPr>
        <w:t>It</w:t>
      </w:r>
      <w:r w:rsidR="00D14AEB">
        <w:rPr>
          <w:rFonts w:ascii="Times New Roman" w:hAnsi="Times New Roman" w:cs="Times New Roman"/>
          <w:sz w:val="28"/>
          <w:szCs w:val="28"/>
        </w:rPr>
        <w:t xml:space="preserve"> also influences the sequence of psychological disorders, alcoholism, body size and shape, height, athletic potential.</w:t>
      </w:r>
    </w:p>
    <w:p w:rsidR="00AE4D44" w:rsidRPr="009B304B" w:rsidRDefault="00AE4D44" w:rsidP="00AE4D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6416" w:rsidRPr="006E6416" w:rsidRDefault="006E6416" w:rsidP="006E6416">
      <w:pPr>
        <w:rPr>
          <w:rFonts w:ascii="Times New Roman" w:hAnsi="Times New Roman" w:cs="Times New Roman"/>
          <w:sz w:val="28"/>
          <w:szCs w:val="28"/>
        </w:rPr>
      </w:pPr>
    </w:p>
    <w:sectPr w:rsidR="006E6416" w:rsidRPr="006E6416" w:rsidSect="000235B7">
      <w:pgSz w:w="12240" w:h="15840"/>
      <w:pgMar w:top="540" w:right="54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3089C"/>
    <w:multiLevelType w:val="hybridMultilevel"/>
    <w:tmpl w:val="D38C3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795CF8"/>
    <w:multiLevelType w:val="hybridMultilevel"/>
    <w:tmpl w:val="693A4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F4898"/>
    <w:multiLevelType w:val="hybridMultilevel"/>
    <w:tmpl w:val="8AB2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B2BE7"/>
    <w:multiLevelType w:val="hybridMultilevel"/>
    <w:tmpl w:val="FFCA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9167D"/>
    <w:multiLevelType w:val="hybridMultilevel"/>
    <w:tmpl w:val="850A46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A4213"/>
    <w:multiLevelType w:val="hybridMultilevel"/>
    <w:tmpl w:val="06B6E2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DA3331"/>
    <w:multiLevelType w:val="hybridMultilevel"/>
    <w:tmpl w:val="A2262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B7"/>
    <w:rsid w:val="000235B7"/>
    <w:rsid w:val="00174809"/>
    <w:rsid w:val="001B597F"/>
    <w:rsid w:val="002E49CB"/>
    <w:rsid w:val="003540AB"/>
    <w:rsid w:val="003A3E47"/>
    <w:rsid w:val="00412AA7"/>
    <w:rsid w:val="00462C18"/>
    <w:rsid w:val="00531F74"/>
    <w:rsid w:val="00572E96"/>
    <w:rsid w:val="006B3587"/>
    <w:rsid w:val="006E6416"/>
    <w:rsid w:val="007677F3"/>
    <w:rsid w:val="007B4721"/>
    <w:rsid w:val="007C0F7C"/>
    <w:rsid w:val="00801E08"/>
    <w:rsid w:val="0085678E"/>
    <w:rsid w:val="0092352A"/>
    <w:rsid w:val="00946BCF"/>
    <w:rsid w:val="00991F6A"/>
    <w:rsid w:val="009B304B"/>
    <w:rsid w:val="009D7E8C"/>
    <w:rsid w:val="009F08F9"/>
    <w:rsid w:val="00A6164C"/>
    <w:rsid w:val="00AE4D44"/>
    <w:rsid w:val="00BA6EAA"/>
    <w:rsid w:val="00C50E5C"/>
    <w:rsid w:val="00C84B65"/>
    <w:rsid w:val="00D14AEB"/>
    <w:rsid w:val="00DB49FC"/>
    <w:rsid w:val="00E16783"/>
    <w:rsid w:val="00E47F62"/>
    <w:rsid w:val="00EE0772"/>
    <w:rsid w:val="00E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D82D8-2A3C-429E-AF6B-28305967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AB"/>
    <w:pPr>
      <w:ind w:left="720"/>
      <w:contextualSpacing/>
    </w:pPr>
  </w:style>
  <w:style w:type="table" w:styleId="TableGrid">
    <w:name w:val="Table Grid"/>
    <w:basedOn w:val="TableNormal"/>
    <w:uiPriority w:val="39"/>
    <w:rsid w:val="002E4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26</cp:revision>
  <dcterms:created xsi:type="dcterms:W3CDTF">2021-03-09T07:05:00Z</dcterms:created>
  <dcterms:modified xsi:type="dcterms:W3CDTF">2021-03-09T14:52:00Z</dcterms:modified>
</cp:coreProperties>
</file>