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F8A" w:rsidRPr="008A631C" w:rsidRDefault="00697F8A" w:rsidP="00253CBB">
      <w:pPr>
        <w:jc w:val="center"/>
        <w:rPr>
          <w:rFonts w:ascii="Times New Roman" w:hAnsi="Times New Roman" w:cs="Times New Roman"/>
          <w:b/>
          <w:sz w:val="32"/>
          <w:u w:val="single"/>
        </w:rPr>
      </w:pPr>
      <w:r w:rsidRPr="008A631C">
        <w:rPr>
          <w:rFonts w:ascii="Times New Roman" w:hAnsi="Times New Roman" w:cs="Times New Roman"/>
          <w:b/>
          <w:sz w:val="32"/>
          <w:u w:val="single"/>
        </w:rPr>
        <w:t>Trauma Question</w:t>
      </w:r>
      <w:r w:rsidR="00253CBB" w:rsidRPr="008A631C">
        <w:rPr>
          <w:rFonts w:ascii="Times New Roman" w:hAnsi="Times New Roman" w:cs="Times New Roman"/>
          <w:b/>
          <w:sz w:val="32"/>
          <w:u w:val="single"/>
        </w:rPr>
        <w:t>: Guidelines.</w:t>
      </w:r>
    </w:p>
    <w:p w:rsidR="00697F8A" w:rsidRPr="00FE7947" w:rsidRDefault="00697F8A" w:rsidP="00FE7947">
      <w:pPr>
        <w:pStyle w:val="ListParagraph"/>
        <w:numPr>
          <w:ilvl w:val="0"/>
          <w:numId w:val="1"/>
        </w:numPr>
        <w:spacing w:line="276" w:lineRule="auto"/>
        <w:jc w:val="both"/>
        <w:rPr>
          <w:rFonts w:ascii="Times New Roman" w:hAnsi="Times New Roman" w:cs="Times New Roman"/>
          <w:color w:val="000000" w:themeColor="text1"/>
          <w:sz w:val="24"/>
          <w:szCs w:val="24"/>
        </w:rPr>
      </w:pPr>
      <w:r w:rsidRPr="00771E22">
        <w:rPr>
          <w:rFonts w:ascii="Times New Roman" w:hAnsi="Times New Roman" w:cs="Times New Roman"/>
          <w:color w:val="000000" w:themeColor="text1"/>
          <w:sz w:val="24"/>
          <w:szCs w:val="24"/>
        </w:rPr>
        <w:t>A hockey player who goes in for a tackle and is involved in a heavy collision with another player. The player remains on the ground in intense pain, grasping the lower leg. Discus how you would determine the nature and extent of injury and whether the player can continue with the game.</w:t>
      </w:r>
    </w:p>
    <w:p w:rsidR="00890A97" w:rsidRPr="00771E22" w:rsidRDefault="000371D4" w:rsidP="000371D4">
      <w:pPr>
        <w:jc w:val="both"/>
        <w:rPr>
          <w:rFonts w:ascii="Times New Roman" w:hAnsi="Times New Roman" w:cs="Times New Roman"/>
          <w:b/>
          <w:color w:val="000000" w:themeColor="text1"/>
          <w:spacing w:val="3"/>
          <w:sz w:val="24"/>
          <w:szCs w:val="24"/>
          <w:shd w:val="clear" w:color="auto" w:fill="FFFFFF"/>
        </w:rPr>
      </w:pPr>
      <w:r w:rsidRPr="00771E22">
        <w:rPr>
          <w:rFonts w:ascii="Times New Roman" w:hAnsi="Times New Roman" w:cs="Times New Roman"/>
          <w:b/>
          <w:color w:val="000000" w:themeColor="text1"/>
          <w:spacing w:val="3"/>
          <w:sz w:val="24"/>
          <w:szCs w:val="24"/>
          <w:shd w:val="clear" w:color="auto" w:fill="FFFFFF"/>
        </w:rPr>
        <w:t xml:space="preserve">            </w:t>
      </w:r>
      <w:r w:rsidR="00E104A5" w:rsidRPr="00771E22">
        <w:rPr>
          <w:rFonts w:ascii="Times New Roman" w:hAnsi="Times New Roman" w:cs="Times New Roman"/>
          <w:b/>
          <w:color w:val="000000" w:themeColor="text1"/>
          <w:spacing w:val="3"/>
          <w:sz w:val="24"/>
          <w:szCs w:val="24"/>
          <w:shd w:val="clear" w:color="auto" w:fill="FFFFFF"/>
        </w:rPr>
        <w:t>Use TOTAPS to assess the limb</w:t>
      </w:r>
      <w:r w:rsidR="00890A97" w:rsidRPr="00771E22">
        <w:rPr>
          <w:rFonts w:ascii="Times New Roman" w:hAnsi="Times New Roman" w:cs="Times New Roman"/>
          <w:b/>
          <w:color w:val="000000" w:themeColor="text1"/>
          <w:spacing w:val="3"/>
          <w:sz w:val="24"/>
          <w:szCs w:val="24"/>
          <w:shd w:val="clear" w:color="auto" w:fill="FFFFFF"/>
        </w:rPr>
        <w:t>.</w:t>
      </w:r>
    </w:p>
    <w:p w:rsidR="00890A97" w:rsidRPr="00771E22" w:rsidRDefault="00E104A5" w:rsidP="000371D4">
      <w:pPr>
        <w:pStyle w:val="ListParagraph"/>
        <w:numPr>
          <w:ilvl w:val="0"/>
          <w:numId w:val="3"/>
        </w:numPr>
        <w:jc w:val="both"/>
        <w:rPr>
          <w:rFonts w:ascii="Times New Roman" w:hAnsi="Times New Roman" w:cs="Times New Roman"/>
          <w:color w:val="000000" w:themeColor="text1"/>
          <w:spacing w:val="3"/>
          <w:sz w:val="24"/>
          <w:szCs w:val="24"/>
          <w:shd w:val="clear" w:color="auto" w:fill="FFFFFF"/>
        </w:rPr>
      </w:pPr>
      <w:r w:rsidRPr="00860E6A">
        <w:rPr>
          <w:rFonts w:ascii="Times New Roman" w:hAnsi="Times New Roman" w:cs="Times New Roman"/>
          <w:b/>
          <w:color w:val="000000" w:themeColor="text1"/>
          <w:spacing w:val="3"/>
          <w:sz w:val="24"/>
          <w:szCs w:val="24"/>
          <w:shd w:val="clear" w:color="auto" w:fill="FFFFFF"/>
        </w:rPr>
        <w:t>Talk</w:t>
      </w:r>
      <w:r w:rsidRPr="00771E22">
        <w:rPr>
          <w:rFonts w:ascii="Times New Roman" w:hAnsi="Times New Roman" w:cs="Times New Roman"/>
          <w:color w:val="000000" w:themeColor="text1"/>
          <w:spacing w:val="3"/>
          <w:sz w:val="24"/>
          <w:szCs w:val="24"/>
          <w:shd w:val="clear" w:color="auto" w:fill="FFFFFF"/>
        </w:rPr>
        <w:t xml:space="preserve"> to the athlete to gain as muc</w:t>
      </w:r>
      <w:r w:rsidR="006B6548" w:rsidRPr="00771E22">
        <w:rPr>
          <w:rFonts w:ascii="Times New Roman" w:hAnsi="Times New Roman" w:cs="Times New Roman"/>
          <w:color w:val="000000" w:themeColor="text1"/>
          <w:spacing w:val="3"/>
          <w:sz w:val="24"/>
          <w:szCs w:val="24"/>
          <w:shd w:val="clear" w:color="auto" w:fill="FFFFFF"/>
        </w:rPr>
        <w:t>h information about the injury</w:t>
      </w:r>
      <w:r w:rsidRPr="00771E22">
        <w:rPr>
          <w:rFonts w:ascii="Times New Roman" w:hAnsi="Times New Roman" w:cs="Times New Roman"/>
          <w:color w:val="000000" w:themeColor="text1"/>
          <w:spacing w:val="3"/>
          <w:sz w:val="24"/>
          <w:szCs w:val="24"/>
          <w:shd w:val="clear" w:color="auto" w:fill="FFFFFF"/>
        </w:rPr>
        <w:t xml:space="preserve"> </w:t>
      </w:r>
    </w:p>
    <w:p w:rsidR="000371D4" w:rsidRPr="00771E22" w:rsidRDefault="006B765C" w:rsidP="000371D4">
      <w:pPr>
        <w:pStyle w:val="ListParagraph"/>
        <w:numPr>
          <w:ilvl w:val="0"/>
          <w:numId w:val="3"/>
        </w:numPr>
        <w:jc w:val="both"/>
        <w:rPr>
          <w:rFonts w:ascii="Times New Roman" w:hAnsi="Times New Roman" w:cs="Times New Roman"/>
          <w:color w:val="000000" w:themeColor="text1"/>
          <w:spacing w:val="3"/>
          <w:sz w:val="24"/>
          <w:szCs w:val="24"/>
          <w:shd w:val="clear" w:color="auto" w:fill="FFFFFF"/>
        </w:rPr>
      </w:pPr>
      <w:r>
        <w:rPr>
          <w:rFonts w:ascii="Times New Roman" w:hAnsi="Times New Roman" w:cs="Times New Roman"/>
          <w:b/>
          <w:color w:val="000000" w:themeColor="text1"/>
          <w:spacing w:val="3"/>
          <w:sz w:val="24"/>
          <w:szCs w:val="24"/>
          <w:shd w:val="clear" w:color="auto" w:fill="FFFFFF"/>
        </w:rPr>
        <w:t>Observe/ Inspection.</w:t>
      </w:r>
      <w:r w:rsidR="006B6548" w:rsidRPr="00771E22">
        <w:rPr>
          <w:rFonts w:ascii="Times New Roman" w:hAnsi="Times New Roman" w:cs="Times New Roman"/>
          <w:color w:val="000000" w:themeColor="text1"/>
          <w:spacing w:val="3"/>
          <w:sz w:val="24"/>
          <w:szCs w:val="24"/>
          <w:shd w:val="clear" w:color="auto" w:fill="FFFFFF"/>
        </w:rPr>
        <w:t xml:space="preserve"> I</w:t>
      </w:r>
      <w:r w:rsidR="00E104A5" w:rsidRPr="00771E22">
        <w:rPr>
          <w:rFonts w:ascii="Times New Roman" w:hAnsi="Times New Roman" w:cs="Times New Roman"/>
          <w:color w:val="000000" w:themeColor="text1"/>
          <w:spacing w:val="3"/>
          <w:sz w:val="24"/>
          <w:szCs w:val="24"/>
          <w:shd w:val="clear" w:color="auto" w:fill="FFFFFF"/>
        </w:rPr>
        <w:t xml:space="preserve">nvolves observing the athlete and comparing both limbs of the body to determine any obvious abnormalities or signs of injury. </w:t>
      </w:r>
    </w:p>
    <w:p w:rsidR="000371D4" w:rsidRPr="00771E22" w:rsidRDefault="000371D4" w:rsidP="000371D4">
      <w:pPr>
        <w:pStyle w:val="ListParagraph"/>
        <w:numPr>
          <w:ilvl w:val="0"/>
          <w:numId w:val="3"/>
        </w:numPr>
        <w:jc w:val="both"/>
        <w:rPr>
          <w:rFonts w:ascii="Times New Roman" w:hAnsi="Times New Roman" w:cs="Times New Roman"/>
          <w:color w:val="000000" w:themeColor="text1"/>
          <w:spacing w:val="3"/>
          <w:sz w:val="24"/>
          <w:szCs w:val="24"/>
          <w:shd w:val="clear" w:color="auto" w:fill="FFFFFF"/>
        </w:rPr>
      </w:pPr>
      <w:r w:rsidRPr="00860E6A">
        <w:rPr>
          <w:rFonts w:ascii="Times New Roman" w:hAnsi="Times New Roman" w:cs="Times New Roman"/>
          <w:b/>
          <w:color w:val="000000" w:themeColor="text1"/>
          <w:spacing w:val="3"/>
          <w:sz w:val="24"/>
          <w:szCs w:val="24"/>
          <w:shd w:val="clear" w:color="auto" w:fill="FFFFFF"/>
        </w:rPr>
        <w:t>Touch</w:t>
      </w:r>
      <w:r w:rsidR="006B765C">
        <w:rPr>
          <w:rFonts w:ascii="Times New Roman" w:hAnsi="Times New Roman" w:cs="Times New Roman"/>
          <w:b/>
          <w:color w:val="000000" w:themeColor="text1"/>
          <w:spacing w:val="3"/>
          <w:sz w:val="24"/>
          <w:szCs w:val="24"/>
          <w:shd w:val="clear" w:color="auto" w:fill="FFFFFF"/>
        </w:rPr>
        <w:t>/palpation</w:t>
      </w:r>
      <w:r w:rsidRPr="00860E6A">
        <w:rPr>
          <w:rFonts w:ascii="Times New Roman" w:hAnsi="Times New Roman" w:cs="Times New Roman"/>
          <w:b/>
          <w:color w:val="000000" w:themeColor="text1"/>
          <w:spacing w:val="3"/>
          <w:sz w:val="24"/>
          <w:szCs w:val="24"/>
          <w:shd w:val="clear" w:color="auto" w:fill="FFFFFF"/>
        </w:rPr>
        <w:t>.</w:t>
      </w:r>
      <w:r w:rsidRPr="00771E22">
        <w:rPr>
          <w:rFonts w:ascii="Times New Roman" w:hAnsi="Times New Roman" w:cs="Times New Roman"/>
          <w:color w:val="000000" w:themeColor="text1"/>
          <w:spacing w:val="3"/>
          <w:sz w:val="24"/>
          <w:szCs w:val="24"/>
          <w:shd w:val="clear" w:color="auto" w:fill="FFFFFF"/>
        </w:rPr>
        <w:t xml:space="preserve"> </w:t>
      </w:r>
      <w:r w:rsidR="00E104A5" w:rsidRPr="00771E22">
        <w:rPr>
          <w:rFonts w:ascii="Times New Roman" w:hAnsi="Times New Roman" w:cs="Times New Roman"/>
          <w:color w:val="000000" w:themeColor="text1"/>
          <w:spacing w:val="3"/>
          <w:sz w:val="24"/>
          <w:szCs w:val="24"/>
          <w:shd w:val="clear" w:color="auto" w:fill="FFFFFF"/>
        </w:rPr>
        <w:t>This requires the assessor to touch</w:t>
      </w:r>
      <w:r w:rsidR="006B765C">
        <w:rPr>
          <w:rFonts w:ascii="Times New Roman" w:hAnsi="Times New Roman" w:cs="Times New Roman"/>
          <w:color w:val="000000" w:themeColor="text1"/>
          <w:spacing w:val="3"/>
          <w:sz w:val="24"/>
          <w:szCs w:val="24"/>
          <w:shd w:val="clear" w:color="auto" w:fill="FFFFFF"/>
        </w:rPr>
        <w:t>/feel</w:t>
      </w:r>
      <w:r w:rsidR="00E104A5" w:rsidRPr="00771E22">
        <w:rPr>
          <w:rFonts w:ascii="Times New Roman" w:hAnsi="Times New Roman" w:cs="Times New Roman"/>
          <w:color w:val="000000" w:themeColor="text1"/>
          <w:spacing w:val="3"/>
          <w:sz w:val="24"/>
          <w:szCs w:val="24"/>
          <w:shd w:val="clear" w:color="auto" w:fill="FFFFFF"/>
        </w:rPr>
        <w:t xml:space="preserve"> the athlete and again compare both limbs of the body. </w:t>
      </w:r>
    </w:p>
    <w:p w:rsidR="000371D4" w:rsidRPr="00771E22" w:rsidRDefault="00E104A5" w:rsidP="000371D4">
      <w:pPr>
        <w:pStyle w:val="ListParagraph"/>
        <w:numPr>
          <w:ilvl w:val="0"/>
          <w:numId w:val="3"/>
        </w:numPr>
        <w:jc w:val="both"/>
        <w:rPr>
          <w:rFonts w:ascii="Times New Roman" w:hAnsi="Times New Roman" w:cs="Times New Roman"/>
          <w:color w:val="000000" w:themeColor="text1"/>
          <w:spacing w:val="3"/>
          <w:sz w:val="24"/>
          <w:szCs w:val="24"/>
          <w:shd w:val="clear" w:color="auto" w:fill="FFFFFF"/>
        </w:rPr>
      </w:pPr>
      <w:r w:rsidRPr="00860E6A">
        <w:rPr>
          <w:rFonts w:ascii="Times New Roman" w:hAnsi="Times New Roman" w:cs="Times New Roman"/>
          <w:b/>
          <w:color w:val="000000" w:themeColor="text1"/>
          <w:spacing w:val="3"/>
          <w:sz w:val="24"/>
          <w:szCs w:val="24"/>
          <w:shd w:val="clear" w:color="auto" w:fill="FFFFFF"/>
        </w:rPr>
        <w:t>Active Movement</w:t>
      </w:r>
      <w:r w:rsidR="00860E6A">
        <w:rPr>
          <w:rFonts w:ascii="Times New Roman" w:hAnsi="Times New Roman" w:cs="Times New Roman"/>
          <w:color w:val="000000" w:themeColor="text1"/>
          <w:spacing w:val="3"/>
          <w:sz w:val="24"/>
          <w:szCs w:val="24"/>
          <w:shd w:val="clear" w:color="auto" w:fill="FFFFFF"/>
        </w:rPr>
        <w:t>.</w:t>
      </w:r>
      <w:r w:rsidRPr="00771E22">
        <w:rPr>
          <w:rFonts w:ascii="Times New Roman" w:hAnsi="Times New Roman" w:cs="Times New Roman"/>
          <w:color w:val="000000" w:themeColor="text1"/>
          <w:spacing w:val="3"/>
          <w:sz w:val="24"/>
          <w:szCs w:val="24"/>
          <w:shd w:val="clear" w:color="auto" w:fill="FFFFFF"/>
        </w:rPr>
        <w:t xml:space="preserve"> Ask the casualty to move their injured area to see if the athlete has the full range of motion around the injured site that is pain-free. </w:t>
      </w:r>
    </w:p>
    <w:p w:rsidR="000371D4" w:rsidRPr="00771E22" w:rsidRDefault="00E104A5" w:rsidP="000371D4">
      <w:pPr>
        <w:pStyle w:val="ListParagraph"/>
        <w:numPr>
          <w:ilvl w:val="0"/>
          <w:numId w:val="3"/>
        </w:numPr>
        <w:jc w:val="both"/>
        <w:rPr>
          <w:rFonts w:ascii="Times New Roman" w:hAnsi="Times New Roman" w:cs="Times New Roman"/>
          <w:color w:val="000000" w:themeColor="text1"/>
          <w:spacing w:val="3"/>
          <w:sz w:val="24"/>
          <w:szCs w:val="24"/>
          <w:shd w:val="clear" w:color="auto" w:fill="FFFFFF"/>
        </w:rPr>
      </w:pPr>
      <w:r w:rsidRPr="00860E6A">
        <w:rPr>
          <w:rFonts w:ascii="Times New Roman" w:hAnsi="Times New Roman" w:cs="Times New Roman"/>
          <w:b/>
          <w:color w:val="000000" w:themeColor="text1"/>
          <w:spacing w:val="3"/>
          <w:sz w:val="24"/>
          <w:szCs w:val="24"/>
          <w:shd w:val="clear" w:color="auto" w:fill="FFFFFF"/>
        </w:rPr>
        <w:t>Passive Movement</w:t>
      </w:r>
      <w:r w:rsidR="00860E6A" w:rsidRPr="00860E6A">
        <w:rPr>
          <w:rFonts w:ascii="Times New Roman" w:hAnsi="Times New Roman" w:cs="Times New Roman"/>
          <w:b/>
          <w:color w:val="000000" w:themeColor="text1"/>
          <w:spacing w:val="3"/>
          <w:sz w:val="24"/>
          <w:szCs w:val="24"/>
          <w:shd w:val="clear" w:color="auto" w:fill="FFFFFF"/>
        </w:rPr>
        <w:t>.</w:t>
      </w:r>
      <w:r w:rsidRPr="00771E22">
        <w:rPr>
          <w:rFonts w:ascii="Times New Roman" w:hAnsi="Times New Roman" w:cs="Times New Roman"/>
          <w:color w:val="000000" w:themeColor="text1"/>
          <w:spacing w:val="3"/>
          <w:sz w:val="24"/>
          <w:szCs w:val="24"/>
          <w:shd w:val="clear" w:color="auto" w:fill="FFFFFF"/>
        </w:rPr>
        <w:t xml:space="preserve"> This step involves moving the injured site for the athlete and iden</w:t>
      </w:r>
      <w:r w:rsidR="000371D4" w:rsidRPr="00771E22">
        <w:rPr>
          <w:rFonts w:ascii="Times New Roman" w:hAnsi="Times New Roman" w:cs="Times New Roman"/>
          <w:color w:val="000000" w:themeColor="text1"/>
          <w:spacing w:val="3"/>
          <w:sz w:val="24"/>
          <w:szCs w:val="24"/>
          <w:shd w:val="clear" w:color="auto" w:fill="FFFFFF"/>
        </w:rPr>
        <w:t xml:space="preserve">tifying any pain/instability. </w:t>
      </w:r>
      <w:r w:rsidRPr="00771E22">
        <w:rPr>
          <w:rFonts w:ascii="Times New Roman" w:hAnsi="Times New Roman" w:cs="Times New Roman"/>
          <w:color w:val="000000" w:themeColor="text1"/>
          <w:spacing w:val="3"/>
          <w:sz w:val="24"/>
          <w:szCs w:val="24"/>
          <w:shd w:val="clear" w:color="auto" w:fill="FFFFFF"/>
        </w:rPr>
        <w:t xml:space="preserve"> </w:t>
      </w:r>
    </w:p>
    <w:p w:rsidR="00E104A5" w:rsidRDefault="00E104A5" w:rsidP="000371D4">
      <w:pPr>
        <w:pStyle w:val="ListParagraph"/>
        <w:numPr>
          <w:ilvl w:val="0"/>
          <w:numId w:val="3"/>
        </w:numPr>
        <w:jc w:val="both"/>
        <w:rPr>
          <w:rFonts w:ascii="Times New Roman" w:hAnsi="Times New Roman" w:cs="Times New Roman"/>
          <w:color w:val="000000" w:themeColor="text1"/>
          <w:spacing w:val="3"/>
          <w:sz w:val="24"/>
          <w:szCs w:val="24"/>
          <w:shd w:val="clear" w:color="auto" w:fill="FFFFFF"/>
        </w:rPr>
      </w:pPr>
      <w:r w:rsidRPr="00860E6A">
        <w:rPr>
          <w:rFonts w:ascii="Times New Roman" w:hAnsi="Times New Roman" w:cs="Times New Roman"/>
          <w:b/>
          <w:color w:val="000000" w:themeColor="text1"/>
          <w:spacing w:val="3"/>
          <w:sz w:val="24"/>
          <w:szCs w:val="24"/>
          <w:shd w:val="clear" w:color="auto" w:fill="FFFFFF"/>
        </w:rPr>
        <w:t>Skills Test</w:t>
      </w:r>
      <w:r w:rsidR="00860E6A" w:rsidRPr="00860E6A">
        <w:rPr>
          <w:rFonts w:ascii="Times New Roman" w:hAnsi="Times New Roman" w:cs="Times New Roman"/>
          <w:b/>
          <w:color w:val="000000" w:themeColor="text1"/>
          <w:spacing w:val="3"/>
          <w:sz w:val="24"/>
          <w:szCs w:val="24"/>
          <w:shd w:val="clear" w:color="auto" w:fill="FFFFFF"/>
        </w:rPr>
        <w:t>.</w:t>
      </w:r>
      <w:r w:rsidRPr="00771E22">
        <w:rPr>
          <w:rFonts w:ascii="Times New Roman" w:hAnsi="Times New Roman" w:cs="Times New Roman"/>
          <w:color w:val="000000" w:themeColor="text1"/>
          <w:spacing w:val="3"/>
          <w:sz w:val="24"/>
          <w:szCs w:val="24"/>
          <w:shd w:val="clear" w:color="auto" w:fill="FFFFFF"/>
        </w:rPr>
        <w:t xml:space="preserve"> This test is used to assess the injury to determine if the injured area can undergo the movem</w:t>
      </w:r>
      <w:r w:rsidR="006B765C">
        <w:rPr>
          <w:rFonts w:ascii="Times New Roman" w:hAnsi="Times New Roman" w:cs="Times New Roman"/>
          <w:color w:val="000000" w:themeColor="text1"/>
          <w:spacing w:val="3"/>
          <w:sz w:val="24"/>
          <w:szCs w:val="24"/>
          <w:shd w:val="clear" w:color="auto" w:fill="FFFFFF"/>
        </w:rPr>
        <w:t>ents in the sport being played.</w:t>
      </w:r>
    </w:p>
    <w:p w:rsidR="006B765C" w:rsidRPr="00771E22" w:rsidRDefault="006B765C" w:rsidP="000371D4">
      <w:pPr>
        <w:pStyle w:val="ListParagraph"/>
        <w:numPr>
          <w:ilvl w:val="0"/>
          <w:numId w:val="3"/>
        </w:numPr>
        <w:jc w:val="both"/>
        <w:rPr>
          <w:rFonts w:ascii="Times New Roman" w:hAnsi="Times New Roman" w:cs="Times New Roman"/>
          <w:color w:val="000000" w:themeColor="text1"/>
          <w:spacing w:val="3"/>
          <w:sz w:val="24"/>
          <w:szCs w:val="24"/>
          <w:shd w:val="clear" w:color="auto" w:fill="FFFFFF"/>
        </w:rPr>
      </w:pPr>
      <w:r>
        <w:rPr>
          <w:rFonts w:ascii="Times New Roman" w:hAnsi="Times New Roman" w:cs="Times New Roman"/>
          <w:b/>
          <w:color w:val="000000" w:themeColor="text1"/>
          <w:spacing w:val="3"/>
          <w:sz w:val="24"/>
          <w:szCs w:val="24"/>
          <w:shd w:val="clear" w:color="auto" w:fill="FFFFFF"/>
        </w:rPr>
        <w:t>Other form of management:</w:t>
      </w:r>
      <w:r>
        <w:rPr>
          <w:rFonts w:ascii="Times New Roman" w:hAnsi="Times New Roman" w:cs="Times New Roman"/>
          <w:color w:val="000000" w:themeColor="text1"/>
          <w:spacing w:val="3"/>
          <w:sz w:val="24"/>
          <w:szCs w:val="24"/>
          <w:shd w:val="clear" w:color="auto" w:fill="FFFFFF"/>
        </w:rPr>
        <w:t xml:space="preserve"> Ice, crepe bandage, water to drink, reassurance, advice, topical ointment and braces. </w:t>
      </w:r>
    </w:p>
    <w:p w:rsidR="00E104A5" w:rsidRPr="00771E22" w:rsidRDefault="00E104A5" w:rsidP="00E104A5">
      <w:pPr>
        <w:pStyle w:val="ListParagraph"/>
        <w:rPr>
          <w:rFonts w:ascii="Times New Roman" w:hAnsi="Times New Roman" w:cs="Times New Roman"/>
          <w:color w:val="000000" w:themeColor="text1"/>
          <w:sz w:val="24"/>
          <w:szCs w:val="24"/>
        </w:rPr>
      </w:pPr>
    </w:p>
    <w:p w:rsidR="003912F7" w:rsidRPr="00771E22" w:rsidRDefault="00697F8A" w:rsidP="003912F7">
      <w:pPr>
        <w:pStyle w:val="ListParagraph"/>
        <w:numPr>
          <w:ilvl w:val="0"/>
          <w:numId w:val="1"/>
        </w:numPr>
        <w:rPr>
          <w:rFonts w:ascii="Times New Roman" w:hAnsi="Times New Roman" w:cs="Times New Roman"/>
          <w:b/>
          <w:color w:val="000000" w:themeColor="text1"/>
          <w:sz w:val="24"/>
          <w:szCs w:val="24"/>
        </w:rPr>
      </w:pPr>
      <w:r w:rsidRPr="00771E22">
        <w:rPr>
          <w:rFonts w:ascii="Times New Roman" w:hAnsi="Times New Roman" w:cs="Times New Roman"/>
          <w:b/>
          <w:color w:val="000000" w:themeColor="text1"/>
          <w:sz w:val="24"/>
          <w:szCs w:val="24"/>
        </w:rPr>
        <w:t>Discus how you manage a football player who has sprained ankle ligaments at the play field.</w:t>
      </w:r>
    </w:p>
    <w:p w:rsidR="00017ABB" w:rsidRDefault="003912F7" w:rsidP="003912F7">
      <w:pPr>
        <w:pStyle w:val="ListParagraph"/>
        <w:numPr>
          <w:ilvl w:val="0"/>
          <w:numId w:val="4"/>
        </w:numPr>
        <w:rPr>
          <w:rFonts w:ascii="Times New Roman" w:hAnsi="Times New Roman" w:cs="Times New Roman"/>
          <w:color w:val="000000" w:themeColor="text1"/>
          <w:spacing w:val="3"/>
          <w:sz w:val="24"/>
          <w:szCs w:val="24"/>
          <w:shd w:val="clear" w:color="auto" w:fill="FFFFFF"/>
        </w:rPr>
      </w:pPr>
      <w:r w:rsidRPr="00771E22">
        <w:rPr>
          <w:rFonts w:ascii="Times New Roman" w:hAnsi="Times New Roman" w:cs="Times New Roman"/>
          <w:color w:val="000000" w:themeColor="text1"/>
          <w:spacing w:val="3"/>
          <w:sz w:val="24"/>
          <w:szCs w:val="24"/>
          <w:shd w:val="clear" w:color="auto" w:fill="FFFFFF"/>
        </w:rPr>
        <w:t xml:space="preserve">Use </w:t>
      </w:r>
      <w:r w:rsidR="006B765C">
        <w:rPr>
          <w:rFonts w:ascii="Times New Roman" w:hAnsi="Times New Roman" w:cs="Times New Roman"/>
          <w:color w:val="000000" w:themeColor="text1"/>
          <w:spacing w:val="3"/>
          <w:sz w:val="24"/>
          <w:szCs w:val="24"/>
          <w:shd w:val="clear" w:color="auto" w:fill="FFFFFF"/>
        </w:rPr>
        <w:t>P</w:t>
      </w:r>
      <w:r w:rsidRPr="00771E22">
        <w:rPr>
          <w:rFonts w:ascii="Times New Roman" w:hAnsi="Times New Roman" w:cs="Times New Roman"/>
          <w:color w:val="000000" w:themeColor="text1"/>
          <w:spacing w:val="3"/>
          <w:sz w:val="24"/>
          <w:szCs w:val="24"/>
          <w:shd w:val="clear" w:color="auto" w:fill="FFFFFF"/>
        </w:rPr>
        <w:t xml:space="preserve">R I.C.E to treat the sprain that is: </w:t>
      </w:r>
    </w:p>
    <w:p w:rsidR="006B765C" w:rsidRPr="006B765C" w:rsidRDefault="006B765C" w:rsidP="003912F7">
      <w:pPr>
        <w:pStyle w:val="ListParagraph"/>
        <w:numPr>
          <w:ilvl w:val="0"/>
          <w:numId w:val="4"/>
        </w:numPr>
        <w:rPr>
          <w:rFonts w:ascii="Times New Roman" w:hAnsi="Times New Roman" w:cs="Times New Roman"/>
          <w:b/>
          <w:color w:val="000000" w:themeColor="text1"/>
          <w:spacing w:val="3"/>
          <w:sz w:val="24"/>
          <w:szCs w:val="24"/>
          <w:shd w:val="clear" w:color="auto" w:fill="FFFFFF"/>
        </w:rPr>
      </w:pPr>
      <w:r w:rsidRPr="006B765C">
        <w:rPr>
          <w:rFonts w:ascii="Times New Roman" w:hAnsi="Times New Roman" w:cs="Times New Roman"/>
          <w:b/>
          <w:color w:val="000000" w:themeColor="text1"/>
          <w:spacing w:val="3"/>
          <w:sz w:val="24"/>
          <w:szCs w:val="24"/>
          <w:shd w:val="clear" w:color="auto" w:fill="FFFFFF"/>
        </w:rPr>
        <w:t>Protection.</w:t>
      </w:r>
    </w:p>
    <w:p w:rsidR="00017ABB" w:rsidRPr="00771E22" w:rsidRDefault="003912F7" w:rsidP="003912F7">
      <w:pPr>
        <w:pStyle w:val="ListParagraph"/>
        <w:numPr>
          <w:ilvl w:val="0"/>
          <w:numId w:val="4"/>
        </w:numPr>
        <w:rPr>
          <w:rFonts w:ascii="Times New Roman" w:hAnsi="Times New Roman" w:cs="Times New Roman"/>
          <w:color w:val="000000" w:themeColor="text1"/>
          <w:spacing w:val="3"/>
          <w:sz w:val="24"/>
          <w:szCs w:val="24"/>
          <w:shd w:val="clear" w:color="auto" w:fill="FFFFFF"/>
        </w:rPr>
      </w:pPr>
      <w:r w:rsidRPr="00667478">
        <w:rPr>
          <w:rFonts w:ascii="Times New Roman" w:hAnsi="Times New Roman" w:cs="Times New Roman"/>
          <w:b/>
          <w:color w:val="000000" w:themeColor="text1"/>
          <w:spacing w:val="3"/>
          <w:sz w:val="24"/>
          <w:szCs w:val="24"/>
          <w:shd w:val="clear" w:color="auto" w:fill="FFFFFF"/>
        </w:rPr>
        <w:t>Rest</w:t>
      </w:r>
      <w:r w:rsidRPr="00771E22">
        <w:rPr>
          <w:rFonts w:ascii="Times New Roman" w:hAnsi="Times New Roman" w:cs="Times New Roman"/>
          <w:color w:val="000000" w:themeColor="text1"/>
          <w:spacing w:val="3"/>
          <w:sz w:val="24"/>
          <w:szCs w:val="24"/>
          <w:shd w:val="clear" w:color="auto" w:fill="FFFFFF"/>
        </w:rPr>
        <w:t xml:space="preserve"> The football player should rest their ankle for at least 24-48 hours without bear</w:t>
      </w:r>
      <w:r w:rsidR="006B765C">
        <w:rPr>
          <w:rFonts w:ascii="Times New Roman" w:hAnsi="Times New Roman" w:cs="Times New Roman"/>
          <w:color w:val="000000" w:themeColor="text1"/>
          <w:spacing w:val="3"/>
          <w:sz w:val="24"/>
          <w:szCs w:val="24"/>
          <w:shd w:val="clear" w:color="auto" w:fill="FFFFFF"/>
        </w:rPr>
        <w:t>ing any weight</w:t>
      </w:r>
      <w:r w:rsidRPr="00771E22">
        <w:rPr>
          <w:rFonts w:ascii="Times New Roman" w:hAnsi="Times New Roman" w:cs="Times New Roman"/>
          <w:color w:val="000000" w:themeColor="text1"/>
          <w:spacing w:val="3"/>
          <w:sz w:val="24"/>
          <w:szCs w:val="24"/>
          <w:shd w:val="clear" w:color="auto" w:fill="FFFFFF"/>
        </w:rPr>
        <w:t xml:space="preserve">. </w:t>
      </w:r>
    </w:p>
    <w:p w:rsidR="000A0588" w:rsidRPr="00771E22" w:rsidRDefault="003912F7" w:rsidP="003912F7">
      <w:pPr>
        <w:pStyle w:val="ListParagraph"/>
        <w:numPr>
          <w:ilvl w:val="0"/>
          <w:numId w:val="4"/>
        </w:numPr>
        <w:rPr>
          <w:rFonts w:ascii="Times New Roman" w:hAnsi="Times New Roman" w:cs="Times New Roman"/>
          <w:color w:val="000000" w:themeColor="text1"/>
          <w:spacing w:val="3"/>
          <w:sz w:val="24"/>
          <w:szCs w:val="24"/>
          <w:shd w:val="clear" w:color="auto" w:fill="FFFFFF"/>
        </w:rPr>
      </w:pPr>
      <w:r w:rsidRPr="00667478">
        <w:rPr>
          <w:rFonts w:ascii="Times New Roman" w:hAnsi="Times New Roman" w:cs="Times New Roman"/>
          <w:b/>
          <w:color w:val="000000" w:themeColor="text1"/>
          <w:spacing w:val="3"/>
          <w:sz w:val="24"/>
          <w:szCs w:val="24"/>
          <w:shd w:val="clear" w:color="auto" w:fill="FFFFFF"/>
        </w:rPr>
        <w:t>Put ice</w:t>
      </w:r>
      <w:r w:rsidRPr="00771E22">
        <w:rPr>
          <w:rFonts w:ascii="Times New Roman" w:hAnsi="Times New Roman" w:cs="Times New Roman"/>
          <w:color w:val="000000" w:themeColor="text1"/>
          <w:spacing w:val="3"/>
          <w:sz w:val="24"/>
          <w:szCs w:val="24"/>
          <w:shd w:val="clear" w:color="auto" w:fill="FFFFFF"/>
        </w:rPr>
        <w:t xml:space="preserve"> on the ankle for 10 to 20 minutes every three to four hours for the first 48 hours after the sprain occurs. </w:t>
      </w:r>
      <w:r w:rsidR="006B765C">
        <w:rPr>
          <w:rFonts w:ascii="Times New Roman" w:hAnsi="Times New Roman" w:cs="Times New Roman"/>
          <w:color w:val="000000" w:themeColor="text1"/>
          <w:spacing w:val="3"/>
          <w:sz w:val="24"/>
          <w:szCs w:val="24"/>
          <w:shd w:val="clear" w:color="auto" w:fill="FFFFFF"/>
        </w:rPr>
        <w:t>To reduce pain.</w:t>
      </w:r>
    </w:p>
    <w:p w:rsidR="006323E7" w:rsidRPr="00771E22" w:rsidRDefault="003912F7" w:rsidP="003912F7">
      <w:pPr>
        <w:pStyle w:val="ListParagraph"/>
        <w:numPr>
          <w:ilvl w:val="0"/>
          <w:numId w:val="4"/>
        </w:numPr>
        <w:rPr>
          <w:rFonts w:ascii="Times New Roman" w:hAnsi="Times New Roman" w:cs="Times New Roman"/>
          <w:color w:val="000000" w:themeColor="text1"/>
          <w:spacing w:val="3"/>
          <w:sz w:val="24"/>
          <w:szCs w:val="24"/>
          <w:shd w:val="clear" w:color="auto" w:fill="FFFFFF"/>
        </w:rPr>
      </w:pPr>
      <w:r w:rsidRPr="00667478">
        <w:rPr>
          <w:rFonts w:ascii="Times New Roman" w:hAnsi="Times New Roman" w:cs="Times New Roman"/>
          <w:b/>
          <w:color w:val="000000" w:themeColor="text1"/>
          <w:spacing w:val="3"/>
          <w:sz w:val="24"/>
          <w:szCs w:val="24"/>
          <w:shd w:val="clear" w:color="auto" w:fill="FFFFFF"/>
        </w:rPr>
        <w:t>Compression</w:t>
      </w:r>
      <w:r w:rsidR="006B765C">
        <w:rPr>
          <w:rFonts w:ascii="Times New Roman" w:hAnsi="Times New Roman" w:cs="Times New Roman"/>
          <w:b/>
          <w:color w:val="000000" w:themeColor="text1"/>
          <w:spacing w:val="3"/>
          <w:sz w:val="24"/>
          <w:szCs w:val="24"/>
          <w:shd w:val="clear" w:color="auto" w:fill="FFFFFF"/>
        </w:rPr>
        <w:t>.</w:t>
      </w:r>
      <w:r w:rsidRPr="00667478">
        <w:rPr>
          <w:rFonts w:ascii="Times New Roman" w:hAnsi="Times New Roman" w:cs="Times New Roman"/>
          <w:b/>
          <w:color w:val="000000" w:themeColor="text1"/>
          <w:spacing w:val="3"/>
          <w:sz w:val="24"/>
          <w:szCs w:val="24"/>
          <w:shd w:val="clear" w:color="auto" w:fill="FFFFFF"/>
        </w:rPr>
        <w:t xml:space="preserve"> </w:t>
      </w:r>
      <w:r w:rsidRPr="00771E22">
        <w:rPr>
          <w:rFonts w:ascii="Times New Roman" w:hAnsi="Times New Roman" w:cs="Times New Roman"/>
          <w:color w:val="000000" w:themeColor="text1"/>
          <w:spacing w:val="3"/>
          <w:sz w:val="24"/>
          <w:szCs w:val="24"/>
          <w:shd w:val="clear" w:color="auto" w:fill="FFFFFF"/>
        </w:rPr>
        <w:t xml:space="preserve">Wrap the ankle with an elastic medical bandage. This will help decrease swelling associated with the affected limb. </w:t>
      </w:r>
    </w:p>
    <w:p w:rsidR="006323E7" w:rsidRPr="00771E22" w:rsidRDefault="003912F7" w:rsidP="003912F7">
      <w:pPr>
        <w:pStyle w:val="ListParagraph"/>
        <w:numPr>
          <w:ilvl w:val="0"/>
          <w:numId w:val="4"/>
        </w:numPr>
        <w:rPr>
          <w:rFonts w:ascii="Times New Roman" w:hAnsi="Times New Roman" w:cs="Times New Roman"/>
          <w:color w:val="000000" w:themeColor="text1"/>
          <w:spacing w:val="3"/>
          <w:sz w:val="24"/>
          <w:szCs w:val="24"/>
          <w:shd w:val="clear" w:color="auto" w:fill="FFFFFF"/>
        </w:rPr>
      </w:pPr>
      <w:r w:rsidRPr="00667478">
        <w:rPr>
          <w:rFonts w:ascii="Times New Roman" w:hAnsi="Times New Roman" w:cs="Times New Roman"/>
          <w:b/>
          <w:color w:val="000000" w:themeColor="text1"/>
          <w:spacing w:val="3"/>
          <w:sz w:val="24"/>
          <w:szCs w:val="24"/>
          <w:shd w:val="clear" w:color="auto" w:fill="FFFFFF"/>
        </w:rPr>
        <w:t>Elevation</w:t>
      </w:r>
      <w:r w:rsidR="00667478">
        <w:rPr>
          <w:rFonts w:ascii="Times New Roman" w:hAnsi="Times New Roman" w:cs="Times New Roman"/>
          <w:b/>
          <w:color w:val="000000" w:themeColor="text1"/>
          <w:spacing w:val="3"/>
          <w:sz w:val="24"/>
          <w:szCs w:val="24"/>
          <w:shd w:val="clear" w:color="auto" w:fill="FFFFFF"/>
        </w:rPr>
        <w:t>.</w:t>
      </w:r>
      <w:r w:rsidRPr="00771E22">
        <w:rPr>
          <w:rFonts w:ascii="Times New Roman" w:hAnsi="Times New Roman" w:cs="Times New Roman"/>
          <w:color w:val="000000" w:themeColor="text1"/>
          <w:spacing w:val="3"/>
          <w:sz w:val="24"/>
          <w:szCs w:val="24"/>
          <w:shd w:val="clear" w:color="auto" w:fill="FFFFFF"/>
        </w:rPr>
        <w:t xml:space="preserve"> When the player is resting, place their ankle at a higher elevation than their heart. </w:t>
      </w:r>
    </w:p>
    <w:p w:rsidR="001A0FAF" w:rsidRPr="00771E22" w:rsidRDefault="0074212C" w:rsidP="003912F7">
      <w:pPr>
        <w:pStyle w:val="ListParagraph"/>
        <w:numPr>
          <w:ilvl w:val="0"/>
          <w:numId w:val="4"/>
        </w:numPr>
        <w:rPr>
          <w:rFonts w:ascii="Times New Roman" w:hAnsi="Times New Roman" w:cs="Times New Roman"/>
          <w:color w:val="000000" w:themeColor="text1"/>
          <w:spacing w:val="3"/>
          <w:sz w:val="24"/>
          <w:szCs w:val="24"/>
          <w:shd w:val="clear" w:color="auto" w:fill="FFFFFF"/>
        </w:rPr>
      </w:pPr>
      <w:r w:rsidRPr="00667478">
        <w:rPr>
          <w:rFonts w:ascii="Times New Roman" w:hAnsi="Times New Roman" w:cs="Times New Roman"/>
          <w:b/>
          <w:color w:val="000000" w:themeColor="text1"/>
          <w:spacing w:val="3"/>
          <w:sz w:val="24"/>
          <w:szCs w:val="24"/>
          <w:shd w:val="clear" w:color="auto" w:fill="FFFFFF"/>
        </w:rPr>
        <w:t>Analgesics:</w:t>
      </w:r>
      <w:r w:rsidRPr="00771E22">
        <w:rPr>
          <w:rFonts w:ascii="Times New Roman" w:hAnsi="Times New Roman" w:cs="Times New Roman"/>
          <w:color w:val="000000" w:themeColor="text1"/>
          <w:spacing w:val="3"/>
          <w:sz w:val="24"/>
          <w:szCs w:val="24"/>
          <w:shd w:val="clear" w:color="auto" w:fill="FFFFFF"/>
        </w:rPr>
        <w:t xml:space="preserve"> </w:t>
      </w:r>
      <w:r w:rsidR="003912F7" w:rsidRPr="00771E22">
        <w:rPr>
          <w:rFonts w:ascii="Times New Roman" w:hAnsi="Times New Roman" w:cs="Times New Roman"/>
          <w:color w:val="000000" w:themeColor="text1"/>
          <w:spacing w:val="3"/>
          <w:sz w:val="24"/>
          <w:szCs w:val="24"/>
          <w:shd w:val="clear" w:color="auto" w:fill="FFFFFF"/>
        </w:rPr>
        <w:t>Treating an ankle sprain may also include taking ibuprofen or naproxen to</w:t>
      </w:r>
      <w:r w:rsidR="001A0FAF" w:rsidRPr="00771E22">
        <w:rPr>
          <w:rFonts w:ascii="Times New Roman" w:hAnsi="Times New Roman" w:cs="Times New Roman"/>
          <w:color w:val="000000" w:themeColor="text1"/>
          <w:spacing w:val="3"/>
          <w:sz w:val="24"/>
          <w:szCs w:val="24"/>
          <w:shd w:val="clear" w:color="auto" w:fill="FFFFFF"/>
        </w:rPr>
        <w:t xml:space="preserve"> reduce swelling and pain.</w:t>
      </w:r>
    </w:p>
    <w:p w:rsidR="00697F8A" w:rsidRPr="006B765C" w:rsidRDefault="001A0FAF" w:rsidP="006B765C">
      <w:pPr>
        <w:pStyle w:val="ListParagraph"/>
        <w:numPr>
          <w:ilvl w:val="0"/>
          <w:numId w:val="4"/>
        </w:numPr>
        <w:rPr>
          <w:rFonts w:ascii="Times New Roman" w:hAnsi="Times New Roman" w:cs="Times New Roman"/>
          <w:color w:val="000000" w:themeColor="text1"/>
          <w:spacing w:val="3"/>
          <w:sz w:val="24"/>
          <w:szCs w:val="24"/>
          <w:shd w:val="clear" w:color="auto" w:fill="FFFFFF"/>
        </w:rPr>
      </w:pPr>
      <w:r w:rsidRPr="00F477D0">
        <w:rPr>
          <w:rFonts w:ascii="Times New Roman" w:hAnsi="Times New Roman" w:cs="Times New Roman"/>
          <w:b/>
          <w:color w:val="000000" w:themeColor="text1"/>
          <w:spacing w:val="3"/>
          <w:sz w:val="24"/>
          <w:szCs w:val="24"/>
          <w:shd w:val="clear" w:color="auto" w:fill="FFFFFF"/>
        </w:rPr>
        <w:t>U</w:t>
      </w:r>
      <w:r w:rsidR="00667478" w:rsidRPr="00F477D0">
        <w:rPr>
          <w:rFonts w:ascii="Times New Roman" w:hAnsi="Times New Roman" w:cs="Times New Roman"/>
          <w:b/>
          <w:color w:val="000000" w:themeColor="text1"/>
          <w:spacing w:val="3"/>
          <w:sz w:val="24"/>
          <w:szCs w:val="24"/>
          <w:shd w:val="clear" w:color="auto" w:fill="FFFFFF"/>
        </w:rPr>
        <w:t>sing C</w:t>
      </w:r>
      <w:r w:rsidR="003912F7" w:rsidRPr="00F477D0">
        <w:rPr>
          <w:rFonts w:ascii="Times New Roman" w:hAnsi="Times New Roman" w:cs="Times New Roman"/>
          <w:b/>
          <w:color w:val="000000" w:themeColor="text1"/>
          <w:spacing w:val="3"/>
          <w:sz w:val="24"/>
          <w:szCs w:val="24"/>
          <w:shd w:val="clear" w:color="auto" w:fill="FFFFFF"/>
        </w:rPr>
        <w:t>rutches</w:t>
      </w:r>
      <w:r w:rsidR="006B765C">
        <w:rPr>
          <w:rFonts w:ascii="Times New Roman" w:hAnsi="Times New Roman" w:cs="Times New Roman"/>
          <w:b/>
          <w:color w:val="000000" w:themeColor="text1"/>
          <w:spacing w:val="3"/>
          <w:sz w:val="24"/>
          <w:szCs w:val="24"/>
          <w:shd w:val="clear" w:color="auto" w:fill="FFFFFF"/>
        </w:rPr>
        <w:t xml:space="preserve"> or </w:t>
      </w:r>
      <w:r w:rsidR="00F23410">
        <w:rPr>
          <w:rFonts w:ascii="Times New Roman" w:hAnsi="Times New Roman" w:cs="Times New Roman"/>
          <w:b/>
          <w:color w:val="000000" w:themeColor="text1"/>
          <w:spacing w:val="3"/>
          <w:sz w:val="24"/>
          <w:szCs w:val="24"/>
          <w:shd w:val="clear" w:color="auto" w:fill="FFFFFF"/>
        </w:rPr>
        <w:t xml:space="preserve">pop </w:t>
      </w:r>
      <w:bookmarkStart w:id="0" w:name="_GoBack"/>
      <w:bookmarkEnd w:id="0"/>
      <w:r w:rsidR="006B765C">
        <w:rPr>
          <w:rFonts w:ascii="Times New Roman" w:hAnsi="Times New Roman" w:cs="Times New Roman"/>
          <w:b/>
          <w:color w:val="000000" w:themeColor="text1"/>
          <w:spacing w:val="3"/>
          <w:sz w:val="24"/>
          <w:szCs w:val="24"/>
          <w:shd w:val="clear" w:color="auto" w:fill="FFFFFF"/>
        </w:rPr>
        <w:t>splints or braces.</w:t>
      </w:r>
    </w:p>
    <w:p w:rsidR="006B765C" w:rsidRPr="006B765C" w:rsidRDefault="006B765C" w:rsidP="006B765C">
      <w:pPr>
        <w:pStyle w:val="ListParagraph"/>
        <w:ind w:left="360"/>
        <w:rPr>
          <w:rFonts w:ascii="Times New Roman" w:hAnsi="Times New Roman" w:cs="Times New Roman"/>
          <w:color w:val="000000" w:themeColor="text1"/>
          <w:spacing w:val="3"/>
          <w:sz w:val="24"/>
          <w:szCs w:val="24"/>
          <w:shd w:val="clear" w:color="auto" w:fill="FFFFFF"/>
        </w:rPr>
      </w:pPr>
    </w:p>
    <w:p w:rsidR="00E104A5" w:rsidRPr="006B765C" w:rsidRDefault="00697F8A" w:rsidP="006B765C">
      <w:pPr>
        <w:pStyle w:val="ListParagraph"/>
        <w:numPr>
          <w:ilvl w:val="0"/>
          <w:numId w:val="1"/>
        </w:numPr>
        <w:rPr>
          <w:rFonts w:ascii="Times New Roman" w:hAnsi="Times New Roman" w:cs="Times New Roman"/>
          <w:b/>
          <w:color w:val="000000" w:themeColor="text1"/>
          <w:sz w:val="24"/>
          <w:szCs w:val="24"/>
        </w:rPr>
      </w:pPr>
      <w:r w:rsidRPr="00771E22">
        <w:rPr>
          <w:rFonts w:ascii="Times New Roman" w:hAnsi="Times New Roman" w:cs="Times New Roman"/>
          <w:b/>
          <w:color w:val="000000" w:themeColor="text1"/>
          <w:sz w:val="24"/>
          <w:szCs w:val="24"/>
        </w:rPr>
        <w:t>Classify sport injuries.</w:t>
      </w:r>
    </w:p>
    <w:p w:rsidR="00E104A5" w:rsidRPr="00771E22" w:rsidRDefault="00E104A5" w:rsidP="00E104A5">
      <w:pPr>
        <w:pStyle w:val="ListParagraph"/>
        <w:numPr>
          <w:ilvl w:val="0"/>
          <w:numId w:val="2"/>
        </w:numPr>
        <w:spacing w:line="276" w:lineRule="auto"/>
        <w:rPr>
          <w:rFonts w:ascii="Times New Roman" w:hAnsi="Times New Roman" w:cs="Times New Roman"/>
          <w:color w:val="000000" w:themeColor="text1"/>
          <w:sz w:val="24"/>
          <w:szCs w:val="24"/>
        </w:rPr>
      </w:pPr>
      <w:r w:rsidRPr="006B765C">
        <w:rPr>
          <w:rFonts w:ascii="Times New Roman" w:hAnsi="Times New Roman" w:cs="Times New Roman"/>
          <w:b/>
          <w:color w:val="000000" w:themeColor="text1"/>
          <w:spacing w:val="3"/>
          <w:sz w:val="24"/>
          <w:szCs w:val="24"/>
          <w:shd w:val="clear" w:color="auto" w:fill="FFFFFF"/>
        </w:rPr>
        <w:t>According to cause/mechanism</w:t>
      </w:r>
      <w:r w:rsidR="006B765C">
        <w:rPr>
          <w:rFonts w:ascii="Times New Roman" w:hAnsi="Times New Roman" w:cs="Times New Roman"/>
          <w:b/>
          <w:color w:val="000000" w:themeColor="text1"/>
          <w:spacing w:val="3"/>
          <w:sz w:val="24"/>
          <w:szCs w:val="24"/>
          <w:shd w:val="clear" w:color="auto" w:fill="FFFFFF"/>
        </w:rPr>
        <w:t>:</w:t>
      </w:r>
      <w:r w:rsidRPr="00771E22">
        <w:rPr>
          <w:rFonts w:ascii="Times New Roman" w:hAnsi="Times New Roman" w:cs="Times New Roman"/>
          <w:color w:val="000000" w:themeColor="text1"/>
          <w:spacing w:val="3"/>
          <w:sz w:val="24"/>
          <w:szCs w:val="24"/>
          <w:shd w:val="clear" w:color="auto" w:fill="FFFFFF"/>
        </w:rPr>
        <w:t xml:space="preserve"> Direct </w:t>
      </w:r>
      <w:r w:rsidR="00872519" w:rsidRPr="00771E22">
        <w:rPr>
          <w:rFonts w:ascii="Times New Roman" w:hAnsi="Times New Roman" w:cs="Times New Roman"/>
          <w:color w:val="000000" w:themeColor="text1"/>
          <w:spacing w:val="3"/>
          <w:sz w:val="24"/>
          <w:szCs w:val="24"/>
          <w:shd w:val="clear" w:color="auto" w:fill="FFFFFF"/>
        </w:rPr>
        <w:t>Injury, Indirect</w:t>
      </w:r>
      <w:r w:rsidRPr="00771E22">
        <w:rPr>
          <w:rFonts w:ascii="Times New Roman" w:hAnsi="Times New Roman" w:cs="Times New Roman"/>
          <w:color w:val="000000" w:themeColor="text1"/>
          <w:spacing w:val="3"/>
          <w:sz w:val="24"/>
          <w:szCs w:val="24"/>
          <w:shd w:val="clear" w:color="auto" w:fill="FFFFFF"/>
        </w:rPr>
        <w:t xml:space="preserve"> Injury</w:t>
      </w:r>
      <w:r w:rsidR="00872519">
        <w:rPr>
          <w:rFonts w:ascii="Times New Roman" w:hAnsi="Times New Roman" w:cs="Times New Roman"/>
          <w:color w:val="000000" w:themeColor="text1"/>
          <w:spacing w:val="3"/>
          <w:sz w:val="24"/>
          <w:szCs w:val="24"/>
          <w:shd w:val="clear" w:color="auto" w:fill="FFFFFF"/>
        </w:rPr>
        <w:t>,</w:t>
      </w:r>
      <w:r w:rsidRPr="00771E22">
        <w:rPr>
          <w:rFonts w:ascii="Times New Roman" w:hAnsi="Times New Roman" w:cs="Times New Roman"/>
          <w:color w:val="000000" w:themeColor="text1"/>
          <w:spacing w:val="3"/>
          <w:sz w:val="24"/>
          <w:szCs w:val="24"/>
          <w:shd w:val="clear" w:color="auto" w:fill="FFFFFF"/>
        </w:rPr>
        <w:t xml:space="preserve"> Overuse injury. </w:t>
      </w:r>
    </w:p>
    <w:p w:rsidR="00E104A5" w:rsidRPr="00771E22" w:rsidRDefault="00872519" w:rsidP="00E104A5">
      <w:pPr>
        <w:pStyle w:val="ListParagraph"/>
        <w:numPr>
          <w:ilvl w:val="0"/>
          <w:numId w:val="2"/>
        </w:numPr>
        <w:spacing w:line="276" w:lineRule="auto"/>
        <w:rPr>
          <w:rFonts w:ascii="Times New Roman" w:hAnsi="Times New Roman" w:cs="Times New Roman"/>
          <w:color w:val="000000" w:themeColor="text1"/>
          <w:sz w:val="24"/>
          <w:szCs w:val="24"/>
        </w:rPr>
      </w:pPr>
      <w:r>
        <w:rPr>
          <w:rFonts w:ascii="Times New Roman" w:hAnsi="Times New Roman" w:cs="Times New Roman"/>
          <w:b/>
          <w:color w:val="000000" w:themeColor="text1"/>
          <w:spacing w:val="3"/>
          <w:sz w:val="24"/>
          <w:szCs w:val="24"/>
          <w:shd w:val="clear" w:color="auto" w:fill="FFFFFF"/>
        </w:rPr>
        <w:t>According to the type of</w:t>
      </w:r>
      <w:r w:rsidR="00E104A5" w:rsidRPr="006B765C">
        <w:rPr>
          <w:rFonts w:ascii="Times New Roman" w:hAnsi="Times New Roman" w:cs="Times New Roman"/>
          <w:b/>
          <w:color w:val="000000" w:themeColor="text1"/>
          <w:spacing w:val="3"/>
          <w:sz w:val="24"/>
          <w:szCs w:val="24"/>
          <w:shd w:val="clear" w:color="auto" w:fill="FFFFFF"/>
        </w:rPr>
        <w:t xml:space="preserve"> tissue</w:t>
      </w:r>
      <w:r>
        <w:rPr>
          <w:rFonts w:ascii="Times New Roman" w:hAnsi="Times New Roman" w:cs="Times New Roman"/>
          <w:b/>
          <w:color w:val="000000" w:themeColor="text1"/>
          <w:spacing w:val="3"/>
          <w:sz w:val="24"/>
          <w:szCs w:val="24"/>
          <w:shd w:val="clear" w:color="auto" w:fill="FFFFFF"/>
        </w:rPr>
        <w:t xml:space="preserve"> injured</w:t>
      </w:r>
      <w:r w:rsidR="006B765C">
        <w:rPr>
          <w:rFonts w:ascii="Times New Roman" w:hAnsi="Times New Roman" w:cs="Times New Roman"/>
          <w:b/>
          <w:color w:val="000000" w:themeColor="text1"/>
          <w:spacing w:val="3"/>
          <w:sz w:val="24"/>
          <w:szCs w:val="24"/>
          <w:shd w:val="clear" w:color="auto" w:fill="FFFFFF"/>
        </w:rPr>
        <w:t>:</w:t>
      </w:r>
      <w:r w:rsidR="00E104A5" w:rsidRPr="00771E22">
        <w:rPr>
          <w:rFonts w:ascii="Times New Roman" w:hAnsi="Times New Roman" w:cs="Times New Roman"/>
          <w:color w:val="000000" w:themeColor="text1"/>
          <w:spacing w:val="3"/>
          <w:sz w:val="24"/>
          <w:szCs w:val="24"/>
          <w:shd w:val="clear" w:color="auto" w:fill="FFFFFF"/>
        </w:rPr>
        <w:t xml:space="preserve"> Soft tissue injuries</w:t>
      </w:r>
      <w:r>
        <w:rPr>
          <w:rFonts w:ascii="Times New Roman" w:hAnsi="Times New Roman" w:cs="Times New Roman"/>
          <w:color w:val="000000" w:themeColor="text1"/>
          <w:spacing w:val="3"/>
          <w:sz w:val="24"/>
          <w:szCs w:val="24"/>
          <w:shd w:val="clear" w:color="auto" w:fill="FFFFFF"/>
        </w:rPr>
        <w:t>,</w:t>
      </w:r>
      <w:r w:rsidR="00E104A5" w:rsidRPr="00771E22">
        <w:rPr>
          <w:rFonts w:ascii="Times New Roman" w:hAnsi="Times New Roman" w:cs="Times New Roman"/>
          <w:color w:val="000000" w:themeColor="text1"/>
          <w:spacing w:val="3"/>
          <w:sz w:val="24"/>
          <w:szCs w:val="24"/>
          <w:shd w:val="clear" w:color="auto" w:fill="FFFFFF"/>
        </w:rPr>
        <w:t xml:space="preserve"> Hard tissue injuries. </w:t>
      </w:r>
    </w:p>
    <w:p w:rsidR="00E104A5" w:rsidRPr="00771E22" w:rsidRDefault="00E104A5" w:rsidP="00E104A5">
      <w:pPr>
        <w:pStyle w:val="ListParagraph"/>
        <w:numPr>
          <w:ilvl w:val="0"/>
          <w:numId w:val="2"/>
        </w:numPr>
        <w:spacing w:line="276" w:lineRule="auto"/>
        <w:rPr>
          <w:rFonts w:ascii="Times New Roman" w:hAnsi="Times New Roman" w:cs="Times New Roman"/>
          <w:color w:val="000000" w:themeColor="text1"/>
          <w:sz w:val="24"/>
          <w:szCs w:val="24"/>
        </w:rPr>
      </w:pPr>
      <w:r w:rsidRPr="006B765C">
        <w:rPr>
          <w:rFonts w:ascii="Times New Roman" w:hAnsi="Times New Roman" w:cs="Times New Roman"/>
          <w:b/>
          <w:color w:val="000000" w:themeColor="text1"/>
          <w:spacing w:val="3"/>
          <w:sz w:val="24"/>
          <w:szCs w:val="24"/>
          <w:shd w:val="clear" w:color="auto" w:fill="FFFFFF"/>
        </w:rPr>
        <w:t>According to the duration of injury</w:t>
      </w:r>
      <w:r w:rsidR="006B765C">
        <w:rPr>
          <w:rFonts w:ascii="Times New Roman" w:hAnsi="Times New Roman" w:cs="Times New Roman"/>
          <w:b/>
          <w:color w:val="000000" w:themeColor="text1"/>
          <w:spacing w:val="3"/>
          <w:sz w:val="24"/>
          <w:szCs w:val="24"/>
          <w:shd w:val="clear" w:color="auto" w:fill="FFFFFF"/>
        </w:rPr>
        <w:t>:</w:t>
      </w:r>
      <w:r w:rsidRPr="00771E22">
        <w:rPr>
          <w:rFonts w:ascii="Times New Roman" w:hAnsi="Times New Roman" w:cs="Times New Roman"/>
          <w:color w:val="000000" w:themeColor="text1"/>
          <w:spacing w:val="3"/>
          <w:sz w:val="24"/>
          <w:szCs w:val="24"/>
          <w:shd w:val="clear" w:color="auto" w:fill="FFFFFF"/>
        </w:rPr>
        <w:t xml:space="preserve"> Acute Injuries</w:t>
      </w:r>
      <w:r w:rsidR="00872519">
        <w:rPr>
          <w:rFonts w:ascii="Times New Roman" w:hAnsi="Times New Roman" w:cs="Times New Roman"/>
          <w:color w:val="000000" w:themeColor="text1"/>
          <w:spacing w:val="3"/>
          <w:sz w:val="24"/>
          <w:szCs w:val="24"/>
          <w:shd w:val="clear" w:color="auto" w:fill="FFFFFF"/>
        </w:rPr>
        <w:t>,</w:t>
      </w:r>
      <w:r w:rsidRPr="00771E22">
        <w:rPr>
          <w:rFonts w:ascii="Times New Roman" w:hAnsi="Times New Roman" w:cs="Times New Roman"/>
          <w:color w:val="000000" w:themeColor="text1"/>
          <w:spacing w:val="3"/>
          <w:sz w:val="24"/>
          <w:szCs w:val="24"/>
          <w:shd w:val="clear" w:color="auto" w:fill="FFFFFF"/>
        </w:rPr>
        <w:t xml:space="preserve"> Chronic injuries.</w:t>
      </w:r>
    </w:p>
    <w:p w:rsidR="00697F8A" w:rsidRPr="00697F8A" w:rsidRDefault="00697F8A" w:rsidP="00E104A5">
      <w:pPr>
        <w:pStyle w:val="ListParagraph"/>
        <w:rPr>
          <w:rFonts w:ascii="Times New Roman" w:hAnsi="Times New Roman" w:cs="Times New Roman"/>
          <w:sz w:val="28"/>
        </w:rPr>
      </w:pPr>
    </w:p>
    <w:sectPr w:rsidR="00697F8A" w:rsidRPr="00697F8A">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0772" w:rsidRDefault="00A90772" w:rsidP="006B765C">
      <w:pPr>
        <w:spacing w:after="0" w:line="240" w:lineRule="auto"/>
      </w:pPr>
      <w:r>
        <w:separator/>
      </w:r>
    </w:p>
  </w:endnote>
  <w:endnote w:type="continuationSeparator" w:id="0">
    <w:p w:rsidR="00A90772" w:rsidRDefault="00A90772" w:rsidP="006B7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65C" w:rsidRDefault="006B765C">
    <w:pPr>
      <w:pStyle w:val="Footer"/>
    </w:pPr>
  </w:p>
  <w:p w:rsidR="006B765C" w:rsidRPr="006B765C" w:rsidRDefault="006B765C" w:rsidP="006B765C">
    <w:pPr>
      <w:pStyle w:val="Footer"/>
      <w:jc w:val="right"/>
      <w:rPr>
        <w:b/>
        <w:i/>
        <w:color w:val="C00000"/>
      </w:rPr>
    </w:pPr>
    <w:r w:rsidRPr="006B765C">
      <w:rPr>
        <w:b/>
        <w:i/>
        <w:color w:val="C00000"/>
      </w:rPr>
      <w:t>Facilitator: Oteba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0772" w:rsidRDefault="00A90772" w:rsidP="006B765C">
      <w:pPr>
        <w:spacing w:after="0" w:line="240" w:lineRule="auto"/>
      </w:pPr>
      <w:r>
        <w:separator/>
      </w:r>
    </w:p>
  </w:footnote>
  <w:footnote w:type="continuationSeparator" w:id="0">
    <w:p w:rsidR="00A90772" w:rsidRDefault="00A90772" w:rsidP="006B76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4DB7"/>
    <w:multiLevelType w:val="hybridMultilevel"/>
    <w:tmpl w:val="32F68D0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E7909"/>
    <w:multiLevelType w:val="hybridMultilevel"/>
    <w:tmpl w:val="5E8459B2"/>
    <w:lvl w:ilvl="0" w:tplc="0409000D">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61E02B76"/>
    <w:multiLevelType w:val="hybridMultilevel"/>
    <w:tmpl w:val="25C08B7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77543C5"/>
    <w:multiLevelType w:val="hybridMultilevel"/>
    <w:tmpl w:val="F12A7C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F8A"/>
    <w:rsid w:val="00017ABB"/>
    <w:rsid w:val="00032393"/>
    <w:rsid w:val="000371D4"/>
    <w:rsid w:val="00042080"/>
    <w:rsid w:val="000A0588"/>
    <w:rsid w:val="00134AD3"/>
    <w:rsid w:val="001368BC"/>
    <w:rsid w:val="001903BC"/>
    <w:rsid w:val="001A0FAF"/>
    <w:rsid w:val="001B58A5"/>
    <w:rsid w:val="0022294D"/>
    <w:rsid w:val="00253CBB"/>
    <w:rsid w:val="00260651"/>
    <w:rsid w:val="00271A59"/>
    <w:rsid w:val="00276C19"/>
    <w:rsid w:val="002C1E11"/>
    <w:rsid w:val="0032526B"/>
    <w:rsid w:val="00387C0C"/>
    <w:rsid w:val="003912F7"/>
    <w:rsid w:val="004101DE"/>
    <w:rsid w:val="004758B4"/>
    <w:rsid w:val="00506D06"/>
    <w:rsid w:val="00510596"/>
    <w:rsid w:val="00564B0A"/>
    <w:rsid w:val="005A42C8"/>
    <w:rsid w:val="005B79FC"/>
    <w:rsid w:val="005E3D9D"/>
    <w:rsid w:val="006323E7"/>
    <w:rsid w:val="00667478"/>
    <w:rsid w:val="00697F8A"/>
    <w:rsid w:val="006B6548"/>
    <w:rsid w:val="006B765C"/>
    <w:rsid w:val="006D04F0"/>
    <w:rsid w:val="00702A03"/>
    <w:rsid w:val="007201E6"/>
    <w:rsid w:val="0074212C"/>
    <w:rsid w:val="00771E22"/>
    <w:rsid w:val="007A3909"/>
    <w:rsid w:val="007E5F7F"/>
    <w:rsid w:val="00860E6A"/>
    <w:rsid w:val="00872519"/>
    <w:rsid w:val="00890A97"/>
    <w:rsid w:val="008A631C"/>
    <w:rsid w:val="008B69AA"/>
    <w:rsid w:val="008B768E"/>
    <w:rsid w:val="008D2877"/>
    <w:rsid w:val="00952ED3"/>
    <w:rsid w:val="0097744F"/>
    <w:rsid w:val="009E36DD"/>
    <w:rsid w:val="00A26C9D"/>
    <w:rsid w:val="00A4742C"/>
    <w:rsid w:val="00A90772"/>
    <w:rsid w:val="00B24BFF"/>
    <w:rsid w:val="00B3765A"/>
    <w:rsid w:val="00C31AC2"/>
    <w:rsid w:val="00C9408A"/>
    <w:rsid w:val="00CC14AF"/>
    <w:rsid w:val="00CC5525"/>
    <w:rsid w:val="00CC663A"/>
    <w:rsid w:val="00D7646D"/>
    <w:rsid w:val="00DE2BA0"/>
    <w:rsid w:val="00E05155"/>
    <w:rsid w:val="00E104A5"/>
    <w:rsid w:val="00E4484B"/>
    <w:rsid w:val="00E634B8"/>
    <w:rsid w:val="00F10560"/>
    <w:rsid w:val="00F23410"/>
    <w:rsid w:val="00F40006"/>
    <w:rsid w:val="00F477D0"/>
    <w:rsid w:val="00FE1928"/>
    <w:rsid w:val="00FE7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618BA"/>
  <w15:chartTrackingRefBased/>
  <w15:docId w15:val="{AB0C102B-1E3F-43CD-9203-AC402143D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F8A"/>
    <w:pPr>
      <w:ind w:left="720"/>
      <w:contextualSpacing/>
    </w:pPr>
  </w:style>
  <w:style w:type="paragraph" w:styleId="Header">
    <w:name w:val="header"/>
    <w:basedOn w:val="Normal"/>
    <w:link w:val="HeaderChar"/>
    <w:uiPriority w:val="99"/>
    <w:unhideWhenUsed/>
    <w:rsid w:val="006B76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65C"/>
  </w:style>
  <w:style w:type="paragraph" w:styleId="Footer">
    <w:name w:val="footer"/>
    <w:basedOn w:val="Normal"/>
    <w:link w:val="FooterChar"/>
    <w:uiPriority w:val="99"/>
    <w:unhideWhenUsed/>
    <w:rsid w:val="006B7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2021-10-22T10:51:00Z</dcterms:created>
  <dcterms:modified xsi:type="dcterms:W3CDTF">2021-10-22T10:51:00Z</dcterms:modified>
</cp:coreProperties>
</file>