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CBF3A" w14:textId="77777777" w:rsidR="00070F6E" w:rsidRPr="007A2132" w:rsidRDefault="00070F6E" w:rsidP="00070F6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1A40DB68" w14:textId="77777777" w:rsidR="00070F6E" w:rsidRPr="007A2132" w:rsidRDefault="00070F6E" w:rsidP="00070F6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452DD543" w14:textId="77777777" w:rsidR="00070F6E" w:rsidRPr="00715B1A" w:rsidRDefault="00070F6E" w:rsidP="00070F6E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TRAUMA &amp; EMERGENCY CAT</w:t>
      </w:r>
    </w:p>
    <w:p w14:paraId="0A5B32D3" w14:textId="77777777" w:rsidR="00070F6E" w:rsidRDefault="00070F6E" w:rsidP="00070F6E">
      <w:pPr>
        <w:spacing w:after="0"/>
        <w:rPr>
          <w:rFonts w:ascii="Tahoma" w:hAnsi="Tahoma" w:cs="Tahoma"/>
          <w:sz w:val="24"/>
          <w:szCs w:val="24"/>
        </w:rPr>
      </w:pPr>
    </w:p>
    <w:p w14:paraId="67B98711" w14:textId="77777777" w:rsidR="00070F6E" w:rsidRDefault="00070F6E" w:rsidP="00070F6E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 25 APRIL 2014</w:t>
      </w:r>
      <w:r>
        <w:rPr>
          <w:rFonts w:ascii="Tahoma" w:hAnsi="Tahoma" w:cs="Tahoma"/>
          <w:sz w:val="24"/>
          <w:szCs w:val="24"/>
        </w:rPr>
        <w:tab/>
        <w:t>TIME: ...........................</w:t>
      </w:r>
    </w:p>
    <w:p w14:paraId="537F7CC7" w14:textId="77777777" w:rsidR="00070F6E" w:rsidRDefault="00070F6E" w:rsidP="00070F6E">
      <w:pPr>
        <w:spacing w:after="0"/>
        <w:rPr>
          <w:rFonts w:ascii="Tahoma" w:hAnsi="Tahoma" w:cs="Tahoma"/>
          <w:sz w:val="24"/>
          <w:szCs w:val="24"/>
        </w:rPr>
      </w:pPr>
    </w:p>
    <w:p w14:paraId="5CE2C3D2" w14:textId="77777777" w:rsidR="00070F6E" w:rsidRPr="0028154B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027F2DDA" w14:textId="77777777" w:rsidR="00070F6E" w:rsidRDefault="00070F6E" w:rsidP="00070F6E">
      <w:pPr>
        <w:spacing w:after="0"/>
        <w:rPr>
          <w:rFonts w:ascii="Tahoma" w:hAnsi="Tahoma" w:cs="Tahoma"/>
          <w:sz w:val="24"/>
          <w:szCs w:val="24"/>
        </w:rPr>
      </w:pPr>
    </w:p>
    <w:p w14:paraId="640EC083" w14:textId="77777777" w:rsidR="00070F6E" w:rsidRPr="008C26B6" w:rsidRDefault="00070F6E" w:rsidP="00070F6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24FC43E6" w14:textId="77777777" w:rsidR="00070F6E" w:rsidRPr="008C26B6" w:rsidRDefault="00070F6E" w:rsidP="00070F6E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7CC5A505" w14:textId="77777777" w:rsidR="00070F6E" w:rsidRPr="008C26B6" w:rsidRDefault="00070F6E" w:rsidP="00070F6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4558A22F" w14:textId="77777777" w:rsidR="00070F6E" w:rsidRPr="008C26B6" w:rsidRDefault="00070F6E" w:rsidP="00070F6E">
      <w:pPr>
        <w:pStyle w:val="ListParagraph"/>
        <w:rPr>
          <w:rFonts w:ascii="Tahoma" w:hAnsi="Tahoma" w:cs="Tahoma"/>
          <w:sz w:val="28"/>
          <w:szCs w:val="28"/>
        </w:rPr>
      </w:pPr>
    </w:p>
    <w:p w14:paraId="7452B82B" w14:textId="77777777" w:rsidR="00070F6E" w:rsidRPr="008C26B6" w:rsidRDefault="00070F6E" w:rsidP="00070F6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24703452" w14:textId="77777777" w:rsidR="00070F6E" w:rsidRPr="008C26B6" w:rsidRDefault="00070F6E" w:rsidP="00070F6E">
      <w:pPr>
        <w:pStyle w:val="ListParagraph"/>
        <w:rPr>
          <w:rFonts w:ascii="Tahoma" w:hAnsi="Tahoma" w:cs="Tahoma"/>
          <w:sz w:val="28"/>
          <w:szCs w:val="28"/>
        </w:rPr>
      </w:pPr>
    </w:p>
    <w:p w14:paraId="7F93FA70" w14:textId="77777777" w:rsidR="00070F6E" w:rsidRPr="008C26B6" w:rsidRDefault="00070F6E" w:rsidP="00070F6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6AFB93EB" w14:textId="77777777" w:rsidR="00070F6E" w:rsidRPr="008C26B6" w:rsidRDefault="00070F6E" w:rsidP="00070F6E">
      <w:pPr>
        <w:pStyle w:val="ListParagraph"/>
        <w:rPr>
          <w:rFonts w:ascii="Tahoma" w:hAnsi="Tahoma" w:cs="Tahoma"/>
          <w:sz w:val="28"/>
          <w:szCs w:val="28"/>
        </w:rPr>
      </w:pPr>
    </w:p>
    <w:p w14:paraId="50669AAD" w14:textId="77777777" w:rsidR="00070F6E" w:rsidRPr="008C26B6" w:rsidRDefault="00070F6E" w:rsidP="00070F6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0B48C5E1" w14:textId="77777777" w:rsidR="00070F6E" w:rsidRDefault="00070F6E" w:rsidP="00070F6E">
      <w:pPr>
        <w:spacing w:after="0"/>
        <w:rPr>
          <w:rFonts w:ascii="Tahoma" w:hAnsi="Tahoma" w:cs="Tahoma"/>
          <w:sz w:val="24"/>
          <w:szCs w:val="24"/>
        </w:rPr>
      </w:pPr>
    </w:p>
    <w:p w14:paraId="01DBF2DA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6E004BD1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1C697ABB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15960E69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38B387A5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5A6792F1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527D04C3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212C852F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43FE1578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058A7BAF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2CB788F2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180D7160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56C331F6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19608C27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27ED6938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59EA53E5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0DA16E22" w14:textId="77777777" w:rsidR="00070F6E" w:rsidRDefault="00070F6E" w:rsidP="00070F6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050ABE16" w14:textId="77777777" w:rsidR="00070F6E" w:rsidRPr="00CA228E" w:rsidRDefault="00070F6E" w:rsidP="00070F6E">
      <w:pPr>
        <w:spacing w:after="0" w:line="240" w:lineRule="auto"/>
        <w:rPr>
          <w:rFonts w:ascii="Arial" w:hAnsi="Arial" w:cs="Arial"/>
          <w:b/>
          <w:i/>
          <w:u w:val="single"/>
        </w:rPr>
      </w:pPr>
      <w:r w:rsidRPr="00CA228E">
        <w:rPr>
          <w:rFonts w:ascii="Arial" w:hAnsi="Arial" w:cs="Arial"/>
          <w:b/>
          <w:i/>
          <w:u w:val="single"/>
        </w:rPr>
        <w:lastRenderedPageBreak/>
        <w:t xml:space="preserve">PART ONE: MCQS (MULTIPLE CHOICE QUESTIONS) </w:t>
      </w:r>
      <w:r w:rsidR="008B075C">
        <w:rPr>
          <w:rFonts w:ascii="Arial" w:hAnsi="Arial" w:cs="Arial"/>
          <w:b/>
          <w:i/>
          <w:u w:val="single"/>
        </w:rPr>
        <w:t>TRAUMA &amp; EMERGENCY</w:t>
      </w:r>
      <w:r w:rsidRPr="00CA228E">
        <w:rPr>
          <w:rFonts w:ascii="Arial" w:hAnsi="Arial" w:cs="Arial"/>
          <w:b/>
          <w:i/>
          <w:u w:val="single"/>
        </w:rPr>
        <w:t>– 1</w:t>
      </w:r>
      <w:r w:rsidR="008B075C">
        <w:rPr>
          <w:rFonts w:ascii="Arial" w:hAnsi="Arial" w:cs="Arial"/>
          <w:b/>
          <w:i/>
          <w:u w:val="single"/>
        </w:rPr>
        <w:t>8</w:t>
      </w:r>
      <w:r w:rsidRPr="00CA228E">
        <w:rPr>
          <w:rFonts w:ascii="Arial" w:hAnsi="Arial" w:cs="Arial"/>
          <w:b/>
          <w:i/>
          <w:u w:val="single"/>
        </w:rPr>
        <w:t>MARKS</w:t>
      </w:r>
    </w:p>
    <w:p w14:paraId="082AFA28" w14:textId="77777777" w:rsidR="00070F6E" w:rsidRDefault="00070F6E" w:rsidP="00070F6E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8"/>
        </w:rPr>
      </w:pPr>
      <w:r w:rsidRPr="00F91471">
        <w:rPr>
          <w:rFonts w:ascii="Times New Roman" w:hAnsi="Times New Roman" w:cs="Times New Roman"/>
          <w:sz w:val="24"/>
          <w:szCs w:val="28"/>
        </w:rPr>
        <w:tab/>
      </w:r>
    </w:p>
    <w:p w14:paraId="73CB91CA" w14:textId="77777777" w:rsidR="00070F6E" w:rsidRDefault="00070F6E" w:rsidP="00070F6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Q.1.</w:t>
      </w:r>
      <w:r>
        <w:rPr>
          <w:rFonts w:ascii="Times New Roman" w:hAnsi="Times New Roman" w:cs="Times New Roman"/>
          <w:sz w:val="24"/>
          <w:szCs w:val="28"/>
        </w:rPr>
        <w:tab/>
        <w:t xml:space="preserve">Airway opening </w:t>
      </w:r>
      <w:r w:rsidR="00CE7324">
        <w:rPr>
          <w:rFonts w:ascii="Times New Roman" w:hAnsi="Times New Roman" w:cs="Times New Roman"/>
          <w:sz w:val="24"/>
          <w:szCs w:val="28"/>
        </w:rPr>
        <w:t>manoeuvre do not include:</w:t>
      </w:r>
    </w:p>
    <w:p w14:paraId="63A4FA9A" w14:textId="77777777" w:rsidR="00CE7324" w:rsidRDefault="00CE7324" w:rsidP="00CE73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Jaw lift.</w:t>
      </w:r>
    </w:p>
    <w:p w14:paraId="4B2EC87A" w14:textId="77777777" w:rsidR="00CE7324" w:rsidRDefault="00CE7324" w:rsidP="00CE73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Head tilt chin lift.</w:t>
      </w:r>
    </w:p>
    <w:p w14:paraId="5CCDC4B0" w14:textId="77777777" w:rsidR="00CE7324" w:rsidRDefault="00CE7324" w:rsidP="00CE73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Endotracheal intubation.</w:t>
      </w:r>
    </w:p>
    <w:p w14:paraId="5CFF8201" w14:textId="77777777" w:rsidR="00CE7324" w:rsidRDefault="00CE7324" w:rsidP="00CE73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Endoscopy.</w:t>
      </w:r>
    </w:p>
    <w:p w14:paraId="512B5A0C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72A579A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  <w:t>The following includes management of burns except:</w:t>
      </w:r>
    </w:p>
    <w:p w14:paraId="7E6F6F3B" w14:textId="77777777" w:rsidR="00CE7324" w:rsidRDefault="00CE7324" w:rsidP="00CE73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Keep warm to avoid hypothermia.</w:t>
      </w:r>
    </w:p>
    <w:p w14:paraId="140B24CB" w14:textId="77777777" w:rsidR="00CE7324" w:rsidRDefault="00CE7324" w:rsidP="00CE73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Break open blisters.</w:t>
      </w:r>
    </w:p>
    <w:p w14:paraId="0A8F4B0D" w14:textId="77777777" w:rsidR="00CE7324" w:rsidRDefault="00CE7324" w:rsidP="00CE73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Ensure the airway is patent.</w:t>
      </w:r>
    </w:p>
    <w:p w14:paraId="363EFA41" w14:textId="77777777" w:rsidR="00CE7324" w:rsidRDefault="00CE7324" w:rsidP="00CE732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Give broad spectrum antibiotics to prevent infection.</w:t>
      </w:r>
    </w:p>
    <w:p w14:paraId="291362DC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67C46431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  <w:t>In estimating total burnt surface area (TBSA), the following method is commonly used:</w:t>
      </w:r>
    </w:p>
    <w:p w14:paraId="74449692" w14:textId="77777777" w:rsidR="00CE7324" w:rsidRDefault="00CE7324" w:rsidP="00CE73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Lund method.</w:t>
      </w:r>
    </w:p>
    <w:p w14:paraId="06515907" w14:textId="77777777" w:rsidR="00CE7324" w:rsidRDefault="00CE7324" w:rsidP="00CE73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Roles of nines.</w:t>
      </w:r>
    </w:p>
    <w:p w14:paraId="79D109ED" w14:textId="77777777" w:rsidR="00CE7324" w:rsidRDefault="00CE7324" w:rsidP="00CE73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Palmar method.</w:t>
      </w:r>
    </w:p>
    <w:p w14:paraId="6376C5A0" w14:textId="77777777" w:rsidR="00CE7324" w:rsidRDefault="00CE7324" w:rsidP="00CE73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Maslow’s method.</w:t>
      </w:r>
    </w:p>
    <w:p w14:paraId="5E888721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6B4EE6E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>The following include signs and symptoms of haemorrhage except:</w:t>
      </w:r>
    </w:p>
    <w:p w14:paraId="562BCBF3" w14:textId="77777777" w:rsidR="00CE7324" w:rsidRDefault="00CE7324" w:rsidP="00CE73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Cool, moist skin.</w:t>
      </w:r>
    </w:p>
    <w:p w14:paraId="693C08E2" w14:textId="77777777" w:rsidR="00CE7324" w:rsidRDefault="00CE7324" w:rsidP="00CE73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Decreased blood pressure.</w:t>
      </w:r>
    </w:p>
    <w:p w14:paraId="3F2DBD9D" w14:textId="77777777" w:rsidR="00CE7324" w:rsidRDefault="00CE7324" w:rsidP="00CE73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Increased heart rate.</w:t>
      </w:r>
    </w:p>
    <w:p w14:paraId="58CFFF02" w14:textId="77777777" w:rsidR="00CE7324" w:rsidRDefault="00CE7324" w:rsidP="00CE73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Decreased heart rate.</w:t>
      </w:r>
    </w:p>
    <w:p w14:paraId="3E76DACD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0B4B39A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  <w:t>The first priority in resuscitation of a poisoned patient is:</w:t>
      </w:r>
    </w:p>
    <w:p w14:paraId="5F5AFF93" w14:textId="77777777" w:rsidR="00CE7324" w:rsidRDefault="00CE7324" w:rsidP="00CE73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Antidote.</w:t>
      </w:r>
    </w:p>
    <w:p w14:paraId="410B8225" w14:textId="77777777" w:rsidR="00CE7324" w:rsidRDefault="00CE7324" w:rsidP="00CE73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ABC’s.</w:t>
      </w:r>
    </w:p>
    <w:p w14:paraId="718C93D0" w14:textId="77777777" w:rsidR="00CE7324" w:rsidRDefault="00CE7324" w:rsidP="00CE73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Vital signs.</w:t>
      </w:r>
    </w:p>
    <w:p w14:paraId="390F929E" w14:textId="77777777" w:rsidR="00CE7324" w:rsidRDefault="00CE7324" w:rsidP="00CE73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Correction of hypoglycaemia.</w:t>
      </w:r>
    </w:p>
    <w:p w14:paraId="25787B36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A1B88DB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Q.6.</w:t>
      </w:r>
      <w:r>
        <w:rPr>
          <w:rFonts w:ascii="Times New Roman" w:hAnsi="Times New Roman"/>
          <w:sz w:val="24"/>
          <w:szCs w:val="28"/>
        </w:rPr>
        <w:tab/>
        <w:t>A sprain commonly occurs in all of the following except:</w:t>
      </w:r>
    </w:p>
    <w:p w14:paraId="2D5E02EA" w14:textId="77777777" w:rsidR="00CE7324" w:rsidRDefault="00CE7324" w:rsidP="00CE732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Kneels.</w:t>
      </w:r>
    </w:p>
    <w:p w14:paraId="0AA29E2F" w14:textId="77777777" w:rsidR="00CE7324" w:rsidRDefault="00CE7324" w:rsidP="00CE732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Ankles.</w:t>
      </w:r>
    </w:p>
    <w:p w14:paraId="1B9B1604" w14:textId="77777777" w:rsidR="00CE7324" w:rsidRDefault="00CE7324" w:rsidP="00CE732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Fingers.</w:t>
      </w:r>
    </w:p>
    <w:p w14:paraId="27A85FFC" w14:textId="77777777" w:rsidR="00CE7324" w:rsidRDefault="00CE7324" w:rsidP="00CE732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Neck.</w:t>
      </w:r>
    </w:p>
    <w:p w14:paraId="017719CC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51255304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Q.7.</w:t>
      </w:r>
      <w:r>
        <w:rPr>
          <w:rFonts w:ascii="Times New Roman" w:hAnsi="Times New Roman"/>
          <w:sz w:val="24"/>
          <w:szCs w:val="28"/>
        </w:rPr>
        <w:tab/>
        <w:t>The correct definition of contusion is:</w:t>
      </w:r>
    </w:p>
    <w:p w14:paraId="1FEEAB3B" w14:textId="77777777" w:rsidR="00CE7324" w:rsidRDefault="00CE7324" w:rsidP="00CE732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Overuse of overstretching of bones or joints.</w:t>
      </w:r>
    </w:p>
    <w:p w14:paraId="222BAF28" w14:textId="77777777" w:rsidR="00CE7324" w:rsidRDefault="00CE7324" w:rsidP="00CE732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Injury to the ligaments surrounding a joint.</w:t>
      </w:r>
    </w:p>
    <w:p w14:paraId="00EB5845" w14:textId="77777777" w:rsidR="00CE7324" w:rsidRPr="009D0F03" w:rsidRDefault="00CE7324" w:rsidP="00CE732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FF0000"/>
          <w:sz w:val="24"/>
          <w:szCs w:val="28"/>
        </w:rPr>
      </w:pPr>
      <w:r w:rsidRPr="009D0F03">
        <w:rPr>
          <w:rFonts w:ascii="Times New Roman" w:hAnsi="Times New Roman"/>
          <w:color w:val="FF0000"/>
          <w:sz w:val="24"/>
          <w:szCs w:val="28"/>
        </w:rPr>
        <w:t>Soft tissue injury from blunt forces or falls.</w:t>
      </w:r>
    </w:p>
    <w:p w14:paraId="5FA5EE29" w14:textId="77777777" w:rsidR="00CE7324" w:rsidRDefault="00CE7324" w:rsidP="00CE732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Wrenching or twisting motion of soft tissues.</w:t>
      </w:r>
    </w:p>
    <w:p w14:paraId="7BAE8358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0F1B436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Q.8.</w:t>
      </w:r>
      <w:r>
        <w:rPr>
          <w:rFonts w:ascii="Times New Roman" w:hAnsi="Times New Roman"/>
          <w:sz w:val="24"/>
          <w:szCs w:val="28"/>
        </w:rPr>
        <w:tab/>
        <w:t>The following are types of fractures except:</w:t>
      </w:r>
    </w:p>
    <w:p w14:paraId="039B7588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DF883E5" w14:textId="77777777" w:rsidR="00CE7324" w:rsidRDefault="00CE7324" w:rsidP="00CE732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Green</w:t>
      </w:r>
      <w:r w:rsidR="004D3B22">
        <w:rPr>
          <w:rFonts w:ascii="Times New Roman" w:hAnsi="Times New Roman"/>
          <w:sz w:val="24"/>
          <w:szCs w:val="28"/>
        </w:rPr>
        <w:t>stick.</w:t>
      </w:r>
    </w:p>
    <w:p w14:paraId="41E8EFD0" w14:textId="77777777" w:rsidR="004D3B22" w:rsidRDefault="004D3B22" w:rsidP="00CE732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Comminuted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14:paraId="2044CFB6" w14:textId="77777777" w:rsidR="004D3B22" w:rsidRPr="009D0F03" w:rsidRDefault="004D3B22" w:rsidP="00CE732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Closed.</w:t>
      </w:r>
    </w:p>
    <w:p w14:paraId="0AE14818" w14:textId="77777777" w:rsidR="004D3B22" w:rsidRDefault="004D3B22" w:rsidP="00CE732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Pelvis injury.</w:t>
      </w:r>
    </w:p>
    <w:p w14:paraId="7F97856D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2E69617" w14:textId="77777777" w:rsidR="008B075C" w:rsidRDefault="008B075C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318D4FD" w14:textId="77777777" w:rsidR="008B075C" w:rsidRDefault="008B075C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AAF9F4A" w14:textId="77777777" w:rsidR="008B075C" w:rsidRDefault="008B075C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E7EA841" w14:textId="77777777" w:rsidR="008B075C" w:rsidRPr="00CA228E" w:rsidRDefault="008B075C" w:rsidP="008B075C">
      <w:pPr>
        <w:spacing w:after="0" w:line="240" w:lineRule="auto"/>
        <w:rPr>
          <w:rFonts w:ascii="Arial" w:hAnsi="Arial" w:cs="Arial"/>
          <w:b/>
          <w:i/>
          <w:u w:val="single"/>
        </w:rPr>
      </w:pPr>
      <w:r w:rsidRPr="00CA228E">
        <w:rPr>
          <w:rFonts w:ascii="Arial" w:hAnsi="Arial" w:cs="Arial"/>
          <w:b/>
          <w:i/>
          <w:u w:val="single"/>
        </w:rPr>
        <w:lastRenderedPageBreak/>
        <w:t xml:space="preserve">PART ONE: MCQS (MULTIPLE CHOICE QUESTIONS) </w:t>
      </w:r>
      <w:r>
        <w:rPr>
          <w:rFonts w:ascii="Arial" w:hAnsi="Arial" w:cs="Arial"/>
          <w:b/>
          <w:i/>
          <w:u w:val="single"/>
        </w:rPr>
        <w:t>TRAUMA &amp; EMERGENCY</w:t>
      </w:r>
      <w:r w:rsidRPr="00CA228E">
        <w:rPr>
          <w:rFonts w:ascii="Arial" w:hAnsi="Arial" w:cs="Arial"/>
          <w:b/>
          <w:i/>
          <w:u w:val="single"/>
        </w:rPr>
        <w:t>– 1</w:t>
      </w:r>
      <w:r>
        <w:rPr>
          <w:rFonts w:ascii="Arial" w:hAnsi="Arial" w:cs="Arial"/>
          <w:b/>
          <w:i/>
          <w:u w:val="single"/>
        </w:rPr>
        <w:t>8</w:t>
      </w:r>
      <w:r w:rsidRPr="00CA228E">
        <w:rPr>
          <w:rFonts w:ascii="Arial" w:hAnsi="Arial" w:cs="Arial"/>
          <w:b/>
          <w:i/>
          <w:u w:val="single"/>
        </w:rPr>
        <w:t>MARKS</w:t>
      </w:r>
    </w:p>
    <w:p w14:paraId="5C09C5AA" w14:textId="77777777" w:rsidR="008B075C" w:rsidRDefault="008B075C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DF0F4EE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Q.9.</w:t>
      </w:r>
      <w:r>
        <w:rPr>
          <w:rFonts w:ascii="Times New Roman" w:hAnsi="Times New Roman"/>
          <w:sz w:val="24"/>
          <w:szCs w:val="28"/>
        </w:rPr>
        <w:tab/>
        <w:t>The common causes of burns is:</w:t>
      </w:r>
    </w:p>
    <w:p w14:paraId="1FF13710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3DA2A2C" w14:textId="77777777" w:rsidR="004D3B22" w:rsidRDefault="004D3B22" w:rsidP="004D3B2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Thermal.</w:t>
      </w:r>
    </w:p>
    <w:p w14:paraId="639086CA" w14:textId="77777777" w:rsidR="004D3B22" w:rsidRDefault="004D3B22" w:rsidP="004D3B2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Electrical.</w:t>
      </w:r>
    </w:p>
    <w:p w14:paraId="3A8FE50D" w14:textId="77777777" w:rsidR="004D3B22" w:rsidRDefault="004D3B22" w:rsidP="004D3B2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Radiation.</w:t>
      </w:r>
    </w:p>
    <w:p w14:paraId="3D52EC41" w14:textId="77777777" w:rsidR="004D3B22" w:rsidRPr="009D0F03" w:rsidRDefault="004D3B22" w:rsidP="004D3B2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FF0000"/>
          <w:sz w:val="24"/>
          <w:szCs w:val="28"/>
        </w:rPr>
      </w:pPr>
      <w:bookmarkStart w:id="0" w:name="_GoBack"/>
      <w:r w:rsidRPr="009D0F03">
        <w:rPr>
          <w:rFonts w:ascii="Times New Roman" w:hAnsi="Times New Roman"/>
          <w:color w:val="FF0000"/>
          <w:sz w:val="24"/>
          <w:szCs w:val="28"/>
        </w:rPr>
        <w:t>Chemical.</w:t>
      </w:r>
    </w:p>
    <w:bookmarkEnd w:id="0"/>
    <w:p w14:paraId="313E4CDC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E176632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Q.10.</w:t>
      </w:r>
      <w:r>
        <w:rPr>
          <w:rFonts w:ascii="Times New Roman" w:hAnsi="Times New Roman"/>
          <w:sz w:val="24"/>
          <w:szCs w:val="28"/>
        </w:rPr>
        <w:tab/>
        <w:t>The following are clinical manifestation of snake bite except:</w:t>
      </w:r>
    </w:p>
    <w:p w14:paraId="22B85093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3F7EB06" w14:textId="77777777" w:rsidR="004D3B22" w:rsidRDefault="004D3B22" w:rsidP="004D3B2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Numbness.</w:t>
      </w:r>
    </w:p>
    <w:p w14:paraId="290013EE" w14:textId="77777777" w:rsidR="004D3B22" w:rsidRDefault="004D3B22" w:rsidP="004D3B2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Nausea.</w:t>
      </w:r>
    </w:p>
    <w:p w14:paraId="030967A2" w14:textId="77777777" w:rsidR="004D3B22" w:rsidRDefault="004D3B22" w:rsidP="004D3B2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Tearing.</w:t>
      </w:r>
    </w:p>
    <w:p w14:paraId="1AD960FC" w14:textId="77777777" w:rsidR="004D3B22" w:rsidRDefault="004D3B22" w:rsidP="004D3B2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Echymosis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14:paraId="206A60B1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2C0C392C" w14:textId="77777777" w:rsidR="004D3B22" w:rsidRDefault="004D3B22" w:rsidP="004D3B22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For </w:t>
      </w:r>
      <w:r w:rsidRPr="004D3B22">
        <w:rPr>
          <w:rFonts w:ascii="Times New Roman" w:hAnsi="Times New Roman"/>
          <w:b/>
          <w:sz w:val="24"/>
          <w:szCs w:val="28"/>
        </w:rPr>
        <w:t>Q.11</w:t>
      </w:r>
      <w:r>
        <w:rPr>
          <w:rFonts w:ascii="Times New Roman" w:hAnsi="Times New Roman"/>
          <w:sz w:val="24"/>
          <w:szCs w:val="28"/>
        </w:rPr>
        <w:t xml:space="preserve"> to </w:t>
      </w:r>
      <w:r w:rsidRPr="004D3B22">
        <w:rPr>
          <w:rFonts w:ascii="Times New Roman" w:hAnsi="Times New Roman"/>
          <w:b/>
          <w:sz w:val="24"/>
          <w:szCs w:val="28"/>
        </w:rPr>
        <w:t>Q.18</w:t>
      </w:r>
      <w:r>
        <w:rPr>
          <w:rFonts w:ascii="Times New Roman" w:hAnsi="Times New Roman"/>
          <w:sz w:val="24"/>
          <w:szCs w:val="28"/>
        </w:rPr>
        <w:t xml:space="preserve"> match with the correct meaning.</w:t>
      </w:r>
    </w:p>
    <w:p w14:paraId="6BFA22C6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615054E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Q.11.</w:t>
      </w:r>
      <w:r>
        <w:rPr>
          <w:rFonts w:ascii="Times New Roman" w:hAnsi="Times New Roman"/>
          <w:sz w:val="24"/>
          <w:szCs w:val="28"/>
        </w:rPr>
        <w:tab/>
        <w:t>Is a partial dislocation of articulating surfaces of a joint.</w:t>
      </w:r>
    </w:p>
    <w:p w14:paraId="1F797973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234EADA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Q.12.</w:t>
      </w:r>
      <w:r>
        <w:rPr>
          <w:rFonts w:ascii="Times New Roman" w:hAnsi="Times New Roman"/>
          <w:sz w:val="24"/>
          <w:szCs w:val="28"/>
        </w:rPr>
        <w:tab/>
        <w:t>Is a muscle pull caused by overuse, overstretch or excessive strain.</w:t>
      </w:r>
    </w:p>
    <w:p w14:paraId="132257E8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2793274A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Q.13.</w:t>
      </w:r>
      <w:r>
        <w:rPr>
          <w:rFonts w:ascii="Times New Roman" w:hAnsi="Times New Roman"/>
          <w:sz w:val="24"/>
          <w:szCs w:val="28"/>
        </w:rPr>
        <w:tab/>
        <w:t>Is a soft tissue injury produced by blunt force such as a kick or fall.</w:t>
      </w:r>
    </w:p>
    <w:p w14:paraId="53570AB6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4D42D73C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Q.14.</w:t>
      </w:r>
      <w:r>
        <w:rPr>
          <w:rFonts w:ascii="Times New Roman" w:hAnsi="Times New Roman"/>
          <w:sz w:val="24"/>
          <w:szCs w:val="28"/>
        </w:rPr>
        <w:tab/>
        <w:t>Is injury to the ligaments caused by wrenching or twisting motion.</w:t>
      </w:r>
    </w:p>
    <w:p w14:paraId="184800F3" w14:textId="77777777" w:rsidR="00EC1277" w:rsidRDefault="00EC1277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D593030" w14:textId="77777777" w:rsidR="00EC1277" w:rsidRDefault="00EC1277" w:rsidP="00EC12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Contusion.</w:t>
      </w:r>
    </w:p>
    <w:p w14:paraId="019A66FA" w14:textId="77777777" w:rsidR="00EC1277" w:rsidRDefault="00EC1277" w:rsidP="00EC12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Sprain.</w:t>
      </w:r>
    </w:p>
    <w:p w14:paraId="1B6D2784" w14:textId="77777777" w:rsidR="00EC1277" w:rsidRDefault="00EC1277" w:rsidP="00EC12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Strain.</w:t>
      </w:r>
    </w:p>
    <w:p w14:paraId="4591AA40" w14:textId="77777777" w:rsidR="00EC1277" w:rsidRDefault="00EC1277" w:rsidP="00EC12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Subluxation.</w:t>
      </w:r>
    </w:p>
    <w:p w14:paraId="003D408B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48E1C3DA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Q.15.</w:t>
      </w:r>
      <w:r>
        <w:rPr>
          <w:rFonts w:ascii="Times New Roman" w:hAnsi="Times New Roman"/>
          <w:sz w:val="24"/>
          <w:szCs w:val="28"/>
        </w:rPr>
        <w:tab/>
        <w:t xml:space="preserve">Involves loss of consciousness </w:t>
      </w:r>
      <w:r w:rsidR="008B075C">
        <w:rPr>
          <w:rFonts w:ascii="Times New Roman" w:hAnsi="Times New Roman"/>
          <w:sz w:val="24"/>
          <w:szCs w:val="28"/>
        </w:rPr>
        <w:t>e.g.</w:t>
      </w:r>
      <w:r>
        <w:rPr>
          <w:rFonts w:ascii="Times New Roman" w:hAnsi="Times New Roman"/>
          <w:sz w:val="24"/>
          <w:szCs w:val="28"/>
        </w:rPr>
        <w:t xml:space="preserve"> absence seizure.</w:t>
      </w:r>
    </w:p>
    <w:p w14:paraId="1823543F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E63B2C8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Q.16.</w:t>
      </w:r>
      <w:r>
        <w:rPr>
          <w:rFonts w:ascii="Times New Roman" w:hAnsi="Times New Roman"/>
          <w:sz w:val="24"/>
          <w:szCs w:val="28"/>
        </w:rPr>
        <w:tab/>
        <w:t>Without loss of consciousness e.g. jerking a limb.</w:t>
      </w:r>
    </w:p>
    <w:p w14:paraId="71CE577A" w14:textId="77777777" w:rsidR="00EC1277" w:rsidRDefault="00EC1277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3FEE5B3" w14:textId="77777777" w:rsidR="00EC1277" w:rsidRDefault="00EC1277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Q.17.</w:t>
      </w:r>
      <w:r>
        <w:rPr>
          <w:rFonts w:ascii="Times New Roman" w:hAnsi="Times New Roman"/>
          <w:sz w:val="24"/>
          <w:szCs w:val="28"/>
        </w:rPr>
        <w:tab/>
        <w:t>Does not fit into either generalised or partial seizure.</w:t>
      </w:r>
    </w:p>
    <w:p w14:paraId="34BEB99A" w14:textId="77777777" w:rsidR="00EC1277" w:rsidRDefault="00EC1277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3E31DEB" w14:textId="77777777" w:rsidR="00EC1277" w:rsidRDefault="00EC1277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Q.18.</w:t>
      </w:r>
      <w:r>
        <w:rPr>
          <w:rFonts w:ascii="Times New Roman" w:hAnsi="Times New Roman"/>
          <w:sz w:val="24"/>
          <w:szCs w:val="28"/>
        </w:rPr>
        <w:tab/>
        <w:t>Is associated with isolated muscle jerking.</w:t>
      </w:r>
    </w:p>
    <w:p w14:paraId="0AFF731A" w14:textId="77777777" w:rsidR="00EC1277" w:rsidRDefault="00EC1277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4EF5ECD" w14:textId="77777777" w:rsidR="00EC1277" w:rsidRDefault="00EC1277" w:rsidP="00EC12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Simple partial.</w:t>
      </w:r>
    </w:p>
    <w:p w14:paraId="6E149458" w14:textId="77777777" w:rsidR="00EC1277" w:rsidRDefault="00EC1277" w:rsidP="00EC12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Unclassified seizure.</w:t>
      </w:r>
    </w:p>
    <w:p w14:paraId="268BE4D0" w14:textId="77777777" w:rsidR="00EC1277" w:rsidRDefault="00EC1277" w:rsidP="00EC12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Myoclonic seizure.</w:t>
      </w:r>
    </w:p>
    <w:p w14:paraId="5FD5C851" w14:textId="77777777" w:rsidR="00EC1277" w:rsidRPr="00EC1277" w:rsidRDefault="00EC1277" w:rsidP="00EC12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Complex partial.</w:t>
      </w:r>
    </w:p>
    <w:p w14:paraId="2772B394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65FFAAC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5B208461" w14:textId="77777777" w:rsid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9836CA9" w14:textId="77777777" w:rsidR="004D3B22" w:rsidRP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1EC46B2" w14:textId="77777777" w:rsidR="004D3B22" w:rsidRPr="004D3B22" w:rsidRDefault="004D3B22" w:rsidP="004D3B2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060D017" w14:textId="77777777" w:rsid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D1BC964" w14:textId="77777777" w:rsidR="008B075C" w:rsidRDefault="008B075C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E09BC4B" w14:textId="77777777" w:rsidR="008B075C" w:rsidRDefault="008B075C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56898793" w14:textId="77777777" w:rsidR="008B075C" w:rsidRDefault="008B075C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522F5D4" w14:textId="77777777" w:rsidR="00CE7324" w:rsidRPr="00CE7324" w:rsidRDefault="00CE7324" w:rsidP="00CE732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593DC7A4" w14:textId="77777777" w:rsidR="00070F6E" w:rsidRPr="00030BF2" w:rsidRDefault="00070F6E" w:rsidP="00070F6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030BF2">
        <w:rPr>
          <w:rFonts w:ascii="Times New Roman" w:hAnsi="Times New Roman"/>
          <w:sz w:val="24"/>
          <w:szCs w:val="28"/>
        </w:rPr>
        <w:t xml:space="preserve"> </w:t>
      </w:r>
    </w:p>
    <w:p w14:paraId="3220C1B6" w14:textId="77777777" w:rsidR="00070F6E" w:rsidRPr="00CA228E" w:rsidRDefault="00070F6E" w:rsidP="00070F6E">
      <w:pPr>
        <w:spacing w:after="0" w:line="240" w:lineRule="auto"/>
        <w:rPr>
          <w:rFonts w:ascii="Arial" w:hAnsi="Arial" w:cs="Arial"/>
          <w:b/>
          <w:i/>
          <w:sz w:val="24"/>
          <w:szCs w:val="28"/>
          <w:u w:val="single"/>
        </w:rPr>
      </w:pPr>
      <w:r w:rsidRPr="00CA228E">
        <w:rPr>
          <w:rFonts w:ascii="Arial" w:hAnsi="Arial" w:cs="Arial"/>
          <w:b/>
          <w:i/>
          <w:sz w:val="24"/>
          <w:szCs w:val="28"/>
          <w:u w:val="single"/>
        </w:rPr>
        <w:lastRenderedPageBreak/>
        <w:t>PART TWO: SHORT ANSWER QUESTIONS –</w:t>
      </w:r>
      <w:r w:rsidR="008B075C">
        <w:rPr>
          <w:rFonts w:ascii="Arial" w:hAnsi="Arial" w:cs="Arial"/>
          <w:b/>
          <w:i/>
          <w:sz w:val="24"/>
          <w:szCs w:val="28"/>
          <w:u w:val="single"/>
        </w:rPr>
        <w:t>TRAUMA &amp; EMERGENCY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– </w:t>
      </w:r>
      <w:r w:rsidR="008B075C">
        <w:rPr>
          <w:rFonts w:ascii="Arial" w:hAnsi="Arial" w:cs="Arial"/>
          <w:b/>
          <w:i/>
          <w:sz w:val="24"/>
          <w:szCs w:val="28"/>
          <w:u w:val="single"/>
        </w:rPr>
        <w:t xml:space="preserve">62 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>M</w:t>
      </w:r>
      <w:r w:rsidR="008B075C">
        <w:rPr>
          <w:rFonts w:ascii="Arial" w:hAnsi="Arial" w:cs="Arial"/>
          <w:b/>
          <w:i/>
          <w:sz w:val="24"/>
          <w:szCs w:val="28"/>
          <w:u w:val="single"/>
        </w:rPr>
        <w:t>AR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>KS</w:t>
      </w:r>
    </w:p>
    <w:p w14:paraId="2DB42282" w14:textId="77777777" w:rsidR="00070F6E" w:rsidRDefault="00070F6E" w:rsidP="00070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CA253" w14:textId="77777777" w:rsidR="00070F6E" w:rsidRDefault="00070F6E" w:rsidP="00070F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Q.1.</w:t>
      </w:r>
      <w:r>
        <w:rPr>
          <w:rFonts w:ascii="Times New Roman" w:hAnsi="Times New Roman"/>
          <w:sz w:val="24"/>
          <w:szCs w:val="24"/>
        </w:rPr>
        <w:tab/>
      </w:r>
      <w:r w:rsidR="00EC1277">
        <w:rPr>
          <w:rFonts w:ascii="Times New Roman" w:hAnsi="Times New Roman"/>
          <w:sz w:val="24"/>
          <w:szCs w:val="24"/>
        </w:rPr>
        <w:t>Triage is a principle of emergency care.</w:t>
      </w:r>
    </w:p>
    <w:p w14:paraId="7E0C46D4" w14:textId="77777777" w:rsidR="00EC1277" w:rsidRDefault="00EC1277" w:rsidP="00070F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063CCF" w14:textId="77777777" w:rsidR="00EC1277" w:rsidRDefault="00EC1277" w:rsidP="00EC12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the term triage.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 marks</w:t>
      </w:r>
    </w:p>
    <w:p w14:paraId="6257AC89" w14:textId="77777777" w:rsidR="00EC1277" w:rsidRDefault="00EC1277" w:rsidP="00EC12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the three (3) levels of triage management.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 marks</w:t>
      </w:r>
    </w:p>
    <w:p w14:paraId="5882EDB8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E67F8A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Q.2.</w:t>
      </w:r>
      <w:r>
        <w:rPr>
          <w:rFonts w:ascii="Times New Roman" w:hAnsi="Times New Roman"/>
          <w:sz w:val="24"/>
          <w:szCs w:val="24"/>
        </w:rPr>
        <w:tab/>
        <w:t>Mr R was brought to casualty in an unconscious state.</w:t>
      </w:r>
    </w:p>
    <w:p w14:paraId="72B7A6D9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88CB3F" w14:textId="77777777" w:rsidR="00EC1277" w:rsidRDefault="00EC1277" w:rsidP="008B075C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Assess Mr. R using the </w:t>
      </w:r>
      <w:proofErr w:type="spellStart"/>
      <w:r>
        <w:rPr>
          <w:rFonts w:ascii="Times New Roman" w:hAnsi="Times New Roman"/>
          <w:sz w:val="24"/>
          <w:szCs w:val="24"/>
        </w:rPr>
        <w:t>glasscow</w:t>
      </w:r>
      <w:proofErr w:type="spellEnd"/>
      <w:r>
        <w:rPr>
          <w:rFonts w:ascii="Times New Roman" w:hAnsi="Times New Roman"/>
          <w:sz w:val="24"/>
          <w:szCs w:val="24"/>
        </w:rPr>
        <w:t xml:space="preserve"> coma scale.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 marks</w:t>
      </w:r>
    </w:p>
    <w:p w14:paraId="3CE9DF77" w14:textId="77777777" w:rsidR="00EC1277" w:rsidRDefault="00EC1277" w:rsidP="00EC12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the ranges indicating mild, moderate and severe.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 marks</w:t>
      </w:r>
    </w:p>
    <w:p w14:paraId="732EBF2E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693794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Q.3.</w:t>
      </w:r>
      <w:r>
        <w:rPr>
          <w:rFonts w:ascii="Times New Roman" w:hAnsi="Times New Roman"/>
          <w:sz w:val="24"/>
          <w:szCs w:val="24"/>
        </w:rPr>
        <w:tab/>
        <w:t>Give the specific management of burns patient within the first 24 hours.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 marks</w:t>
      </w:r>
    </w:p>
    <w:p w14:paraId="568609F2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38794E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Q.4.</w:t>
      </w:r>
      <w:r>
        <w:rPr>
          <w:rFonts w:ascii="Times New Roman" w:hAnsi="Times New Roman"/>
          <w:sz w:val="24"/>
          <w:szCs w:val="24"/>
        </w:rPr>
        <w:tab/>
        <w:t>Give four (4) indications of endotracheal intubation.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 marks</w:t>
      </w:r>
    </w:p>
    <w:p w14:paraId="649290DB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CC1492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Q.5.</w:t>
      </w:r>
      <w:r>
        <w:rPr>
          <w:rFonts w:ascii="Times New Roman" w:hAnsi="Times New Roman"/>
          <w:sz w:val="24"/>
          <w:szCs w:val="24"/>
        </w:rPr>
        <w:tab/>
        <w:t>In management of musculoskeletal disorders, the acronym ‘RICE’ is used.</w:t>
      </w:r>
    </w:p>
    <w:p w14:paraId="613E1E45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State what ‘RICE’ stands for and briefly explain each.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8 marks </w:t>
      </w:r>
    </w:p>
    <w:p w14:paraId="271C3939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CC18BA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Q.6.</w:t>
      </w:r>
      <w:r>
        <w:rPr>
          <w:rFonts w:ascii="Times New Roman" w:hAnsi="Times New Roman"/>
          <w:sz w:val="24"/>
          <w:szCs w:val="24"/>
        </w:rPr>
        <w:tab/>
        <w:t xml:space="preserve">Describe how cardiopulmonary </w:t>
      </w:r>
      <w:r w:rsidR="008B075C">
        <w:rPr>
          <w:rFonts w:ascii="Times New Roman" w:hAnsi="Times New Roman"/>
          <w:sz w:val="24"/>
          <w:szCs w:val="24"/>
        </w:rPr>
        <w:t>resuscitation</w:t>
      </w:r>
      <w:r>
        <w:rPr>
          <w:rFonts w:ascii="Times New Roman" w:hAnsi="Times New Roman"/>
          <w:sz w:val="24"/>
          <w:szCs w:val="24"/>
        </w:rPr>
        <w:t xml:space="preserve"> (CPR) is done.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 marks</w:t>
      </w:r>
    </w:p>
    <w:p w14:paraId="30DD42F4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5E6B00" w14:textId="77777777" w:rsid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Q.7.</w:t>
      </w:r>
      <w:r>
        <w:rPr>
          <w:rFonts w:ascii="Times New Roman" w:hAnsi="Times New Roman"/>
          <w:sz w:val="24"/>
          <w:szCs w:val="24"/>
        </w:rPr>
        <w:tab/>
        <w:t>Give five (5) causes of epilepsy giving an example in each.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5 marks </w:t>
      </w:r>
    </w:p>
    <w:p w14:paraId="483BB49B" w14:textId="77777777" w:rsidR="008B075C" w:rsidRDefault="008B075C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8C7916" w14:textId="77777777" w:rsidR="008B075C" w:rsidRPr="00EC1277" w:rsidRDefault="008B075C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Q.8.</w:t>
      </w:r>
      <w:r>
        <w:rPr>
          <w:rFonts w:ascii="Times New Roman" w:hAnsi="Times New Roman"/>
          <w:sz w:val="24"/>
          <w:szCs w:val="24"/>
        </w:rPr>
        <w:tab/>
        <w:t>Classify convulsive/seizure disorders.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6 marks </w:t>
      </w:r>
    </w:p>
    <w:p w14:paraId="690E09D2" w14:textId="77777777" w:rsidR="00EC1277" w:rsidRPr="00EC1277" w:rsidRDefault="00EC1277" w:rsidP="00EC1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9BAC68" w14:textId="77777777" w:rsidR="00CA0E9C" w:rsidRDefault="00CA0E9C"/>
    <w:sectPr w:rsidR="00CA0E9C" w:rsidSect="00CE7324">
      <w:headerReference w:type="default" r:id="rId7"/>
      <w:footerReference w:type="default" r:id="rId8"/>
      <w:pgSz w:w="11906" w:h="16838"/>
      <w:pgMar w:top="709" w:right="746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1043E" w14:textId="77777777" w:rsidR="007A707F" w:rsidRDefault="007A707F">
      <w:pPr>
        <w:spacing w:after="0" w:line="240" w:lineRule="auto"/>
      </w:pPr>
      <w:r>
        <w:separator/>
      </w:r>
    </w:p>
  </w:endnote>
  <w:endnote w:type="continuationSeparator" w:id="0">
    <w:p w14:paraId="0822C072" w14:textId="77777777" w:rsidR="007A707F" w:rsidRDefault="007A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E5CAB" w14:textId="77777777" w:rsidR="00EC1277" w:rsidRDefault="007A70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7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5CCA2" w14:textId="77777777" w:rsidR="00EC1277" w:rsidRDefault="00EC1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BF8F5" w14:textId="77777777" w:rsidR="007A707F" w:rsidRDefault="007A707F">
      <w:pPr>
        <w:spacing w:after="0" w:line="240" w:lineRule="auto"/>
      </w:pPr>
      <w:r>
        <w:separator/>
      </w:r>
    </w:p>
  </w:footnote>
  <w:footnote w:type="continuationSeparator" w:id="0">
    <w:p w14:paraId="6661E313" w14:textId="77777777" w:rsidR="007A707F" w:rsidRDefault="007A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239F5" w14:textId="77777777" w:rsidR="00EC1277" w:rsidRPr="007A2132" w:rsidRDefault="00EC1277" w:rsidP="00CE7324">
    <w:pPr>
      <w:pStyle w:val="Header"/>
      <w:jc w:val="right"/>
      <w:rPr>
        <w:b/>
      </w:rPr>
    </w:pPr>
    <w:r w:rsidRPr="007A2132">
      <w:rPr>
        <w:b/>
      </w:rPr>
      <w:t>KMTC/QP-07/TIS</w:t>
    </w:r>
  </w:p>
  <w:p w14:paraId="55763B6D" w14:textId="77777777" w:rsidR="00EC1277" w:rsidRDefault="00EC1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00"/>
    <w:multiLevelType w:val="hybridMultilevel"/>
    <w:tmpl w:val="5278425E"/>
    <w:lvl w:ilvl="0" w:tplc="36141E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F3AC7"/>
    <w:multiLevelType w:val="hybridMultilevel"/>
    <w:tmpl w:val="C75476E6"/>
    <w:lvl w:ilvl="0" w:tplc="8BA0FF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561D0"/>
    <w:multiLevelType w:val="hybridMultilevel"/>
    <w:tmpl w:val="D0FAA68C"/>
    <w:lvl w:ilvl="0" w:tplc="131ED7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6581"/>
    <w:multiLevelType w:val="hybridMultilevel"/>
    <w:tmpl w:val="01626B70"/>
    <w:lvl w:ilvl="0" w:tplc="3F2AC1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E7232"/>
    <w:multiLevelType w:val="hybridMultilevel"/>
    <w:tmpl w:val="77EE58EA"/>
    <w:lvl w:ilvl="0" w:tplc="7FE4BB78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E4E2E"/>
    <w:multiLevelType w:val="hybridMultilevel"/>
    <w:tmpl w:val="7E260CDC"/>
    <w:lvl w:ilvl="0" w:tplc="9B5487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B2D39"/>
    <w:multiLevelType w:val="hybridMultilevel"/>
    <w:tmpl w:val="463017CE"/>
    <w:lvl w:ilvl="0" w:tplc="925C39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04989"/>
    <w:multiLevelType w:val="hybridMultilevel"/>
    <w:tmpl w:val="8416E316"/>
    <w:lvl w:ilvl="0" w:tplc="3B2698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D16172"/>
    <w:multiLevelType w:val="hybridMultilevel"/>
    <w:tmpl w:val="0A5499A8"/>
    <w:lvl w:ilvl="0" w:tplc="C08A27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BF082C"/>
    <w:multiLevelType w:val="hybridMultilevel"/>
    <w:tmpl w:val="C7582F8E"/>
    <w:lvl w:ilvl="0" w:tplc="AB5680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0557EF"/>
    <w:multiLevelType w:val="hybridMultilevel"/>
    <w:tmpl w:val="3F946410"/>
    <w:lvl w:ilvl="0" w:tplc="473062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093650"/>
    <w:multiLevelType w:val="hybridMultilevel"/>
    <w:tmpl w:val="2B06F6CC"/>
    <w:lvl w:ilvl="0" w:tplc="883ABF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B4C3C"/>
    <w:multiLevelType w:val="hybridMultilevel"/>
    <w:tmpl w:val="8FC4EF5A"/>
    <w:lvl w:ilvl="0" w:tplc="D3363B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D57CE1"/>
    <w:multiLevelType w:val="hybridMultilevel"/>
    <w:tmpl w:val="E582739E"/>
    <w:lvl w:ilvl="0" w:tplc="825EB0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D7244A"/>
    <w:multiLevelType w:val="hybridMultilevel"/>
    <w:tmpl w:val="BE02DFFA"/>
    <w:lvl w:ilvl="0" w:tplc="762612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9347E3"/>
    <w:multiLevelType w:val="hybridMultilevel"/>
    <w:tmpl w:val="696A78B2"/>
    <w:lvl w:ilvl="0" w:tplc="C48E1B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295C05"/>
    <w:multiLevelType w:val="hybridMultilevel"/>
    <w:tmpl w:val="235A8020"/>
    <w:lvl w:ilvl="0" w:tplc="727EA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C2223F"/>
    <w:multiLevelType w:val="hybridMultilevel"/>
    <w:tmpl w:val="2996A7A8"/>
    <w:lvl w:ilvl="0" w:tplc="035E65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5D3D7D"/>
    <w:multiLevelType w:val="hybridMultilevel"/>
    <w:tmpl w:val="E44A721C"/>
    <w:lvl w:ilvl="0" w:tplc="E69C8D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462251"/>
    <w:multiLevelType w:val="hybridMultilevel"/>
    <w:tmpl w:val="72D4D282"/>
    <w:lvl w:ilvl="0" w:tplc="3ECECB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114748"/>
    <w:multiLevelType w:val="hybridMultilevel"/>
    <w:tmpl w:val="550AE040"/>
    <w:lvl w:ilvl="0" w:tplc="5AC0D7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22341B"/>
    <w:multiLevelType w:val="hybridMultilevel"/>
    <w:tmpl w:val="93BE60F8"/>
    <w:lvl w:ilvl="0" w:tplc="C5ACCF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741FE0"/>
    <w:multiLevelType w:val="hybridMultilevel"/>
    <w:tmpl w:val="C8AC25BC"/>
    <w:lvl w:ilvl="0" w:tplc="165E6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91764"/>
    <w:multiLevelType w:val="hybridMultilevel"/>
    <w:tmpl w:val="87449C04"/>
    <w:lvl w:ilvl="0" w:tplc="5B960B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1B647C"/>
    <w:multiLevelType w:val="hybridMultilevel"/>
    <w:tmpl w:val="CAA80580"/>
    <w:lvl w:ilvl="0" w:tplc="ABC2AC3A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4"/>
  </w:num>
  <w:num w:numId="3">
    <w:abstractNumId w:val="15"/>
  </w:num>
  <w:num w:numId="4">
    <w:abstractNumId w:val="18"/>
  </w:num>
  <w:num w:numId="5">
    <w:abstractNumId w:val="24"/>
  </w:num>
  <w:num w:numId="6">
    <w:abstractNumId w:val="20"/>
  </w:num>
  <w:num w:numId="7">
    <w:abstractNumId w:val="17"/>
  </w:num>
  <w:num w:numId="8">
    <w:abstractNumId w:val="16"/>
  </w:num>
  <w:num w:numId="9">
    <w:abstractNumId w:val="10"/>
  </w:num>
  <w:num w:numId="10">
    <w:abstractNumId w:val="13"/>
  </w:num>
  <w:num w:numId="11">
    <w:abstractNumId w:val="2"/>
  </w:num>
  <w:num w:numId="12">
    <w:abstractNumId w:val="22"/>
  </w:num>
  <w:num w:numId="13">
    <w:abstractNumId w:val="25"/>
  </w:num>
  <w:num w:numId="14">
    <w:abstractNumId w:val="6"/>
  </w:num>
  <w:num w:numId="15">
    <w:abstractNumId w:val="1"/>
  </w:num>
  <w:num w:numId="16">
    <w:abstractNumId w:val="11"/>
  </w:num>
  <w:num w:numId="17">
    <w:abstractNumId w:val="0"/>
  </w:num>
  <w:num w:numId="18">
    <w:abstractNumId w:val="14"/>
  </w:num>
  <w:num w:numId="19">
    <w:abstractNumId w:val="19"/>
  </w:num>
  <w:num w:numId="20">
    <w:abstractNumId w:val="9"/>
  </w:num>
  <w:num w:numId="21">
    <w:abstractNumId w:val="21"/>
  </w:num>
  <w:num w:numId="22">
    <w:abstractNumId w:val="7"/>
  </w:num>
  <w:num w:numId="23">
    <w:abstractNumId w:val="3"/>
  </w:num>
  <w:num w:numId="24">
    <w:abstractNumId w:val="12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F6E"/>
    <w:rsid w:val="00052D36"/>
    <w:rsid w:val="00070F6E"/>
    <w:rsid w:val="004D3B22"/>
    <w:rsid w:val="007A6E26"/>
    <w:rsid w:val="007A707F"/>
    <w:rsid w:val="00837AD8"/>
    <w:rsid w:val="008B075C"/>
    <w:rsid w:val="009D0F03"/>
    <w:rsid w:val="00C61C68"/>
    <w:rsid w:val="00CA0E9C"/>
    <w:rsid w:val="00CE7324"/>
    <w:rsid w:val="00D67079"/>
    <w:rsid w:val="00EC1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ABD1"/>
  <w15:docId w15:val="{0A0DE95E-C557-4689-8164-427B79F9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6E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6E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70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F6E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0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F6E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AMON</cp:lastModifiedBy>
  <cp:revision>2</cp:revision>
  <dcterms:created xsi:type="dcterms:W3CDTF">2014-04-23T08:55:00Z</dcterms:created>
  <dcterms:modified xsi:type="dcterms:W3CDTF">2020-02-24T10:35:00Z</dcterms:modified>
</cp:coreProperties>
</file>