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3576D3" w:rsidP="00562018">
      <w:pPr>
        <w:spacing w:after="0" w:line="240" w:lineRule="auto"/>
        <w:jc w:val="center"/>
        <w:rPr>
          <w:rFonts w:ascii="Times New Roman" w:hAnsi="Times New Roman"/>
          <w:b/>
          <w:sz w:val="24"/>
          <w:szCs w:val="24"/>
        </w:rPr>
      </w:pPr>
      <w:r w:rsidRPr="00135FF7">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045F06F9" wp14:editId="4C9B3946">
                <wp:simplePos x="0" y="0"/>
                <wp:positionH relativeFrom="column">
                  <wp:posOffset>991235</wp:posOffset>
                </wp:positionH>
                <wp:positionV relativeFrom="paragraph">
                  <wp:posOffset>15875</wp:posOffset>
                </wp:positionV>
                <wp:extent cx="4532630" cy="4357370"/>
                <wp:effectExtent l="0" t="0" r="20320" b="24130"/>
                <wp:wrapNone/>
                <wp:docPr id="13" name="Text Box 13"/>
                <wp:cNvGraphicFramePr/>
                <a:graphic xmlns:a="http://schemas.openxmlformats.org/drawingml/2006/main">
                  <a:graphicData uri="http://schemas.microsoft.com/office/word/2010/wordprocessingShape">
                    <wps:wsp>
                      <wps:cNvSpPr txBox="1"/>
                      <wps:spPr>
                        <a:xfrm>
                          <a:off x="0" y="0"/>
                          <a:ext cx="4532630" cy="4357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76D3" w:rsidRDefault="00DA3DF9" w:rsidP="00DA3DF9">
                            <w:pPr>
                              <w:rPr>
                                <w:rFonts w:ascii="Times New Roman" w:hAnsi="Times New Roman"/>
                                <w:b/>
                                <w:i/>
                                <w:sz w:val="62"/>
                              </w:rPr>
                            </w:pPr>
                            <w:r>
                              <w:rPr>
                                <w:rFonts w:ascii="Times New Roman" w:hAnsi="Times New Roman"/>
                                <w:b/>
                                <w:i/>
                                <w:sz w:val="62"/>
                              </w:rPr>
                              <w:t>TRAUMATOLOGY 1</w:t>
                            </w:r>
                          </w:p>
                          <w:p w:rsidR="007A6719" w:rsidRDefault="007A6719" w:rsidP="00DA3DF9">
                            <w:pPr>
                              <w:rPr>
                                <w:rFonts w:ascii="Times New Roman" w:hAnsi="Times New Roman"/>
                                <w:b/>
                                <w:i/>
                                <w:sz w:val="62"/>
                              </w:rPr>
                            </w:pPr>
                          </w:p>
                          <w:p w:rsidR="007A6719" w:rsidRDefault="007A6719" w:rsidP="00DA3DF9">
                            <w:pPr>
                              <w:rPr>
                                <w:rFonts w:ascii="Times New Roman" w:hAnsi="Times New Roman"/>
                                <w:b/>
                                <w:i/>
                                <w:sz w:val="62"/>
                              </w:rPr>
                            </w:pPr>
                            <w:r>
                              <w:rPr>
                                <w:rFonts w:ascii="Times New Roman" w:hAnsi="Times New Roman"/>
                                <w:b/>
                                <w:i/>
                                <w:sz w:val="62"/>
                              </w:rPr>
                              <w:t>BY EVANS NYAKUNDI</w:t>
                            </w:r>
                          </w:p>
                          <w:p w:rsidR="007A6719" w:rsidRDefault="007A6719" w:rsidP="00DA3DF9">
                            <w:pPr>
                              <w:rPr>
                                <w:rFonts w:ascii="Times New Roman" w:hAnsi="Times New Roman"/>
                                <w:b/>
                                <w:i/>
                                <w:sz w:val="62"/>
                              </w:rPr>
                            </w:pPr>
                            <w:r>
                              <w:rPr>
                                <w:rFonts w:ascii="Times New Roman" w:hAnsi="Times New Roman"/>
                                <w:b/>
                                <w:i/>
                                <w:sz w:val="62"/>
                              </w:rPr>
                              <w:t>KMTC KISII CAMPUS.</w:t>
                            </w:r>
                          </w:p>
                          <w:p w:rsidR="007A6719" w:rsidRPr="003576D3" w:rsidRDefault="007A6719" w:rsidP="00DA3DF9">
                            <w:pPr>
                              <w:rPr>
                                <w:rFonts w:ascii="Times New Roman" w:hAnsi="Times New Roman"/>
                                <w:b/>
                                <w:sz w:val="62"/>
                              </w:rPr>
                            </w:pPr>
                            <w:r>
                              <w:rPr>
                                <w:rFonts w:ascii="Times New Roman" w:hAnsi="Times New Roman"/>
                                <w:b/>
                                <w:i/>
                                <w:sz w:val="62"/>
                              </w:rPr>
                              <w:t>30.7.2020.</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5F06F9" id="_x0000_t202" coordsize="21600,21600" o:spt="202" path="m,l,21600r21600,l21600,xe">
                <v:stroke joinstyle="miter"/>
                <v:path gradientshapeok="t" o:connecttype="rect"/>
              </v:shapetype>
              <v:shape id="Text Box 13" o:spid="_x0000_s1026" type="#_x0000_t202" style="position:absolute;left:0;text-align:left;margin-left:78.05pt;margin-top:1.25pt;width:356.9pt;height:34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" fillcolor="white [3201]" strokeweight=".5pt">
                <v:textbox>
                  <w:txbxContent>
                    <w:p w:rsidR="003576D3" w:rsidRDefault="00DA3DF9" w:rsidP="00DA3DF9">
                      <w:pPr>
                        <w:rPr>
                          <w:rFonts w:ascii="Times New Roman" w:hAnsi="Times New Roman"/>
                          <w:b/>
                          <w:i/>
                          <w:sz w:val="62"/>
                        </w:rPr>
                      </w:pPr>
                      <w:r>
                        <w:rPr>
                          <w:rFonts w:ascii="Times New Roman" w:hAnsi="Times New Roman"/>
                          <w:b/>
                          <w:i/>
                          <w:sz w:val="62"/>
                        </w:rPr>
                        <w:t>TRAUMATOLOGY 1</w:t>
                      </w:r>
                    </w:p>
                    <w:p w:rsidR="007A6719" w:rsidRDefault="007A6719" w:rsidP="00DA3DF9">
                      <w:pPr>
                        <w:rPr>
                          <w:rFonts w:ascii="Times New Roman" w:hAnsi="Times New Roman"/>
                          <w:b/>
                          <w:i/>
                          <w:sz w:val="62"/>
                        </w:rPr>
                      </w:pPr>
                    </w:p>
                    <w:p w:rsidR="007A6719" w:rsidRDefault="007A6719" w:rsidP="00DA3DF9">
                      <w:pPr>
                        <w:rPr>
                          <w:rFonts w:ascii="Times New Roman" w:hAnsi="Times New Roman"/>
                          <w:b/>
                          <w:i/>
                          <w:sz w:val="62"/>
                        </w:rPr>
                      </w:pPr>
                      <w:r>
                        <w:rPr>
                          <w:rFonts w:ascii="Times New Roman" w:hAnsi="Times New Roman"/>
                          <w:b/>
                          <w:i/>
                          <w:sz w:val="62"/>
                        </w:rPr>
                        <w:t>BY EVANS NYAKUNDI</w:t>
                      </w:r>
                    </w:p>
                    <w:p w:rsidR="007A6719" w:rsidRDefault="007A6719" w:rsidP="00DA3DF9">
                      <w:pPr>
                        <w:rPr>
                          <w:rFonts w:ascii="Times New Roman" w:hAnsi="Times New Roman"/>
                          <w:b/>
                          <w:i/>
                          <w:sz w:val="62"/>
                        </w:rPr>
                      </w:pPr>
                      <w:r>
                        <w:rPr>
                          <w:rFonts w:ascii="Times New Roman" w:hAnsi="Times New Roman"/>
                          <w:b/>
                          <w:i/>
                          <w:sz w:val="62"/>
                        </w:rPr>
                        <w:t>KMTC KISII CAMPUS.</w:t>
                      </w:r>
                    </w:p>
                    <w:p w:rsidR="007A6719" w:rsidRPr="003576D3" w:rsidRDefault="007A6719" w:rsidP="00DA3DF9">
                      <w:pPr>
                        <w:rPr>
                          <w:rFonts w:ascii="Times New Roman" w:hAnsi="Times New Roman"/>
                          <w:b/>
                          <w:sz w:val="62"/>
                        </w:rPr>
                      </w:pPr>
                      <w:r>
                        <w:rPr>
                          <w:rFonts w:ascii="Times New Roman" w:hAnsi="Times New Roman"/>
                          <w:b/>
                          <w:i/>
                          <w:sz w:val="62"/>
                        </w:rPr>
                        <w:t>30.7.2020.</w:t>
                      </w:r>
                      <w:bookmarkStart w:id="1" w:name="_GoBack"/>
                      <w:bookmarkEnd w:id="1"/>
                    </w:p>
                  </w:txbxContent>
                </v:textbox>
              </v:shape>
            </w:pict>
          </mc:Fallback>
        </mc:AlternateContent>
      </w: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360" w:lineRule="auto"/>
        <w:jc w:val="center"/>
        <w:rPr>
          <w:rFonts w:ascii="Times New Roman" w:hAnsi="Times New Roman"/>
          <w:b/>
          <w:sz w:val="24"/>
          <w:szCs w:val="24"/>
        </w:rPr>
      </w:pPr>
    </w:p>
    <w:p w:rsidR="00562018" w:rsidRPr="00135FF7" w:rsidRDefault="00562018" w:rsidP="00562018">
      <w:pPr>
        <w:spacing w:after="0" w:line="360" w:lineRule="auto"/>
        <w:jc w:val="center"/>
        <w:rPr>
          <w:rFonts w:ascii="Times New Roman" w:hAnsi="Times New Roman"/>
          <w:b/>
          <w:sz w:val="24"/>
          <w:szCs w:val="24"/>
        </w:rPr>
      </w:pPr>
    </w:p>
    <w:p w:rsidR="00562018" w:rsidRPr="001A6FA8" w:rsidRDefault="00562018" w:rsidP="001A6FA8">
      <w:pPr>
        <w:spacing w:after="160" w:line="259" w:lineRule="auto"/>
        <w:rPr>
          <w:rFonts w:ascii="Times New Roman" w:hAnsi="Times New Roman"/>
          <w:b/>
          <w:sz w:val="24"/>
          <w:szCs w:val="24"/>
        </w:rPr>
      </w:pPr>
      <w:r w:rsidRPr="00135FF7">
        <w:rPr>
          <w:rFonts w:ascii="Times New Roman" w:hAnsi="Times New Roman"/>
          <w:b/>
          <w:sz w:val="24"/>
          <w:szCs w:val="24"/>
        </w:rPr>
        <w:br w:type="page"/>
      </w:r>
    </w:p>
    <w:p w:rsidR="00562018" w:rsidRPr="00135FF7" w:rsidRDefault="00562018" w:rsidP="00562018">
      <w:pPr>
        <w:spacing w:after="0" w:line="360" w:lineRule="auto"/>
        <w:rPr>
          <w:rFonts w:ascii="Times New Roman" w:hAnsi="Times New Roman"/>
          <w:b/>
          <w:i/>
          <w:sz w:val="24"/>
          <w:szCs w:val="24"/>
        </w:rPr>
      </w:pPr>
    </w:p>
    <w:p w:rsidR="00562018" w:rsidRDefault="00562018" w:rsidP="00562018">
      <w:pPr>
        <w:pStyle w:val="ListParagraph"/>
        <w:numPr>
          <w:ilvl w:val="0"/>
          <w:numId w:val="1"/>
        </w:numPr>
        <w:spacing w:after="0" w:line="360" w:lineRule="auto"/>
        <w:ind w:left="0"/>
        <w:rPr>
          <w:rFonts w:ascii="Times New Roman" w:hAnsi="Times New Roman"/>
          <w:b/>
          <w:sz w:val="24"/>
          <w:szCs w:val="24"/>
        </w:rPr>
      </w:pPr>
      <w:r w:rsidRPr="00135FF7">
        <w:rPr>
          <w:rFonts w:ascii="Times New Roman" w:hAnsi="Times New Roman"/>
          <w:b/>
          <w:sz w:val="24"/>
          <w:szCs w:val="24"/>
        </w:rPr>
        <w:t>Course name and code</w:t>
      </w:r>
    </w:p>
    <w:p w:rsidR="00562018" w:rsidRPr="000848E2" w:rsidRDefault="000848E2" w:rsidP="000848E2">
      <w:pPr>
        <w:pStyle w:val="ListParagraph"/>
        <w:spacing w:after="0" w:line="360" w:lineRule="auto"/>
        <w:ind w:left="0"/>
        <w:rPr>
          <w:rFonts w:ascii="Times New Roman" w:hAnsi="Times New Roman"/>
          <w:b/>
          <w:sz w:val="24"/>
          <w:szCs w:val="24"/>
        </w:rPr>
      </w:pPr>
      <w:r>
        <w:rPr>
          <w:rFonts w:ascii="Times New Roman" w:hAnsi="Times New Roman"/>
          <w:b/>
          <w:sz w:val="24"/>
          <w:szCs w:val="24"/>
        </w:rPr>
        <w:t>TRM 203 TRAUMATOLOGY 1</w:t>
      </w:r>
    </w:p>
    <w:p w:rsidR="00562018" w:rsidRPr="00135FF7" w:rsidRDefault="00562018" w:rsidP="00562018">
      <w:pPr>
        <w:spacing w:after="0" w:line="360" w:lineRule="auto"/>
        <w:jc w:val="both"/>
        <w:rPr>
          <w:rFonts w:ascii="Times New Roman" w:hAnsi="Times New Roman"/>
          <w:b/>
          <w:sz w:val="24"/>
          <w:szCs w:val="24"/>
        </w:rPr>
      </w:pPr>
    </w:p>
    <w:p w:rsidR="00562018" w:rsidRPr="00603B8C" w:rsidRDefault="00562018" w:rsidP="00562018">
      <w:pPr>
        <w:pStyle w:val="ListParagraph"/>
        <w:numPr>
          <w:ilvl w:val="0"/>
          <w:numId w:val="1"/>
        </w:numPr>
        <w:spacing w:after="0" w:line="360" w:lineRule="auto"/>
        <w:ind w:left="0"/>
        <w:jc w:val="both"/>
        <w:rPr>
          <w:rFonts w:ascii="Times New Roman" w:hAnsi="Times New Roman"/>
          <w:b/>
          <w:sz w:val="24"/>
          <w:szCs w:val="24"/>
        </w:rPr>
      </w:pPr>
      <w:r w:rsidRPr="00135FF7">
        <w:rPr>
          <w:rFonts w:ascii="Times New Roman" w:hAnsi="Times New Roman"/>
          <w:b/>
          <w:sz w:val="24"/>
          <w:szCs w:val="24"/>
        </w:rPr>
        <w:t>Course overview</w:t>
      </w:r>
    </w:p>
    <w:p w:rsidR="00562018" w:rsidRPr="00135FF7" w:rsidRDefault="00603B8C" w:rsidP="00562018">
      <w:pPr>
        <w:pStyle w:val="NormalWeb"/>
        <w:spacing w:after="0" w:line="360" w:lineRule="auto"/>
        <w:jc w:val="both"/>
        <w:rPr>
          <w:rFonts w:ascii="Times New Roman" w:hAnsi="Times New Roman" w:cs="Times New Roman"/>
          <w:b/>
        </w:rPr>
      </w:pPr>
      <w:r>
        <w:rPr>
          <w:rFonts w:ascii="Times New Roman" w:hAnsi="Times New Roman" w:cs="Times New Roman"/>
          <w:b/>
        </w:rPr>
        <w:t>This module is designed to enable the learner identify and manage various trauma conditions.</w:t>
      </w:r>
    </w:p>
    <w:p w:rsidR="00562018" w:rsidRPr="00135FF7" w:rsidRDefault="00562018" w:rsidP="00562018">
      <w:pPr>
        <w:pStyle w:val="NormalWeb"/>
        <w:numPr>
          <w:ilvl w:val="0"/>
          <w:numId w:val="1"/>
        </w:numPr>
        <w:spacing w:after="0" w:line="360" w:lineRule="auto"/>
        <w:ind w:left="0"/>
        <w:jc w:val="both"/>
        <w:rPr>
          <w:rFonts w:ascii="Times New Roman" w:eastAsia="Calibri" w:hAnsi="Times New Roman" w:cs="Times New Roman"/>
          <w:b/>
          <w:lang w:val="en-US" w:eastAsia="en-US"/>
        </w:rPr>
      </w:pPr>
      <w:r w:rsidRPr="00135FF7">
        <w:rPr>
          <w:rFonts w:ascii="Times New Roman" w:hAnsi="Times New Roman" w:cs="Times New Roman"/>
          <w:b/>
        </w:rPr>
        <w:t>Course Learning Outcomes</w:t>
      </w:r>
      <w:r w:rsidRPr="00135FF7">
        <w:rPr>
          <w:rFonts w:ascii="Times New Roman" w:eastAsia="Calibri" w:hAnsi="Times New Roman" w:cs="Times New Roman"/>
          <w:b/>
          <w:lang w:val="en-US" w:eastAsia="en-US"/>
        </w:rPr>
        <w:tab/>
      </w:r>
    </w:p>
    <w:p w:rsidR="00562018" w:rsidRDefault="00603B8C" w:rsidP="00562018">
      <w:pPr>
        <w:pStyle w:val="NormalWeb"/>
        <w:spacing w:after="0" w:line="360" w:lineRule="auto"/>
        <w:jc w:val="both"/>
        <w:rPr>
          <w:rFonts w:ascii="Times New Roman" w:eastAsia="Calibri" w:hAnsi="Times New Roman" w:cs="Times New Roman"/>
          <w:bCs/>
          <w:lang w:val="en-US" w:eastAsia="en-US"/>
        </w:rPr>
      </w:pPr>
      <w:r>
        <w:rPr>
          <w:rFonts w:ascii="Times New Roman" w:eastAsia="Calibri" w:hAnsi="Times New Roman" w:cs="Times New Roman"/>
          <w:bCs/>
          <w:lang w:val="en-US" w:eastAsia="en-US"/>
        </w:rPr>
        <w:t>By the end of the module you should be able to</w:t>
      </w:r>
      <w:r w:rsidR="00DC4A05">
        <w:rPr>
          <w:rFonts w:ascii="Times New Roman" w:eastAsia="Calibri" w:hAnsi="Times New Roman" w:cs="Times New Roman"/>
          <w:bCs/>
          <w:lang w:val="en-US" w:eastAsia="en-US"/>
        </w:rPr>
        <w:t>:</w:t>
      </w:r>
    </w:p>
    <w:p w:rsidR="00DC4A05" w:rsidRDefault="00DC4A05" w:rsidP="00DC4A05">
      <w:pPr>
        <w:pStyle w:val="NormalWeb"/>
        <w:spacing w:after="0" w:line="360" w:lineRule="auto"/>
        <w:jc w:val="both"/>
        <w:rPr>
          <w:rFonts w:ascii="Times New Roman" w:eastAsia="Calibri" w:hAnsi="Times New Roman" w:cs="Times New Roman"/>
          <w:bCs/>
          <w:lang w:val="en-US" w:eastAsia="en-US"/>
        </w:rPr>
      </w:pPr>
      <w:r>
        <w:rPr>
          <w:rFonts w:ascii="Times New Roman" w:eastAsia="Calibri" w:hAnsi="Times New Roman" w:cs="Times New Roman"/>
          <w:bCs/>
          <w:lang w:val="en-US" w:eastAsia="en-US"/>
        </w:rPr>
        <w:t>1.Demonstrate understanding of trauma.</w:t>
      </w:r>
    </w:p>
    <w:p w:rsidR="00DC4A05" w:rsidRDefault="00DC4A05" w:rsidP="00DC4A05">
      <w:pPr>
        <w:pStyle w:val="NormalWeb"/>
        <w:spacing w:after="0" w:line="360" w:lineRule="auto"/>
        <w:jc w:val="both"/>
        <w:rPr>
          <w:rFonts w:ascii="Times New Roman" w:eastAsia="Calibri" w:hAnsi="Times New Roman" w:cs="Times New Roman"/>
          <w:bCs/>
          <w:lang w:val="en-US" w:eastAsia="en-US"/>
        </w:rPr>
      </w:pPr>
      <w:r>
        <w:rPr>
          <w:rFonts w:ascii="Times New Roman" w:eastAsia="Calibri" w:hAnsi="Times New Roman" w:cs="Times New Roman"/>
          <w:bCs/>
          <w:lang w:val="en-US" w:eastAsia="en-US"/>
        </w:rPr>
        <w:t>2.Classify fractures.</w:t>
      </w:r>
    </w:p>
    <w:p w:rsidR="00DC4A05" w:rsidRDefault="00DC4A05" w:rsidP="00DC4A05">
      <w:pPr>
        <w:pStyle w:val="NormalWeb"/>
        <w:spacing w:after="0" w:line="360" w:lineRule="auto"/>
        <w:jc w:val="both"/>
        <w:rPr>
          <w:rFonts w:ascii="Times New Roman" w:eastAsia="Calibri" w:hAnsi="Times New Roman" w:cs="Times New Roman"/>
          <w:bCs/>
          <w:lang w:val="en-US" w:eastAsia="en-US"/>
        </w:rPr>
      </w:pPr>
      <w:r>
        <w:rPr>
          <w:rFonts w:ascii="Times New Roman" w:eastAsia="Calibri" w:hAnsi="Times New Roman" w:cs="Times New Roman"/>
          <w:bCs/>
          <w:lang w:val="en-US" w:eastAsia="en-US"/>
        </w:rPr>
        <w:t>3.Apply principles of fracture management.</w:t>
      </w:r>
    </w:p>
    <w:p w:rsidR="00DC4A05" w:rsidRDefault="00DC4A05" w:rsidP="00DC4A05">
      <w:pPr>
        <w:pStyle w:val="NormalWeb"/>
        <w:spacing w:after="0" w:line="360" w:lineRule="auto"/>
        <w:jc w:val="both"/>
        <w:rPr>
          <w:rFonts w:ascii="Times New Roman" w:eastAsia="Calibri" w:hAnsi="Times New Roman" w:cs="Times New Roman"/>
          <w:bCs/>
          <w:lang w:val="en-US" w:eastAsia="en-US"/>
        </w:rPr>
      </w:pPr>
      <w:r>
        <w:rPr>
          <w:rFonts w:ascii="Times New Roman" w:eastAsia="Calibri" w:hAnsi="Times New Roman" w:cs="Times New Roman"/>
          <w:bCs/>
          <w:lang w:val="en-US" w:eastAsia="en-US"/>
        </w:rPr>
        <w:t>4.Understand general complications of fractures.</w:t>
      </w:r>
    </w:p>
    <w:p w:rsidR="008E46F1" w:rsidRDefault="008E46F1" w:rsidP="00DC4A05">
      <w:pPr>
        <w:pStyle w:val="NormalWeb"/>
        <w:spacing w:after="0" w:line="360" w:lineRule="auto"/>
        <w:jc w:val="both"/>
        <w:rPr>
          <w:rFonts w:ascii="Times New Roman" w:eastAsia="Calibri" w:hAnsi="Times New Roman" w:cs="Times New Roman"/>
          <w:bCs/>
          <w:lang w:val="en-US" w:eastAsia="en-US"/>
        </w:rPr>
      </w:pPr>
    </w:p>
    <w:p w:rsidR="008E46F1" w:rsidRDefault="00EF298D" w:rsidP="00DC4A05">
      <w:pPr>
        <w:pStyle w:val="NormalWeb"/>
        <w:spacing w:after="0" w:line="360" w:lineRule="auto"/>
        <w:jc w:val="both"/>
        <w:rPr>
          <w:rFonts w:ascii="Times New Roman" w:eastAsia="Calibri" w:hAnsi="Times New Roman" w:cs="Times New Roman"/>
          <w:bCs/>
          <w:lang w:val="en-US" w:eastAsia="en-US"/>
        </w:rPr>
      </w:pPr>
      <w:r>
        <w:rPr>
          <w:rFonts w:ascii="Times New Roman" w:eastAsia="Calibri" w:hAnsi="Times New Roman" w:cs="Times New Roman"/>
          <w:bCs/>
          <w:lang w:val="en-US" w:eastAsia="en-US"/>
        </w:rPr>
        <w:t>MODULE UNITS</w:t>
      </w:r>
      <w:r w:rsidR="008E46F1">
        <w:rPr>
          <w:rFonts w:ascii="Times New Roman" w:eastAsia="Calibri" w:hAnsi="Times New Roman" w:cs="Times New Roman"/>
          <w:bCs/>
          <w:lang w:val="en-US" w:eastAsia="en-US"/>
        </w:rPr>
        <w:t>:</w:t>
      </w:r>
    </w:p>
    <w:p w:rsidR="008E46F1" w:rsidRDefault="008E46F1" w:rsidP="008E46F1">
      <w:pPr>
        <w:pStyle w:val="NormalWeb"/>
        <w:numPr>
          <w:ilvl w:val="0"/>
          <w:numId w:val="6"/>
        </w:numPr>
        <w:spacing w:after="0" w:line="360" w:lineRule="auto"/>
        <w:jc w:val="both"/>
        <w:rPr>
          <w:rFonts w:ascii="Times New Roman" w:eastAsia="Calibri" w:hAnsi="Times New Roman" w:cs="Times New Roman"/>
          <w:bCs/>
          <w:lang w:val="en-US" w:eastAsia="en-US"/>
        </w:rPr>
      </w:pPr>
      <w:r>
        <w:rPr>
          <w:rFonts w:ascii="Times New Roman" w:eastAsia="Calibri" w:hAnsi="Times New Roman" w:cs="Times New Roman"/>
          <w:bCs/>
          <w:lang w:val="en-US" w:eastAsia="en-US"/>
        </w:rPr>
        <w:t>Introduction to trauma.</w:t>
      </w:r>
    </w:p>
    <w:p w:rsidR="008E46F1" w:rsidRDefault="008E46F1" w:rsidP="008E46F1">
      <w:pPr>
        <w:pStyle w:val="NormalWeb"/>
        <w:numPr>
          <w:ilvl w:val="0"/>
          <w:numId w:val="6"/>
        </w:numPr>
        <w:spacing w:after="0" w:line="360" w:lineRule="auto"/>
        <w:jc w:val="both"/>
        <w:rPr>
          <w:rFonts w:ascii="Times New Roman" w:eastAsia="Calibri" w:hAnsi="Times New Roman" w:cs="Times New Roman"/>
          <w:bCs/>
          <w:lang w:val="en-US" w:eastAsia="en-US"/>
        </w:rPr>
      </w:pPr>
      <w:r>
        <w:rPr>
          <w:rFonts w:ascii="Times New Roman" w:eastAsia="Calibri" w:hAnsi="Times New Roman" w:cs="Times New Roman"/>
          <w:bCs/>
          <w:lang w:val="en-US" w:eastAsia="en-US"/>
        </w:rPr>
        <w:t>Classification of fractures.</w:t>
      </w:r>
    </w:p>
    <w:p w:rsidR="008E46F1" w:rsidRDefault="008E46F1" w:rsidP="008E46F1">
      <w:pPr>
        <w:pStyle w:val="NormalWeb"/>
        <w:numPr>
          <w:ilvl w:val="0"/>
          <w:numId w:val="6"/>
        </w:numPr>
        <w:spacing w:after="0" w:line="360" w:lineRule="auto"/>
        <w:jc w:val="both"/>
        <w:rPr>
          <w:rFonts w:ascii="Times New Roman" w:eastAsia="Calibri" w:hAnsi="Times New Roman" w:cs="Times New Roman"/>
          <w:bCs/>
          <w:lang w:val="en-US" w:eastAsia="en-US"/>
        </w:rPr>
      </w:pPr>
      <w:r>
        <w:rPr>
          <w:rFonts w:ascii="Times New Roman" w:eastAsia="Calibri" w:hAnsi="Times New Roman" w:cs="Times New Roman"/>
          <w:bCs/>
          <w:lang w:val="en-US" w:eastAsia="en-US"/>
        </w:rPr>
        <w:t>Clinical</w:t>
      </w:r>
      <w:r w:rsidR="00EF298D">
        <w:rPr>
          <w:rFonts w:ascii="Times New Roman" w:eastAsia="Calibri" w:hAnsi="Times New Roman" w:cs="Times New Roman"/>
          <w:bCs/>
          <w:lang w:val="en-US" w:eastAsia="en-US"/>
        </w:rPr>
        <w:t xml:space="preserve"> and radiological features of fractures.</w:t>
      </w:r>
    </w:p>
    <w:p w:rsidR="00EF298D" w:rsidRDefault="00EF298D" w:rsidP="008E46F1">
      <w:pPr>
        <w:pStyle w:val="NormalWeb"/>
        <w:numPr>
          <w:ilvl w:val="0"/>
          <w:numId w:val="6"/>
        </w:numPr>
        <w:spacing w:after="0" w:line="360" w:lineRule="auto"/>
        <w:jc w:val="both"/>
        <w:rPr>
          <w:rFonts w:ascii="Times New Roman" w:eastAsia="Calibri" w:hAnsi="Times New Roman" w:cs="Times New Roman"/>
          <w:bCs/>
          <w:lang w:val="en-US" w:eastAsia="en-US"/>
        </w:rPr>
      </w:pPr>
      <w:r>
        <w:rPr>
          <w:rFonts w:ascii="Times New Roman" w:eastAsia="Calibri" w:hAnsi="Times New Roman" w:cs="Times New Roman"/>
          <w:bCs/>
          <w:lang w:val="en-US" w:eastAsia="en-US"/>
        </w:rPr>
        <w:t>Principles of fracture management.</w:t>
      </w:r>
    </w:p>
    <w:p w:rsidR="00562018" w:rsidRDefault="00EF298D" w:rsidP="00EF298D">
      <w:pPr>
        <w:pStyle w:val="NormalWeb"/>
        <w:numPr>
          <w:ilvl w:val="0"/>
          <w:numId w:val="6"/>
        </w:numPr>
        <w:spacing w:after="0" w:line="360" w:lineRule="auto"/>
        <w:jc w:val="both"/>
        <w:rPr>
          <w:rFonts w:ascii="Times New Roman" w:eastAsia="Calibri" w:hAnsi="Times New Roman" w:cs="Times New Roman"/>
          <w:bCs/>
          <w:lang w:val="en-US" w:eastAsia="en-US"/>
        </w:rPr>
      </w:pPr>
      <w:r>
        <w:rPr>
          <w:rFonts w:ascii="Times New Roman" w:eastAsia="Calibri" w:hAnsi="Times New Roman" w:cs="Times New Roman"/>
          <w:bCs/>
          <w:lang w:val="en-US" w:eastAsia="en-US"/>
        </w:rPr>
        <w:t>Complications of fractures</w:t>
      </w:r>
    </w:p>
    <w:p w:rsidR="00DB54B2" w:rsidRPr="00EF298D" w:rsidRDefault="00DB54B2" w:rsidP="00DB54B2">
      <w:pPr>
        <w:pStyle w:val="NormalWeb"/>
        <w:spacing w:after="0" w:line="360" w:lineRule="auto"/>
        <w:ind w:left="720"/>
        <w:jc w:val="both"/>
        <w:rPr>
          <w:rFonts w:ascii="Times New Roman" w:eastAsia="Calibri" w:hAnsi="Times New Roman" w:cs="Times New Roman"/>
          <w:bCs/>
          <w:lang w:val="en-US" w:eastAsia="en-US"/>
        </w:rPr>
      </w:pPr>
      <w:r>
        <w:rPr>
          <w:rFonts w:ascii="Times New Roman" w:eastAsia="Calibri" w:hAnsi="Times New Roman" w:cs="Times New Roman"/>
          <w:bCs/>
          <w:lang w:val="en-US" w:eastAsia="en-US"/>
        </w:rPr>
        <w:t>MODULE CONTENTS:</w:t>
      </w:r>
    </w:p>
    <w:p w:rsidR="00562018" w:rsidRDefault="00DB54B2" w:rsidP="00562018">
      <w:pPr>
        <w:spacing w:after="0" w:line="360" w:lineRule="auto"/>
        <w:jc w:val="both"/>
        <w:rPr>
          <w:rFonts w:ascii="Times New Roman" w:hAnsi="Times New Roman"/>
          <w:i/>
          <w:sz w:val="24"/>
          <w:szCs w:val="24"/>
        </w:rPr>
      </w:pPr>
      <w:r>
        <w:rPr>
          <w:rFonts w:ascii="Times New Roman" w:hAnsi="Times New Roman"/>
          <w:i/>
          <w:sz w:val="24"/>
          <w:szCs w:val="24"/>
        </w:rPr>
        <w:t xml:space="preserve">Introduction to traumatology, Historical </w:t>
      </w:r>
      <w:r w:rsidR="008B2CB0">
        <w:rPr>
          <w:rFonts w:ascii="Times New Roman" w:hAnsi="Times New Roman"/>
          <w:i/>
          <w:sz w:val="24"/>
          <w:szCs w:val="24"/>
        </w:rPr>
        <w:t>background, present</w:t>
      </w:r>
      <w:r>
        <w:rPr>
          <w:rFonts w:ascii="Times New Roman" w:hAnsi="Times New Roman"/>
          <w:i/>
          <w:sz w:val="24"/>
          <w:szCs w:val="24"/>
        </w:rPr>
        <w:t xml:space="preserve"> trends and </w:t>
      </w:r>
      <w:r w:rsidR="008B2CB0">
        <w:rPr>
          <w:rFonts w:ascii="Times New Roman" w:hAnsi="Times New Roman"/>
          <w:i/>
          <w:sz w:val="24"/>
          <w:szCs w:val="24"/>
        </w:rPr>
        <w:t>terminologies, mechanism</w:t>
      </w:r>
      <w:r>
        <w:rPr>
          <w:rFonts w:ascii="Times New Roman" w:hAnsi="Times New Roman"/>
          <w:i/>
          <w:sz w:val="24"/>
          <w:szCs w:val="24"/>
        </w:rPr>
        <w:t xml:space="preserve"> of injury and fracture </w:t>
      </w:r>
      <w:r w:rsidR="008B2CB0">
        <w:rPr>
          <w:rFonts w:ascii="Times New Roman" w:hAnsi="Times New Roman"/>
          <w:i/>
          <w:sz w:val="24"/>
          <w:szCs w:val="24"/>
        </w:rPr>
        <w:t>healing. Classification of fractures; aetiology, patterns, displacement. Clinical and Radiological features of fractures; signs and symptoms.</w:t>
      </w:r>
    </w:p>
    <w:p w:rsidR="008B2CB0" w:rsidRDefault="008B2CB0" w:rsidP="00562018">
      <w:pPr>
        <w:spacing w:after="0" w:line="360" w:lineRule="auto"/>
        <w:jc w:val="both"/>
        <w:rPr>
          <w:rFonts w:ascii="Times New Roman" w:hAnsi="Times New Roman"/>
          <w:i/>
          <w:sz w:val="24"/>
          <w:szCs w:val="24"/>
        </w:rPr>
      </w:pPr>
      <w:r>
        <w:rPr>
          <w:rFonts w:ascii="Times New Roman" w:hAnsi="Times New Roman"/>
          <w:i/>
          <w:sz w:val="24"/>
          <w:szCs w:val="24"/>
        </w:rPr>
        <w:t>Principles of fracture management; first aid, reduction immobilization and rehabilitation. Complications of fractures; immediate, early</w:t>
      </w:r>
      <w:r w:rsidR="00E5355B">
        <w:rPr>
          <w:rFonts w:ascii="Times New Roman" w:hAnsi="Times New Roman"/>
          <w:i/>
          <w:sz w:val="24"/>
          <w:szCs w:val="24"/>
        </w:rPr>
        <w:t xml:space="preserve"> and late.</w:t>
      </w:r>
    </w:p>
    <w:p w:rsidR="00E5355B" w:rsidRDefault="00E5355B" w:rsidP="00562018">
      <w:pPr>
        <w:spacing w:after="0" w:line="360" w:lineRule="auto"/>
        <w:jc w:val="both"/>
        <w:rPr>
          <w:rFonts w:ascii="Times New Roman" w:hAnsi="Times New Roman"/>
          <w:i/>
          <w:sz w:val="24"/>
          <w:szCs w:val="24"/>
        </w:rPr>
      </w:pPr>
      <w:r>
        <w:rPr>
          <w:rFonts w:ascii="Times New Roman" w:hAnsi="Times New Roman"/>
          <w:i/>
          <w:sz w:val="24"/>
          <w:szCs w:val="24"/>
        </w:rPr>
        <w:t>INTRODUCTION TO TRAUMATOLOGY.</w:t>
      </w:r>
    </w:p>
    <w:p w:rsidR="00E5355B" w:rsidRDefault="001630BD" w:rsidP="00562018">
      <w:pPr>
        <w:spacing w:after="0" w:line="360" w:lineRule="auto"/>
        <w:jc w:val="both"/>
        <w:rPr>
          <w:rFonts w:ascii="Times New Roman" w:hAnsi="Times New Roman"/>
          <w:i/>
          <w:sz w:val="24"/>
          <w:szCs w:val="24"/>
        </w:rPr>
      </w:pPr>
      <w:r>
        <w:rPr>
          <w:rFonts w:ascii="Times New Roman" w:hAnsi="Times New Roman"/>
          <w:i/>
          <w:sz w:val="24"/>
          <w:szCs w:val="24"/>
        </w:rPr>
        <w:t>Aetiology of major trauma,</w:t>
      </w:r>
    </w:p>
    <w:p w:rsidR="001630BD" w:rsidRDefault="001630BD" w:rsidP="00562018">
      <w:pPr>
        <w:spacing w:after="0" w:line="360" w:lineRule="auto"/>
        <w:jc w:val="both"/>
        <w:rPr>
          <w:rFonts w:ascii="Times New Roman" w:hAnsi="Times New Roman"/>
          <w:i/>
          <w:sz w:val="24"/>
          <w:szCs w:val="24"/>
        </w:rPr>
      </w:pPr>
      <w:r>
        <w:rPr>
          <w:rFonts w:ascii="Times New Roman" w:hAnsi="Times New Roman"/>
          <w:i/>
          <w:sz w:val="24"/>
          <w:szCs w:val="24"/>
        </w:rPr>
        <w:t>Trauma is the commonest cause of death in people from 1 to 44 years of age throughout the developed world.</w:t>
      </w:r>
    </w:p>
    <w:p w:rsidR="001630BD" w:rsidRDefault="008B523B" w:rsidP="008B523B">
      <w:pPr>
        <w:pStyle w:val="ListParagraph"/>
        <w:numPr>
          <w:ilvl w:val="0"/>
          <w:numId w:val="7"/>
        </w:numPr>
        <w:spacing w:after="0" w:line="360" w:lineRule="auto"/>
        <w:jc w:val="both"/>
        <w:rPr>
          <w:rFonts w:ascii="Times New Roman" w:hAnsi="Times New Roman"/>
          <w:i/>
          <w:sz w:val="24"/>
          <w:szCs w:val="24"/>
        </w:rPr>
      </w:pPr>
      <w:r>
        <w:rPr>
          <w:rFonts w:ascii="Times New Roman" w:hAnsi="Times New Roman"/>
          <w:i/>
          <w:sz w:val="24"/>
          <w:szCs w:val="24"/>
        </w:rPr>
        <w:t>The largest proportion of deaths 1.2m result from road accidents.</w:t>
      </w:r>
    </w:p>
    <w:p w:rsidR="008B523B" w:rsidRDefault="008B523B" w:rsidP="008B523B">
      <w:pPr>
        <w:pStyle w:val="ListParagraph"/>
        <w:numPr>
          <w:ilvl w:val="0"/>
          <w:numId w:val="7"/>
        </w:numPr>
        <w:spacing w:after="0" w:line="360" w:lineRule="auto"/>
        <w:jc w:val="both"/>
        <w:rPr>
          <w:rFonts w:ascii="Times New Roman" w:hAnsi="Times New Roman"/>
          <w:i/>
          <w:sz w:val="24"/>
          <w:szCs w:val="24"/>
        </w:rPr>
      </w:pPr>
      <w:r>
        <w:rPr>
          <w:rFonts w:ascii="Times New Roman" w:hAnsi="Times New Roman"/>
          <w:i/>
          <w:sz w:val="24"/>
          <w:szCs w:val="24"/>
        </w:rPr>
        <w:lastRenderedPageBreak/>
        <w:t>The world health organization(WHO) predicts that by 2020 road traffic injuries will rank third in the causes of premature death and loss of health from disability.</w:t>
      </w:r>
    </w:p>
    <w:p w:rsidR="008B523B" w:rsidRDefault="008B523B" w:rsidP="008B523B">
      <w:pPr>
        <w:pStyle w:val="ListParagraph"/>
        <w:numPr>
          <w:ilvl w:val="0"/>
          <w:numId w:val="7"/>
        </w:numPr>
        <w:spacing w:after="0" w:line="360" w:lineRule="auto"/>
        <w:jc w:val="both"/>
        <w:rPr>
          <w:rFonts w:ascii="Times New Roman" w:hAnsi="Times New Roman"/>
          <w:i/>
          <w:sz w:val="24"/>
          <w:szCs w:val="24"/>
        </w:rPr>
      </w:pPr>
      <w:r>
        <w:rPr>
          <w:rFonts w:ascii="Times New Roman" w:hAnsi="Times New Roman"/>
          <w:i/>
          <w:sz w:val="24"/>
          <w:szCs w:val="24"/>
        </w:rPr>
        <w:t>For every death from trauma three victims suffer from permanent disability.</w:t>
      </w:r>
    </w:p>
    <w:p w:rsidR="008B523B" w:rsidRDefault="008B523B" w:rsidP="008B523B">
      <w:pPr>
        <w:pStyle w:val="ListParagraph"/>
        <w:numPr>
          <w:ilvl w:val="0"/>
          <w:numId w:val="7"/>
        </w:numPr>
        <w:spacing w:after="0" w:line="360" w:lineRule="auto"/>
        <w:jc w:val="both"/>
        <w:rPr>
          <w:rFonts w:ascii="Times New Roman" w:hAnsi="Times New Roman"/>
          <w:i/>
          <w:sz w:val="24"/>
          <w:szCs w:val="24"/>
        </w:rPr>
      </w:pPr>
      <w:r>
        <w:rPr>
          <w:rFonts w:ascii="Times New Roman" w:hAnsi="Times New Roman"/>
          <w:i/>
          <w:sz w:val="24"/>
          <w:szCs w:val="24"/>
        </w:rPr>
        <w:t xml:space="preserve">As well as causing personal </w:t>
      </w:r>
      <w:r w:rsidR="00924BA6">
        <w:rPr>
          <w:rFonts w:ascii="Times New Roman" w:hAnsi="Times New Roman"/>
          <w:i/>
          <w:sz w:val="24"/>
          <w:szCs w:val="24"/>
        </w:rPr>
        <w:t>tragedy, this</w:t>
      </w:r>
      <w:r>
        <w:rPr>
          <w:rFonts w:ascii="Times New Roman" w:hAnsi="Times New Roman"/>
          <w:i/>
          <w:sz w:val="24"/>
          <w:szCs w:val="24"/>
        </w:rPr>
        <w:t xml:space="preserve"> represents an enormous drain on nations health care economy</w:t>
      </w:r>
      <w:r w:rsidR="00924BA6">
        <w:rPr>
          <w:rFonts w:ascii="Times New Roman" w:hAnsi="Times New Roman"/>
          <w:i/>
          <w:sz w:val="24"/>
          <w:szCs w:val="24"/>
        </w:rPr>
        <w:t>.</w:t>
      </w:r>
    </w:p>
    <w:p w:rsidR="00924BA6" w:rsidRPr="008B523B" w:rsidRDefault="00924BA6" w:rsidP="008B523B">
      <w:pPr>
        <w:pStyle w:val="ListParagraph"/>
        <w:numPr>
          <w:ilvl w:val="0"/>
          <w:numId w:val="7"/>
        </w:numPr>
        <w:spacing w:after="0" w:line="360" w:lineRule="auto"/>
        <w:jc w:val="both"/>
        <w:rPr>
          <w:rFonts w:ascii="Times New Roman" w:hAnsi="Times New Roman"/>
          <w:i/>
          <w:sz w:val="24"/>
          <w:szCs w:val="24"/>
        </w:rPr>
      </w:pPr>
      <w:r>
        <w:rPr>
          <w:rFonts w:ascii="Times New Roman" w:hAnsi="Times New Roman"/>
          <w:i/>
          <w:sz w:val="24"/>
          <w:szCs w:val="24"/>
        </w:rPr>
        <w:t>Timely and effective management of major injuries can redu</w:t>
      </w:r>
      <w:r w:rsidR="008C535A">
        <w:rPr>
          <w:rFonts w:ascii="Times New Roman" w:hAnsi="Times New Roman"/>
          <w:i/>
          <w:sz w:val="24"/>
          <w:szCs w:val="24"/>
        </w:rPr>
        <w:t>ce both morbidity and mortality.</w:t>
      </w:r>
    </w:p>
    <w:p w:rsidR="00EF298D" w:rsidRDefault="008C535A" w:rsidP="00562018">
      <w:pPr>
        <w:spacing w:after="0" w:line="360" w:lineRule="auto"/>
        <w:jc w:val="both"/>
        <w:rPr>
          <w:rFonts w:ascii="Times New Roman" w:hAnsi="Times New Roman"/>
          <w:b/>
          <w:sz w:val="24"/>
          <w:szCs w:val="24"/>
        </w:rPr>
      </w:pPr>
      <w:r>
        <w:rPr>
          <w:rFonts w:ascii="Times New Roman" w:hAnsi="Times New Roman"/>
          <w:b/>
          <w:sz w:val="24"/>
          <w:szCs w:val="24"/>
        </w:rPr>
        <w:t>MODE OF DEATH.</w:t>
      </w:r>
    </w:p>
    <w:p w:rsidR="0023085C" w:rsidRDefault="0023085C" w:rsidP="0023085C">
      <w:pPr>
        <w:pStyle w:val="ListParagraph"/>
        <w:numPr>
          <w:ilvl w:val="0"/>
          <w:numId w:val="8"/>
        </w:numPr>
        <w:spacing w:after="0" w:line="360" w:lineRule="auto"/>
        <w:jc w:val="both"/>
        <w:rPr>
          <w:rFonts w:ascii="Times New Roman" w:hAnsi="Times New Roman"/>
          <w:b/>
          <w:sz w:val="24"/>
          <w:szCs w:val="24"/>
        </w:rPr>
      </w:pPr>
      <w:r>
        <w:rPr>
          <w:rFonts w:ascii="Times New Roman" w:hAnsi="Times New Roman"/>
          <w:b/>
          <w:sz w:val="24"/>
          <w:szCs w:val="24"/>
        </w:rPr>
        <w:t>The overall mortality rate, including pre-hospital and in hospital deaths,35% in high income nations but rises to 55% in middle income economics and 63% in low income economics.</w:t>
      </w:r>
    </w:p>
    <w:p w:rsidR="0023085C" w:rsidRDefault="0023085C" w:rsidP="0023085C">
      <w:pPr>
        <w:pStyle w:val="ListParagraph"/>
        <w:numPr>
          <w:ilvl w:val="0"/>
          <w:numId w:val="8"/>
        </w:numPr>
        <w:spacing w:after="0" w:line="360" w:lineRule="auto"/>
        <w:jc w:val="both"/>
        <w:rPr>
          <w:rFonts w:ascii="Times New Roman" w:hAnsi="Times New Roman"/>
          <w:b/>
          <w:sz w:val="24"/>
          <w:szCs w:val="24"/>
        </w:rPr>
      </w:pPr>
      <w:r>
        <w:rPr>
          <w:rFonts w:ascii="Times New Roman" w:hAnsi="Times New Roman"/>
          <w:b/>
          <w:sz w:val="24"/>
          <w:szCs w:val="24"/>
        </w:rPr>
        <w:t>The initial mortality peak is usually due to non-survival central nervous system or cardiovascular disruption.</w:t>
      </w:r>
    </w:p>
    <w:p w:rsidR="0023085C" w:rsidRDefault="0023085C" w:rsidP="0023085C">
      <w:pPr>
        <w:pStyle w:val="ListParagraph"/>
        <w:numPr>
          <w:ilvl w:val="0"/>
          <w:numId w:val="8"/>
        </w:numPr>
        <w:spacing w:after="0" w:line="360" w:lineRule="auto"/>
        <w:jc w:val="both"/>
        <w:rPr>
          <w:rFonts w:ascii="Times New Roman" w:hAnsi="Times New Roman"/>
          <w:b/>
          <w:sz w:val="24"/>
          <w:szCs w:val="24"/>
        </w:rPr>
      </w:pPr>
      <w:r>
        <w:rPr>
          <w:rFonts w:ascii="Times New Roman" w:hAnsi="Times New Roman"/>
          <w:b/>
          <w:sz w:val="24"/>
          <w:szCs w:val="24"/>
        </w:rPr>
        <w:t xml:space="preserve">The severe nature of the </w:t>
      </w:r>
      <w:r w:rsidR="00DC6C0B">
        <w:rPr>
          <w:rFonts w:ascii="Times New Roman" w:hAnsi="Times New Roman"/>
          <w:b/>
          <w:sz w:val="24"/>
          <w:szCs w:val="24"/>
        </w:rPr>
        <w:t>injuries, the</w:t>
      </w:r>
      <w:r>
        <w:rPr>
          <w:rFonts w:ascii="Times New Roman" w:hAnsi="Times New Roman"/>
          <w:b/>
          <w:sz w:val="24"/>
          <w:szCs w:val="24"/>
        </w:rPr>
        <w:t xml:space="preserve"> immedia</w:t>
      </w:r>
      <w:r w:rsidR="00DC6C0B">
        <w:rPr>
          <w:rFonts w:ascii="Times New Roman" w:hAnsi="Times New Roman"/>
          <w:b/>
          <w:sz w:val="24"/>
          <w:szCs w:val="24"/>
        </w:rPr>
        <w:t>te nature of the deaths and the usual location in the pre-hospital environment means that very few of these casualties can be saved.</w:t>
      </w:r>
    </w:p>
    <w:p w:rsidR="00DC6C0B" w:rsidRDefault="00DC6C0B" w:rsidP="0023085C">
      <w:pPr>
        <w:pStyle w:val="ListParagraph"/>
        <w:numPr>
          <w:ilvl w:val="0"/>
          <w:numId w:val="8"/>
        </w:numPr>
        <w:spacing w:after="0" w:line="360" w:lineRule="auto"/>
        <w:jc w:val="both"/>
        <w:rPr>
          <w:rFonts w:ascii="Times New Roman" w:hAnsi="Times New Roman"/>
          <w:b/>
          <w:sz w:val="24"/>
          <w:szCs w:val="24"/>
        </w:rPr>
      </w:pPr>
      <w:r>
        <w:rPr>
          <w:rFonts w:ascii="Times New Roman" w:hAnsi="Times New Roman"/>
          <w:b/>
          <w:sz w:val="24"/>
          <w:szCs w:val="24"/>
        </w:rPr>
        <w:t>However, a small proportion die as a result of early airway obstruction and external haemorrhage and these deaths can be prevented by immediate first aid measures.</w:t>
      </w:r>
    </w:p>
    <w:p w:rsidR="00DC6C0B" w:rsidRDefault="00DC6C0B" w:rsidP="0023085C">
      <w:pPr>
        <w:pStyle w:val="ListParagraph"/>
        <w:numPr>
          <w:ilvl w:val="0"/>
          <w:numId w:val="8"/>
        </w:numPr>
        <w:spacing w:after="0" w:line="360" w:lineRule="auto"/>
        <w:jc w:val="both"/>
        <w:rPr>
          <w:rFonts w:ascii="Times New Roman" w:hAnsi="Times New Roman"/>
          <w:b/>
          <w:sz w:val="24"/>
          <w:szCs w:val="24"/>
        </w:rPr>
      </w:pPr>
      <w:r>
        <w:rPr>
          <w:rFonts w:ascii="Times New Roman" w:hAnsi="Times New Roman"/>
          <w:b/>
          <w:sz w:val="24"/>
          <w:szCs w:val="24"/>
        </w:rPr>
        <w:t>The second peak of deaths during the first few hours after injury</w:t>
      </w:r>
      <w:r w:rsidR="00557783">
        <w:rPr>
          <w:rFonts w:ascii="Times New Roman" w:hAnsi="Times New Roman"/>
          <w:b/>
          <w:sz w:val="24"/>
          <w:szCs w:val="24"/>
        </w:rPr>
        <w:t xml:space="preserve"> is often due to hypoxia and hypovolaemic shock. A significant proportion of these deaths can be avoided with an effective emergency medical service(EMS) HENCE THIS PERIOD HAS BEEN CALLED THE GOLDEN HOUR. {EQUIPED CASUALITY WITH COMPETENT STAFF&gt;YOU.</w:t>
      </w:r>
    </w:p>
    <w:p w:rsidR="00557783" w:rsidRPr="0023085C" w:rsidRDefault="00557783" w:rsidP="0023085C">
      <w:pPr>
        <w:pStyle w:val="ListParagraph"/>
        <w:numPr>
          <w:ilvl w:val="0"/>
          <w:numId w:val="8"/>
        </w:numPr>
        <w:spacing w:after="0" w:line="360" w:lineRule="auto"/>
        <w:jc w:val="both"/>
        <w:rPr>
          <w:rFonts w:ascii="Times New Roman" w:hAnsi="Times New Roman"/>
          <w:b/>
          <w:sz w:val="24"/>
          <w:szCs w:val="24"/>
        </w:rPr>
      </w:pPr>
      <w:r>
        <w:rPr>
          <w:rFonts w:ascii="Times New Roman" w:hAnsi="Times New Roman"/>
          <w:b/>
          <w:sz w:val="24"/>
          <w:szCs w:val="24"/>
        </w:rPr>
        <w:t xml:space="preserve">The third peak in the cumulative mortality rate within the 6 weeks following injury is largely due to multisystem failure and </w:t>
      </w:r>
      <w:r w:rsidR="00E900D3">
        <w:rPr>
          <w:rFonts w:ascii="Times New Roman" w:hAnsi="Times New Roman"/>
          <w:b/>
          <w:sz w:val="24"/>
          <w:szCs w:val="24"/>
        </w:rPr>
        <w:t>sepsis. These complications of trauma need a high level of intensive care, but can be reduced by early and effective treatment during the preceding phases of casuality management.</w:t>
      </w:r>
    </w:p>
    <w:p w:rsidR="008C535A" w:rsidRDefault="00DA3D5A" w:rsidP="00562018">
      <w:pPr>
        <w:spacing w:after="0" w:line="360" w:lineRule="auto"/>
        <w:jc w:val="both"/>
        <w:rPr>
          <w:rFonts w:ascii="Times New Roman" w:hAnsi="Times New Roman"/>
          <w:b/>
          <w:sz w:val="24"/>
          <w:szCs w:val="24"/>
        </w:rPr>
      </w:pPr>
      <w:r>
        <w:rPr>
          <w:rFonts w:ascii="Times New Roman" w:hAnsi="Times New Roman"/>
          <w:b/>
          <w:sz w:val="24"/>
          <w:szCs w:val="24"/>
        </w:rPr>
        <w:t>SEQUENCE OF MANAGEMENT:</w:t>
      </w:r>
    </w:p>
    <w:p w:rsidR="001A6FA8" w:rsidRDefault="001A6FA8" w:rsidP="00562018">
      <w:pPr>
        <w:spacing w:after="0" w:line="360" w:lineRule="auto"/>
        <w:jc w:val="both"/>
        <w:rPr>
          <w:rFonts w:ascii="Times New Roman" w:hAnsi="Times New Roman"/>
          <w:b/>
          <w:sz w:val="24"/>
          <w:szCs w:val="24"/>
        </w:rPr>
      </w:pPr>
      <w:r>
        <w:rPr>
          <w:rFonts w:ascii="Times New Roman" w:hAnsi="Times New Roman"/>
          <w:b/>
          <w:sz w:val="24"/>
          <w:szCs w:val="24"/>
        </w:rPr>
        <w:t>Depends on:</w:t>
      </w:r>
    </w:p>
    <w:p w:rsidR="001A6FA8" w:rsidRDefault="001A6FA8" w:rsidP="00562018">
      <w:pPr>
        <w:spacing w:after="0" w:line="360" w:lineRule="auto"/>
        <w:jc w:val="both"/>
        <w:rPr>
          <w:rFonts w:ascii="Times New Roman" w:hAnsi="Times New Roman"/>
          <w:b/>
          <w:sz w:val="24"/>
          <w:szCs w:val="24"/>
        </w:rPr>
      </w:pPr>
      <w:r>
        <w:rPr>
          <w:rFonts w:ascii="Times New Roman" w:hAnsi="Times New Roman"/>
          <w:b/>
          <w:sz w:val="24"/>
          <w:szCs w:val="24"/>
        </w:rPr>
        <w:t>Health systems&gt;Levels of care; L1to L6 COUNTIES and NATIONAL GOVERNMENTS.</w:t>
      </w:r>
    </w:p>
    <w:p w:rsidR="001A6FA8" w:rsidRDefault="001A6FA8" w:rsidP="00562018">
      <w:pPr>
        <w:spacing w:after="0" w:line="360" w:lineRule="auto"/>
        <w:jc w:val="both"/>
        <w:rPr>
          <w:rFonts w:ascii="Times New Roman" w:hAnsi="Times New Roman"/>
          <w:b/>
          <w:sz w:val="24"/>
          <w:szCs w:val="24"/>
        </w:rPr>
      </w:pPr>
      <w:r>
        <w:rPr>
          <w:rFonts w:ascii="Times New Roman" w:hAnsi="Times New Roman"/>
          <w:b/>
          <w:sz w:val="24"/>
          <w:szCs w:val="24"/>
        </w:rPr>
        <w:t>Scene of accident.</w:t>
      </w:r>
    </w:p>
    <w:p w:rsidR="001A6FA8" w:rsidRDefault="001A6FA8" w:rsidP="00562018">
      <w:pPr>
        <w:spacing w:after="0" w:line="360" w:lineRule="auto"/>
        <w:jc w:val="both"/>
        <w:rPr>
          <w:rFonts w:ascii="Times New Roman" w:hAnsi="Times New Roman"/>
          <w:b/>
          <w:sz w:val="24"/>
          <w:szCs w:val="24"/>
        </w:rPr>
      </w:pPr>
      <w:r>
        <w:rPr>
          <w:rFonts w:ascii="Times New Roman" w:hAnsi="Times New Roman"/>
          <w:b/>
          <w:sz w:val="24"/>
          <w:szCs w:val="24"/>
        </w:rPr>
        <w:lastRenderedPageBreak/>
        <w:t>Emergency medical services(EMS).</w:t>
      </w:r>
    </w:p>
    <w:p w:rsidR="001A6FA8" w:rsidRDefault="001A6FA8" w:rsidP="00562018">
      <w:pPr>
        <w:spacing w:after="0" w:line="360" w:lineRule="auto"/>
        <w:jc w:val="both"/>
        <w:rPr>
          <w:rFonts w:ascii="Times New Roman" w:hAnsi="Times New Roman"/>
          <w:b/>
          <w:sz w:val="24"/>
          <w:szCs w:val="24"/>
        </w:rPr>
      </w:pPr>
      <w:r>
        <w:rPr>
          <w:rFonts w:ascii="Times New Roman" w:hAnsi="Times New Roman"/>
          <w:b/>
          <w:sz w:val="24"/>
          <w:szCs w:val="24"/>
        </w:rPr>
        <w:t>Trained personnel.</w:t>
      </w:r>
    </w:p>
    <w:p w:rsidR="001A6FA8" w:rsidRDefault="001A6FA8" w:rsidP="000F4F05">
      <w:pPr>
        <w:pStyle w:val="ListParagraph"/>
        <w:numPr>
          <w:ilvl w:val="0"/>
          <w:numId w:val="9"/>
        </w:numPr>
        <w:spacing w:after="0" w:line="360" w:lineRule="auto"/>
        <w:jc w:val="both"/>
        <w:rPr>
          <w:rFonts w:ascii="Times New Roman" w:hAnsi="Times New Roman"/>
          <w:b/>
          <w:sz w:val="24"/>
          <w:szCs w:val="24"/>
        </w:rPr>
      </w:pPr>
      <w:r w:rsidRPr="000F4F05">
        <w:rPr>
          <w:rFonts w:ascii="Times New Roman" w:hAnsi="Times New Roman"/>
          <w:b/>
          <w:sz w:val="24"/>
          <w:szCs w:val="24"/>
        </w:rPr>
        <w:t xml:space="preserve">Centered on </w:t>
      </w:r>
      <w:r w:rsidR="000F4F05" w:rsidRPr="000F4F05">
        <w:rPr>
          <w:rFonts w:ascii="Times New Roman" w:hAnsi="Times New Roman"/>
          <w:b/>
          <w:sz w:val="24"/>
          <w:szCs w:val="24"/>
        </w:rPr>
        <w:t>evaluation, resuscitation</w:t>
      </w:r>
      <w:r w:rsidR="000F4F05">
        <w:rPr>
          <w:rFonts w:ascii="Times New Roman" w:hAnsi="Times New Roman"/>
          <w:b/>
          <w:sz w:val="24"/>
          <w:szCs w:val="24"/>
        </w:rPr>
        <w:t xml:space="preserve"> and stabilization.</w:t>
      </w:r>
    </w:p>
    <w:p w:rsidR="000F4F05" w:rsidRDefault="000F4F05" w:rsidP="000F4F05">
      <w:pPr>
        <w:pStyle w:val="ListParagraph"/>
        <w:numPr>
          <w:ilvl w:val="0"/>
          <w:numId w:val="9"/>
        </w:numPr>
        <w:spacing w:after="0" w:line="360" w:lineRule="auto"/>
        <w:jc w:val="both"/>
        <w:rPr>
          <w:rFonts w:ascii="Times New Roman" w:hAnsi="Times New Roman"/>
          <w:b/>
          <w:sz w:val="24"/>
          <w:szCs w:val="24"/>
        </w:rPr>
      </w:pPr>
      <w:r>
        <w:rPr>
          <w:rFonts w:ascii="Times New Roman" w:hAnsi="Times New Roman"/>
          <w:b/>
          <w:sz w:val="24"/>
          <w:szCs w:val="24"/>
        </w:rPr>
        <w:t>Operating theatre.</w:t>
      </w:r>
    </w:p>
    <w:p w:rsidR="000F4F05" w:rsidRDefault="000F4F05" w:rsidP="000F4F05">
      <w:pPr>
        <w:pStyle w:val="ListParagraph"/>
        <w:numPr>
          <w:ilvl w:val="0"/>
          <w:numId w:val="9"/>
        </w:numPr>
        <w:spacing w:after="0" w:line="360" w:lineRule="auto"/>
        <w:jc w:val="both"/>
        <w:rPr>
          <w:rFonts w:ascii="Times New Roman" w:hAnsi="Times New Roman"/>
          <w:b/>
          <w:sz w:val="24"/>
          <w:szCs w:val="24"/>
        </w:rPr>
      </w:pPr>
      <w:r>
        <w:rPr>
          <w:rFonts w:ascii="Times New Roman" w:hAnsi="Times New Roman"/>
          <w:b/>
          <w:sz w:val="24"/>
          <w:szCs w:val="24"/>
        </w:rPr>
        <w:t>Control of airway.</w:t>
      </w:r>
    </w:p>
    <w:p w:rsidR="000F4F05" w:rsidRDefault="000F4F05" w:rsidP="000F4F05">
      <w:pPr>
        <w:pStyle w:val="ListParagraph"/>
        <w:numPr>
          <w:ilvl w:val="0"/>
          <w:numId w:val="9"/>
        </w:numPr>
        <w:spacing w:after="0" w:line="360" w:lineRule="auto"/>
        <w:jc w:val="both"/>
        <w:rPr>
          <w:rFonts w:ascii="Times New Roman" w:hAnsi="Times New Roman"/>
          <w:b/>
          <w:sz w:val="24"/>
          <w:szCs w:val="24"/>
        </w:rPr>
      </w:pPr>
      <w:r>
        <w:rPr>
          <w:rFonts w:ascii="Times New Roman" w:hAnsi="Times New Roman"/>
          <w:b/>
          <w:sz w:val="24"/>
          <w:szCs w:val="24"/>
        </w:rPr>
        <w:t>Ventilation and surgical management of haemorrhage.</w:t>
      </w:r>
    </w:p>
    <w:p w:rsidR="000F4F05" w:rsidRDefault="000F4F05" w:rsidP="000F4F05">
      <w:pPr>
        <w:pStyle w:val="ListParagraph"/>
        <w:numPr>
          <w:ilvl w:val="0"/>
          <w:numId w:val="9"/>
        </w:numPr>
        <w:spacing w:after="0" w:line="360" w:lineRule="auto"/>
        <w:jc w:val="both"/>
        <w:rPr>
          <w:rFonts w:ascii="Times New Roman" w:hAnsi="Times New Roman"/>
          <w:b/>
          <w:sz w:val="24"/>
          <w:szCs w:val="24"/>
        </w:rPr>
      </w:pPr>
      <w:r>
        <w:rPr>
          <w:rFonts w:ascii="Times New Roman" w:hAnsi="Times New Roman"/>
          <w:b/>
          <w:sz w:val="24"/>
          <w:szCs w:val="24"/>
        </w:rPr>
        <w:t>Musculoskeletal injuries are initially stabilized followed by definitive treatment.</w:t>
      </w:r>
    </w:p>
    <w:p w:rsidR="000F4F05" w:rsidRPr="000F4F05" w:rsidRDefault="000F4F05" w:rsidP="000F4F05">
      <w:pPr>
        <w:pStyle w:val="ListParagraph"/>
        <w:spacing w:after="0" w:line="360" w:lineRule="auto"/>
        <w:ind w:left="1080"/>
        <w:jc w:val="both"/>
        <w:rPr>
          <w:rFonts w:ascii="Times New Roman" w:hAnsi="Times New Roman"/>
          <w:b/>
          <w:sz w:val="24"/>
          <w:szCs w:val="24"/>
        </w:rPr>
      </w:pPr>
    </w:p>
    <w:p w:rsidR="000F4F05" w:rsidRDefault="000F4F05" w:rsidP="00562018">
      <w:pPr>
        <w:spacing w:after="0" w:line="360" w:lineRule="auto"/>
        <w:jc w:val="both"/>
        <w:rPr>
          <w:rFonts w:ascii="Times New Roman" w:hAnsi="Times New Roman"/>
          <w:b/>
          <w:sz w:val="24"/>
          <w:szCs w:val="24"/>
        </w:rPr>
      </w:pPr>
      <w:r>
        <w:rPr>
          <w:rFonts w:ascii="Times New Roman" w:hAnsi="Times New Roman"/>
          <w:b/>
          <w:sz w:val="24"/>
          <w:szCs w:val="24"/>
        </w:rPr>
        <w:t>PRE-HOSPITAL MANAGEMENT:</w:t>
      </w:r>
    </w:p>
    <w:p w:rsidR="000F4F05" w:rsidRPr="008D7280" w:rsidRDefault="000F4F05" w:rsidP="008D7280">
      <w:pPr>
        <w:spacing w:after="0" w:line="360" w:lineRule="auto"/>
        <w:ind w:left="360"/>
        <w:jc w:val="both"/>
        <w:rPr>
          <w:rFonts w:ascii="Times New Roman" w:hAnsi="Times New Roman"/>
          <w:b/>
          <w:sz w:val="24"/>
          <w:szCs w:val="24"/>
        </w:rPr>
      </w:pPr>
      <w:r w:rsidRPr="008D7280">
        <w:rPr>
          <w:rFonts w:ascii="Times New Roman" w:hAnsi="Times New Roman"/>
          <w:b/>
          <w:sz w:val="24"/>
          <w:szCs w:val="24"/>
        </w:rPr>
        <w:t xml:space="preserve">Essential elements include:                 </w:t>
      </w:r>
    </w:p>
    <w:p w:rsidR="000F4F05" w:rsidRDefault="008D7280" w:rsidP="008D7280">
      <w:pPr>
        <w:pStyle w:val="ListParagraph"/>
        <w:numPr>
          <w:ilvl w:val="0"/>
          <w:numId w:val="12"/>
        </w:numPr>
        <w:spacing w:after="0" w:line="360" w:lineRule="auto"/>
        <w:jc w:val="both"/>
        <w:rPr>
          <w:rFonts w:ascii="Times New Roman" w:hAnsi="Times New Roman"/>
          <w:b/>
          <w:sz w:val="24"/>
          <w:szCs w:val="24"/>
        </w:rPr>
      </w:pPr>
      <w:r>
        <w:rPr>
          <w:rFonts w:ascii="Times New Roman" w:hAnsi="Times New Roman"/>
          <w:b/>
          <w:sz w:val="24"/>
          <w:szCs w:val="24"/>
        </w:rPr>
        <w:t>Organization</w:t>
      </w:r>
    </w:p>
    <w:p w:rsidR="008D7280" w:rsidRDefault="008D7280" w:rsidP="008D7280">
      <w:pPr>
        <w:pStyle w:val="ListParagraph"/>
        <w:numPr>
          <w:ilvl w:val="0"/>
          <w:numId w:val="12"/>
        </w:numPr>
        <w:spacing w:after="0" w:line="360" w:lineRule="auto"/>
        <w:jc w:val="both"/>
        <w:rPr>
          <w:rFonts w:ascii="Times New Roman" w:hAnsi="Times New Roman"/>
          <w:b/>
          <w:sz w:val="24"/>
          <w:szCs w:val="24"/>
        </w:rPr>
      </w:pPr>
      <w:r>
        <w:rPr>
          <w:rFonts w:ascii="Times New Roman" w:hAnsi="Times New Roman"/>
          <w:b/>
          <w:sz w:val="24"/>
          <w:szCs w:val="24"/>
        </w:rPr>
        <w:t>Safety at scene of accident</w:t>
      </w:r>
    </w:p>
    <w:p w:rsidR="008D7280" w:rsidRDefault="008D7280" w:rsidP="008D7280">
      <w:pPr>
        <w:pStyle w:val="ListParagraph"/>
        <w:numPr>
          <w:ilvl w:val="0"/>
          <w:numId w:val="12"/>
        </w:numPr>
        <w:spacing w:after="0" w:line="360" w:lineRule="auto"/>
        <w:jc w:val="both"/>
        <w:rPr>
          <w:rFonts w:ascii="Times New Roman" w:hAnsi="Times New Roman"/>
          <w:b/>
          <w:sz w:val="24"/>
          <w:szCs w:val="24"/>
        </w:rPr>
      </w:pPr>
      <w:r>
        <w:rPr>
          <w:rFonts w:ascii="Times New Roman" w:hAnsi="Times New Roman"/>
          <w:b/>
          <w:sz w:val="24"/>
          <w:szCs w:val="24"/>
        </w:rPr>
        <w:t>Immediate actions and triage.</w:t>
      </w:r>
    </w:p>
    <w:p w:rsidR="008D7280" w:rsidRDefault="008D7280" w:rsidP="008D7280">
      <w:pPr>
        <w:pStyle w:val="ListParagraph"/>
        <w:numPr>
          <w:ilvl w:val="0"/>
          <w:numId w:val="12"/>
        </w:numPr>
        <w:spacing w:after="0" w:line="360" w:lineRule="auto"/>
        <w:jc w:val="both"/>
        <w:rPr>
          <w:rFonts w:ascii="Times New Roman" w:hAnsi="Times New Roman"/>
          <w:b/>
          <w:sz w:val="24"/>
          <w:szCs w:val="24"/>
        </w:rPr>
      </w:pPr>
      <w:r>
        <w:rPr>
          <w:rFonts w:ascii="Times New Roman" w:hAnsi="Times New Roman"/>
          <w:b/>
          <w:sz w:val="24"/>
          <w:szCs w:val="24"/>
        </w:rPr>
        <w:t>Assessment and initial management.</w:t>
      </w:r>
    </w:p>
    <w:p w:rsidR="008D7280" w:rsidRDefault="008D7280" w:rsidP="008D7280">
      <w:pPr>
        <w:pStyle w:val="ListParagraph"/>
        <w:numPr>
          <w:ilvl w:val="0"/>
          <w:numId w:val="12"/>
        </w:numPr>
        <w:spacing w:after="0" w:line="360" w:lineRule="auto"/>
        <w:jc w:val="both"/>
        <w:rPr>
          <w:rFonts w:ascii="Times New Roman" w:hAnsi="Times New Roman"/>
          <w:b/>
          <w:sz w:val="24"/>
          <w:szCs w:val="24"/>
        </w:rPr>
      </w:pPr>
      <w:r>
        <w:rPr>
          <w:rFonts w:ascii="Times New Roman" w:hAnsi="Times New Roman"/>
          <w:b/>
          <w:sz w:val="24"/>
          <w:szCs w:val="24"/>
        </w:rPr>
        <w:t>Process of removal of victims and immobilization.</w:t>
      </w:r>
    </w:p>
    <w:p w:rsidR="008D7280" w:rsidRDefault="008D7280" w:rsidP="008D7280">
      <w:pPr>
        <w:pStyle w:val="ListParagraph"/>
        <w:numPr>
          <w:ilvl w:val="0"/>
          <w:numId w:val="12"/>
        </w:numPr>
        <w:spacing w:after="0" w:line="360" w:lineRule="auto"/>
        <w:jc w:val="both"/>
        <w:rPr>
          <w:rFonts w:ascii="Times New Roman" w:hAnsi="Times New Roman"/>
          <w:b/>
          <w:sz w:val="24"/>
          <w:szCs w:val="24"/>
        </w:rPr>
      </w:pPr>
      <w:r>
        <w:rPr>
          <w:rFonts w:ascii="Times New Roman" w:hAnsi="Times New Roman"/>
          <w:b/>
          <w:sz w:val="24"/>
          <w:szCs w:val="24"/>
        </w:rPr>
        <w:t>Transfer to hospital.</w:t>
      </w:r>
    </w:p>
    <w:p w:rsidR="008D7280" w:rsidRDefault="008D7280" w:rsidP="008D7280">
      <w:pPr>
        <w:pStyle w:val="ListParagraph"/>
        <w:numPr>
          <w:ilvl w:val="0"/>
          <w:numId w:val="12"/>
        </w:numPr>
        <w:spacing w:after="0" w:line="360" w:lineRule="auto"/>
        <w:jc w:val="both"/>
        <w:rPr>
          <w:rFonts w:ascii="Times New Roman" w:hAnsi="Times New Roman"/>
          <w:b/>
          <w:sz w:val="24"/>
          <w:szCs w:val="24"/>
        </w:rPr>
      </w:pPr>
      <w:r>
        <w:rPr>
          <w:rFonts w:ascii="Times New Roman" w:hAnsi="Times New Roman"/>
          <w:b/>
          <w:sz w:val="24"/>
          <w:szCs w:val="24"/>
        </w:rPr>
        <w:t>Air ambulance.</w:t>
      </w:r>
    </w:p>
    <w:p w:rsidR="008D7280" w:rsidRPr="008D7280" w:rsidRDefault="007E093B" w:rsidP="008D7280">
      <w:pPr>
        <w:pStyle w:val="ListParagraph"/>
        <w:numPr>
          <w:ilvl w:val="0"/>
          <w:numId w:val="12"/>
        </w:numPr>
        <w:spacing w:after="0" w:line="360" w:lineRule="auto"/>
        <w:jc w:val="both"/>
        <w:rPr>
          <w:rFonts w:ascii="Times New Roman" w:hAnsi="Times New Roman"/>
          <w:b/>
          <w:sz w:val="24"/>
          <w:szCs w:val="24"/>
        </w:rPr>
      </w:pPr>
      <w:r>
        <w:rPr>
          <w:rFonts w:ascii="Times New Roman" w:hAnsi="Times New Roman"/>
          <w:b/>
          <w:sz w:val="24"/>
          <w:szCs w:val="24"/>
        </w:rPr>
        <w:t>NOTE.</w:t>
      </w:r>
      <w:r w:rsidR="008D7280">
        <w:rPr>
          <w:rFonts w:ascii="Times New Roman" w:hAnsi="Times New Roman"/>
          <w:b/>
          <w:sz w:val="24"/>
          <w:szCs w:val="24"/>
        </w:rPr>
        <w:t xml:space="preserve"> (</w:t>
      </w:r>
      <w:r>
        <w:rPr>
          <w:rFonts w:ascii="Times New Roman" w:hAnsi="Times New Roman"/>
          <w:b/>
          <w:sz w:val="24"/>
          <w:szCs w:val="24"/>
        </w:rPr>
        <w:t>A, B, C, D, E</w:t>
      </w:r>
      <w:r w:rsidR="008D7280">
        <w:rPr>
          <w:rFonts w:ascii="Times New Roman" w:hAnsi="Times New Roman"/>
          <w:b/>
          <w:sz w:val="24"/>
          <w:szCs w:val="24"/>
        </w:rPr>
        <w:t>)-</w:t>
      </w:r>
      <w:r>
        <w:rPr>
          <w:rFonts w:ascii="Times New Roman" w:hAnsi="Times New Roman"/>
          <w:b/>
          <w:sz w:val="24"/>
          <w:szCs w:val="24"/>
        </w:rPr>
        <w:t>AIRWAY, BREATHING, CIRCULATION, DISABILITIES</w:t>
      </w:r>
      <w:r w:rsidR="008D7280">
        <w:rPr>
          <w:rFonts w:ascii="Times New Roman" w:hAnsi="Times New Roman"/>
          <w:b/>
          <w:sz w:val="24"/>
          <w:szCs w:val="24"/>
        </w:rPr>
        <w:t xml:space="preserve"> AND EXPOSER</w:t>
      </w:r>
      <w:r>
        <w:rPr>
          <w:rFonts w:ascii="Times New Roman" w:hAnsi="Times New Roman"/>
          <w:b/>
          <w:sz w:val="24"/>
          <w:szCs w:val="24"/>
        </w:rPr>
        <w:t>.</w:t>
      </w:r>
    </w:p>
    <w:p w:rsidR="001A6FA8" w:rsidRDefault="007E093B" w:rsidP="00562018">
      <w:pPr>
        <w:spacing w:after="0" w:line="360" w:lineRule="auto"/>
        <w:jc w:val="both"/>
        <w:rPr>
          <w:rFonts w:ascii="Times New Roman" w:hAnsi="Times New Roman"/>
          <w:b/>
          <w:sz w:val="24"/>
          <w:szCs w:val="24"/>
        </w:rPr>
      </w:pPr>
      <w:r>
        <w:rPr>
          <w:rFonts w:ascii="Times New Roman" w:hAnsi="Times New Roman"/>
          <w:b/>
          <w:sz w:val="24"/>
          <w:szCs w:val="24"/>
        </w:rPr>
        <w:t>HOSPITAL MANAGEMENT:</w:t>
      </w:r>
    </w:p>
    <w:p w:rsidR="007E093B" w:rsidRDefault="007E093B" w:rsidP="00562018">
      <w:pPr>
        <w:spacing w:after="0" w:line="360" w:lineRule="auto"/>
        <w:jc w:val="both"/>
        <w:rPr>
          <w:rFonts w:ascii="Times New Roman" w:hAnsi="Times New Roman"/>
          <w:b/>
          <w:sz w:val="24"/>
          <w:szCs w:val="24"/>
        </w:rPr>
      </w:pPr>
      <w:r>
        <w:rPr>
          <w:rFonts w:ascii="Times New Roman" w:hAnsi="Times New Roman"/>
          <w:b/>
          <w:sz w:val="24"/>
          <w:szCs w:val="24"/>
        </w:rPr>
        <w:t xml:space="preserve">  Most important in hospital set up include;</w:t>
      </w:r>
    </w:p>
    <w:p w:rsidR="007E093B" w:rsidRDefault="007E093B" w:rsidP="00562018">
      <w:pPr>
        <w:spacing w:after="0" w:line="360" w:lineRule="auto"/>
        <w:jc w:val="both"/>
        <w:rPr>
          <w:rFonts w:ascii="Times New Roman" w:hAnsi="Times New Roman"/>
          <w:b/>
          <w:sz w:val="24"/>
          <w:szCs w:val="24"/>
        </w:rPr>
      </w:pPr>
      <w:r>
        <w:rPr>
          <w:rFonts w:ascii="Times New Roman" w:hAnsi="Times New Roman"/>
          <w:b/>
          <w:sz w:val="24"/>
          <w:szCs w:val="24"/>
        </w:rPr>
        <w:t>a. Organization.</w:t>
      </w:r>
    </w:p>
    <w:p w:rsidR="007E093B" w:rsidRDefault="007E093B" w:rsidP="00562018">
      <w:pPr>
        <w:spacing w:after="0" w:line="360" w:lineRule="auto"/>
        <w:jc w:val="both"/>
        <w:rPr>
          <w:rFonts w:ascii="Times New Roman" w:hAnsi="Times New Roman"/>
          <w:b/>
          <w:sz w:val="24"/>
          <w:szCs w:val="24"/>
        </w:rPr>
      </w:pPr>
      <w:r>
        <w:rPr>
          <w:rFonts w:ascii="Times New Roman" w:hAnsi="Times New Roman"/>
          <w:b/>
          <w:sz w:val="24"/>
          <w:szCs w:val="24"/>
        </w:rPr>
        <w:t xml:space="preserve"> b. trauma teams.</w:t>
      </w:r>
    </w:p>
    <w:p w:rsidR="007E093B" w:rsidRDefault="007E093B" w:rsidP="00562018">
      <w:pPr>
        <w:spacing w:after="0" w:line="360" w:lineRule="auto"/>
        <w:jc w:val="both"/>
        <w:rPr>
          <w:rFonts w:ascii="Times New Roman" w:hAnsi="Times New Roman"/>
          <w:b/>
          <w:sz w:val="24"/>
          <w:szCs w:val="24"/>
        </w:rPr>
      </w:pPr>
      <w:r>
        <w:rPr>
          <w:rFonts w:ascii="Times New Roman" w:hAnsi="Times New Roman"/>
          <w:b/>
          <w:sz w:val="24"/>
          <w:szCs w:val="24"/>
        </w:rPr>
        <w:t xml:space="preserve"> c. assessment and management. The ATLS concept.</w:t>
      </w:r>
    </w:p>
    <w:p w:rsidR="00DB7D72" w:rsidRDefault="00DB7D72" w:rsidP="00562018">
      <w:pPr>
        <w:spacing w:after="0" w:line="360" w:lineRule="auto"/>
        <w:jc w:val="both"/>
        <w:rPr>
          <w:rFonts w:ascii="Times New Roman" w:hAnsi="Times New Roman"/>
          <w:b/>
          <w:sz w:val="24"/>
          <w:szCs w:val="24"/>
        </w:rPr>
      </w:pPr>
      <w:r>
        <w:rPr>
          <w:rFonts w:ascii="Times New Roman" w:hAnsi="Times New Roman"/>
          <w:b/>
          <w:sz w:val="24"/>
          <w:szCs w:val="24"/>
        </w:rPr>
        <w:t>d. Initial management.</w:t>
      </w:r>
    </w:p>
    <w:p w:rsidR="00DB7D72" w:rsidRDefault="00DB7D72" w:rsidP="00562018">
      <w:pPr>
        <w:spacing w:after="0" w:line="360" w:lineRule="auto"/>
        <w:jc w:val="both"/>
        <w:rPr>
          <w:rFonts w:ascii="Times New Roman" w:hAnsi="Times New Roman"/>
          <w:b/>
          <w:sz w:val="24"/>
          <w:szCs w:val="24"/>
        </w:rPr>
      </w:pPr>
      <w:r>
        <w:rPr>
          <w:rFonts w:ascii="Times New Roman" w:hAnsi="Times New Roman"/>
          <w:b/>
          <w:sz w:val="24"/>
          <w:szCs w:val="24"/>
        </w:rPr>
        <w:t>e. Systemic management.</w:t>
      </w:r>
    </w:p>
    <w:p w:rsidR="00DB7D72" w:rsidRDefault="00DB7D72" w:rsidP="00562018">
      <w:pPr>
        <w:spacing w:after="0" w:line="360" w:lineRule="auto"/>
        <w:jc w:val="both"/>
        <w:rPr>
          <w:rFonts w:ascii="Times New Roman" w:hAnsi="Times New Roman"/>
          <w:b/>
          <w:sz w:val="24"/>
          <w:szCs w:val="24"/>
        </w:rPr>
      </w:pPr>
    </w:p>
    <w:p w:rsidR="00DB7D72" w:rsidRDefault="00DB7D72" w:rsidP="00562018">
      <w:pPr>
        <w:spacing w:after="0" w:line="360" w:lineRule="auto"/>
        <w:jc w:val="both"/>
        <w:rPr>
          <w:rFonts w:ascii="Times New Roman" w:hAnsi="Times New Roman"/>
          <w:b/>
          <w:sz w:val="24"/>
          <w:szCs w:val="24"/>
        </w:rPr>
      </w:pPr>
      <w:r>
        <w:rPr>
          <w:rFonts w:ascii="Times New Roman" w:hAnsi="Times New Roman"/>
          <w:b/>
          <w:sz w:val="24"/>
          <w:szCs w:val="24"/>
        </w:rPr>
        <w:t>Further illustration of ABCDE.</w:t>
      </w:r>
    </w:p>
    <w:p w:rsidR="00DB7D72" w:rsidRDefault="00DB7D72" w:rsidP="00562018">
      <w:pPr>
        <w:spacing w:after="0" w:line="360" w:lineRule="auto"/>
        <w:jc w:val="both"/>
        <w:rPr>
          <w:rFonts w:ascii="Times New Roman" w:hAnsi="Times New Roman"/>
          <w:b/>
          <w:sz w:val="24"/>
          <w:szCs w:val="24"/>
        </w:rPr>
      </w:pPr>
      <w:r>
        <w:rPr>
          <w:rFonts w:ascii="Times New Roman" w:hAnsi="Times New Roman"/>
          <w:b/>
          <w:sz w:val="24"/>
          <w:szCs w:val="24"/>
        </w:rPr>
        <w:t>A-Airway with cervical spine protection.</w:t>
      </w:r>
    </w:p>
    <w:p w:rsidR="00DB7D72" w:rsidRDefault="00DB7D72" w:rsidP="00562018">
      <w:pPr>
        <w:spacing w:after="0" w:line="360" w:lineRule="auto"/>
        <w:jc w:val="both"/>
        <w:rPr>
          <w:rFonts w:ascii="Times New Roman" w:hAnsi="Times New Roman"/>
          <w:b/>
          <w:sz w:val="24"/>
          <w:szCs w:val="24"/>
        </w:rPr>
      </w:pPr>
      <w:r>
        <w:rPr>
          <w:rFonts w:ascii="Times New Roman" w:hAnsi="Times New Roman"/>
          <w:b/>
          <w:sz w:val="24"/>
          <w:szCs w:val="24"/>
        </w:rPr>
        <w:t>B-Breathing</w:t>
      </w:r>
    </w:p>
    <w:p w:rsidR="00DB7D72" w:rsidRDefault="00DB7D72" w:rsidP="00562018">
      <w:pPr>
        <w:spacing w:after="0" w:line="360" w:lineRule="auto"/>
        <w:jc w:val="both"/>
        <w:rPr>
          <w:rFonts w:ascii="Times New Roman" w:hAnsi="Times New Roman"/>
          <w:b/>
          <w:sz w:val="24"/>
          <w:szCs w:val="24"/>
        </w:rPr>
      </w:pPr>
      <w:r>
        <w:rPr>
          <w:rFonts w:ascii="Times New Roman" w:hAnsi="Times New Roman"/>
          <w:b/>
          <w:sz w:val="24"/>
          <w:szCs w:val="24"/>
        </w:rPr>
        <w:t>C- Circulation with haemorrhage control.</w:t>
      </w:r>
    </w:p>
    <w:p w:rsidR="00DB7D72" w:rsidRDefault="00DB7D72" w:rsidP="00562018">
      <w:pPr>
        <w:spacing w:after="0" w:line="360" w:lineRule="auto"/>
        <w:jc w:val="both"/>
        <w:rPr>
          <w:rFonts w:ascii="Times New Roman" w:hAnsi="Times New Roman"/>
          <w:b/>
          <w:sz w:val="24"/>
          <w:szCs w:val="24"/>
        </w:rPr>
      </w:pPr>
      <w:r>
        <w:rPr>
          <w:rFonts w:ascii="Times New Roman" w:hAnsi="Times New Roman"/>
          <w:b/>
          <w:sz w:val="24"/>
          <w:szCs w:val="24"/>
        </w:rPr>
        <w:lastRenderedPageBreak/>
        <w:t>D-Disability or neurological status.</w:t>
      </w:r>
    </w:p>
    <w:p w:rsidR="00DB7D72" w:rsidRDefault="00DB7D72" w:rsidP="00562018">
      <w:pPr>
        <w:spacing w:after="0" w:line="360" w:lineRule="auto"/>
        <w:jc w:val="both"/>
        <w:rPr>
          <w:rFonts w:ascii="Times New Roman" w:hAnsi="Times New Roman"/>
          <w:b/>
          <w:sz w:val="24"/>
          <w:szCs w:val="24"/>
        </w:rPr>
      </w:pPr>
      <w:r>
        <w:rPr>
          <w:rFonts w:ascii="Times New Roman" w:hAnsi="Times New Roman"/>
          <w:b/>
          <w:sz w:val="24"/>
          <w:szCs w:val="24"/>
        </w:rPr>
        <w:t>E-Exposer and Environment&gt;remove clothing, keep warm.</w:t>
      </w:r>
    </w:p>
    <w:p w:rsidR="004B0DA5" w:rsidRDefault="004B0DA5" w:rsidP="00562018">
      <w:pPr>
        <w:spacing w:after="0" w:line="360" w:lineRule="auto"/>
        <w:jc w:val="both"/>
        <w:rPr>
          <w:rFonts w:ascii="Times New Roman" w:hAnsi="Times New Roman"/>
          <w:b/>
          <w:sz w:val="24"/>
          <w:szCs w:val="24"/>
        </w:rPr>
      </w:pPr>
    </w:p>
    <w:p w:rsidR="004B0DA5" w:rsidRDefault="004B0DA5" w:rsidP="00562018">
      <w:pPr>
        <w:spacing w:after="0" w:line="360" w:lineRule="auto"/>
        <w:jc w:val="both"/>
        <w:rPr>
          <w:rFonts w:ascii="Times New Roman" w:hAnsi="Times New Roman"/>
          <w:b/>
          <w:sz w:val="24"/>
          <w:szCs w:val="24"/>
        </w:rPr>
      </w:pPr>
    </w:p>
    <w:p w:rsidR="004B0DA5" w:rsidRDefault="004B0DA5" w:rsidP="00562018">
      <w:pPr>
        <w:spacing w:after="0" w:line="360" w:lineRule="auto"/>
        <w:jc w:val="both"/>
        <w:rPr>
          <w:rFonts w:ascii="Times New Roman" w:hAnsi="Times New Roman"/>
          <w:b/>
          <w:sz w:val="24"/>
          <w:szCs w:val="24"/>
        </w:rPr>
      </w:pPr>
    </w:p>
    <w:p w:rsidR="004B0DA5" w:rsidRDefault="004B0DA5" w:rsidP="00562018">
      <w:pPr>
        <w:spacing w:after="0" w:line="360" w:lineRule="auto"/>
        <w:jc w:val="both"/>
        <w:rPr>
          <w:rFonts w:ascii="Times New Roman" w:hAnsi="Times New Roman"/>
          <w:b/>
          <w:sz w:val="24"/>
          <w:szCs w:val="24"/>
        </w:rPr>
      </w:pPr>
    </w:p>
    <w:p w:rsidR="004B0DA5" w:rsidRDefault="004B0DA5" w:rsidP="00562018">
      <w:pPr>
        <w:spacing w:after="0" w:line="360" w:lineRule="auto"/>
        <w:jc w:val="both"/>
        <w:rPr>
          <w:rFonts w:ascii="Times New Roman" w:hAnsi="Times New Roman"/>
          <w:b/>
          <w:sz w:val="24"/>
          <w:szCs w:val="24"/>
        </w:rPr>
      </w:pPr>
      <w:r>
        <w:rPr>
          <w:rFonts w:ascii="Times New Roman" w:hAnsi="Times New Roman"/>
          <w:b/>
          <w:sz w:val="24"/>
          <w:szCs w:val="24"/>
        </w:rPr>
        <w:t>PRINCIPLES OF FRACTURES.</w:t>
      </w:r>
    </w:p>
    <w:p w:rsidR="004B0DA5" w:rsidRDefault="004B0DA5" w:rsidP="00562018">
      <w:pPr>
        <w:spacing w:after="0" w:line="360" w:lineRule="auto"/>
        <w:jc w:val="both"/>
        <w:rPr>
          <w:rFonts w:ascii="Times New Roman" w:hAnsi="Times New Roman"/>
          <w:b/>
          <w:sz w:val="24"/>
          <w:szCs w:val="24"/>
        </w:rPr>
      </w:pPr>
      <w:r>
        <w:rPr>
          <w:rFonts w:ascii="Times New Roman" w:hAnsi="Times New Roman"/>
          <w:b/>
          <w:sz w:val="24"/>
          <w:szCs w:val="24"/>
        </w:rPr>
        <w:t>A fracture is a break in the structural continuity of bone. It may be more than a crack, a crumpling or a splintering of the cortex, more often the break is complete and the bone fragments are displaced. If the overlying skin remains</w:t>
      </w:r>
      <w:r w:rsidR="003C1B4F">
        <w:rPr>
          <w:rFonts w:ascii="Times New Roman" w:hAnsi="Times New Roman"/>
          <w:b/>
          <w:sz w:val="24"/>
          <w:szCs w:val="24"/>
        </w:rPr>
        <w:t xml:space="preserve"> intact it is closed or simple fracture. If the skin or one of the body cavities is breached, it is open or compound fracture, reliable to contamination and infection.</w:t>
      </w:r>
    </w:p>
    <w:p w:rsidR="003C1B4F" w:rsidRDefault="003C1B4F" w:rsidP="00562018">
      <w:pPr>
        <w:spacing w:after="0" w:line="360" w:lineRule="auto"/>
        <w:jc w:val="both"/>
        <w:rPr>
          <w:rFonts w:ascii="Times New Roman" w:hAnsi="Times New Roman"/>
          <w:b/>
          <w:sz w:val="24"/>
          <w:szCs w:val="24"/>
        </w:rPr>
      </w:pPr>
    </w:p>
    <w:p w:rsidR="003C1B4F" w:rsidRDefault="003C1B4F" w:rsidP="00562018">
      <w:pPr>
        <w:spacing w:after="0" w:line="360" w:lineRule="auto"/>
        <w:jc w:val="both"/>
        <w:rPr>
          <w:rFonts w:ascii="Times New Roman" w:hAnsi="Times New Roman"/>
          <w:b/>
          <w:sz w:val="24"/>
          <w:szCs w:val="24"/>
        </w:rPr>
      </w:pPr>
      <w:r>
        <w:rPr>
          <w:rFonts w:ascii="Times New Roman" w:hAnsi="Times New Roman"/>
          <w:b/>
          <w:sz w:val="24"/>
          <w:szCs w:val="24"/>
        </w:rPr>
        <w:t>HOW FRACTURES HAPPEN.</w:t>
      </w:r>
    </w:p>
    <w:p w:rsidR="003C1B4F" w:rsidRDefault="003C1B4F" w:rsidP="00562018">
      <w:pPr>
        <w:spacing w:after="0" w:line="360" w:lineRule="auto"/>
        <w:jc w:val="both"/>
        <w:rPr>
          <w:rFonts w:ascii="Times New Roman" w:hAnsi="Times New Roman"/>
          <w:b/>
          <w:sz w:val="24"/>
          <w:szCs w:val="24"/>
        </w:rPr>
      </w:pPr>
      <w:r>
        <w:rPr>
          <w:rFonts w:ascii="Times New Roman" w:hAnsi="Times New Roman"/>
          <w:b/>
          <w:sz w:val="24"/>
          <w:szCs w:val="24"/>
        </w:rPr>
        <w:t xml:space="preserve">Bone is relatively brittle, yet it has sufficient strength and resilience to withstand </w:t>
      </w:r>
      <w:r w:rsidR="005A4F46">
        <w:rPr>
          <w:rFonts w:ascii="Times New Roman" w:hAnsi="Times New Roman"/>
          <w:b/>
          <w:sz w:val="24"/>
          <w:szCs w:val="24"/>
        </w:rPr>
        <w:t>stress. Can</w:t>
      </w:r>
      <w:r>
        <w:rPr>
          <w:rFonts w:ascii="Times New Roman" w:hAnsi="Times New Roman"/>
          <w:b/>
          <w:sz w:val="24"/>
          <w:szCs w:val="24"/>
        </w:rPr>
        <w:t xml:space="preserve"> be caused by(causes):</w:t>
      </w:r>
    </w:p>
    <w:p w:rsidR="003C1B4F" w:rsidRDefault="003C1B4F" w:rsidP="00562018">
      <w:pPr>
        <w:spacing w:after="0" w:line="360" w:lineRule="auto"/>
        <w:jc w:val="both"/>
        <w:rPr>
          <w:rFonts w:ascii="Times New Roman" w:hAnsi="Times New Roman"/>
          <w:b/>
          <w:sz w:val="24"/>
          <w:szCs w:val="24"/>
        </w:rPr>
      </w:pPr>
      <w:r>
        <w:rPr>
          <w:rFonts w:ascii="Times New Roman" w:hAnsi="Times New Roman"/>
          <w:b/>
          <w:sz w:val="24"/>
          <w:szCs w:val="24"/>
        </w:rPr>
        <w:t xml:space="preserve">      1.Injury </w:t>
      </w:r>
    </w:p>
    <w:p w:rsidR="003C1B4F" w:rsidRDefault="003C1B4F" w:rsidP="00562018">
      <w:pPr>
        <w:spacing w:after="0" w:line="360" w:lineRule="auto"/>
        <w:jc w:val="both"/>
        <w:rPr>
          <w:rFonts w:ascii="Times New Roman" w:hAnsi="Times New Roman"/>
          <w:b/>
          <w:sz w:val="24"/>
          <w:szCs w:val="24"/>
        </w:rPr>
      </w:pPr>
      <w:r>
        <w:rPr>
          <w:rFonts w:ascii="Times New Roman" w:hAnsi="Times New Roman"/>
          <w:b/>
          <w:sz w:val="24"/>
          <w:szCs w:val="24"/>
        </w:rPr>
        <w:t xml:space="preserve">      2.Repetitive stress</w:t>
      </w:r>
    </w:p>
    <w:p w:rsidR="003C1B4F" w:rsidRDefault="003C1B4F" w:rsidP="00562018">
      <w:pPr>
        <w:spacing w:after="0" w:line="360" w:lineRule="auto"/>
        <w:jc w:val="both"/>
        <w:rPr>
          <w:rFonts w:ascii="Times New Roman" w:hAnsi="Times New Roman"/>
          <w:b/>
          <w:sz w:val="24"/>
          <w:szCs w:val="24"/>
        </w:rPr>
      </w:pPr>
      <w:r>
        <w:rPr>
          <w:rFonts w:ascii="Times New Roman" w:hAnsi="Times New Roman"/>
          <w:b/>
          <w:sz w:val="24"/>
          <w:szCs w:val="24"/>
        </w:rPr>
        <w:t xml:space="preserve">      3.Abnornomal weakening of the </w:t>
      </w:r>
      <w:r w:rsidR="00A31647">
        <w:rPr>
          <w:rFonts w:ascii="Times New Roman" w:hAnsi="Times New Roman"/>
          <w:b/>
          <w:sz w:val="24"/>
          <w:szCs w:val="24"/>
        </w:rPr>
        <w:t>bone (pathological fracture).</w:t>
      </w:r>
    </w:p>
    <w:p w:rsidR="00A31647" w:rsidRDefault="00A31647" w:rsidP="00562018">
      <w:pPr>
        <w:spacing w:after="0" w:line="360" w:lineRule="auto"/>
        <w:jc w:val="both"/>
        <w:rPr>
          <w:rFonts w:ascii="Times New Roman" w:hAnsi="Times New Roman"/>
          <w:b/>
          <w:sz w:val="24"/>
          <w:szCs w:val="24"/>
        </w:rPr>
      </w:pPr>
    </w:p>
    <w:p w:rsidR="00A31647" w:rsidRDefault="00A31647" w:rsidP="00562018">
      <w:pPr>
        <w:spacing w:after="0" w:line="360" w:lineRule="auto"/>
        <w:jc w:val="both"/>
        <w:rPr>
          <w:rFonts w:ascii="Times New Roman" w:hAnsi="Times New Roman"/>
          <w:b/>
          <w:sz w:val="24"/>
          <w:szCs w:val="24"/>
        </w:rPr>
      </w:pPr>
      <w:r>
        <w:rPr>
          <w:rFonts w:ascii="Times New Roman" w:hAnsi="Times New Roman"/>
          <w:b/>
          <w:sz w:val="24"/>
          <w:szCs w:val="24"/>
        </w:rPr>
        <w:t>FRACTURES DUE TO INJURY.</w:t>
      </w:r>
    </w:p>
    <w:p w:rsidR="00A31647" w:rsidRDefault="00A31647" w:rsidP="00A31647">
      <w:pPr>
        <w:pStyle w:val="ListParagraph"/>
        <w:numPr>
          <w:ilvl w:val="0"/>
          <w:numId w:val="13"/>
        </w:numPr>
        <w:spacing w:after="0" w:line="360" w:lineRule="auto"/>
        <w:jc w:val="both"/>
        <w:rPr>
          <w:rFonts w:ascii="Times New Roman" w:hAnsi="Times New Roman"/>
          <w:b/>
          <w:sz w:val="24"/>
          <w:szCs w:val="24"/>
        </w:rPr>
      </w:pPr>
      <w:r>
        <w:rPr>
          <w:rFonts w:ascii="Times New Roman" w:hAnsi="Times New Roman"/>
          <w:b/>
          <w:sz w:val="24"/>
          <w:szCs w:val="24"/>
        </w:rPr>
        <w:t>Most fractures are caused by sudden and excessive force which may be direct or indirect.</w:t>
      </w:r>
    </w:p>
    <w:p w:rsidR="00A31647" w:rsidRDefault="00A31647" w:rsidP="00A31647">
      <w:pPr>
        <w:pStyle w:val="ListParagraph"/>
        <w:numPr>
          <w:ilvl w:val="0"/>
          <w:numId w:val="13"/>
        </w:numPr>
        <w:spacing w:after="0" w:line="360" w:lineRule="auto"/>
        <w:jc w:val="both"/>
        <w:rPr>
          <w:rFonts w:ascii="Times New Roman" w:hAnsi="Times New Roman"/>
          <w:b/>
          <w:sz w:val="24"/>
          <w:szCs w:val="24"/>
        </w:rPr>
      </w:pPr>
      <w:r>
        <w:rPr>
          <w:rFonts w:ascii="Times New Roman" w:hAnsi="Times New Roman"/>
          <w:b/>
          <w:sz w:val="24"/>
          <w:szCs w:val="24"/>
        </w:rPr>
        <w:t>Most fractures are due to a combination of forces (twisting, bending, compressing or tension), the x-ray pattern reveals the dominant mechanism.</w:t>
      </w:r>
    </w:p>
    <w:p w:rsidR="00A31647" w:rsidRDefault="00A31647" w:rsidP="00A31647">
      <w:pPr>
        <w:pStyle w:val="ListParagraph"/>
        <w:numPr>
          <w:ilvl w:val="0"/>
          <w:numId w:val="13"/>
        </w:numPr>
        <w:spacing w:after="0" w:line="360" w:lineRule="auto"/>
        <w:jc w:val="both"/>
        <w:rPr>
          <w:rFonts w:ascii="Times New Roman" w:hAnsi="Times New Roman"/>
          <w:b/>
          <w:sz w:val="24"/>
          <w:szCs w:val="24"/>
        </w:rPr>
      </w:pPr>
      <w:r>
        <w:rPr>
          <w:rFonts w:ascii="Times New Roman" w:hAnsi="Times New Roman"/>
          <w:b/>
          <w:sz w:val="24"/>
          <w:szCs w:val="24"/>
        </w:rPr>
        <w:t>Twisting causes a spiral fracture.</w:t>
      </w:r>
    </w:p>
    <w:p w:rsidR="00A31647" w:rsidRDefault="00A31647" w:rsidP="00A31647">
      <w:pPr>
        <w:pStyle w:val="ListParagraph"/>
        <w:numPr>
          <w:ilvl w:val="0"/>
          <w:numId w:val="13"/>
        </w:numPr>
        <w:spacing w:after="0" w:line="360" w:lineRule="auto"/>
        <w:jc w:val="both"/>
        <w:rPr>
          <w:rFonts w:ascii="Times New Roman" w:hAnsi="Times New Roman"/>
          <w:b/>
          <w:sz w:val="24"/>
          <w:szCs w:val="24"/>
        </w:rPr>
      </w:pPr>
      <w:r>
        <w:rPr>
          <w:rFonts w:ascii="Times New Roman" w:hAnsi="Times New Roman"/>
          <w:b/>
          <w:sz w:val="24"/>
          <w:szCs w:val="24"/>
        </w:rPr>
        <w:t>Compression causes a short oblique fracture.</w:t>
      </w:r>
    </w:p>
    <w:p w:rsidR="00A31647" w:rsidRDefault="00A31647" w:rsidP="00A31647">
      <w:pPr>
        <w:pStyle w:val="ListParagraph"/>
        <w:numPr>
          <w:ilvl w:val="0"/>
          <w:numId w:val="13"/>
        </w:numPr>
        <w:spacing w:after="0" w:line="360" w:lineRule="auto"/>
        <w:jc w:val="both"/>
        <w:rPr>
          <w:rFonts w:ascii="Times New Roman" w:hAnsi="Times New Roman"/>
          <w:b/>
          <w:sz w:val="24"/>
          <w:szCs w:val="24"/>
        </w:rPr>
      </w:pPr>
      <w:r>
        <w:rPr>
          <w:rFonts w:ascii="Times New Roman" w:hAnsi="Times New Roman"/>
          <w:b/>
          <w:sz w:val="24"/>
          <w:szCs w:val="24"/>
        </w:rPr>
        <w:t>Bending results</w:t>
      </w:r>
      <w:r w:rsidR="005A4F46">
        <w:rPr>
          <w:rFonts w:ascii="Times New Roman" w:hAnsi="Times New Roman"/>
          <w:b/>
          <w:sz w:val="24"/>
          <w:szCs w:val="24"/>
        </w:rPr>
        <w:t xml:space="preserve"> in a fracture with triangular butterfly fragment.</w:t>
      </w:r>
    </w:p>
    <w:p w:rsidR="005A4F46" w:rsidRDefault="005A4F46" w:rsidP="00A31647">
      <w:pPr>
        <w:pStyle w:val="ListParagraph"/>
        <w:numPr>
          <w:ilvl w:val="0"/>
          <w:numId w:val="13"/>
        </w:numPr>
        <w:spacing w:after="0" w:line="360" w:lineRule="auto"/>
        <w:jc w:val="both"/>
        <w:rPr>
          <w:rFonts w:ascii="Times New Roman" w:hAnsi="Times New Roman"/>
          <w:b/>
          <w:sz w:val="24"/>
          <w:szCs w:val="24"/>
        </w:rPr>
      </w:pPr>
      <w:r>
        <w:rPr>
          <w:rFonts w:ascii="Times New Roman" w:hAnsi="Times New Roman"/>
          <w:b/>
          <w:sz w:val="24"/>
          <w:szCs w:val="24"/>
        </w:rPr>
        <w:t>Tension tends to break the bone transversely-avulse a small fragment or tendon insertion.</w:t>
      </w:r>
    </w:p>
    <w:p w:rsidR="005A4F46" w:rsidRDefault="005A4F46" w:rsidP="005A4F46">
      <w:pPr>
        <w:spacing w:after="0" w:line="360" w:lineRule="auto"/>
        <w:ind w:left="360"/>
        <w:jc w:val="both"/>
        <w:rPr>
          <w:rFonts w:ascii="Times New Roman" w:hAnsi="Times New Roman"/>
          <w:b/>
          <w:sz w:val="24"/>
          <w:szCs w:val="24"/>
        </w:rPr>
      </w:pPr>
      <w:r>
        <w:rPr>
          <w:rFonts w:ascii="Times New Roman" w:hAnsi="Times New Roman"/>
          <w:b/>
          <w:sz w:val="24"/>
          <w:szCs w:val="24"/>
        </w:rPr>
        <w:t>NOTE.</w:t>
      </w:r>
    </w:p>
    <w:p w:rsidR="005A4F46" w:rsidRDefault="005A4F46" w:rsidP="005A4F46">
      <w:pPr>
        <w:spacing w:after="0" w:line="360" w:lineRule="auto"/>
        <w:ind w:left="360"/>
        <w:jc w:val="both"/>
        <w:rPr>
          <w:rFonts w:ascii="Times New Roman" w:hAnsi="Times New Roman"/>
          <w:b/>
          <w:sz w:val="24"/>
          <w:szCs w:val="24"/>
        </w:rPr>
      </w:pPr>
      <w:r>
        <w:rPr>
          <w:rFonts w:ascii="Times New Roman" w:hAnsi="Times New Roman"/>
          <w:b/>
          <w:sz w:val="24"/>
          <w:szCs w:val="24"/>
        </w:rPr>
        <w:lastRenderedPageBreak/>
        <w:t xml:space="preserve">The above description applies mainly to the long bones. A cancellous </w:t>
      </w:r>
      <w:r w:rsidR="002E698E">
        <w:rPr>
          <w:rFonts w:ascii="Times New Roman" w:hAnsi="Times New Roman"/>
          <w:b/>
          <w:sz w:val="24"/>
          <w:szCs w:val="24"/>
        </w:rPr>
        <w:t>bone, such</w:t>
      </w:r>
      <w:r>
        <w:rPr>
          <w:rFonts w:ascii="Times New Roman" w:hAnsi="Times New Roman"/>
          <w:b/>
          <w:sz w:val="24"/>
          <w:szCs w:val="24"/>
        </w:rPr>
        <w:t xml:space="preserve"> as a vertebra or calcaneum, when subjected to sufficient force ill split or be crushed into an abnormal shape.</w:t>
      </w:r>
    </w:p>
    <w:p w:rsidR="002E698E" w:rsidRDefault="002E698E" w:rsidP="002E698E">
      <w:pPr>
        <w:spacing w:after="0" w:line="360" w:lineRule="auto"/>
        <w:jc w:val="both"/>
        <w:rPr>
          <w:rFonts w:ascii="Times New Roman" w:hAnsi="Times New Roman"/>
          <w:b/>
          <w:sz w:val="24"/>
          <w:szCs w:val="24"/>
        </w:rPr>
      </w:pPr>
    </w:p>
    <w:p w:rsidR="002E698E" w:rsidRDefault="002E698E" w:rsidP="002E698E">
      <w:pPr>
        <w:spacing w:after="0" w:line="360" w:lineRule="auto"/>
        <w:jc w:val="both"/>
        <w:rPr>
          <w:rFonts w:ascii="Times New Roman" w:hAnsi="Times New Roman"/>
          <w:b/>
          <w:sz w:val="24"/>
          <w:szCs w:val="24"/>
        </w:rPr>
      </w:pPr>
      <w:r>
        <w:rPr>
          <w:rFonts w:ascii="Times New Roman" w:hAnsi="Times New Roman"/>
          <w:b/>
          <w:sz w:val="24"/>
          <w:szCs w:val="24"/>
        </w:rPr>
        <w:t>FATIGUE OR STRESS FRACTURES:</w:t>
      </w:r>
    </w:p>
    <w:p w:rsidR="002E698E" w:rsidRDefault="002E698E" w:rsidP="002E698E">
      <w:pPr>
        <w:spacing w:after="0" w:line="360" w:lineRule="auto"/>
        <w:jc w:val="both"/>
        <w:rPr>
          <w:rFonts w:ascii="Times New Roman" w:hAnsi="Times New Roman"/>
          <w:b/>
          <w:sz w:val="24"/>
          <w:szCs w:val="24"/>
        </w:rPr>
      </w:pPr>
      <w:r>
        <w:rPr>
          <w:rFonts w:ascii="Times New Roman" w:hAnsi="Times New Roman"/>
          <w:b/>
          <w:sz w:val="24"/>
          <w:szCs w:val="24"/>
        </w:rPr>
        <w:t>Repeated heavy loading, Athletes, dancers or military personnel who have grueling exercise programmes.</w:t>
      </w:r>
    </w:p>
    <w:p w:rsidR="002E698E" w:rsidRDefault="002E698E" w:rsidP="002E698E">
      <w:pPr>
        <w:spacing w:after="0" w:line="360" w:lineRule="auto"/>
        <w:jc w:val="both"/>
        <w:rPr>
          <w:rFonts w:ascii="Times New Roman" w:hAnsi="Times New Roman"/>
          <w:b/>
          <w:sz w:val="24"/>
          <w:szCs w:val="24"/>
        </w:rPr>
      </w:pPr>
      <w:r>
        <w:rPr>
          <w:rFonts w:ascii="Times New Roman" w:hAnsi="Times New Roman"/>
          <w:b/>
          <w:sz w:val="24"/>
          <w:szCs w:val="24"/>
        </w:rPr>
        <w:t>Medication with steroids or methotrexate alters normal balance of bone. Causes bone resorption.</w:t>
      </w:r>
    </w:p>
    <w:p w:rsidR="002E698E" w:rsidRDefault="002E698E" w:rsidP="002E698E">
      <w:pPr>
        <w:spacing w:after="0" w:line="360" w:lineRule="auto"/>
        <w:jc w:val="both"/>
        <w:rPr>
          <w:rFonts w:ascii="Times New Roman" w:hAnsi="Times New Roman"/>
          <w:b/>
          <w:sz w:val="24"/>
          <w:szCs w:val="24"/>
        </w:rPr>
      </w:pPr>
    </w:p>
    <w:p w:rsidR="002E698E" w:rsidRDefault="002E698E" w:rsidP="002E698E">
      <w:pPr>
        <w:spacing w:after="0" w:line="360" w:lineRule="auto"/>
        <w:jc w:val="both"/>
        <w:rPr>
          <w:rFonts w:ascii="Times New Roman" w:hAnsi="Times New Roman"/>
          <w:b/>
          <w:sz w:val="24"/>
          <w:szCs w:val="24"/>
        </w:rPr>
      </w:pPr>
      <w:r>
        <w:rPr>
          <w:rFonts w:ascii="Times New Roman" w:hAnsi="Times New Roman"/>
          <w:b/>
          <w:sz w:val="24"/>
          <w:szCs w:val="24"/>
        </w:rPr>
        <w:t>PATHOLOGICAL FRACTURES:</w:t>
      </w:r>
    </w:p>
    <w:p w:rsidR="002E698E" w:rsidRDefault="002E698E" w:rsidP="002E698E">
      <w:pPr>
        <w:spacing w:after="0" w:line="360" w:lineRule="auto"/>
        <w:jc w:val="both"/>
        <w:rPr>
          <w:rFonts w:ascii="Times New Roman" w:hAnsi="Times New Roman"/>
          <w:b/>
          <w:sz w:val="24"/>
          <w:szCs w:val="24"/>
        </w:rPr>
      </w:pPr>
      <w:r>
        <w:rPr>
          <w:rFonts w:ascii="Times New Roman" w:hAnsi="Times New Roman"/>
          <w:b/>
          <w:sz w:val="24"/>
          <w:szCs w:val="24"/>
        </w:rPr>
        <w:t xml:space="preserve">These fractures are caused by bone diseases like; </w:t>
      </w:r>
      <w:r w:rsidR="003F7610">
        <w:rPr>
          <w:rFonts w:ascii="Times New Roman" w:hAnsi="Times New Roman"/>
          <w:b/>
          <w:sz w:val="24"/>
          <w:szCs w:val="24"/>
        </w:rPr>
        <w:t>Osteoporosis, Osteogenesis imperfecta, Paget’s disease, Bone cysts and metastasis.</w:t>
      </w:r>
    </w:p>
    <w:p w:rsidR="0035236A" w:rsidRDefault="0035236A" w:rsidP="002E698E">
      <w:pPr>
        <w:spacing w:after="0" w:line="360" w:lineRule="auto"/>
        <w:jc w:val="both"/>
        <w:rPr>
          <w:rFonts w:ascii="Times New Roman" w:hAnsi="Times New Roman"/>
          <w:b/>
          <w:sz w:val="24"/>
          <w:szCs w:val="24"/>
        </w:rPr>
      </w:pPr>
    </w:p>
    <w:p w:rsidR="0035236A" w:rsidRDefault="0035236A" w:rsidP="002E698E">
      <w:pPr>
        <w:spacing w:after="0" w:line="360" w:lineRule="auto"/>
        <w:jc w:val="both"/>
        <w:rPr>
          <w:rFonts w:ascii="Times New Roman" w:hAnsi="Times New Roman"/>
          <w:b/>
          <w:sz w:val="24"/>
          <w:szCs w:val="24"/>
        </w:rPr>
      </w:pPr>
      <w:r>
        <w:rPr>
          <w:rFonts w:ascii="Times New Roman" w:hAnsi="Times New Roman"/>
          <w:b/>
          <w:sz w:val="24"/>
          <w:szCs w:val="24"/>
        </w:rPr>
        <w:t>TYPES OF FRACTURES:</w:t>
      </w:r>
    </w:p>
    <w:p w:rsidR="0035236A" w:rsidRDefault="0035236A" w:rsidP="002E698E">
      <w:pPr>
        <w:spacing w:after="0" w:line="360" w:lineRule="auto"/>
        <w:jc w:val="both"/>
        <w:rPr>
          <w:rFonts w:ascii="Times New Roman" w:hAnsi="Times New Roman"/>
          <w:b/>
          <w:sz w:val="24"/>
          <w:szCs w:val="24"/>
        </w:rPr>
      </w:pPr>
      <w:r>
        <w:rPr>
          <w:rFonts w:ascii="Times New Roman" w:hAnsi="Times New Roman"/>
          <w:b/>
          <w:sz w:val="24"/>
          <w:szCs w:val="24"/>
        </w:rPr>
        <w:t>They are divided into a few well defined groups:</w:t>
      </w:r>
    </w:p>
    <w:p w:rsidR="0035236A" w:rsidRDefault="0035236A" w:rsidP="0035236A">
      <w:pPr>
        <w:pStyle w:val="ListParagraph"/>
        <w:numPr>
          <w:ilvl w:val="0"/>
          <w:numId w:val="14"/>
        </w:numPr>
        <w:spacing w:after="0" w:line="360" w:lineRule="auto"/>
        <w:jc w:val="both"/>
        <w:rPr>
          <w:rFonts w:ascii="Times New Roman" w:hAnsi="Times New Roman"/>
          <w:b/>
          <w:sz w:val="24"/>
          <w:szCs w:val="24"/>
        </w:rPr>
      </w:pPr>
      <w:r>
        <w:rPr>
          <w:rFonts w:ascii="Times New Roman" w:hAnsi="Times New Roman"/>
          <w:b/>
          <w:sz w:val="24"/>
          <w:szCs w:val="24"/>
        </w:rPr>
        <w:t>Complete fracture&gt;Bone split into two or more fragments.</w:t>
      </w:r>
    </w:p>
    <w:p w:rsidR="0035236A" w:rsidRPr="0035236A" w:rsidRDefault="00665F3E" w:rsidP="00665F3E">
      <w:pPr>
        <w:spacing w:after="0" w:line="360" w:lineRule="auto"/>
        <w:ind w:left="600"/>
        <w:jc w:val="both"/>
        <w:rPr>
          <w:rFonts w:ascii="Times New Roman" w:hAnsi="Times New Roman"/>
          <w:b/>
          <w:sz w:val="24"/>
          <w:szCs w:val="24"/>
        </w:rPr>
      </w:pPr>
      <w:r>
        <w:rPr>
          <w:rFonts w:ascii="Times New Roman" w:hAnsi="Times New Roman"/>
          <w:b/>
          <w:sz w:val="24"/>
          <w:szCs w:val="24"/>
        </w:rPr>
        <w:t>Transverse fracture, oblique or spiral, impacted. More than 2 fragments, comminuted which is unstable fracture.</w:t>
      </w:r>
    </w:p>
    <w:p w:rsidR="0035236A" w:rsidRPr="0035236A" w:rsidRDefault="0035236A" w:rsidP="0035236A">
      <w:pPr>
        <w:pStyle w:val="ListParagraph"/>
        <w:numPr>
          <w:ilvl w:val="0"/>
          <w:numId w:val="14"/>
        </w:numPr>
        <w:spacing w:after="0" w:line="360" w:lineRule="auto"/>
        <w:jc w:val="both"/>
        <w:rPr>
          <w:rFonts w:ascii="Times New Roman" w:hAnsi="Times New Roman"/>
          <w:b/>
          <w:sz w:val="24"/>
          <w:szCs w:val="24"/>
        </w:rPr>
      </w:pPr>
      <w:r>
        <w:rPr>
          <w:rFonts w:ascii="Times New Roman" w:hAnsi="Times New Roman"/>
          <w:b/>
          <w:sz w:val="24"/>
          <w:szCs w:val="24"/>
        </w:rPr>
        <w:t>Incomplete fractures</w:t>
      </w:r>
      <w:r w:rsidR="00665F3E">
        <w:rPr>
          <w:rFonts w:ascii="Times New Roman" w:hAnsi="Times New Roman"/>
          <w:b/>
          <w:sz w:val="24"/>
          <w:szCs w:val="24"/>
        </w:rPr>
        <w:t>.</w:t>
      </w:r>
    </w:p>
    <w:p w:rsidR="0035236A" w:rsidRDefault="00665F3E" w:rsidP="002E698E">
      <w:pPr>
        <w:spacing w:after="0" w:line="360" w:lineRule="auto"/>
        <w:jc w:val="both"/>
        <w:rPr>
          <w:rFonts w:ascii="Times New Roman" w:hAnsi="Times New Roman"/>
          <w:b/>
          <w:sz w:val="24"/>
          <w:szCs w:val="24"/>
        </w:rPr>
      </w:pPr>
      <w:r>
        <w:rPr>
          <w:rFonts w:ascii="Times New Roman" w:hAnsi="Times New Roman"/>
          <w:b/>
          <w:sz w:val="24"/>
          <w:szCs w:val="24"/>
        </w:rPr>
        <w:t xml:space="preserve">                Examples are-Greenstick fracture-like snapping a green twig, buckled or bent. Common in children whose bones are more spongy than those of adults.</w:t>
      </w:r>
    </w:p>
    <w:p w:rsidR="00665F3E" w:rsidRDefault="00665F3E" w:rsidP="002E698E">
      <w:pPr>
        <w:spacing w:after="0" w:line="360" w:lineRule="auto"/>
        <w:jc w:val="both"/>
        <w:rPr>
          <w:rFonts w:ascii="Times New Roman" w:hAnsi="Times New Roman"/>
          <w:b/>
          <w:sz w:val="24"/>
          <w:szCs w:val="24"/>
        </w:rPr>
      </w:pPr>
    </w:p>
    <w:p w:rsidR="0035236A" w:rsidRDefault="00665F3E" w:rsidP="002E698E">
      <w:pPr>
        <w:spacing w:after="0" w:line="360" w:lineRule="auto"/>
        <w:jc w:val="both"/>
        <w:rPr>
          <w:rFonts w:ascii="Times New Roman" w:hAnsi="Times New Roman"/>
          <w:b/>
          <w:sz w:val="24"/>
          <w:szCs w:val="24"/>
        </w:rPr>
      </w:pPr>
      <w:r>
        <w:rPr>
          <w:rFonts w:ascii="Times New Roman" w:hAnsi="Times New Roman"/>
          <w:b/>
          <w:sz w:val="24"/>
          <w:szCs w:val="24"/>
        </w:rPr>
        <w:t xml:space="preserve">               Compression fractures-cancellous bone is crumpled</w:t>
      </w:r>
      <w:r w:rsidR="00EB31DF">
        <w:rPr>
          <w:rFonts w:ascii="Times New Roman" w:hAnsi="Times New Roman"/>
          <w:b/>
          <w:sz w:val="24"/>
          <w:szCs w:val="24"/>
        </w:rPr>
        <w:t>.Eg. vertebra bodies, calcaneum, tibia plateau.</w:t>
      </w:r>
    </w:p>
    <w:p w:rsidR="0005490F" w:rsidRDefault="0005490F" w:rsidP="002E698E">
      <w:pPr>
        <w:spacing w:after="0" w:line="360" w:lineRule="auto"/>
        <w:jc w:val="both"/>
        <w:rPr>
          <w:rFonts w:ascii="Times New Roman" w:hAnsi="Times New Roman"/>
          <w:b/>
          <w:sz w:val="24"/>
          <w:szCs w:val="24"/>
        </w:rPr>
      </w:pPr>
    </w:p>
    <w:p w:rsidR="0005490F" w:rsidRDefault="0005490F" w:rsidP="002E698E">
      <w:pPr>
        <w:spacing w:after="0" w:line="360" w:lineRule="auto"/>
        <w:jc w:val="both"/>
        <w:rPr>
          <w:rFonts w:ascii="Times New Roman" w:hAnsi="Times New Roman"/>
          <w:b/>
          <w:sz w:val="24"/>
          <w:szCs w:val="24"/>
        </w:rPr>
      </w:pPr>
    </w:p>
    <w:p w:rsidR="0005490F" w:rsidRDefault="0005490F" w:rsidP="002E698E">
      <w:pPr>
        <w:spacing w:after="0" w:line="360" w:lineRule="auto"/>
        <w:jc w:val="both"/>
        <w:rPr>
          <w:rFonts w:ascii="Times New Roman" w:hAnsi="Times New Roman"/>
          <w:b/>
          <w:sz w:val="24"/>
          <w:szCs w:val="24"/>
        </w:rPr>
      </w:pPr>
      <w:r>
        <w:rPr>
          <w:rFonts w:ascii="Times New Roman" w:hAnsi="Times New Roman"/>
          <w:b/>
          <w:sz w:val="24"/>
          <w:szCs w:val="24"/>
        </w:rPr>
        <w:t>CLASSIFICATION OF FRACTURES:</w:t>
      </w:r>
    </w:p>
    <w:p w:rsidR="0005490F" w:rsidRDefault="0005490F" w:rsidP="002E698E">
      <w:pPr>
        <w:spacing w:after="0" w:line="360" w:lineRule="auto"/>
        <w:jc w:val="both"/>
        <w:rPr>
          <w:rFonts w:ascii="Times New Roman" w:hAnsi="Times New Roman"/>
          <w:b/>
          <w:sz w:val="24"/>
          <w:szCs w:val="24"/>
        </w:rPr>
      </w:pPr>
      <w:r>
        <w:rPr>
          <w:rFonts w:ascii="Times New Roman" w:hAnsi="Times New Roman"/>
          <w:b/>
          <w:sz w:val="24"/>
          <w:szCs w:val="24"/>
        </w:rPr>
        <w:t xml:space="preserve">Classification is based on </w:t>
      </w:r>
      <w:r w:rsidR="00566BF8">
        <w:rPr>
          <w:rFonts w:ascii="Times New Roman" w:hAnsi="Times New Roman"/>
          <w:b/>
          <w:sz w:val="24"/>
          <w:szCs w:val="24"/>
        </w:rPr>
        <w:t>the anatomical</w:t>
      </w:r>
      <w:r>
        <w:rPr>
          <w:rFonts w:ascii="Times New Roman" w:hAnsi="Times New Roman"/>
          <w:b/>
          <w:sz w:val="24"/>
          <w:szCs w:val="24"/>
        </w:rPr>
        <w:t xml:space="preserve"> site of the fractured bone</w:t>
      </w:r>
      <w:r w:rsidR="00566BF8">
        <w:rPr>
          <w:rFonts w:ascii="Times New Roman" w:hAnsi="Times New Roman"/>
          <w:b/>
          <w:sz w:val="24"/>
          <w:szCs w:val="24"/>
        </w:rPr>
        <w:t>.</w:t>
      </w:r>
    </w:p>
    <w:p w:rsidR="00566BF8" w:rsidRDefault="00566BF8" w:rsidP="002E698E">
      <w:pPr>
        <w:spacing w:after="0" w:line="360" w:lineRule="auto"/>
        <w:jc w:val="both"/>
        <w:rPr>
          <w:rFonts w:ascii="Times New Roman" w:hAnsi="Times New Roman"/>
          <w:b/>
          <w:sz w:val="24"/>
          <w:szCs w:val="24"/>
        </w:rPr>
      </w:pPr>
    </w:p>
    <w:p w:rsidR="00566BF8" w:rsidRDefault="00566BF8" w:rsidP="002E698E">
      <w:pPr>
        <w:spacing w:after="0" w:line="360" w:lineRule="auto"/>
        <w:jc w:val="both"/>
        <w:rPr>
          <w:rFonts w:ascii="Times New Roman" w:hAnsi="Times New Roman"/>
          <w:b/>
          <w:sz w:val="24"/>
          <w:szCs w:val="24"/>
        </w:rPr>
      </w:pPr>
      <w:r>
        <w:rPr>
          <w:rFonts w:ascii="Times New Roman" w:hAnsi="Times New Roman"/>
          <w:b/>
          <w:sz w:val="24"/>
          <w:szCs w:val="24"/>
        </w:rPr>
        <w:t>HOW FRACTURES ARE DISPLACED.</w:t>
      </w:r>
    </w:p>
    <w:p w:rsidR="00566BF8" w:rsidRDefault="00566BF8" w:rsidP="002E698E">
      <w:pPr>
        <w:spacing w:after="0" w:line="360" w:lineRule="auto"/>
        <w:jc w:val="both"/>
        <w:rPr>
          <w:rFonts w:ascii="Times New Roman" w:hAnsi="Times New Roman"/>
          <w:b/>
          <w:sz w:val="24"/>
          <w:szCs w:val="24"/>
        </w:rPr>
      </w:pPr>
      <w:r>
        <w:rPr>
          <w:rFonts w:ascii="Times New Roman" w:hAnsi="Times New Roman"/>
          <w:b/>
          <w:sz w:val="24"/>
          <w:szCs w:val="24"/>
        </w:rPr>
        <w:lastRenderedPageBreak/>
        <w:t>After a complete fracture the fragments usually become displaced, partly by the force of the injury, partly by gravity and partly by the pull of muscles attached to them.</w:t>
      </w:r>
    </w:p>
    <w:p w:rsidR="00566BF8" w:rsidRDefault="00566BF8" w:rsidP="002E698E">
      <w:pPr>
        <w:spacing w:after="0" w:line="360" w:lineRule="auto"/>
        <w:jc w:val="both"/>
        <w:rPr>
          <w:rFonts w:ascii="Times New Roman" w:hAnsi="Times New Roman"/>
          <w:b/>
          <w:sz w:val="24"/>
          <w:szCs w:val="24"/>
        </w:rPr>
      </w:pPr>
      <w:r>
        <w:rPr>
          <w:rFonts w:ascii="Times New Roman" w:hAnsi="Times New Roman"/>
          <w:b/>
          <w:sz w:val="24"/>
          <w:szCs w:val="24"/>
        </w:rPr>
        <w:t>Displacement is usually described in terms of translation, alignment, rotation and altered length.</w:t>
      </w:r>
    </w:p>
    <w:p w:rsidR="00566BF8" w:rsidRDefault="00566BF8" w:rsidP="002E698E">
      <w:pPr>
        <w:spacing w:after="0" w:line="360" w:lineRule="auto"/>
        <w:jc w:val="both"/>
        <w:rPr>
          <w:rFonts w:ascii="Times New Roman" w:hAnsi="Times New Roman"/>
          <w:b/>
          <w:sz w:val="24"/>
          <w:szCs w:val="24"/>
        </w:rPr>
      </w:pPr>
    </w:p>
    <w:p w:rsidR="00566BF8" w:rsidRDefault="00566BF8" w:rsidP="00566BF8">
      <w:pPr>
        <w:pStyle w:val="ListParagraph"/>
        <w:numPr>
          <w:ilvl w:val="0"/>
          <w:numId w:val="15"/>
        </w:numPr>
        <w:spacing w:after="0" w:line="360" w:lineRule="auto"/>
        <w:jc w:val="both"/>
        <w:rPr>
          <w:rFonts w:ascii="Times New Roman" w:hAnsi="Times New Roman"/>
          <w:b/>
          <w:sz w:val="24"/>
          <w:szCs w:val="24"/>
        </w:rPr>
      </w:pPr>
      <w:r>
        <w:rPr>
          <w:rFonts w:ascii="Times New Roman" w:hAnsi="Times New Roman"/>
          <w:b/>
          <w:sz w:val="24"/>
          <w:szCs w:val="24"/>
        </w:rPr>
        <w:t xml:space="preserve">Translation-the fragments may be </w:t>
      </w:r>
      <w:r w:rsidR="009B757E">
        <w:rPr>
          <w:rFonts w:ascii="Times New Roman" w:hAnsi="Times New Roman"/>
          <w:b/>
          <w:sz w:val="24"/>
          <w:szCs w:val="24"/>
        </w:rPr>
        <w:t>shifted, sideways, backward or forward in rotation to each other, such that the fracture surfaces lose contact.</w:t>
      </w:r>
    </w:p>
    <w:p w:rsidR="009B757E" w:rsidRDefault="009B757E" w:rsidP="00566BF8">
      <w:pPr>
        <w:pStyle w:val="ListParagraph"/>
        <w:numPr>
          <w:ilvl w:val="0"/>
          <w:numId w:val="15"/>
        </w:numPr>
        <w:spacing w:after="0" w:line="360" w:lineRule="auto"/>
        <w:jc w:val="both"/>
        <w:rPr>
          <w:rFonts w:ascii="Times New Roman" w:hAnsi="Times New Roman"/>
          <w:b/>
          <w:sz w:val="24"/>
          <w:szCs w:val="24"/>
        </w:rPr>
      </w:pPr>
      <w:r>
        <w:rPr>
          <w:rFonts w:ascii="Times New Roman" w:hAnsi="Times New Roman"/>
          <w:b/>
          <w:sz w:val="24"/>
          <w:szCs w:val="24"/>
        </w:rPr>
        <w:t>Angulation(tilt)-Fragments may be tilted or angulated in relation to each other. Malalignment if uncorrected, may lead to deformity of the limb.</w:t>
      </w:r>
    </w:p>
    <w:p w:rsidR="00494E80" w:rsidRPr="00494E80" w:rsidRDefault="00494E80" w:rsidP="00494E80">
      <w:pPr>
        <w:spacing w:after="0" w:line="360" w:lineRule="auto"/>
        <w:ind w:left="420"/>
        <w:jc w:val="both"/>
        <w:rPr>
          <w:rFonts w:ascii="Times New Roman" w:hAnsi="Times New Roman"/>
          <w:b/>
          <w:sz w:val="24"/>
          <w:szCs w:val="24"/>
        </w:rPr>
      </w:pPr>
    </w:p>
    <w:p w:rsidR="009B757E" w:rsidRPr="00494E80" w:rsidRDefault="00494E80" w:rsidP="00494E80">
      <w:pPr>
        <w:pStyle w:val="ListParagraph"/>
        <w:numPr>
          <w:ilvl w:val="0"/>
          <w:numId w:val="15"/>
        </w:numPr>
        <w:spacing w:after="0" w:line="360" w:lineRule="auto"/>
        <w:jc w:val="both"/>
        <w:rPr>
          <w:rFonts w:ascii="Times New Roman" w:hAnsi="Times New Roman"/>
          <w:b/>
          <w:sz w:val="24"/>
          <w:szCs w:val="24"/>
        </w:rPr>
      </w:pPr>
      <w:r w:rsidRPr="00494E80">
        <w:rPr>
          <w:rFonts w:ascii="Times New Roman" w:hAnsi="Times New Roman"/>
          <w:b/>
          <w:sz w:val="24"/>
          <w:szCs w:val="24"/>
        </w:rPr>
        <w:t xml:space="preserve">    </w:t>
      </w:r>
      <w:r w:rsidR="009B757E" w:rsidRPr="00494E80">
        <w:rPr>
          <w:rFonts w:ascii="Times New Roman" w:hAnsi="Times New Roman"/>
          <w:b/>
          <w:sz w:val="24"/>
          <w:szCs w:val="24"/>
        </w:rPr>
        <w:t xml:space="preserve">Rotation(twist)-one of the fragments may be twisted on its longitudinal </w:t>
      </w:r>
      <w:r w:rsidRPr="00494E80">
        <w:rPr>
          <w:rFonts w:ascii="Times New Roman" w:hAnsi="Times New Roman"/>
          <w:b/>
          <w:sz w:val="24"/>
          <w:szCs w:val="24"/>
        </w:rPr>
        <w:t>axis;</w:t>
      </w:r>
      <w:r w:rsidR="009B757E" w:rsidRPr="00494E80">
        <w:rPr>
          <w:rFonts w:ascii="Times New Roman" w:hAnsi="Times New Roman"/>
          <w:b/>
          <w:sz w:val="24"/>
          <w:szCs w:val="24"/>
        </w:rPr>
        <w:t xml:space="preserve"> the bone </w:t>
      </w:r>
      <w:r w:rsidRPr="00494E80">
        <w:rPr>
          <w:rFonts w:ascii="Times New Roman" w:hAnsi="Times New Roman"/>
          <w:b/>
          <w:sz w:val="24"/>
          <w:szCs w:val="24"/>
        </w:rPr>
        <w:t xml:space="preserve">              </w:t>
      </w:r>
      <w:r w:rsidR="009B757E" w:rsidRPr="00494E80">
        <w:rPr>
          <w:rFonts w:ascii="Times New Roman" w:hAnsi="Times New Roman"/>
          <w:b/>
          <w:sz w:val="24"/>
          <w:szCs w:val="24"/>
        </w:rPr>
        <w:t>looks straight but the limb ends up with a rotational deformity.</w:t>
      </w:r>
    </w:p>
    <w:p w:rsidR="00494E80" w:rsidRPr="00566BF8" w:rsidRDefault="00494E80" w:rsidP="00566BF8">
      <w:pPr>
        <w:pStyle w:val="ListParagraph"/>
        <w:numPr>
          <w:ilvl w:val="0"/>
          <w:numId w:val="15"/>
        </w:numPr>
        <w:spacing w:after="0" w:line="360" w:lineRule="auto"/>
        <w:jc w:val="both"/>
        <w:rPr>
          <w:rFonts w:ascii="Times New Roman" w:hAnsi="Times New Roman"/>
          <w:b/>
          <w:sz w:val="24"/>
          <w:szCs w:val="24"/>
        </w:rPr>
      </w:pPr>
      <w:r>
        <w:rPr>
          <w:rFonts w:ascii="Times New Roman" w:hAnsi="Times New Roman"/>
          <w:b/>
          <w:sz w:val="24"/>
          <w:szCs w:val="24"/>
        </w:rPr>
        <w:t>Length-The fragments may be distracted and separated or they may overlap, due to muscle spasm causing shortening of the bone.</w:t>
      </w:r>
    </w:p>
    <w:p w:rsidR="00566BF8" w:rsidRDefault="00566BF8" w:rsidP="002E698E">
      <w:pPr>
        <w:spacing w:after="0" w:line="360" w:lineRule="auto"/>
        <w:jc w:val="both"/>
        <w:rPr>
          <w:rFonts w:ascii="Times New Roman" w:hAnsi="Times New Roman"/>
          <w:b/>
          <w:sz w:val="24"/>
          <w:szCs w:val="24"/>
        </w:rPr>
      </w:pPr>
    </w:p>
    <w:p w:rsidR="00DE5647" w:rsidRDefault="00DE5647" w:rsidP="002E698E">
      <w:pPr>
        <w:spacing w:after="0" w:line="360" w:lineRule="auto"/>
        <w:jc w:val="both"/>
        <w:rPr>
          <w:rFonts w:ascii="Times New Roman" w:hAnsi="Times New Roman"/>
          <w:b/>
          <w:sz w:val="24"/>
          <w:szCs w:val="24"/>
        </w:rPr>
      </w:pPr>
    </w:p>
    <w:p w:rsidR="00DE5647" w:rsidRDefault="00DE5647" w:rsidP="002E698E">
      <w:pPr>
        <w:spacing w:after="0" w:line="360" w:lineRule="auto"/>
        <w:jc w:val="both"/>
        <w:rPr>
          <w:rFonts w:ascii="Times New Roman" w:hAnsi="Times New Roman"/>
          <w:b/>
          <w:sz w:val="24"/>
          <w:szCs w:val="24"/>
        </w:rPr>
      </w:pPr>
      <w:r>
        <w:rPr>
          <w:rFonts w:ascii="Times New Roman" w:hAnsi="Times New Roman"/>
          <w:b/>
          <w:sz w:val="24"/>
          <w:szCs w:val="24"/>
        </w:rPr>
        <w:t>HOW FRACTURES HEAL:</w:t>
      </w:r>
    </w:p>
    <w:p w:rsidR="00CE7A57" w:rsidRDefault="00CE7A57" w:rsidP="00CE7A57">
      <w:pPr>
        <w:pStyle w:val="ListParagraph"/>
        <w:numPr>
          <w:ilvl w:val="0"/>
          <w:numId w:val="16"/>
        </w:numPr>
        <w:spacing w:after="0" w:line="360" w:lineRule="auto"/>
        <w:jc w:val="both"/>
        <w:rPr>
          <w:rFonts w:ascii="Times New Roman" w:hAnsi="Times New Roman"/>
          <w:b/>
          <w:sz w:val="24"/>
          <w:szCs w:val="24"/>
        </w:rPr>
      </w:pPr>
      <w:r>
        <w:rPr>
          <w:rFonts w:ascii="Times New Roman" w:hAnsi="Times New Roman"/>
          <w:b/>
          <w:sz w:val="24"/>
          <w:szCs w:val="24"/>
        </w:rPr>
        <w:t>For bone union to take place a fracture must be immobilized. Healing takes place by formation of callus. This is called bone union.</w:t>
      </w:r>
    </w:p>
    <w:p w:rsidR="00CE7A57" w:rsidRDefault="00CE7A57" w:rsidP="00CE7A57">
      <w:pPr>
        <w:pStyle w:val="ListParagraph"/>
        <w:numPr>
          <w:ilvl w:val="0"/>
          <w:numId w:val="16"/>
        </w:numPr>
        <w:spacing w:after="0" w:line="360" w:lineRule="auto"/>
        <w:jc w:val="both"/>
        <w:rPr>
          <w:rFonts w:ascii="Times New Roman" w:hAnsi="Times New Roman"/>
          <w:b/>
          <w:sz w:val="24"/>
          <w:szCs w:val="24"/>
        </w:rPr>
      </w:pPr>
      <w:r>
        <w:rPr>
          <w:rFonts w:ascii="Times New Roman" w:hAnsi="Times New Roman"/>
          <w:b/>
          <w:sz w:val="24"/>
          <w:szCs w:val="24"/>
        </w:rPr>
        <w:t xml:space="preserve">Most fractures are </w:t>
      </w:r>
      <w:r w:rsidR="00D12B12">
        <w:rPr>
          <w:rFonts w:ascii="Times New Roman" w:hAnsi="Times New Roman"/>
          <w:b/>
          <w:sz w:val="24"/>
          <w:szCs w:val="24"/>
        </w:rPr>
        <w:t>splinted, not to ensure union but to: A). alleviate pain.  B). ensure</w:t>
      </w:r>
      <w:r>
        <w:rPr>
          <w:rFonts w:ascii="Times New Roman" w:hAnsi="Times New Roman"/>
          <w:b/>
          <w:sz w:val="24"/>
          <w:szCs w:val="24"/>
        </w:rPr>
        <w:t xml:space="preserve"> that unio</w:t>
      </w:r>
      <w:r w:rsidR="00D12B12">
        <w:rPr>
          <w:rFonts w:ascii="Times New Roman" w:hAnsi="Times New Roman"/>
          <w:b/>
          <w:sz w:val="24"/>
          <w:szCs w:val="24"/>
        </w:rPr>
        <w:t>n takes place in good position.  C). permit</w:t>
      </w:r>
      <w:r>
        <w:rPr>
          <w:rFonts w:ascii="Times New Roman" w:hAnsi="Times New Roman"/>
          <w:b/>
          <w:sz w:val="24"/>
          <w:szCs w:val="24"/>
        </w:rPr>
        <w:t xml:space="preserve"> early movement of the limb and return of function.</w:t>
      </w:r>
    </w:p>
    <w:p w:rsidR="00D12B12" w:rsidRPr="00CE7A57" w:rsidRDefault="00D12B12" w:rsidP="00CE7A57">
      <w:pPr>
        <w:pStyle w:val="ListParagraph"/>
        <w:numPr>
          <w:ilvl w:val="0"/>
          <w:numId w:val="16"/>
        </w:numPr>
        <w:spacing w:after="0" w:line="360" w:lineRule="auto"/>
        <w:jc w:val="both"/>
        <w:rPr>
          <w:rFonts w:ascii="Times New Roman" w:hAnsi="Times New Roman"/>
          <w:b/>
          <w:sz w:val="24"/>
          <w:szCs w:val="24"/>
        </w:rPr>
      </w:pPr>
      <w:r>
        <w:rPr>
          <w:rFonts w:ascii="Times New Roman" w:hAnsi="Times New Roman"/>
          <w:b/>
          <w:sz w:val="24"/>
          <w:szCs w:val="24"/>
        </w:rPr>
        <w:t>The process of fracture repair varies according to the type of bone involved and the amount of movement at the fracture site.</w:t>
      </w:r>
    </w:p>
    <w:p w:rsidR="00DE5647" w:rsidRDefault="00D12B12" w:rsidP="002E698E">
      <w:pPr>
        <w:spacing w:after="0" w:line="360" w:lineRule="auto"/>
        <w:jc w:val="both"/>
        <w:rPr>
          <w:rFonts w:ascii="Times New Roman" w:hAnsi="Times New Roman"/>
          <w:b/>
          <w:sz w:val="24"/>
          <w:szCs w:val="24"/>
        </w:rPr>
      </w:pPr>
      <w:r>
        <w:rPr>
          <w:rFonts w:ascii="Times New Roman" w:hAnsi="Times New Roman"/>
          <w:b/>
          <w:sz w:val="24"/>
          <w:szCs w:val="24"/>
        </w:rPr>
        <w:t>HEALING BY CALLUS:</w:t>
      </w:r>
    </w:p>
    <w:p w:rsidR="00D12B12" w:rsidRDefault="00D12B12" w:rsidP="002E698E">
      <w:pPr>
        <w:spacing w:after="0" w:line="360" w:lineRule="auto"/>
        <w:jc w:val="both"/>
        <w:rPr>
          <w:rFonts w:ascii="Times New Roman" w:hAnsi="Times New Roman"/>
          <w:b/>
          <w:sz w:val="24"/>
          <w:szCs w:val="24"/>
        </w:rPr>
      </w:pPr>
      <w:r>
        <w:rPr>
          <w:rFonts w:ascii="Times New Roman" w:hAnsi="Times New Roman"/>
          <w:b/>
          <w:sz w:val="24"/>
          <w:szCs w:val="24"/>
        </w:rPr>
        <w:t xml:space="preserve">This is the natural form of healing in tubular </w:t>
      </w:r>
      <w:r w:rsidR="00BF41EF">
        <w:rPr>
          <w:rFonts w:ascii="Times New Roman" w:hAnsi="Times New Roman"/>
          <w:b/>
          <w:sz w:val="24"/>
          <w:szCs w:val="24"/>
        </w:rPr>
        <w:t>bones, in</w:t>
      </w:r>
      <w:r>
        <w:rPr>
          <w:rFonts w:ascii="Times New Roman" w:hAnsi="Times New Roman"/>
          <w:b/>
          <w:sz w:val="24"/>
          <w:szCs w:val="24"/>
        </w:rPr>
        <w:t xml:space="preserve"> the absence of rigid </w:t>
      </w:r>
      <w:r w:rsidR="00BF41EF">
        <w:rPr>
          <w:rFonts w:ascii="Times New Roman" w:hAnsi="Times New Roman"/>
          <w:b/>
          <w:sz w:val="24"/>
          <w:szCs w:val="24"/>
        </w:rPr>
        <w:t>fixation. It</w:t>
      </w:r>
      <w:r>
        <w:rPr>
          <w:rFonts w:ascii="Times New Roman" w:hAnsi="Times New Roman"/>
          <w:b/>
          <w:sz w:val="24"/>
          <w:szCs w:val="24"/>
        </w:rPr>
        <w:t xml:space="preserve"> proceeds in five stages&gt;</w:t>
      </w:r>
    </w:p>
    <w:p w:rsidR="00D12B12" w:rsidRDefault="00D12B12" w:rsidP="00D12B12">
      <w:pPr>
        <w:pStyle w:val="ListParagraph"/>
        <w:numPr>
          <w:ilvl w:val="0"/>
          <w:numId w:val="17"/>
        </w:numPr>
        <w:spacing w:after="0" w:line="360" w:lineRule="auto"/>
        <w:jc w:val="both"/>
        <w:rPr>
          <w:rFonts w:ascii="Times New Roman" w:hAnsi="Times New Roman"/>
          <w:b/>
          <w:sz w:val="24"/>
          <w:szCs w:val="24"/>
        </w:rPr>
      </w:pPr>
      <w:r>
        <w:rPr>
          <w:rFonts w:ascii="Times New Roman" w:hAnsi="Times New Roman"/>
          <w:b/>
          <w:sz w:val="24"/>
          <w:szCs w:val="24"/>
        </w:rPr>
        <w:t xml:space="preserve">Tissue destruction and </w:t>
      </w:r>
      <w:r w:rsidR="00BF41EF">
        <w:rPr>
          <w:rFonts w:ascii="Times New Roman" w:hAnsi="Times New Roman"/>
          <w:b/>
          <w:sz w:val="24"/>
          <w:szCs w:val="24"/>
        </w:rPr>
        <w:t>Haematoma</w:t>
      </w:r>
      <w:r>
        <w:rPr>
          <w:rFonts w:ascii="Times New Roman" w:hAnsi="Times New Roman"/>
          <w:b/>
          <w:sz w:val="24"/>
          <w:szCs w:val="24"/>
        </w:rPr>
        <w:t xml:space="preserve"> formation</w:t>
      </w:r>
      <w:r w:rsidR="00BF41EF">
        <w:rPr>
          <w:rFonts w:ascii="Times New Roman" w:hAnsi="Times New Roman"/>
          <w:b/>
          <w:sz w:val="24"/>
          <w:szCs w:val="24"/>
        </w:rPr>
        <w:t>.</w:t>
      </w:r>
    </w:p>
    <w:p w:rsidR="00BF41EF" w:rsidRDefault="00BF41EF" w:rsidP="00D12B12">
      <w:pPr>
        <w:pStyle w:val="ListParagraph"/>
        <w:numPr>
          <w:ilvl w:val="0"/>
          <w:numId w:val="17"/>
        </w:numPr>
        <w:spacing w:after="0" w:line="360" w:lineRule="auto"/>
        <w:jc w:val="both"/>
        <w:rPr>
          <w:rFonts w:ascii="Times New Roman" w:hAnsi="Times New Roman"/>
          <w:b/>
          <w:sz w:val="24"/>
          <w:szCs w:val="24"/>
        </w:rPr>
      </w:pPr>
      <w:r>
        <w:rPr>
          <w:rFonts w:ascii="Times New Roman" w:hAnsi="Times New Roman"/>
          <w:b/>
          <w:sz w:val="24"/>
          <w:szCs w:val="24"/>
        </w:rPr>
        <w:t>Inflammation and cellular proliferation 8hrs.</w:t>
      </w:r>
    </w:p>
    <w:p w:rsidR="00BF41EF" w:rsidRDefault="00BF41EF" w:rsidP="00D12B12">
      <w:pPr>
        <w:pStyle w:val="ListParagraph"/>
        <w:numPr>
          <w:ilvl w:val="0"/>
          <w:numId w:val="17"/>
        </w:numPr>
        <w:spacing w:after="0" w:line="360" w:lineRule="auto"/>
        <w:jc w:val="both"/>
        <w:rPr>
          <w:rFonts w:ascii="Times New Roman" w:hAnsi="Times New Roman"/>
          <w:b/>
          <w:sz w:val="24"/>
          <w:szCs w:val="24"/>
        </w:rPr>
      </w:pPr>
      <w:r>
        <w:rPr>
          <w:rFonts w:ascii="Times New Roman" w:hAnsi="Times New Roman"/>
          <w:b/>
          <w:sz w:val="24"/>
          <w:szCs w:val="24"/>
        </w:rPr>
        <w:t xml:space="preserve">Callus formation </w:t>
      </w:r>
      <w:r w:rsidR="00F9230F">
        <w:rPr>
          <w:rFonts w:ascii="Times New Roman" w:hAnsi="Times New Roman"/>
          <w:b/>
          <w:sz w:val="24"/>
          <w:szCs w:val="24"/>
        </w:rPr>
        <w:t>e.g.</w:t>
      </w:r>
      <w:r>
        <w:rPr>
          <w:rFonts w:ascii="Times New Roman" w:hAnsi="Times New Roman"/>
          <w:b/>
          <w:sz w:val="24"/>
          <w:szCs w:val="24"/>
        </w:rPr>
        <w:t xml:space="preserve"> woven bone takes 4weeks for union to take place.</w:t>
      </w:r>
    </w:p>
    <w:p w:rsidR="00BF41EF" w:rsidRDefault="00BF41EF" w:rsidP="00D12B12">
      <w:pPr>
        <w:pStyle w:val="ListParagraph"/>
        <w:numPr>
          <w:ilvl w:val="0"/>
          <w:numId w:val="17"/>
        </w:numPr>
        <w:spacing w:after="0" w:line="360" w:lineRule="auto"/>
        <w:jc w:val="both"/>
        <w:rPr>
          <w:rFonts w:ascii="Times New Roman" w:hAnsi="Times New Roman"/>
          <w:b/>
          <w:sz w:val="24"/>
          <w:szCs w:val="24"/>
        </w:rPr>
      </w:pPr>
      <w:r>
        <w:rPr>
          <w:rFonts w:ascii="Times New Roman" w:hAnsi="Times New Roman"/>
          <w:b/>
          <w:sz w:val="24"/>
          <w:szCs w:val="24"/>
        </w:rPr>
        <w:lastRenderedPageBreak/>
        <w:t>Consolidation&gt;osteoclastic and osteoblastic activity and the woven bone is transformed into lamellar bone.</w:t>
      </w:r>
    </w:p>
    <w:p w:rsidR="00BF41EF" w:rsidRPr="00D12B12" w:rsidRDefault="00BF41EF" w:rsidP="00D12B12">
      <w:pPr>
        <w:pStyle w:val="ListParagraph"/>
        <w:numPr>
          <w:ilvl w:val="0"/>
          <w:numId w:val="17"/>
        </w:numPr>
        <w:spacing w:after="0" w:line="360" w:lineRule="auto"/>
        <w:jc w:val="both"/>
        <w:rPr>
          <w:rFonts w:ascii="Times New Roman" w:hAnsi="Times New Roman"/>
          <w:b/>
          <w:sz w:val="24"/>
          <w:szCs w:val="24"/>
        </w:rPr>
      </w:pPr>
      <w:r>
        <w:rPr>
          <w:rFonts w:ascii="Times New Roman" w:hAnsi="Times New Roman"/>
          <w:b/>
          <w:sz w:val="24"/>
          <w:szCs w:val="24"/>
        </w:rPr>
        <w:t>Remodeling&gt;solid bone.</w:t>
      </w:r>
    </w:p>
    <w:p w:rsidR="00A31647" w:rsidRDefault="00A31647" w:rsidP="00562018">
      <w:pPr>
        <w:spacing w:after="0" w:line="360" w:lineRule="auto"/>
        <w:jc w:val="both"/>
        <w:rPr>
          <w:rFonts w:ascii="Times New Roman" w:hAnsi="Times New Roman"/>
          <w:b/>
          <w:sz w:val="24"/>
          <w:szCs w:val="24"/>
        </w:rPr>
      </w:pPr>
    </w:p>
    <w:p w:rsidR="00BF41EF" w:rsidRPr="00BF41EF" w:rsidRDefault="00C7260A" w:rsidP="00562018">
      <w:pPr>
        <w:spacing w:after="0" w:line="360" w:lineRule="auto"/>
        <w:jc w:val="both"/>
        <w:rPr>
          <w:rFonts w:ascii="Times New Roman" w:hAnsi="Times New Roman"/>
          <w:b/>
          <w:sz w:val="24"/>
          <w:szCs w:val="24"/>
          <w:u w:val="single"/>
        </w:rPr>
      </w:pPr>
      <w:r>
        <w:rPr>
          <w:rFonts w:ascii="Times New Roman" w:hAnsi="Times New Roman"/>
          <w:b/>
          <w:sz w:val="24"/>
          <w:szCs w:val="24"/>
          <w:u w:val="single"/>
        </w:rPr>
        <w:t xml:space="preserve"> </w:t>
      </w:r>
      <w:r w:rsidR="00A8617E">
        <w:rPr>
          <w:rFonts w:ascii="Times New Roman" w:hAnsi="Times New Roman"/>
          <w:b/>
          <w:sz w:val="24"/>
          <w:szCs w:val="24"/>
          <w:u w:val="single"/>
        </w:rPr>
        <w:t>UNION, CONSOLIDATUNION</w:t>
      </w:r>
      <w:r>
        <w:rPr>
          <w:rFonts w:ascii="Times New Roman" w:hAnsi="Times New Roman"/>
          <w:b/>
          <w:sz w:val="24"/>
          <w:szCs w:val="24"/>
          <w:u w:val="single"/>
        </w:rPr>
        <w:t xml:space="preserve"> AND NON UNION</w:t>
      </w:r>
      <w:r w:rsidR="00BF41EF" w:rsidRPr="00BF41EF">
        <w:rPr>
          <w:rFonts w:ascii="Times New Roman" w:hAnsi="Times New Roman"/>
          <w:b/>
          <w:sz w:val="24"/>
          <w:szCs w:val="24"/>
          <w:u w:val="single"/>
        </w:rPr>
        <w:t>:</w:t>
      </w:r>
    </w:p>
    <w:p w:rsidR="00A31647" w:rsidRDefault="00A31647" w:rsidP="00562018">
      <w:pPr>
        <w:spacing w:after="0" w:line="360" w:lineRule="auto"/>
        <w:jc w:val="both"/>
        <w:rPr>
          <w:rFonts w:ascii="Times New Roman" w:hAnsi="Times New Roman"/>
          <w:b/>
          <w:sz w:val="24"/>
          <w:szCs w:val="24"/>
        </w:rPr>
      </w:pPr>
    </w:p>
    <w:p w:rsidR="00BF41EF" w:rsidRDefault="00BF41EF" w:rsidP="00562018">
      <w:pPr>
        <w:spacing w:after="0" w:line="360" w:lineRule="auto"/>
        <w:jc w:val="both"/>
        <w:rPr>
          <w:rFonts w:ascii="Times New Roman" w:hAnsi="Times New Roman"/>
          <w:b/>
          <w:sz w:val="24"/>
          <w:szCs w:val="24"/>
        </w:rPr>
      </w:pPr>
      <w:r>
        <w:rPr>
          <w:rFonts w:ascii="Times New Roman" w:hAnsi="Times New Roman"/>
          <w:b/>
          <w:sz w:val="24"/>
          <w:szCs w:val="24"/>
        </w:rPr>
        <w:t>Union&gt;</w:t>
      </w:r>
      <w:r w:rsidR="0002197E">
        <w:rPr>
          <w:rFonts w:ascii="Times New Roman" w:hAnsi="Times New Roman"/>
          <w:b/>
          <w:sz w:val="24"/>
          <w:szCs w:val="24"/>
        </w:rPr>
        <w:t>process of healing. Incomplete and it is not safe to subject to bone to stress. Fracture still tender.</w:t>
      </w:r>
    </w:p>
    <w:p w:rsidR="0002197E" w:rsidRDefault="0002197E" w:rsidP="00562018">
      <w:pPr>
        <w:spacing w:after="0" w:line="360" w:lineRule="auto"/>
        <w:jc w:val="both"/>
        <w:rPr>
          <w:rFonts w:ascii="Times New Roman" w:hAnsi="Times New Roman"/>
          <w:b/>
          <w:sz w:val="24"/>
          <w:szCs w:val="24"/>
        </w:rPr>
      </w:pPr>
      <w:r>
        <w:rPr>
          <w:rFonts w:ascii="Times New Roman" w:hAnsi="Times New Roman"/>
          <w:b/>
          <w:sz w:val="24"/>
          <w:szCs w:val="24"/>
        </w:rPr>
        <w:t>Consolidation&gt;complete repair, the calcified callus is ossified. Fracture site not tender.</w:t>
      </w:r>
    </w:p>
    <w:p w:rsidR="0002197E" w:rsidRDefault="0002197E" w:rsidP="00562018">
      <w:pPr>
        <w:spacing w:after="0" w:line="360" w:lineRule="auto"/>
        <w:jc w:val="both"/>
        <w:rPr>
          <w:rFonts w:ascii="Times New Roman" w:hAnsi="Times New Roman"/>
          <w:b/>
          <w:sz w:val="24"/>
          <w:szCs w:val="24"/>
        </w:rPr>
      </w:pPr>
    </w:p>
    <w:p w:rsidR="0002197E" w:rsidRDefault="0002197E" w:rsidP="00562018">
      <w:pPr>
        <w:spacing w:after="0" w:line="360" w:lineRule="auto"/>
        <w:jc w:val="both"/>
        <w:rPr>
          <w:rFonts w:ascii="Times New Roman" w:hAnsi="Times New Roman"/>
          <w:b/>
          <w:sz w:val="24"/>
          <w:szCs w:val="24"/>
        </w:rPr>
      </w:pPr>
      <w:r>
        <w:rPr>
          <w:rFonts w:ascii="Times New Roman" w:hAnsi="Times New Roman"/>
          <w:b/>
          <w:sz w:val="24"/>
          <w:szCs w:val="24"/>
        </w:rPr>
        <w:t>TIMETABLE.</w:t>
      </w:r>
    </w:p>
    <w:p w:rsidR="0002197E" w:rsidRDefault="0002197E" w:rsidP="00562018">
      <w:pPr>
        <w:spacing w:after="0" w:line="360" w:lineRule="auto"/>
        <w:jc w:val="both"/>
        <w:rPr>
          <w:rFonts w:ascii="Times New Roman" w:hAnsi="Times New Roman"/>
          <w:b/>
          <w:sz w:val="24"/>
          <w:szCs w:val="24"/>
        </w:rPr>
      </w:pPr>
      <w:r>
        <w:rPr>
          <w:rFonts w:ascii="Times New Roman" w:hAnsi="Times New Roman"/>
          <w:b/>
          <w:sz w:val="24"/>
          <w:szCs w:val="24"/>
        </w:rPr>
        <w:t xml:space="preserve">How long does a fracture take to unite and consolidate? No precise answer is possible because age, constitution, blood supply, type of fracture and other factors influence the time </w:t>
      </w:r>
      <w:r w:rsidR="00C7260A">
        <w:rPr>
          <w:rFonts w:ascii="Times New Roman" w:hAnsi="Times New Roman"/>
          <w:b/>
          <w:sz w:val="24"/>
          <w:szCs w:val="24"/>
        </w:rPr>
        <w:t>taken. (</w:t>
      </w:r>
      <w:r>
        <w:rPr>
          <w:rFonts w:ascii="Times New Roman" w:hAnsi="Times New Roman"/>
          <w:b/>
          <w:sz w:val="24"/>
          <w:szCs w:val="24"/>
        </w:rPr>
        <w:t>3weeks</w:t>
      </w:r>
      <w:r w:rsidR="00C7260A">
        <w:rPr>
          <w:rFonts w:ascii="Times New Roman" w:hAnsi="Times New Roman"/>
          <w:b/>
          <w:sz w:val="24"/>
          <w:szCs w:val="24"/>
        </w:rPr>
        <w:t>,4weeks,6-8 weeks).</w:t>
      </w:r>
    </w:p>
    <w:p w:rsidR="00C7260A" w:rsidRDefault="00C7260A" w:rsidP="00562018">
      <w:pPr>
        <w:spacing w:after="0" w:line="360" w:lineRule="auto"/>
        <w:jc w:val="both"/>
        <w:rPr>
          <w:rFonts w:ascii="Times New Roman" w:hAnsi="Times New Roman"/>
          <w:b/>
          <w:sz w:val="24"/>
          <w:szCs w:val="24"/>
        </w:rPr>
      </w:pPr>
      <w:r>
        <w:rPr>
          <w:rFonts w:ascii="Times New Roman" w:hAnsi="Times New Roman"/>
          <w:b/>
          <w:sz w:val="24"/>
          <w:szCs w:val="24"/>
        </w:rPr>
        <w:t>There must be clinical and radiological evidence of consolidation before full stress is permitted without splintage.</w:t>
      </w:r>
    </w:p>
    <w:p w:rsidR="00055846" w:rsidRDefault="00055846" w:rsidP="00562018">
      <w:pPr>
        <w:spacing w:after="0" w:line="360" w:lineRule="auto"/>
        <w:jc w:val="both"/>
        <w:rPr>
          <w:rFonts w:ascii="Times New Roman" w:hAnsi="Times New Roman"/>
          <w:b/>
          <w:sz w:val="24"/>
          <w:szCs w:val="24"/>
        </w:rPr>
      </w:pPr>
    </w:p>
    <w:p w:rsidR="00055846" w:rsidRDefault="00055846" w:rsidP="00562018">
      <w:pPr>
        <w:spacing w:after="0" w:line="360" w:lineRule="auto"/>
        <w:jc w:val="both"/>
        <w:rPr>
          <w:rFonts w:ascii="Times New Roman" w:hAnsi="Times New Roman"/>
          <w:b/>
          <w:sz w:val="24"/>
          <w:szCs w:val="24"/>
        </w:rPr>
      </w:pPr>
      <w:r>
        <w:rPr>
          <w:rFonts w:ascii="Times New Roman" w:hAnsi="Times New Roman"/>
          <w:b/>
          <w:sz w:val="24"/>
          <w:szCs w:val="24"/>
        </w:rPr>
        <w:t>NON-UNION</w:t>
      </w:r>
    </w:p>
    <w:p w:rsidR="00055846" w:rsidRDefault="00EE0486" w:rsidP="00562018">
      <w:pPr>
        <w:spacing w:after="0" w:line="360" w:lineRule="auto"/>
        <w:jc w:val="both"/>
        <w:rPr>
          <w:rFonts w:ascii="Times New Roman" w:hAnsi="Times New Roman"/>
          <w:b/>
          <w:sz w:val="24"/>
          <w:szCs w:val="24"/>
        </w:rPr>
      </w:pPr>
      <w:r>
        <w:rPr>
          <w:rFonts w:ascii="Times New Roman" w:hAnsi="Times New Roman"/>
          <w:b/>
          <w:sz w:val="24"/>
          <w:szCs w:val="24"/>
        </w:rPr>
        <w:t>Sometimes the normal process of fracture repair is thwarted and the bone fails to unite. Causes are:</w:t>
      </w:r>
    </w:p>
    <w:p w:rsidR="00EE0486" w:rsidRDefault="00EE0486" w:rsidP="00562018">
      <w:pPr>
        <w:spacing w:after="0" w:line="360" w:lineRule="auto"/>
        <w:jc w:val="both"/>
        <w:rPr>
          <w:rFonts w:ascii="Times New Roman" w:hAnsi="Times New Roman"/>
          <w:b/>
          <w:sz w:val="24"/>
          <w:szCs w:val="24"/>
        </w:rPr>
      </w:pPr>
      <w:r>
        <w:rPr>
          <w:rFonts w:ascii="Times New Roman" w:hAnsi="Times New Roman"/>
          <w:b/>
          <w:sz w:val="24"/>
          <w:szCs w:val="24"/>
        </w:rPr>
        <w:t>1.Distraction and separation of fragments (soft tissue between the fragments).</w:t>
      </w:r>
    </w:p>
    <w:p w:rsidR="00EE0486" w:rsidRDefault="00EE0486" w:rsidP="00562018">
      <w:pPr>
        <w:spacing w:after="0" w:line="360" w:lineRule="auto"/>
        <w:jc w:val="both"/>
        <w:rPr>
          <w:rFonts w:ascii="Times New Roman" w:hAnsi="Times New Roman"/>
          <w:b/>
          <w:sz w:val="24"/>
          <w:szCs w:val="24"/>
        </w:rPr>
      </w:pPr>
      <w:r>
        <w:rPr>
          <w:rFonts w:ascii="Times New Roman" w:hAnsi="Times New Roman"/>
          <w:b/>
          <w:sz w:val="24"/>
          <w:szCs w:val="24"/>
        </w:rPr>
        <w:t>2.Excessive movement at the fracture line.</w:t>
      </w:r>
    </w:p>
    <w:p w:rsidR="00EE0486" w:rsidRDefault="00EE0486" w:rsidP="00562018">
      <w:pPr>
        <w:spacing w:after="0" w:line="360" w:lineRule="auto"/>
        <w:jc w:val="both"/>
        <w:rPr>
          <w:rFonts w:ascii="Times New Roman" w:hAnsi="Times New Roman"/>
          <w:b/>
          <w:sz w:val="24"/>
          <w:szCs w:val="24"/>
        </w:rPr>
      </w:pPr>
      <w:r>
        <w:rPr>
          <w:rFonts w:ascii="Times New Roman" w:hAnsi="Times New Roman"/>
          <w:b/>
          <w:sz w:val="24"/>
          <w:szCs w:val="24"/>
        </w:rPr>
        <w:t>3.</w:t>
      </w:r>
      <w:r w:rsidR="006474EA">
        <w:rPr>
          <w:rFonts w:ascii="Times New Roman" w:hAnsi="Times New Roman"/>
          <w:b/>
          <w:sz w:val="24"/>
          <w:szCs w:val="24"/>
        </w:rPr>
        <w:t>Severe injury&gt;renders local tissues non- viable or nearly so.</w:t>
      </w:r>
    </w:p>
    <w:p w:rsidR="006474EA" w:rsidRDefault="006474EA" w:rsidP="00562018">
      <w:pPr>
        <w:spacing w:after="0" w:line="360" w:lineRule="auto"/>
        <w:jc w:val="both"/>
        <w:rPr>
          <w:rFonts w:ascii="Times New Roman" w:hAnsi="Times New Roman"/>
          <w:b/>
          <w:sz w:val="24"/>
          <w:szCs w:val="24"/>
        </w:rPr>
      </w:pPr>
      <w:r>
        <w:rPr>
          <w:rFonts w:ascii="Times New Roman" w:hAnsi="Times New Roman"/>
          <w:b/>
          <w:sz w:val="24"/>
          <w:szCs w:val="24"/>
        </w:rPr>
        <w:t>4.Poor local blood supply.</w:t>
      </w:r>
    </w:p>
    <w:p w:rsidR="006474EA" w:rsidRDefault="006474EA" w:rsidP="00562018">
      <w:pPr>
        <w:spacing w:after="0" w:line="360" w:lineRule="auto"/>
        <w:jc w:val="both"/>
        <w:rPr>
          <w:rFonts w:ascii="Times New Roman" w:hAnsi="Times New Roman"/>
          <w:b/>
          <w:sz w:val="24"/>
          <w:szCs w:val="24"/>
        </w:rPr>
      </w:pPr>
      <w:r>
        <w:rPr>
          <w:rFonts w:ascii="Times New Roman" w:hAnsi="Times New Roman"/>
          <w:b/>
          <w:sz w:val="24"/>
          <w:szCs w:val="24"/>
        </w:rPr>
        <w:t>5.Infection-of course surgical intervention if ill-judged is another cause.</w:t>
      </w:r>
    </w:p>
    <w:p w:rsidR="006474EA" w:rsidRDefault="006474EA" w:rsidP="00562018">
      <w:pPr>
        <w:spacing w:after="0" w:line="360" w:lineRule="auto"/>
        <w:jc w:val="both"/>
        <w:rPr>
          <w:rFonts w:ascii="Times New Roman" w:hAnsi="Times New Roman"/>
          <w:b/>
          <w:sz w:val="24"/>
          <w:szCs w:val="24"/>
        </w:rPr>
      </w:pPr>
    </w:p>
    <w:p w:rsidR="006474EA" w:rsidRDefault="006474EA" w:rsidP="00562018">
      <w:pPr>
        <w:spacing w:after="0" w:line="360" w:lineRule="auto"/>
        <w:jc w:val="both"/>
        <w:rPr>
          <w:rFonts w:ascii="Times New Roman" w:hAnsi="Times New Roman"/>
          <w:b/>
          <w:sz w:val="24"/>
          <w:szCs w:val="24"/>
        </w:rPr>
      </w:pPr>
      <w:r>
        <w:rPr>
          <w:rFonts w:ascii="Times New Roman" w:hAnsi="Times New Roman"/>
          <w:b/>
          <w:sz w:val="24"/>
          <w:szCs w:val="24"/>
        </w:rPr>
        <w:t>CLINICAL FEATURES:</w:t>
      </w:r>
    </w:p>
    <w:p w:rsidR="006474EA" w:rsidRDefault="006474EA" w:rsidP="006474EA">
      <w:pPr>
        <w:pStyle w:val="ListParagraph"/>
        <w:numPr>
          <w:ilvl w:val="0"/>
          <w:numId w:val="18"/>
        </w:numPr>
        <w:spacing w:after="0" w:line="360" w:lineRule="auto"/>
        <w:jc w:val="both"/>
        <w:rPr>
          <w:rFonts w:ascii="Times New Roman" w:hAnsi="Times New Roman"/>
          <w:b/>
          <w:sz w:val="24"/>
          <w:szCs w:val="24"/>
        </w:rPr>
      </w:pPr>
      <w:r>
        <w:rPr>
          <w:rFonts w:ascii="Times New Roman" w:hAnsi="Times New Roman"/>
          <w:b/>
          <w:sz w:val="24"/>
          <w:szCs w:val="24"/>
        </w:rPr>
        <w:t>History</w:t>
      </w:r>
    </w:p>
    <w:p w:rsidR="006474EA" w:rsidRDefault="006474EA" w:rsidP="006474EA">
      <w:pPr>
        <w:pStyle w:val="ListParagraph"/>
        <w:numPr>
          <w:ilvl w:val="0"/>
          <w:numId w:val="18"/>
        </w:numPr>
        <w:spacing w:after="0" w:line="360" w:lineRule="auto"/>
        <w:jc w:val="both"/>
        <w:rPr>
          <w:rFonts w:ascii="Times New Roman" w:hAnsi="Times New Roman"/>
          <w:b/>
          <w:sz w:val="24"/>
          <w:szCs w:val="24"/>
        </w:rPr>
      </w:pPr>
      <w:r>
        <w:rPr>
          <w:rFonts w:ascii="Times New Roman" w:hAnsi="Times New Roman"/>
          <w:b/>
          <w:sz w:val="24"/>
          <w:szCs w:val="24"/>
        </w:rPr>
        <w:t>General signs</w:t>
      </w:r>
    </w:p>
    <w:p w:rsidR="006474EA" w:rsidRDefault="006474EA" w:rsidP="006474EA">
      <w:pPr>
        <w:pStyle w:val="ListParagraph"/>
        <w:numPr>
          <w:ilvl w:val="0"/>
          <w:numId w:val="18"/>
        </w:numPr>
        <w:spacing w:after="0" w:line="360" w:lineRule="auto"/>
        <w:jc w:val="both"/>
        <w:rPr>
          <w:rFonts w:ascii="Times New Roman" w:hAnsi="Times New Roman"/>
          <w:b/>
          <w:sz w:val="24"/>
          <w:szCs w:val="24"/>
        </w:rPr>
      </w:pPr>
      <w:r>
        <w:rPr>
          <w:rFonts w:ascii="Times New Roman" w:hAnsi="Times New Roman"/>
          <w:b/>
          <w:sz w:val="24"/>
          <w:szCs w:val="24"/>
        </w:rPr>
        <w:t>Local signs</w:t>
      </w:r>
    </w:p>
    <w:p w:rsidR="006474EA" w:rsidRDefault="006474EA" w:rsidP="006474EA">
      <w:pPr>
        <w:pStyle w:val="ListParagraph"/>
        <w:numPr>
          <w:ilvl w:val="0"/>
          <w:numId w:val="18"/>
        </w:numPr>
        <w:spacing w:after="0" w:line="360" w:lineRule="auto"/>
        <w:jc w:val="both"/>
        <w:rPr>
          <w:rFonts w:ascii="Times New Roman" w:hAnsi="Times New Roman"/>
          <w:b/>
          <w:sz w:val="24"/>
          <w:szCs w:val="24"/>
        </w:rPr>
      </w:pPr>
      <w:r>
        <w:rPr>
          <w:rFonts w:ascii="Times New Roman" w:hAnsi="Times New Roman"/>
          <w:b/>
          <w:sz w:val="24"/>
          <w:szCs w:val="24"/>
        </w:rPr>
        <w:t>Look</w:t>
      </w:r>
    </w:p>
    <w:p w:rsidR="006474EA" w:rsidRDefault="006474EA" w:rsidP="006474EA">
      <w:pPr>
        <w:pStyle w:val="ListParagraph"/>
        <w:numPr>
          <w:ilvl w:val="0"/>
          <w:numId w:val="18"/>
        </w:numPr>
        <w:spacing w:after="0" w:line="360" w:lineRule="auto"/>
        <w:jc w:val="both"/>
        <w:rPr>
          <w:rFonts w:ascii="Times New Roman" w:hAnsi="Times New Roman"/>
          <w:b/>
          <w:sz w:val="24"/>
          <w:szCs w:val="24"/>
        </w:rPr>
      </w:pPr>
      <w:r>
        <w:rPr>
          <w:rFonts w:ascii="Times New Roman" w:hAnsi="Times New Roman"/>
          <w:b/>
          <w:sz w:val="24"/>
          <w:szCs w:val="24"/>
        </w:rPr>
        <w:lastRenderedPageBreak/>
        <w:t>Feel</w:t>
      </w:r>
    </w:p>
    <w:p w:rsidR="006474EA" w:rsidRDefault="006474EA" w:rsidP="006474EA">
      <w:pPr>
        <w:pStyle w:val="ListParagraph"/>
        <w:numPr>
          <w:ilvl w:val="0"/>
          <w:numId w:val="18"/>
        </w:numPr>
        <w:spacing w:after="0" w:line="360" w:lineRule="auto"/>
        <w:jc w:val="both"/>
        <w:rPr>
          <w:rFonts w:ascii="Times New Roman" w:hAnsi="Times New Roman"/>
          <w:b/>
          <w:sz w:val="24"/>
          <w:szCs w:val="24"/>
        </w:rPr>
      </w:pPr>
      <w:r>
        <w:rPr>
          <w:rFonts w:ascii="Times New Roman" w:hAnsi="Times New Roman"/>
          <w:b/>
          <w:sz w:val="24"/>
          <w:szCs w:val="24"/>
        </w:rPr>
        <w:t>Move</w:t>
      </w:r>
    </w:p>
    <w:p w:rsidR="006474EA" w:rsidRDefault="006474EA" w:rsidP="006474EA">
      <w:pPr>
        <w:pStyle w:val="ListParagraph"/>
        <w:numPr>
          <w:ilvl w:val="0"/>
          <w:numId w:val="18"/>
        </w:numPr>
        <w:spacing w:after="0" w:line="360" w:lineRule="auto"/>
        <w:jc w:val="both"/>
        <w:rPr>
          <w:rFonts w:ascii="Times New Roman" w:hAnsi="Times New Roman"/>
          <w:b/>
          <w:sz w:val="24"/>
          <w:szCs w:val="24"/>
        </w:rPr>
      </w:pPr>
      <w:r>
        <w:rPr>
          <w:rFonts w:ascii="Times New Roman" w:hAnsi="Times New Roman"/>
          <w:b/>
          <w:sz w:val="24"/>
          <w:szCs w:val="24"/>
        </w:rPr>
        <w:t>X-ray</w:t>
      </w:r>
    </w:p>
    <w:p w:rsidR="006474EA" w:rsidRDefault="006474EA" w:rsidP="006474EA">
      <w:pPr>
        <w:pStyle w:val="ListParagraph"/>
        <w:numPr>
          <w:ilvl w:val="0"/>
          <w:numId w:val="18"/>
        </w:numPr>
        <w:spacing w:after="0" w:line="360" w:lineRule="auto"/>
        <w:jc w:val="both"/>
        <w:rPr>
          <w:rFonts w:ascii="Times New Roman" w:hAnsi="Times New Roman"/>
          <w:b/>
          <w:sz w:val="24"/>
          <w:szCs w:val="24"/>
        </w:rPr>
      </w:pPr>
      <w:r>
        <w:rPr>
          <w:rFonts w:ascii="Times New Roman" w:hAnsi="Times New Roman"/>
          <w:b/>
          <w:sz w:val="24"/>
          <w:szCs w:val="24"/>
        </w:rPr>
        <w:t>Special imaging</w:t>
      </w:r>
    </w:p>
    <w:p w:rsidR="006474EA" w:rsidRPr="006474EA" w:rsidRDefault="006474EA" w:rsidP="006474EA">
      <w:pPr>
        <w:pStyle w:val="ListParagraph"/>
        <w:numPr>
          <w:ilvl w:val="0"/>
          <w:numId w:val="18"/>
        </w:numPr>
        <w:spacing w:after="0" w:line="360" w:lineRule="auto"/>
        <w:jc w:val="both"/>
        <w:rPr>
          <w:rFonts w:ascii="Times New Roman" w:hAnsi="Times New Roman"/>
          <w:b/>
          <w:sz w:val="24"/>
          <w:szCs w:val="24"/>
        </w:rPr>
      </w:pPr>
      <w:r>
        <w:rPr>
          <w:rFonts w:ascii="Times New Roman" w:hAnsi="Times New Roman"/>
          <w:b/>
          <w:sz w:val="24"/>
          <w:szCs w:val="24"/>
        </w:rPr>
        <w:t>Description&gt;shape od fracture, displacement etc.</w:t>
      </w:r>
    </w:p>
    <w:p w:rsidR="00EE0486" w:rsidRDefault="00EE0486" w:rsidP="00562018">
      <w:pPr>
        <w:spacing w:after="0" w:line="360" w:lineRule="auto"/>
        <w:jc w:val="both"/>
        <w:rPr>
          <w:rFonts w:ascii="Times New Roman" w:hAnsi="Times New Roman"/>
          <w:b/>
          <w:sz w:val="24"/>
          <w:szCs w:val="24"/>
        </w:rPr>
      </w:pPr>
    </w:p>
    <w:p w:rsidR="00C7260A" w:rsidRDefault="00C7260A" w:rsidP="00562018">
      <w:pPr>
        <w:spacing w:after="0" w:line="360" w:lineRule="auto"/>
        <w:jc w:val="both"/>
        <w:rPr>
          <w:rFonts w:ascii="Times New Roman" w:hAnsi="Times New Roman"/>
          <w:b/>
          <w:sz w:val="24"/>
          <w:szCs w:val="24"/>
        </w:rPr>
      </w:pPr>
    </w:p>
    <w:p w:rsidR="00C7260A" w:rsidRDefault="006474EA" w:rsidP="00562018">
      <w:pPr>
        <w:spacing w:after="0" w:line="360" w:lineRule="auto"/>
        <w:jc w:val="both"/>
        <w:rPr>
          <w:rFonts w:ascii="Times New Roman" w:hAnsi="Times New Roman"/>
          <w:b/>
          <w:sz w:val="24"/>
          <w:szCs w:val="24"/>
        </w:rPr>
      </w:pPr>
      <w:r>
        <w:rPr>
          <w:rFonts w:ascii="Times New Roman" w:hAnsi="Times New Roman"/>
          <w:b/>
          <w:sz w:val="24"/>
          <w:szCs w:val="24"/>
        </w:rPr>
        <w:t>SECONDARY INJURIES:</w:t>
      </w:r>
    </w:p>
    <w:p w:rsidR="006474EA" w:rsidRDefault="00C62E4D" w:rsidP="00562018">
      <w:pPr>
        <w:spacing w:after="0" w:line="360" w:lineRule="auto"/>
        <w:jc w:val="both"/>
        <w:rPr>
          <w:rFonts w:ascii="Times New Roman" w:hAnsi="Times New Roman"/>
          <w:b/>
          <w:sz w:val="24"/>
          <w:szCs w:val="24"/>
        </w:rPr>
      </w:pPr>
      <w:r>
        <w:rPr>
          <w:rFonts w:ascii="Times New Roman" w:hAnsi="Times New Roman"/>
          <w:b/>
          <w:sz w:val="24"/>
          <w:szCs w:val="24"/>
        </w:rPr>
        <w:t>Certain fractures are apt (having a tendency) to cause secondary injuries and these should always be assumed to have occurred until proven otherwise.</w:t>
      </w:r>
    </w:p>
    <w:p w:rsidR="00C7260A" w:rsidRDefault="00C62E4D" w:rsidP="00C62E4D">
      <w:pPr>
        <w:pStyle w:val="ListParagraph"/>
        <w:numPr>
          <w:ilvl w:val="0"/>
          <w:numId w:val="19"/>
        </w:numPr>
        <w:spacing w:after="0" w:line="360" w:lineRule="auto"/>
        <w:jc w:val="both"/>
        <w:rPr>
          <w:rFonts w:ascii="Times New Roman" w:hAnsi="Times New Roman"/>
          <w:b/>
          <w:sz w:val="24"/>
          <w:szCs w:val="24"/>
        </w:rPr>
      </w:pPr>
      <w:r>
        <w:rPr>
          <w:rFonts w:ascii="Times New Roman" w:hAnsi="Times New Roman"/>
          <w:b/>
          <w:sz w:val="24"/>
          <w:szCs w:val="24"/>
        </w:rPr>
        <w:t>Thoracic injuries&gt;injury to lungs or heart. Check cardiorespiratory function.</w:t>
      </w:r>
    </w:p>
    <w:p w:rsidR="00C62E4D" w:rsidRDefault="00C62E4D" w:rsidP="00C62E4D">
      <w:pPr>
        <w:pStyle w:val="ListParagraph"/>
        <w:numPr>
          <w:ilvl w:val="0"/>
          <w:numId w:val="19"/>
        </w:numPr>
        <w:spacing w:after="0" w:line="360" w:lineRule="auto"/>
        <w:jc w:val="both"/>
        <w:rPr>
          <w:rFonts w:ascii="Times New Roman" w:hAnsi="Times New Roman"/>
          <w:b/>
          <w:sz w:val="24"/>
          <w:szCs w:val="24"/>
        </w:rPr>
      </w:pPr>
      <w:r>
        <w:rPr>
          <w:rFonts w:ascii="Times New Roman" w:hAnsi="Times New Roman"/>
          <w:b/>
          <w:sz w:val="24"/>
          <w:szCs w:val="24"/>
        </w:rPr>
        <w:t>Spinal cord injury&gt;Neurological examination is necessary.</w:t>
      </w:r>
    </w:p>
    <w:p w:rsidR="00C62E4D" w:rsidRDefault="00AE4232" w:rsidP="00C62E4D">
      <w:pPr>
        <w:pStyle w:val="ListParagraph"/>
        <w:numPr>
          <w:ilvl w:val="0"/>
          <w:numId w:val="19"/>
        </w:numPr>
        <w:spacing w:after="0" w:line="360" w:lineRule="auto"/>
        <w:jc w:val="both"/>
        <w:rPr>
          <w:rFonts w:ascii="Times New Roman" w:hAnsi="Times New Roman"/>
          <w:b/>
          <w:sz w:val="24"/>
          <w:szCs w:val="24"/>
        </w:rPr>
      </w:pPr>
      <w:r>
        <w:rPr>
          <w:rFonts w:ascii="Times New Roman" w:hAnsi="Times New Roman"/>
          <w:b/>
          <w:sz w:val="24"/>
          <w:szCs w:val="24"/>
        </w:rPr>
        <w:t>Pelvic and abdominal injuries&gt;visceral injury-urinary function review (urethra, bladder, rectum and vagina).</w:t>
      </w:r>
    </w:p>
    <w:p w:rsidR="00AE4232" w:rsidRDefault="00AE4232" w:rsidP="00C62E4D">
      <w:pPr>
        <w:pStyle w:val="ListParagraph"/>
        <w:numPr>
          <w:ilvl w:val="0"/>
          <w:numId w:val="19"/>
        </w:numPr>
        <w:spacing w:after="0" w:line="360" w:lineRule="auto"/>
        <w:jc w:val="both"/>
        <w:rPr>
          <w:rFonts w:ascii="Times New Roman" w:hAnsi="Times New Roman"/>
          <w:b/>
          <w:sz w:val="24"/>
          <w:szCs w:val="24"/>
        </w:rPr>
      </w:pPr>
      <w:r>
        <w:rPr>
          <w:rFonts w:ascii="Times New Roman" w:hAnsi="Times New Roman"/>
          <w:b/>
          <w:sz w:val="24"/>
          <w:szCs w:val="24"/>
        </w:rPr>
        <w:t>Pectoral girdle injury&gt;damage to the brachial plexus or large vessels at the base of the neck. Neurogical and vascular examination is necessary.</w:t>
      </w:r>
    </w:p>
    <w:p w:rsidR="00AE4232" w:rsidRDefault="00AE4232" w:rsidP="00AE4232">
      <w:pPr>
        <w:spacing w:after="0" w:line="360" w:lineRule="auto"/>
        <w:ind w:left="360"/>
        <w:jc w:val="both"/>
        <w:rPr>
          <w:rFonts w:ascii="Times New Roman" w:hAnsi="Times New Roman"/>
          <w:b/>
          <w:sz w:val="24"/>
          <w:szCs w:val="24"/>
        </w:rPr>
      </w:pPr>
    </w:p>
    <w:p w:rsidR="00AE4232" w:rsidRDefault="00AE4232" w:rsidP="00AE4232">
      <w:pPr>
        <w:spacing w:after="0" w:line="360" w:lineRule="auto"/>
        <w:ind w:left="360"/>
        <w:jc w:val="both"/>
        <w:rPr>
          <w:rFonts w:ascii="Times New Roman" w:hAnsi="Times New Roman"/>
          <w:b/>
          <w:sz w:val="24"/>
          <w:szCs w:val="24"/>
        </w:rPr>
      </w:pPr>
      <w:r>
        <w:rPr>
          <w:rFonts w:ascii="Times New Roman" w:hAnsi="Times New Roman"/>
          <w:b/>
          <w:sz w:val="24"/>
          <w:szCs w:val="24"/>
        </w:rPr>
        <w:t>TREATMENT OF CLOSED FRACTURES:</w:t>
      </w:r>
    </w:p>
    <w:p w:rsidR="00AE4232" w:rsidRDefault="00A5179F" w:rsidP="00AE4232">
      <w:pPr>
        <w:spacing w:after="0" w:line="360" w:lineRule="auto"/>
        <w:ind w:left="360"/>
        <w:jc w:val="both"/>
        <w:rPr>
          <w:rFonts w:ascii="Times New Roman" w:hAnsi="Times New Roman"/>
          <w:b/>
          <w:sz w:val="24"/>
          <w:szCs w:val="24"/>
        </w:rPr>
      </w:pPr>
      <w:r>
        <w:rPr>
          <w:rFonts w:ascii="Times New Roman" w:hAnsi="Times New Roman"/>
          <w:b/>
          <w:sz w:val="24"/>
          <w:szCs w:val="24"/>
        </w:rPr>
        <w:t>Treatment of the fracture consists of manipulation.to improve the position of the fragments, splintage to hold them together until they unite, meanwhile joint movement and function must be preserved. Fracture healing is promoted by physiological loading of the bone so muscle activity and early weight bearing are encouraged.</w:t>
      </w:r>
    </w:p>
    <w:p w:rsidR="00A5179F" w:rsidRDefault="00A5179F" w:rsidP="00AE4232">
      <w:pPr>
        <w:spacing w:after="0" w:line="360" w:lineRule="auto"/>
        <w:ind w:left="360"/>
        <w:jc w:val="both"/>
        <w:rPr>
          <w:rFonts w:ascii="Times New Roman" w:hAnsi="Times New Roman"/>
          <w:b/>
          <w:sz w:val="24"/>
          <w:szCs w:val="24"/>
        </w:rPr>
      </w:pPr>
      <w:r>
        <w:rPr>
          <w:rFonts w:ascii="Times New Roman" w:hAnsi="Times New Roman"/>
          <w:b/>
          <w:sz w:val="24"/>
          <w:szCs w:val="24"/>
        </w:rPr>
        <w:t>3 simple strategies include:</w:t>
      </w:r>
    </w:p>
    <w:p w:rsidR="00A5179F" w:rsidRDefault="00A5179F" w:rsidP="00AE4232">
      <w:pPr>
        <w:spacing w:after="0" w:line="360" w:lineRule="auto"/>
        <w:ind w:left="360"/>
        <w:jc w:val="both"/>
        <w:rPr>
          <w:rFonts w:ascii="Times New Roman" w:hAnsi="Times New Roman"/>
          <w:b/>
          <w:sz w:val="24"/>
          <w:szCs w:val="24"/>
        </w:rPr>
      </w:pPr>
      <w:r>
        <w:rPr>
          <w:rFonts w:ascii="Times New Roman" w:hAnsi="Times New Roman"/>
          <w:b/>
          <w:sz w:val="24"/>
          <w:szCs w:val="24"/>
        </w:rPr>
        <w:t>&gt;Reduce</w:t>
      </w:r>
    </w:p>
    <w:p w:rsidR="00A5179F" w:rsidRDefault="00A5179F" w:rsidP="00AE4232">
      <w:pPr>
        <w:spacing w:after="0" w:line="360" w:lineRule="auto"/>
        <w:ind w:left="360"/>
        <w:jc w:val="both"/>
        <w:rPr>
          <w:rFonts w:ascii="Times New Roman" w:hAnsi="Times New Roman"/>
          <w:b/>
          <w:sz w:val="24"/>
          <w:szCs w:val="24"/>
        </w:rPr>
      </w:pPr>
      <w:r>
        <w:rPr>
          <w:rFonts w:ascii="Times New Roman" w:hAnsi="Times New Roman"/>
          <w:b/>
          <w:sz w:val="24"/>
          <w:szCs w:val="24"/>
        </w:rPr>
        <w:t>&gt;Hold</w:t>
      </w:r>
    </w:p>
    <w:p w:rsidR="00A5179F" w:rsidRDefault="00A5179F" w:rsidP="00AE4232">
      <w:pPr>
        <w:spacing w:after="0" w:line="360" w:lineRule="auto"/>
        <w:ind w:left="360"/>
        <w:jc w:val="both"/>
        <w:rPr>
          <w:rFonts w:ascii="Times New Roman" w:hAnsi="Times New Roman"/>
          <w:b/>
          <w:sz w:val="24"/>
          <w:szCs w:val="24"/>
        </w:rPr>
      </w:pPr>
      <w:r>
        <w:rPr>
          <w:rFonts w:ascii="Times New Roman" w:hAnsi="Times New Roman"/>
          <w:b/>
          <w:sz w:val="24"/>
          <w:szCs w:val="24"/>
        </w:rPr>
        <w:t>&gt;Exercise.</w:t>
      </w:r>
    </w:p>
    <w:p w:rsidR="00A5179F" w:rsidRDefault="00A5179F" w:rsidP="00AE4232">
      <w:pPr>
        <w:spacing w:after="0" w:line="360" w:lineRule="auto"/>
        <w:ind w:left="360"/>
        <w:jc w:val="both"/>
        <w:rPr>
          <w:rFonts w:ascii="Times New Roman" w:hAnsi="Times New Roman"/>
          <w:b/>
          <w:sz w:val="24"/>
          <w:szCs w:val="24"/>
        </w:rPr>
      </w:pPr>
    </w:p>
    <w:p w:rsidR="00A5179F" w:rsidRDefault="002C3E76" w:rsidP="00AE4232">
      <w:pPr>
        <w:spacing w:after="0" w:line="360" w:lineRule="auto"/>
        <w:ind w:left="360"/>
        <w:jc w:val="both"/>
        <w:rPr>
          <w:rFonts w:ascii="Times New Roman" w:hAnsi="Times New Roman"/>
          <w:b/>
          <w:sz w:val="24"/>
          <w:szCs w:val="24"/>
        </w:rPr>
      </w:pPr>
      <w:r>
        <w:rPr>
          <w:rFonts w:ascii="Times New Roman" w:hAnsi="Times New Roman"/>
          <w:b/>
          <w:sz w:val="24"/>
          <w:szCs w:val="24"/>
        </w:rPr>
        <w:t>Tscherne [O</w:t>
      </w:r>
      <w:r w:rsidR="00A5179F">
        <w:rPr>
          <w:rFonts w:ascii="Times New Roman" w:hAnsi="Times New Roman"/>
          <w:b/>
          <w:sz w:val="24"/>
          <w:szCs w:val="24"/>
        </w:rPr>
        <w:t>estern and Tscherne,1984] has devised a helpful classification of closed injuries.</w:t>
      </w:r>
    </w:p>
    <w:p w:rsidR="002C3E76" w:rsidRDefault="002C3E76" w:rsidP="00AE4232">
      <w:pPr>
        <w:spacing w:after="0" w:line="360" w:lineRule="auto"/>
        <w:ind w:left="360"/>
        <w:jc w:val="both"/>
        <w:rPr>
          <w:rFonts w:ascii="Times New Roman" w:hAnsi="Times New Roman"/>
          <w:b/>
          <w:sz w:val="24"/>
          <w:szCs w:val="24"/>
        </w:rPr>
      </w:pPr>
      <w:r>
        <w:rPr>
          <w:rFonts w:ascii="Times New Roman" w:hAnsi="Times New Roman"/>
          <w:b/>
          <w:sz w:val="24"/>
          <w:szCs w:val="24"/>
        </w:rPr>
        <w:t>Grade 0---- a simple fracture with little or no soft tissue injury.</w:t>
      </w:r>
    </w:p>
    <w:p w:rsidR="002C3E76" w:rsidRDefault="002C3E76" w:rsidP="00AE4232">
      <w:pPr>
        <w:spacing w:after="0" w:line="360" w:lineRule="auto"/>
        <w:ind w:left="360"/>
        <w:jc w:val="both"/>
        <w:rPr>
          <w:rFonts w:ascii="Times New Roman" w:hAnsi="Times New Roman"/>
          <w:b/>
          <w:sz w:val="24"/>
          <w:szCs w:val="24"/>
        </w:rPr>
      </w:pPr>
      <w:r>
        <w:rPr>
          <w:rFonts w:ascii="Times New Roman" w:hAnsi="Times New Roman"/>
          <w:b/>
          <w:sz w:val="24"/>
          <w:szCs w:val="24"/>
        </w:rPr>
        <w:lastRenderedPageBreak/>
        <w:t>Grade 1-----fracture with superficial abrasion or bruising of the skin and subcutaneous tissue.</w:t>
      </w:r>
    </w:p>
    <w:p w:rsidR="002C3E76" w:rsidRDefault="002C3E76" w:rsidP="00AE4232">
      <w:pPr>
        <w:spacing w:after="0" w:line="360" w:lineRule="auto"/>
        <w:ind w:left="360"/>
        <w:jc w:val="both"/>
        <w:rPr>
          <w:rFonts w:ascii="Times New Roman" w:hAnsi="Times New Roman"/>
          <w:b/>
          <w:sz w:val="24"/>
          <w:szCs w:val="24"/>
        </w:rPr>
      </w:pPr>
      <w:r>
        <w:rPr>
          <w:rFonts w:ascii="Times New Roman" w:hAnsi="Times New Roman"/>
          <w:b/>
          <w:sz w:val="24"/>
          <w:szCs w:val="24"/>
        </w:rPr>
        <w:t>Grade 2-----a more severe fracture with deep soft tissue contusion and swelling.</w:t>
      </w:r>
    </w:p>
    <w:p w:rsidR="002C3E76" w:rsidRDefault="002C3E76" w:rsidP="00AE4232">
      <w:pPr>
        <w:spacing w:after="0" w:line="360" w:lineRule="auto"/>
        <w:ind w:left="360"/>
        <w:jc w:val="both"/>
        <w:rPr>
          <w:rFonts w:ascii="Times New Roman" w:hAnsi="Times New Roman"/>
          <w:b/>
          <w:sz w:val="24"/>
          <w:szCs w:val="24"/>
        </w:rPr>
      </w:pPr>
      <w:r>
        <w:rPr>
          <w:rFonts w:ascii="Times New Roman" w:hAnsi="Times New Roman"/>
          <w:b/>
          <w:sz w:val="24"/>
          <w:szCs w:val="24"/>
        </w:rPr>
        <w:t>Grade 3------A severe injury with marked soft tissue damage and a threatened compartment syndrome. (a painful and dangerous condition caused by pressure build up from internal bleeding or selling of tissue).</w:t>
      </w:r>
    </w:p>
    <w:p w:rsidR="002C3E76" w:rsidRDefault="002C3E76" w:rsidP="00AE4232">
      <w:pPr>
        <w:spacing w:after="0" w:line="360" w:lineRule="auto"/>
        <w:ind w:left="360"/>
        <w:jc w:val="both"/>
        <w:rPr>
          <w:rFonts w:ascii="Times New Roman" w:hAnsi="Times New Roman"/>
          <w:b/>
          <w:sz w:val="24"/>
          <w:szCs w:val="24"/>
        </w:rPr>
      </w:pPr>
    </w:p>
    <w:p w:rsidR="002C3E76" w:rsidRDefault="002C3E76" w:rsidP="00AE4232">
      <w:pPr>
        <w:spacing w:after="0" w:line="360" w:lineRule="auto"/>
        <w:ind w:left="360"/>
        <w:jc w:val="both"/>
        <w:rPr>
          <w:rFonts w:ascii="Times New Roman" w:hAnsi="Times New Roman"/>
          <w:b/>
          <w:sz w:val="24"/>
          <w:szCs w:val="24"/>
        </w:rPr>
      </w:pPr>
      <w:r>
        <w:rPr>
          <w:rFonts w:ascii="Times New Roman" w:hAnsi="Times New Roman"/>
          <w:b/>
          <w:sz w:val="24"/>
          <w:szCs w:val="24"/>
        </w:rPr>
        <w:t>The more severe grades of injury are more likely</w:t>
      </w:r>
      <w:r w:rsidR="00F83B8E">
        <w:rPr>
          <w:rFonts w:ascii="Times New Roman" w:hAnsi="Times New Roman"/>
          <w:b/>
          <w:sz w:val="24"/>
          <w:szCs w:val="24"/>
        </w:rPr>
        <w:t xml:space="preserve"> to require some form of mechanical fixation, good skeletal stability aids and soft tissue recovery.</w:t>
      </w:r>
    </w:p>
    <w:p w:rsidR="00F83B8E" w:rsidRDefault="00F83B8E" w:rsidP="00AE4232">
      <w:pPr>
        <w:spacing w:after="0" w:line="360" w:lineRule="auto"/>
        <w:ind w:left="360"/>
        <w:jc w:val="both"/>
        <w:rPr>
          <w:rFonts w:ascii="Times New Roman" w:hAnsi="Times New Roman"/>
          <w:b/>
          <w:sz w:val="24"/>
          <w:szCs w:val="24"/>
        </w:rPr>
      </w:pPr>
    </w:p>
    <w:p w:rsidR="00F83B8E" w:rsidRDefault="00F83B8E" w:rsidP="00AE4232">
      <w:pPr>
        <w:spacing w:after="0" w:line="360" w:lineRule="auto"/>
        <w:ind w:left="360"/>
        <w:jc w:val="both"/>
        <w:rPr>
          <w:rFonts w:ascii="Times New Roman" w:hAnsi="Times New Roman"/>
          <w:b/>
          <w:sz w:val="24"/>
          <w:szCs w:val="24"/>
        </w:rPr>
      </w:pPr>
      <w:r>
        <w:rPr>
          <w:rFonts w:ascii="Times New Roman" w:hAnsi="Times New Roman"/>
          <w:b/>
          <w:sz w:val="24"/>
          <w:szCs w:val="24"/>
        </w:rPr>
        <w:t>REDUCTION</w:t>
      </w:r>
    </w:p>
    <w:p w:rsidR="00F83B8E" w:rsidRDefault="00F83B8E" w:rsidP="00AE4232">
      <w:pPr>
        <w:spacing w:after="0" w:line="360" w:lineRule="auto"/>
        <w:ind w:left="360"/>
        <w:jc w:val="both"/>
        <w:rPr>
          <w:rFonts w:ascii="Times New Roman" w:hAnsi="Times New Roman"/>
          <w:b/>
          <w:sz w:val="24"/>
          <w:szCs w:val="24"/>
        </w:rPr>
      </w:pPr>
      <w:r>
        <w:rPr>
          <w:rFonts w:ascii="Times New Roman" w:hAnsi="Times New Roman"/>
          <w:b/>
          <w:sz w:val="24"/>
          <w:szCs w:val="24"/>
        </w:rPr>
        <w:t xml:space="preserve">     Should be done during the first 12 hours.</w:t>
      </w:r>
    </w:p>
    <w:p w:rsidR="00F83B8E" w:rsidRDefault="00F83B8E" w:rsidP="00AE4232">
      <w:pPr>
        <w:spacing w:after="0" w:line="360" w:lineRule="auto"/>
        <w:ind w:left="360"/>
        <w:jc w:val="both"/>
        <w:rPr>
          <w:rFonts w:ascii="Times New Roman" w:hAnsi="Times New Roman"/>
          <w:b/>
          <w:sz w:val="24"/>
          <w:szCs w:val="24"/>
        </w:rPr>
      </w:pPr>
      <w:r>
        <w:rPr>
          <w:rFonts w:ascii="Times New Roman" w:hAnsi="Times New Roman"/>
          <w:b/>
          <w:sz w:val="24"/>
          <w:szCs w:val="24"/>
        </w:rPr>
        <w:t xml:space="preserve">     2 methods closed and open.</w:t>
      </w:r>
    </w:p>
    <w:p w:rsidR="00F83B8E" w:rsidRDefault="00F83B8E" w:rsidP="00AE4232">
      <w:pPr>
        <w:spacing w:after="0" w:line="360" w:lineRule="auto"/>
        <w:ind w:left="360"/>
        <w:jc w:val="both"/>
        <w:rPr>
          <w:rFonts w:ascii="Times New Roman" w:hAnsi="Times New Roman"/>
          <w:b/>
          <w:sz w:val="24"/>
          <w:szCs w:val="24"/>
        </w:rPr>
      </w:pPr>
      <w:r>
        <w:rPr>
          <w:rFonts w:ascii="Times New Roman" w:hAnsi="Times New Roman"/>
          <w:b/>
          <w:sz w:val="24"/>
          <w:szCs w:val="24"/>
        </w:rPr>
        <w:t xml:space="preserve">      Closed reduction---under GA, Manipulate, alignment is adjusted in each plane.</w:t>
      </w:r>
    </w:p>
    <w:p w:rsidR="00F83B8E" w:rsidRDefault="00F83B8E" w:rsidP="00AE4232">
      <w:pPr>
        <w:spacing w:after="0" w:line="360" w:lineRule="auto"/>
        <w:ind w:left="360"/>
        <w:jc w:val="both"/>
        <w:rPr>
          <w:rFonts w:ascii="Times New Roman" w:hAnsi="Times New Roman"/>
          <w:b/>
          <w:sz w:val="24"/>
          <w:szCs w:val="24"/>
        </w:rPr>
      </w:pPr>
      <w:r>
        <w:rPr>
          <w:rFonts w:ascii="Times New Roman" w:hAnsi="Times New Roman"/>
          <w:b/>
          <w:sz w:val="24"/>
          <w:szCs w:val="24"/>
        </w:rPr>
        <w:t>Open reduction.</w:t>
      </w:r>
    </w:p>
    <w:p w:rsidR="00F83B8E" w:rsidRDefault="00F83B8E" w:rsidP="00AE4232">
      <w:pPr>
        <w:spacing w:after="0" w:line="360" w:lineRule="auto"/>
        <w:ind w:left="360"/>
        <w:jc w:val="both"/>
        <w:rPr>
          <w:rFonts w:ascii="Times New Roman" w:hAnsi="Times New Roman"/>
          <w:b/>
          <w:sz w:val="24"/>
          <w:szCs w:val="24"/>
        </w:rPr>
      </w:pPr>
      <w:r>
        <w:rPr>
          <w:rFonts w:ascii="Times New Roman" w:hAnsi="Times New Roman"/>
          <w:b/>
          <w:sz w:val="24"/>
          <w:szCs w:val="24"/>
        </w:rPr>
        <w:t xml:space="preserve">     When closed reduction fails---Operation to reposition the fragments of the fracture and internal fixation is done.</w:t>
      </w:r>
    </w:p>
    <w:p w:rsidR="00F83B8E" w:rsidRDefault="00F83B8E" w:rsidP="00AE4232">
      <w:pPr>
        <w:spacing w:after="0" w:line="360" w:lineRule="auto"/>
        <w:ind w:left="360"/>
        <w:jc w:val="both"/>
        <w:rPr>
          <w:rFonts w:ascii="Times New Roman" w:hAnsi="Times New Roman"/>
          <w:b/>
          <w:sz w:val="24"/>
          <w:szCs w:val="24"/>
        </w:rPr>
      </w:pPr>
    </w:p>
    <w:p w:rsidR="00F83B8E" w:rsidRDefault="00F83B8E" w:rsidP="00AE4232">
      <w:pPr>
        <w:spacing w:after="0" w:line="360" w:lineRule="auto"/>
        <w:ind w:left="360"/>
        <w:jc w:val="both"/>
        <w:rPr>
          <w:rFonts w:ascii="Times New Roman" w:hAnsi="Times New Roman"/>
          <w:b/>
          <w:sz w:val="24"/>
          <w:szCs w:val="24"/>
        </w:rPr>
      </w:pPr>
      <w:r>
        <w:rPr>
          <w:rFonts w:ascii="Times New Roman" w:hAnsi="Times New Roman"/>
          <w:b/>
          <w:sz w:val="24"/>
          <w:szCs w:val="24"/>
        </w:rPr>
        <w:t>HOLD REDUCTION</w:t>
      </w:r>
    </w:p>
    <w:p w:rsidR="00F83B8E" w:rsidRDefault="00F83B8E" w:rsidP="00AE4232">
      <w:pPr>
        <w:spacing w:after="0" w:line="360" w:lineRule="auto"/>
        <w:ind w:left="360"/>
        <w:jc w:val="both"/>
        <w:rPr>
          <w:rFonts w:ascii="Times New Roman" w:hAnsi="Times New Roman"/>
          <w:b/>
          <w:sz w:val="24"/>
          <w:szCs w:val="24"/>
        </w:rPr>
      </w:pPr>
      <w:r>
        <w:rPr>
          <w:rFonts w:ascii="Times New Roman" w:hAnsi="Times New Roman"/>
          <w:b/>
          <w:sz w:val="24"/>
          <w:szCs w:val="24"/>
        </w:rPr>
        <w:t xml:space="preserve">  The available methods of holding reduction are:</w:t>
      </w:r>
    </w:p>
    <w:p w:rsidR="00F83B8E" w:rsidRDefault="008873A5" w:rsidP="008873A5">
      <w:pPr>
        <w:pStyle w:val="ListParagraph"/>
        <w:numPr>
          <w:ilvl w:val="0"/>
          <w:numId w:val="20"/>
        </w:numPr>
        <w:spacing w:after="0" w:line="360" w:lineRule="auto"/>
        <w:jc w:val="both"/>
        <w:rPr>
          <w:rFonts w:ascii="Times New Roman" w:hAnsi="Times New Roman"/>
          <w:b/>
          <w:sz w:val="24"/>
          <w:szCs w:val="24"/>
        </w:rPr>
      </w:pPr>
      <w:r>
        <w:rPr>
          <w:rFonts w:ascii="Times New Roman" w:hAnsi="Times New Roman"/>
          <w:b/>
          <w:sz w:val="24"/>
          <w:szCs w:val="24"/>
        </w:rPr>
        <w:t>Continuous Traction&gt;Gravity, Skin, and skeletal.</w:t>
      </w:r>
    </w:p>
    <w:p w:rsidR="008873A5" w:rsidRDefault="008873A5" w:rsidP="008873A5">
      <w:pPr>
        <w:pStyle w:val="ListParagraph"/>
        <w:numPr>
          <w:ilvl w:val="0"/>
          <w:numId w:val="20"/>
        </w:numPr>
        <w:spacing w:after="0" w:line="360" w:lineRule="auto"/>
        <w:jc w:val="both"/>
        <w:rPr>
          <w:rFonts w:ascii="Times New Roman" w:hAnsi="Times New Roman"/>
          <w:b/>
          <w:sz w:val="24"/>
          <w:szCs w:val="24"/>
        </w:rPr>
      </w:pPr>
      <w:r>
        <w:rPr>
          <w:rFonts w:ascii="Times New Roman" w:hAnsi="Times New Roman"/>
          <w:b/>
          <w:sz w:val="24"/>
          <w:szCs w:val="24"/>
        </w:rPr>
        <w:t>Cast splintage.</w:t>
      </w:r>
    </w:p>
    <w:p w:rsidR="008873A5" w:rsidRDefault="008873A5" w:rsidP="008873A5">
      <w:pPr>
        <w:pStyle w:val="ListParagraph"/>
        <w:numPr>
          <w:ilvl w:val="0"/>
          <w:numId w:val="20"/>
        </w:numPr>
        <w:spacing w:after="0" w:line="360" w:lineRule="auto"/>
        <w:jc w:val="both"/>
        <w:rPr>
          <w:rFonts w:ascii="Times New Roman" w:hAnsi="Times New Roman"/>
          <w:b/>
          <w:sz w:val="24"/>
          <w:szCs w:val="24"/>
        </w:rPr>
      </w:pPr>
      <w:r>
        <w:rPr>
          <w:rFonts w:ascii="Times New Roman" w:hAnsi="Times New Roman"/>
          <w:b/>
          <w:sz w:val="24"/>
          <w:szCs w:val="24"/>
        </w:rPr>
        <w:t>Functional bracing.</w:t>
      </w:r>
    </w:p>
    <w:p w:rsidR="008873A5" w:rsidRDefault="008873A5" w:rsidP="008873A5">
      <w:pPr>
        <w:pStyle w:val="ListParagraph"/>
        <w:numPr>
          <w:ilvl w:val="0"/>
          <w:numId w:val="20"/>
        </w:numPr>
        <w:spacing w:after="0" w:line="360" w:lineRule="auto"/>
        <w:jc w:val="both"/>
        <w:rPr>
          <w:rFonts w:ascii="Times New Roman" w:hAnsi="Times New Roman"/>
          <w:b/>
          <w:sz w:val="24"/>
          <w:szCs w:val="24"/>
        </w:rPr>
      </w:pPr>
      <w:r>
        <w:rPr>
          <w:rFonts w:ascii="Times New Roman" w:hAnsi="Times New Roman"/>
          <w:b/>
          <w:sz w:val="24"/>
          <w:szCs w:val="24"/>
        </w:rPr>
        <w:t>Internal fixation.</w:t>
      </w:r>
    </w:p>
    <w:p w:rsidR="008873A5" w:rsidRDefault="008873A5" w:rsidP="008873A5">
      <w:pPr>
        <w:pStyle w:val="ListParagraph"/>
        <w:numPr>
          <w:ilvl w:val="0"/>
          <w:numId w:val="20"/>
        </w:numPr>
        <w:spacing w:after="0" w:line="360" w:lineRule="auto"/>
        <w:jc w:val="both"/>
        <w:rPr>
          <w:rFonts w:ascii="Times New Roman" w:hAnsi="Times New Roman"/>
          <w:b/>
          <w:sz w:val="24"/>
          <w:szCs w:val="24"/>
        </w:rPr>
      </w:pPr>
      <w:r>
        <w:rPr>
          <w:rFonts w:ascii="Times New Roman" w:hAnsi="Times New Roman"/>
          <w:b/>
          <w:sz w:val="24"/>
          <w:szCs w:val="24"/>
        </w:rPr>
        <w:t>External fixation.</w:t>
      </w:r>
    </w:p>
    <w:p w:rsidR="008873A5" w:rsidRDefault="008873A5" w:rsidP="008873A5">
      <w:pPr>
        <w:pStyle w:val="ListParagraph"/>
        <w:spacing w:after="0" w:line="360" w:lineRule="auto"/>
        <w:ind w:left="1500"/>
        <w:jc w:val="both"/>
        <w:rPr>
          <w:rFonts w:ascii="Times New Roman" w:hAnsi="Times New Roman"/>
          <w:b/>
          <w:sz w:val="24"/>
          <w:szCs w:val="24"/>
        </w:rPr>
      </w:pPr>
    </w:p>
    <w:p w:rsidR="008873A5" w:rsidRDefault="008873A5"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COMPLICATIONS OF TRACTION:</w:t>
      </w:r>
    </w:p>
    <w:p w:rsidR="008873A5" w:rsidRDefault="008873A5"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Circulatory embarrassment&gt; Gullows traction should not be used in children over 12kg in weight.</w:t>
      </w:r>
    </w:p>
    <w:p w:rsidR="008873A5" w:rsidRDefault="008873A5"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Nerve injury&gt; peroneal nerve injury</w:t>
      </w:r>
      <w:r w:rsidR="000C4766">
        <w:rPr>
          <w:rFonts w:ascii="Times New Roman" w:hAnsi="Times New Roman"/>
          <w:b/>
          <w:sz w:val="24"/>
          <w:szCs w:val="24"/>
        </w:rPr>
        <w:t xml:space="preserve"> can cause a drop foot.</w:t>
      </w:r>
    </w:p>
    <w:p w:rsidR="000C4766" w:rsidRDefault="000C4766"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Pin site infection&gt; keep clean and checked daily.</w:t>
      </w:r>
    </w:p>
    <w:p w:rsidR="000C4766" w:rsidRDefault="00481536"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lastRenderedPageBreak/>
        <w:t>INDICATIONS FOR INTERNAL FIXATION:</w:t>
      </w:r>
    </w:p>
    <w:p w:rsidR="00481536" w:rsidRDefault="00481536"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1.Fractures that cannot be reduced except by operation.</w:t>
      </w:r>
    </w:p>
    <w:p w:rsidR="00481536" w:rsidRDefault="00481536"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2.Fractures that are unstable and prone to re-displace after reduction.</w:t>
      </w:r>
    </w:p>
    <w:p w:rsidR="00481536" w:rsidRDefault="00481536"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3.Fractures that unite poorly and slowly (femoral neck)</w:t>
      </w:r>
    </w:p>
    <w:p w:rsidR="00481536" w:rsidRDefault="00481536"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4.Pathological fractures in which bone disease may prevent healing.</w:t>
      </w:r>
    </w:p>
    <w:p w:rsidR="00481536" w:rsidRDefault="00481536"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5.Multiple fractures</w:t>
      </w:r>
    </w:p>
    <w:p w:rsidR="00481536" w:rsidRDefault="00481536"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6. Fractures in patients who present nursing difficulties (paraplegics, multiple injuries and elderly).</w:t>
      </w:r>
    </w:p>
    <w:p w:rsidR="00481536" w:rsidRDefault="00481536"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COMPLICATIONS:</w:t>
      </w:r>
    </w:p>
    <w:p w:rsidR="00481536" w:rsidRDefault="00AC5185"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 xml:space="preserve">  &gt; I</w:t>
      </w:r>
      <w:r w:rsidR="00481536">
        <w:rPr>
          <w:rFonts w:ascii="Times New Roman" w:hAnsi="Times New Roman"/>
          <w:b/>
          <w:sz w:val="24"/>
          <w:szCs w:val="24"/>
        </w:rPr>
        <w:t>nfection</w:t>
      </w:r>
    </w:p>
    <w:p w:rsidR="00481536" w:rsidRDefault="00481536"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 xml:space="preserve">   &gt;</w:t>
      </w:r>
      <w:r w:rsidR="00AC5185">
        <w:rPr>
          <w:rFonts w:ascii="Times New Roman" w:hAnsi="Times New Roman"/>
          <w:b/>
          <w:sz w:val="24"/>
          <w:szCs w:val="24"/>
        </w:rPr>
        <w:t>Non-union</w:t>
      </w:r>
    </w:p>
    <w:p w:rsidR="00AC5185" w:rsidRDefault="00AC5185"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 xml:space="preserve">   &gt; Implant failure</w:t>
      </w:r>
    </w:p>
    <w:p w:rsidR="00AC5185" w:rsidRDefault="00AC5185"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 xml:space="preserve">    &gt;Refracture.</w:t>
      </w:r>
    </w:p>
    <w:p w:rsidR="00AC5185" w:rsidRDefault="00AC5185" w:rsidP="008873A5">
      <w:pPr>
        <w:pStyle w:val="ListParagraph"/>
        <w:spacing w:after="0" w:line="360" w:lineRule="auto"/>
        <w:ind w:left="1500"/>
        <w:jc w:val="both"/>
        <w:rPr>
          <w:rFonts w:ascii="Times New Roman" w:hAnsi="Times New Roman"/>
          <w:b/>
          <w:sz w:val="24"/>
          <w:szCs w:val="24"/>
        </w:rPr>
      </w:pPr>
    </w:p>
    <w:p w:rsidR="00AC5185" w:rsidRDefault="00AC5185"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EXTERNAL FIXATION INDICATIONS:</w:t>
      </w:r>
    </w:p>
    <w:p w:rsidR="00AC5185" w:rsidRDefault="00AC5185"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1.Fractures associated with severe soft tissue damage.</w:t>
      </w:r>
    </w:p>
    <w:p w:rsidR="00AC5185" w:rsidRDefault="00AC5185"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2. Fractures around joints with swollen soft tissues.</w:t>
      </w:r>
    </w:p>
    <w:p w:rsidR="00AC5185" w:rsidRDefault="00AC5185"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3.Patients with severe multiple injuries.</w:t>
      </w:r>
    </w:p>
    <w:p w:rsidR="00AC5185" w:rsidRDefault="00AC5185"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 xml:space="preserve">                       -bilateral femoral fractures.</w:t>
      </w:r>
    </w:p>
    <w:p w:rsidR="00AC5185" w:rsidRDefault="00AC5185"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 xml:space="preserve">                       -pelvic fractures with bleeding</w:t>
      </w:r>
    </w:p>
    <w:p w:rsidR="00AC5185" w:rsidRDefault="00AC5185"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 xml:space="preserve">                       -chest or head injuries.</w:t>
      </w:r>
    </w:p>
    <w:p w:rsidR="00AC5185" w:rsidRDefault="00AC5185"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4.Ununited</w:t>
      </w:r>
      <w:r w:rsidR="007B39F1">
        <w:rPr>
          <w:rFonts w:ascii="Times New Roman" w:hAnsi="Times New Roman"/>
          <w:b/>
          <w:sz w:val="24"/>
          <w:szCs w:val="24"/>
        </w:rPr>
        <w:t xml:space="preserve"> fractures</w:t>
      </w:r>
    </w:p>
    <w:p w:rsidR="007B39F1" w:rsidRDefault="007B39F1"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5. Infected fractures</w:t>
      </w:r>
    </w:p>
    <w:p w:rsidR="007B39F1" w:rsidRDefault="007B39F1" w:rsidP="008873A5">
      <w:pPr>
        <w:pStyle w:val="ListParagraph"/>
        <w:spacing w:after="0" w:line="360" w:lineRule="auto"/>
        <w:ind w:left="1500"/>
        <w:jc w:val="both"/>
        <w:rPr>
          <w:rFonts w:ascii="Times New Roman" w:hAnsi="Times New Roman"/>
          <w:b/>
          <w:sz w:val="24"/>
          <w:szCs w:val="24"/>
        </w:rPr>
      </w:pPr>
    </w:p>
    <w:p w:rsidR="007B39F1" w:rsidRDefault="007B39F1"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COMPLICATIONS:</w:t>
      </w:r>
    </w:p>
    <w:p w:rsidR="007B39F1" w:rsidRDefault="007B39F1"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&gt;Damage to soft tissue structures</w:t>
      </w:r>
    </w:p>
    <w:p w:rsidR="007B39F1" w:rsidRDefault="007B39F1"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&gt;Overdistruction</w:t>
      </w:r>
    </w:p>
    <w:p w:rsidR="007B39F1" w:rsidRDefault="007B39F1"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&gt;Pin-track infection.</w:t>
      </w:r>
    </w:p>
    <w:p w:rsidR="007B39F1" w:rsidRDefault="007B39F1" w:rsidP="008873A5">
      <w:pPr>
        <w:pStyle w:val="ListParagraph"/>
        <w:spacing w:after="0" w:line="360" w:lineRule="auto"/>
        <w:ind w:left="1500"/>
        <w:jc w:val="both"/>
        <w:rPr>
          <w:rFonts w:ascii="Times New Roman" w:hAnsi="Times New Roman"/>
          <w:b/>
          <w:sz w:val="24"/>
          <w:szCs w:val="24"/>
        </w:rPr>
      </w:pPr>
    </w:p>
    <w:p w:rsidR="007B39F1" w:rsidRDefault="007B39F1" w:rsidP="008873A5">
      <w:pPr>
        <w:pStyle w:val="ListParagraph"/>
        <w:spacing w:after="0" w:line="360" w:lineRule="auto"/>
        <w:ind w:left="1500"/>
        <w:jc w:val="both"/>
        <w:rPr>
          <w:rFonts w:ascii="Times New Roman" w:hAnsi="Times New Roman"/>
          <w:b/>
          <w:sz w:val="24"/>
          <w:szCs w:val="24"/>
        </w:rPr>
      </w:pPr>
    </w:p>
    <w:p w:rsidR="007B39F1" w:rsidRDefault="007B39F1"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EXERCISE:</w:t>
      </w:r>
    </w:p>
    <w:p w:rsidR="007B39F1" w:rsidRDefault="007B39F1"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lastRenderedPageBreak/>
        <w:t>Important to restore functionality.</w:t>
      </w:r>
    </w:p>
    <w:p w:rsidR="007B39F1" w:rsidRDefault="007B39F1"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Early movement for discharge.</w:t>
      </w:r>
    </w:p>
    <w:p w:rsidR="007B39F1" w:rsidRDefault="007B39F1"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Avoid loss of function of joints.</w:t>
      </w:r>
    </w:p>
    <w:p w:rsidR="007B39F1" w:rsidRDefault="007B39F1"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Embolism.</w:t>
      </w:r>
    </w:p>
    <w:p w:rsidR="007B39F1" w:rsidRDefault="007B39F1"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Pneumonia</w:t>
      </w:r>
    </w:p>
    <w:p w:rsidR="007B39F1" w:rsidRDefault="007B39F1"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Bed sores</w:t>
      </w:r>
    </w:p>
    <w:p w:rsidR="007B39F1" w:rsidRDefault="007B39F1" w:rsidP="008873A5">
      <w:pPr>
        <w:pStyle w:val="ListParagraph"/>
        <w:spacing w:after="0" w:line="360" w:lineRule="auto"/>
        <w:ind w:left="1500"/>
        <w:jc w:val="both"/>
        <w:rPr>
          <w:rFonts w:ascii="Times New Roman" w:hAnsi="Times New Roman"/>
          <w:b/>
          <w:sz w:val="24"/>
          <w:szCs w:val="24"/>
        </w:rPr>
      </w:pPr>
    </w:p>
    <w:p w:rsidR="007B39F1" w:rsidRDefault="007B39F1"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COMPLICATIONS OF FRACTURES</w:t>
      </w:r>
    </w:p>
    <w:p w:rsidR="007B39F1" w:rsidRDefault="007B39F1"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 xml:space="preserve">General complications include, blood </w:t>
      </w:r>
      <w:r w:rsidR="00320F7D">
        <w:rPr>
          <w:rFonts w:ascii="Times New Roman" w:hAnsi="Times New Roman"/>
          <w:b/>
          <w:sz w:val="24"/>
          <w:szCs w:val="24"/>
        </w:rPr>
        <w:t>loss, shock, Fat</w:t>
      </w:r>
      <w:r>
        <w:rPr>
          <w:rFonts w:ascii="Times New Roman" w:hAnsi="Times New Roman"/>
          <w:b/>
          <w:sz w:val="24"/>
          <w:szCs w:val="24"/>
        </w:rPr>
        <w:t xml:space="preserve"> </w:t>
      </w:r>
      <w:r w:rsidR="00320F7D">
        <w:rPr>
          <w:rFonts w:ascii="Times New Roman" w:hAnsi="Times New Roman"/>
          <w:b/>
          <w:sz w:val="24"/>
          <w:szCs w:val="24"/>
        </w:rPr>
        <w:t>embolism, cardiorespiratory failure etc.</w:t>
      </w:r>
    </w:p>
    <w:p w:rsidR="00320F7D" w:rsidRDefault="00320F7D"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Local complications can be divided into early and late.</w:t>
      </w:r>
    </w:p>
    <w:p w:rsidR="00320F7D" w:rsidRDefault="00320F7D"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 xml:space="preserve">       Early.</w:t>
      </w:r>
    </w:p>
    <w:p w:rsidR="00320F7D" w:rsidRDefault="00320F7D"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Local visceral injury.</w:t>
      </w:r>
    </w:p>
    <w:p w:rsidR="00320F7D" w:rsidRDefault="00320F7D"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Vascular injury</w:t>
      </w:r>
    </w:p>
    <w:p w:rsidR="00320F7D" w:rsidRDefault="00320F7D"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Nerve injury</w:t>
      </w:r>
    </w:p>
    <w:p w:rsidR="00320F7D" w:rsidRDefault="00320F7D"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Compartment syndrome</w:t>
      </w:r>
    </w:p>
    <w:p w:rsidR="00320F7D" w:rsidRDefault="00320F7D"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Haemarthrosis</w:t>
      </w:r>
    </w:p>
    <w:p w:rsidR="00320F7D" w:rsidRDefault="00320F7D"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Infection</w:t>
      </w:r>
    </w:p>
    <w:p w:rsidR="00320F7D" w:rsidRDefault="00320F7D"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Gas gangrene</w:t>
      </w:r>
    </w:p>
    <w:p w:rsidR="00320F7D" w:rsidRDefault="00320F7D" w:rsidP="008873A5">
      <w:pPr>
        <w:pStyle w:val="ListParagraph"/>
        <w:spacing w:after="0" w:line="360" w:lineRule="auto"/>
        <w:ind w:left="1500"/>
        <w:jc w:val="both"/>
        <w:rPr>
          <w:rFonts w:ascii="Times New Roman" w:hAnsi="Times New Roman"/>
          <w:b/>
          <w:sz w:val="24"/>
          <w:szCs w:val="24"/>
        </w:rPr>
      </w:pPr>
    </w:p>
    <w:p w:rsidR="00320F7D" w:rsidRDefault="00320F7D"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Late.</w:t>
      </w:r>
    </w:p>
    <w:p w:rsidR="00320F7D" w:rsidRDefault="00320F7D"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Delayed union</w:t>
      </w:r>
    </w:p>
    <w:p w:rsidR="00320F7D" w:rsidRDefault="00320F7D"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Malunion</w:t>
      </w:r>
    </w:p>
    <w:p w:rsidR="00320F7D" w:rsidRDefault="00320F7D"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Non-union</w:t>
      </w:r>
    </w:p>
    <w:p w:rsidR="00320F7D" w:rsidRDefault="00320F7D"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Avascular necrosis</w:t>
      </w:r>
    </w:p>
    <w:p w:rsidR="00320F7D" w:rsidRDefault="00320F7D"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Muscle contracture</w:t>
      </w:r>
    </w:p>
    <w:p w:rsidR="00320F7D" w:rsidRDefault="00320F7D"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Joint instability</w:t>
      </w:r>
    </w:p>
    <w:p w:rsidR="00320F7D" w:rsidRDefault="00A8617E" w:rsidP="008873A5">
      <w:pPr>
        <w:pStyle w:val="ListParagraph"/>
        <w:spacing w:after="0" w:line="360" w:lineRule="auto"/>
        <w:ind w:left="1500"/>
        <w:jc w:val="both"/>
        <w:rPr>
          <w:rFonts w:ascii="Times New Roman" w:hAnsi="Times New Roman"/>
          <w:b/>
          <w:sz w:val="24"/>
          <w:szCs w:val="24"/>
        </w:rPr>
      </w:pPr>
      <w:r>
        <w:rPr>
          <w:rFonts w:ascii="Times New Roman" w:hAnsi="Times New Roman"/>
          <w:b/>
          <w:sz w:val="24"/>
          <w:szCs w:val="24"/>
        </w:rPr>
        <w:t>Osteoarthritis</w:t>
      </w:r>
    </w:p>
    <w:p w:rsidR="00320F7D" w:rsidRDefault="00320F7D" w:rsidP="008873A5">
      <w:pPr>
        <w:pStyle w:val="ListParagraph"/>
        <w:spacing w:after="0" w:line="360" w:lineRule="auto"/>
        <w:ind w:left="1500"/>
        <w:jc w:val="both"/>
        <w:rPr>
          <w:rFonts w:ascii="Times New Roman" w:hAnsi="Times New Roman"/>
          <w:b/>
          <w:sz w:val="24"/>
          <w:szCs w:val="24"/>
        </w:rPr>
      </w:pPr>
    </w:p>
    <w:p w:rsidR="007B39F1" w:rsidRDefault="007B39F1" w:rsidP="008873A5">
      <w:pPr>
        <w:pStyle w:val="ListParagraph"/>
        <w:spacing w:after="0" w:line="360" w:lineRule="auto"/>
        <w:ind w:left="1500"/>
        <w:jc w:val="both"/>
        <w:rPr>
          <w:rFonts w:ascii="Times New Roman" w:hAnsi="Times New Roman"/>
          <w:b/>
          <w:sz w:val="24"/>
          <w:szCs w:val="24"/>
        </w:rPr>
      </w:pPr>
    </w:p>
    <w:p w:rsidR="00AC5185" w:rsidRDefault="00AC5185" w:rsidP="008873A5">
      <w:pPr>
        <w:pStyle w:val="ListParagraph"/>
        <w:spacing w:after="0" w:line="360" w:lineRule="auto"/>
        <w:ind w:left="1500"/>
        <w:jc w:val="both"/>
        <w:rPr>
          <w:rFonts w:ascii="Times New Roman" w:hAnsi="Times New Roman"/>
          <w:b/>
          <w:sz w:val="24"/>
          <w:szCs w:val="24"/>
        </w:rPr>
      </w:pPr>
    </w:p>
    <w:p w:rsidR="00481536" w:rsidRDefault="00481536" w:rsidP="008873A5">
      <w:pPr>
        <w:pStyle w:val="ListParagraph"/>
        <w:spacing w:after="0" w:line="360" w:lineRule="auto"/>
        <w:ind w:left="1500"/>
        <w:jc w:val="both"/>
        <w:rPr>
          <w:rFonts w:ascii="Times New Roman" w:hAnsi="Times New Roman"/>
          <w:b/>
          <w:sz w:val="24"/>
          <w:szCs w:val="24"/>
        </w:rPr>
      </w:pPr>
    </w:p>
    <w:p w:rsidR="00481536" w:rsidRPr="008873A5" w:rsidRDefault="00481536" w:rsidP="008873A5">
      <w:pPr>
        <w:pStyle w:val="ListParagraph"/>
        <w:spacing w:after="0" w:line="360" w:lineRule="auto"/>
        <w:ind w:left="1500"/>
        <w:jc w:val="both"/>
        <w:rPr>
          <w:rFonts w:ascii="Times New Roman" w:hAnsi="Times New Roman"/>
          <w:b/>
          <w:sz w:val="24"/>
          <w:szCs w:val="24"/>
        </w:rPr>
      </w:pPr>
    </w:p>
    <w:p w:rsidR="00F83B8E" w:rsidRDefault="00F83B8E" w:rsidP="00AE4232">
      <w:pPr>
        <w:spacing w:after="0" w:line="360" w:lineRule="auto"/>
        <w:ind w:left="360"/>
        <w:jc w:val="both"/>
        <w:rPr>
          <w:rFonts w:ascii="Times New Roman" w:hAnsi="Times New Roman"/>
          <w:b/>
          <w:sz w:val="24"/>
          <w:szCs w:val="24"/>
        </w:rPr>
      </w:pPr>
    </w:p>
    <w:p w:rsidR="002C3E76" w:rsidRDefault="00F83B8E" w:rsidP="00AE4232">
      <w:pPr>
        <w:spacing w:after="0" w:line="360" w:lineRule="auto"/>
        <w:ind w:left="360"/>
        <w:jc w:val="both"/>
        <w:rPr>
          <w:rFonts w:ascii="Times New Roman" w:hAnsi="Times New Roman"/>
          <w:b/>
          <w:sz w:val="24"/>
          <w:szCs w:val="24"/>
        </w:rPr>
      </w:pPr>
      <w:r>
        <w:rPr>
          <w:rFonts w:ascii="Times New Roman" w:hAnsi="Times New Roman"/>
          <w:b/>
          <w:sz w:val="24"/>
          <w:szCs w:val="24"/>
        </w:rPr>
        <w:t xml:space="preserve"> </w:t>
      </w:r>
    </w:p>
    <w:p w:rsidR="002C3E76" w:rsidRPr="00AE4232" w:rsidRDefault="002C3E76" w:rsidP="00AE4232">
      <w:pPr>
        <w:spacing w:after="0" w:line="360" w:lineRule="auto"/>
        <w:ind w:left="360"/>
        <w:jc w:val="both"/>
        <w:rPr>
          <w:rFonts w:ascii="Times New Roman" w:hAnsi="Times New Roman"/>
          <w:b/>
          <w:sz w:val="24"/>
          <w:szCs w:val="24"/>
        </w:rPr>
      </w:pPr>
    </w:p>
    <w:p w:rsidR="00DB7D72" w:rsidRDefault="00DB7D72" w:rsidP="00562018">
      <w:pPr>
        <w:spacing w:after="0" w:line="360" w:lineRule="auto"/>
        <w:jc w:val="both"/>
        <w:rPr>
          <w:rFonts w:ascii="Times New Roman" w:hAnsi="Times New Roman"/>
          <w:b/>
          <w:sz w:val="24"/>
          <w:szCs w:val="24"/>
        </w:rPr>
      </w:pPr>
    </w:p>
    <w:p w:rsidR="00DA3D5A" w:rsidRPr="00135FF7" w:rsidRDefault="00DA3D5A" w:rsidP="00562018">
      <w:pPr>
        <w:spacing w:after="0" w:line="360" w:lineRule="auto"/>
        <w:jc w:val="both"/>
        <w:rPr>
          <w:rFonts w:ascii="Times New Roman" w:hAnsi="Times New Roman"/>
          <w:b/>
          <w:sz w:val="24"/>
          <w:szCs w:val="24"/>
        </w:rPr>
      </w:pPr>
    </w:p>
    <w:p w:rsidR="00562018" w:rsidRPr="00135FF7" w:rsidRDefault="00562018" w:rsidP="00562018">
      <w:pPr>
        <w:tabs>
          <w:tab w:val="left" w:pos="3215"/>
        </w:tabs>
        <w:spacing w:after="0" w:line="360" w:lineRule="auto"/>
        <w:rPr>
          <w:rFonts w:ascii="Times New Roman" w:hAnsi="Times New Roman"/>
          <w:b/>
          <w:sz w:val="24"/>
          <w:szCs w:val="24"/>
        </w:rPr>
      </w:pPr>
    </w:p>
    <w:sectPr w:rsidR="00562018" w:rsidRPr="00135FF7" w:rsidSect="00A44FB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1D6" w:rsidRDefault="002B21D6" w:rsidP="00BB4EC6">
      <w:pPr>
        <w:spacing w:after="0" w:line="240" w:lineRule="auto"/>
      </w:pPr>
      <w:r>
        <w:separator/>
      </w:r>
    </w:p>
  </w:endnote>
  <w:endnote w:type="continuationSeparator" w:id="0">
    <w:p w:rsidR="002B21D6" w:rsidRDefault="002B21D6" w:rsidP="00BB4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6645961"/>
      <w:docPartObj>
        <w:docPartGallery w:val="Page Numbers (Bottom of Page)"/>
        <w:docPartUnique/>
      </w:docPartObj>
    </w:sdtPr>
    <w:sdtEndPr>
      <w:rPr>
        <w:noProof/>
      </w:rPr>
    </w:sdtEndPr>
    <w:sdtContent>
      <w:p w:rsidR="00BB4EC6" w:rsidRDefault="00BB4EC6" w:rsidP="00BB4EC6">
        <w:pPr>
          <w:pStyle w:val="Footer"/>
        </w:pPr>
      </w:p>
      <w:p w:rsidR="00BB4EC6" w:rsidRDefault="00BB4EC6">
        <w:pPr>
          <w:pStyle w:val="Footer"/>
          <w:jc w:val="right"/>
        </w:pPr>
        <w:proofErr w:type="spellStart"/>
        <w:r>
          <w:t>Vivanet</w:t>
        </w:r>
        <w:proofErr w:type="spellEnd"/>
        <w:r>
          <w:t xml:space="preserve"> Solutions – </w:t>
        </w:r>
        <w:r w:rsidRPr="00BB4EC6">
          <w:rPr>
            <w:rFonts w:ascii="Monotype Corsiva" w:hAnsi="Monotype Corsiva"/>
            <w:sz w:val="24"/>
            <w:szCs w:val="24"/>
          </w:rPr>
          <w:t>Course Development Template</w:t>
        </w:r>
        <w:r>
          <w:rPr>
            <w:rFonts w:ascii="Monotype Corsiva" w:hAnsi="Monotype Corsiva"/>
            <w:sz w:val="24"/>
            <w:szCs w:val="24"/>
          </w:rPr>
          <w:t xml:space="preserve">                                      </w:t>
        </w:r>
        <w:r>
          <w:t xml:space="preserve"> </w:t>
        </w:r>
        <w:r>
          <w:fldChar w:fldCharType="begin"/>
        </w:r>
        <w:r>
          <w:instrText xml:space="preserve"> PAGE   \* MERGEFORMAT </w:instrText>
        </w:r>
        <w:r>
          <w:fldChar w:fldCharType="separate"/>
        </w:r>
        <w:r w:rsidR="007A6719">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1D6" w:rsidRDefault="002B21D6" w:rsidP="00BB4EC6">
      <w:pPr>
        <w:spacing w:after="0" w:line="240" w:lineRule="auto"/>
      </w:pPr>
      <w:r>
        <w:separator/>
      </w:r>
    </w:p>
  </w:footnote>
  <w:footnote w:type="continuationSeparator" w:id="0">
    <w:p w:rsidR="002B21D6" w:rsidRDefault="002B21D6" w:rsidP="00BB4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EC6" w:rsidRDefault="00BB4EC6" w:rsidP="00BB4EC6">
    <w:pPr>
      <w:pStyle w:val="Header"/>
      <w:ind w:left="-540"/>
    </w:pPr>
    <w:r>
      <w:rPr>
        <w:noProof/>
      </w:rPr>
      <mc:AlternateContent>
        <mc:Choice Requires="wps">
          <w:drawing>
            <wp:anchor distT="0" distB="0" distL="114300" distR="114300" simplePos="0" relativeHeight="251659264" behindDoc="0" locked="0" layoutInCell="1" allowOverlap="1">
              <wp:simplePos x="0" y="0"/>
              <wp:positionH relativeFrom="column">
                <wp:posOffset>-278027</wp:posOffset>
              </wp:positionH>
              <wp:positionV relativeFrom="paragraph">
                <wp:posOffset>463377</wp:posOffset>
              </wp:positionV>
              <wp:extent cx="6678329" cy="12357"/>
              <wp:effectExtent l="19050" t="19050" r="27305" b="26035"/>
              <wp:wrapNone/>
              <wp:docPr id="2" name="Straight Connector 2"/>
              <wp:cNvGraphicFramePr/>
              <a:graphic xmlns:a="http://schemas.openxmlformats.org/drawingml/2006/main">
                <a:graphicData uri="http://schemas.microsoft.com/office/word/2010/wordprocessingShape">
                  <wps:wsp>
                    <wps:cNvCnPr/>
                    <wps:spPr>
                      <a:xfrm flipV="1">
                        <a:off x="0" y="0"/>
                        <a:ext cx="6678329" cy="1235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26498A"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pt,36.5pt" to="503.9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" strokecolor="#5b9bd5 [3204]" strokeweight="2.25pt">
              <v:stroke joinstyle="miter"/>
            </v:line>
          </w:pict>
        </mc:Fallback>
      </mc:AlternateContent>
    </w:r>
    <w:r>
      <w:rPr>
        <w:noProof/>
      </w:rPr>
      <w:drawing>
        <wp:inline distT="0" distB="0" distL="0" distR="0" wp14:anchorId="7A7790DB" wp14:editId="57FD1A44">
          <wp:extent cx="2681416" cy="539115"/>
          <wp:effectExtent l="0" t="0" r="508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3889" cy="57781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68EE"/>
    <w:multiLevelType w:val="hybridMultilevel"/>
    <w:tmpl w:val="A5E6EB9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30EFB"/>
    <w:multiLevelType w:val="hybridMultilevel"/>
    <w:tmpl w:val="A3DCB348"/>
    <w:lvl w:ilvl="0" w:tplc="904E859E">
      <w:start w:val="1"/>
      <w:numFmt w:val="lowerRoman"/>
      <w:lvlText w:val="(%1)"/>
      <w:lvlJc w:val="lef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F2CD2"/>
    <w:multiLevelType w:val="hybridMultilevel"/>
    <w:tmpl w:val="803C0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05A39"/>
    <w:multiLevelType w:val="hybridMultilevel"/>
    <w:tmpl w:val="B5F64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A690B"/>
    <w:multiLevelType w:val="hybridMultilevel"/>
    <w:tmpl w:val="4BC07C7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F3C516B"/>
    <w:multiLevelType w:val="hybridMultilevel"/>
    <w:tmpl w:val="92A6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6627EC"/>
    <w:multiLevelType w:val="hybridMultilevel"/>
    <w:tmpl w:val="18501FB0"/>
    <w:lvl w:ilvl="0" w:tplc="94AE5C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CB1FD8"/>
    <w:multiLevelType w:val="hybridMultilevel"/>
    <w:tmpl w:val="01B26450"/>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0170095"/>
    <w:multiLevelType w:val="hybridMultilevel"/>
    <w:tmpl w:val="143805B2"/>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9" w15:restartNumberingAfterBreak="0">
    <w:nsid w:val="44F94E2E"/>
    <w:multiLevelType w:val="hybridMultilevel"/>
    <w:tmpl w:val="E92E374C"/>
    <w:lvl w:ilvl="0" w:tplc="B9E4067A">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0" w15:restartNumberingAfterBreak="0">
    <w:nsid w:val="4AFC61C6"/>
    <w:multiLevelType w:val="hybridMultilevel"/>
    <w:tmpl w:val="77E05F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8163C5"/>
    <w:multiLevelType w:val="hybridMultilevel"/>
    <w:tmpl w:val="97BA1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9B1FA5"/>
    <w:multiLevelType w:val="hybridMultilevel"/>
    <w:tmpl w:val="0AFA84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CC7FA0"/>
    <w:multiLevelType w:val="hybridMultilevel"/>
    <w:tmpl w:val="D6E49DF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5F340608"/>
    <w:multiLevelType w:val="hybridMultilevel"/>
    <w:tmpl w:val="3468D7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272AC9"/>
    <w:multiLevelType w:val="hybridMultilevel"/>
    <w:tmpl w:val="F0D0F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841B9D"/>
    <w:multiLevelType w:val="hybridMultilevel"/>
    <w:tmpl w:val="3E78F8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95CF0"/>
    <w:multiLevelType w:val="hybridMultilevel"/>
    <w:tmpl w:val="38346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6702B"/>
    <w:multiLevelType w:val="hybridMultilevel"/>
    <w:tmpl w:val="E3D895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1E0A1F"/>
    <w:multiLevelType w:val="hybridMultilevel"/>
    <w:tmpl w:val="D2C0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15"/>
  </w:num>
  <w:num w:numId="6">
    <w:abstractNumId w:val="12"/>
  </w:num>
  <w:num w:numId="7">
    <w:abstractNumId w:val="4"/>
  </w:num>
  <w:num w:numId="8">
    <w:abstractNumId w:val="16"/>
  </w:num>
  <w:num w:numId="9">
    <w:abstractNumId w:val="5"/>
  </w:num>
  <w:num w:numId="10">
    <w:abstractNumId w:val="10"/>
  </w:num>
  <w:num w:numId="11">
    <w:abstractNumId w:val="11"/>
  </w:num>
  <w:num w:numId="12">
    <w:abstractNumId w:val="8"/>
  </w:num>
  <w:num w:numId="13">
    <w:abstractNumId w:val="18"/>
  </w:num>
  <w:num w:numId="14">
    <w:abstractNumId w:val="9"/>
  </w:num>
  <w:num w:numId="15">
    <w:abstractNumId w:val="7"/>
  </w:num>
  <w:num w:numId="16">
    <w:abstractNumId w:val="19"/>
  </w:num>
  <w:num w:numId="17">
    <w:abstractNumId w:val="2"/>
  </w:num>
  <w:num w:numId="18">
    <w:abstractNumId w:val="14"/>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18"/>
    <w:rsid w:val="0002197E"/>
    <w:rsid w:val="0005490F"/>
    <w:rsid w:val="00055846"/>
    <w:rsid w:val="000811CB"/>
    <w:rsid w:val="000848E2"/>
    <w:rsid w:val="000C4766"/>
    <w:rsid w:val="000F4F05"/>
    <w:rsid w:val="001630BD"/>
    <w:rsid w:val="001A6FA8"/>
    <w:rsid w:val="0023085C"/>
    <w:rsid w:val="002652E5"/>
    <w:rsid w:val="0027235D"/>
    <w:rsid w:val="002B21D6"/>
    <w:rsid w:val="002C3E76"/>
    <w:rsid w:val="002E698E"/>
    <w:rsid w:val="00320F7D"/>
    <w:rsid w:val="0035236A"/>
    <w:rsid w:val="003576D3"/>
    <w:rsid w:val="003C1B4F"/>
    <w:rsid w:val="003F7610"/>
    <w:rsid w:val="00480E07"/>
    <w:rsid w:val="00481536"/>
    <w:rsid w:val="00484975"/>
    <w:rsid w:val="00494E80"/>
    <w:rsid w:val="004B0DA5"/>
    <w:rsid w:val="004E24DF"/>
    <w:rsid w:val="00557783"/>
    <w:rsid w:val="00562018"/>
    <w:rsid w:val="00566BF8"/>
    <w:rsid w:val="005A4F46"/>
    <w:rsid w:val="005A5E68"/>
    <w:rsid w:val="00603B8C"/>
    <w:rsid w:val="00610485"/>
    <w:rsid w:val="006474EA"/>
    <w:rsid w:val="00665F3E"/>
    <w:rsid w:val="007A6719"/>
    <w:rsid w:val="007B39F1"/>
    <w:rsid w:val="007E093B"/>
    <w:rsid w:val="007E5FCD"/>
    <w:rsid w:val="008873A5"/>
    <w:rsid w:val="008B2CB0"/>
    <w:rsid w:val="008B523B"/>
    <w:rsid w:val="008C535A"/>
    <w:rsid w:val="008D7280"/>
    <w:rsid w:val="008E46F1"/>
    <w:rsid w:val="00924BA6"/>
    <w:rsid w:val="00972F90"/>
    <w:rsid w:val="009B757E"/>
    <w:rsid w:val="00A31647"/>
    <w:rsid w:val="00A5179F"/>
    <w:rsid w:val="00A8617E"/>
    <w:rsid w:val="00AC5185"/>
    <w:rsid w:val="00AE4232"/>
    <w:rsid w:val="00B74E01"/>
    <w:rsid w:val="00BB4EC6"/>
    <w:rsid w:val="00BF41EF"/>
    <w:rsid w:val="00C62E4D"/>
    <w:rsid w:val="00C7260A"/>
    <w:rsid w:val="00CE7A57"/>
    <w:rsid w:val="00D12B12"/>
    <w:rsid w:val="00DA3D5A"/>
    <w:rsid w:val="00DA3DF9"/>
    <w:rsid w:val="00DB54B2"/>
    <w:rsid w:val="00DB7D72"/>
    <w:rsid w:val="00DC4A05"/>
    <w:rsid w:val="00DC6C0B"/>
    <w:rsid w:val="00DE5647"/>
    <w:rsid w:val="00E5355B"/>
    <w:rsid w:val="00E900D3"/>
    <w:rsid w:val="00EB31DF"/>
    <w:rsid w:val="00EE0486"/>
    <w:rsid w:val="00EF298D"/>
    <w:rsid w:val="00F028CA"/>
    <w:rsid w:val="00F66CDB"/>
    <w:rsid w:val="00F83B8E"/>
    <w:rsid w:val="00F9230F"/>
    <w:rsid w:val="00F9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E172E"/>
  <w15:chartTrackingRefBased/>
  <w15:docId w15:val="{F409CE5F-1548-44DC-8D60-513806C8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01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2018"/>
    <w:pPr>
      <w:spacing w:after="240" w:line="240" w:lineRule="auto"/>
    </w:pPr>
    <w:rPr>
      <w:rFonts w:ascii="Tahoma" w:eastAsia="Times New Roman" w:hAnsi="Tahoma" w:cs="Tahoma"/>
      <w:sz w:val="24"/>
      <w:szCs w:val="24"/>
      <w:lang w:val="en-GB" w:eastAsia="en-GB"/>
    </w:rPr>
  </w:style>
  <w:style w:type="paragraph" w:styleId="ListParagraph">
    <w:name w:val="List Paragraph"/>
    <w:basedOn w:val="Normal"/>
    <w:uiPriority w:val="34"/>
    <w:qFormat/>
    <w:rsid w:val="00562018"/>
    <w:pPr>
      <w:ind w:left="720"/>
      <w:contextualSpacing/>
    </w:pPr>
  </w:style>
  <w:style w:type="paragraph" w:styleId="Header">
    <w:name w:val="header"/>
    <w:basedOn w:val="Normal"/>
    <w:link w:val="HeaderChar"/>
    <w:uiPriority w:val="99"/>
    <w:unhideWhenUsed/>
    <w:rsid w:val="00BB4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EC6"/>
    <w:rPr>
      <w:rFonts w:ascii="Calibri" w:eastAsia="Calibri" w:hAnsi="Calibri" w:cs="Times New Roman"/>
    </w:rPr>
  </w:style>
  <w:style w:type="paragraph" w:styleId="Footer">
    <w:name w:val="footer"/>
    <w:basedOn w:val="Normal"/>
    <w:link w:val="FooterChar"/>
    <w:uiPriority w:val="99"/>
    <w:unhideWhenUsed/>
    <w:rsid w:val="00BB4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EC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2555C-B85E-4535-BAE2-6046FAEEE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13</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21</cp:revision>
  <dcterms:created xsi:type="dcterms:W3CDTF">2020-07-27T08:19:00Z</dcterms:created>
  <dcterms:modified xsi:type="dcterms:W3CDTF">2020-08-02T12:52:00Z</dcterms:modified>
</cp:coreProperties>
</file>