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50E" w:rsidRPr="00347C59" w:rsidRDefault="0014350E" w:rsidP="0014350E">
      <w:pPr>
        <w:spacing w:line="240" w:lineRule="auto"/>
        <w:jc w:val="center"/>
        <w:rPr>
          <w:rFonts w:ascii="Maiandra GD" w:hAnsi="Maiandra GD"/>
          <w:sz w:val="32"/>
          <w:u w:val="single"/>
        </w:rPr>
      </w:pPr>
      <w:r w:rsidRPr="00347C59">
        <w:rPr>
          <w:rFonts w:ascii="Maiandra GD" w:hAnsi="Maiandra GD"/>
          <w:sz w:val="32"/>
          <w:u w:val="single"/>
        </w:rPr>
        <w:t>Block III</w:t>
      </w:r>
    </w:p>
    <w:p w:rsidR="003A6829" w:rsidRPr="00347C59" w:rsidRDefault="00204497" w:rsidP="009071F2">
      <w:pPr>
        <w:spacing w:line="240" w:lineRule="auto"/>
        <w:jc w:val="center"/>
        <w:rPr>
          <w:rFonts w:ascii="Maiandra GD" w:hAnsi="Maiandra GD"/>
          <w:b/>
          <w:color w:val="002060"/>
          <w:u w:val="single"/>
        </w:rPr>
      </w:pPr>
      <w:r w:rsidRPr="00347C59">
        <w:rPr>
          <w:rFonts w:ascii="Maiandra GD" w:hAnsi="Maiandra GD"/>
          <w:b/>
          <w:color w:val="002060"/>
          <w:u w:val="single"/>
        </w:rPr>
        <w:t>GYN</w:t>
      </w:r>
      <w:r w:rsidR="006042DC" w:rsidRPr="00347C59">
        <w:rPr>
          <w:rFonts w:ascii="Maiandra GD" w:hAnsi="Maiandra GD"/>
          <w:b/>
          <w:color w:val="002060"/>
          <w:u w:val="single"/>
        </w:rPr>
        <w:t>A</w:t>
      </w:r>
      <w:r w:rsidRPr="00347C59">
        <w:rPr>
          <w:rFonts w:ascii="Maiandra GD" w:hAnsi="Maiandra GD"/>
          <w:b/>
          <w:color w:val="002060"/>
          <w:u w:val="single"/>
        </w:rPr>
        <w:t>ECOLOGIC NURSING</w:t>
      </w:r>
    </w:p>
    <w:p w:rsidR="009071F2" w:rsidRPr="00347C59" w:rsidRDefault="009071F2" w:rsidP="009071F2">
      <w:pPr>
        <w:spacing w:line="240" w:lineRule="auto"/>
        <w:jc w:val="center"/>
        <w:rPr>
          <w:rFonts w:ascii="Maiandra GD" w:hAnsi="Maiandra GD"/>
          <w:b/>
          <w:color w:val="002060"/>
          <w:u w:val="single"/>
        </w:rPr>
      </w:pPr>
    </w:p>
    <w:p w:rsidR="005534B8" w:rsidRPr="00347C59" w:rsidRDefault="005534B8" w:rsidP="005D7183">
      <w:pPr>
        <w:spacing w:line="240" w:lineRule="auto"/>
        <w:jc w:val="both"/>
        <w:rPr>
          <w:rFonts w:ascii="Maiandra GD" w:hAnsi="Maiandra GD"/>
          <w:b/>
        </w:rPr>
      </w:pPr>
      <w:r w:rsidRPr="00347C59">
        <w:rPr>
          <w:rFonts w:ascii="Maiandra GD" w:hAnsi="Maiandra GD"/>
          <w:b/>
        </w:rPr>
        <w:t>Main objective</w:t>
      </w:r>
    </w:p>
    <w:p w:rsidR="005534B8" w:rsidRPr="00347C59" w:rsidRDefault="005534B8" w:rsidP="005D7183">
      <w:pPr>
        <w:spacing w:line="240" w:lineRule="auto"/>
        <w:jc w:val="both"/>
        <w:rPr>
          <w:rFonts w:ascii="Maiandra GD" w:hAnsi="Maiandra GD"/>
        </w:rPr>
      </w:pPr>
      <w:r w:rsidRPr="00347C59">
        <w:rPr>
          <w:rFonts w:ascii="Maiandra GD" w:hAnsi="Maiandra GD"/>
        </w:rPr>
        <w:t>To acquire knowledge, skills and attitudes that will be used in producing quality nursing care to persons with gynaecological disorders as well as promote family unity.</w:t>
      </w:r>
    </w:p>
    <w:p w:rsidR="005534B8" w:rsidRPr="00347C59" w:rsidRDefault="005534B8" w:rsidP="005D7183">
      <w:pPr>
        <w:spacing w:line="240" w:lineRule="auto"/>
        <w:jc w:val="both"/>
        <w:rPr>
          <w:rFonts w:ascii="Maiandra GD" w:hAnsi="Maiandra GD"/>
          <w:b/>
        </w:rPr>
      </w:pPr>
      <w:r w:rsidRPr="00347C59">
        <w:rPr>
          <w:rFonts w:ascii="Maiandra GD" w:hAnsi="Maiandra GD"/>
          <w:b/>
        </w:rPr>
        <w:t xml:space="preserve">Content </w:t>
      </w:r>
    </w:p>
    <w:p w:rsidR="005534B8" w:rsidRPr="00347C59" w:rsidRDefault="005534B8" w:rsidP="005D7183">
      <w:pPr>
        <w:pStyle w:val="ListParagraph"/>
        <w:numPr>
          <w:ilvl w:val="0"/>
          <w:numId w:val="1"/>
        </w:numPr>
        <w:spacing w:line="240" w:lineRule="auto"/>
        <w:jc w:val="both"/>
        <w:rPr>
          <w:rFonts w:ascii="Maiandra GD" w:hAnsi="Maiandra GD"/>
        </w:rPr>
      </w:pPr>
      <w:r w:rsidRPr="00347C59">
        <w:rPr>
          <w:rFonts w:ascii="Maiandra GD" w:hAnsi="Maiandra GD"/>
        </w:rPr>
        <w:t>Review anatomy and physiology of the female reproductive system</w:t>
      </w:r>
      <w:r w:rsidR="00204497" w:rsidRPr="00347C59">
        <w:rPr>
          <w:rFonts w:ascii="Maiandra GD" w:hAnsi="Maiandra GD"/>
        </w:rPr>
        <w:t xml:space="preserve"> – (homework)</w:t>
      </w:r>
    </w:p>
    <w:p w:rsidR="00AC3DC3" w:rsidRPr="00E44BED" w:rsidRDefault="00AC3DC3" w:rsidP="005D7183">
      <w:pPr>
        <w:pStyle w:val="ListParagraph"/>
        <w:numPr>
          <w:ilvl w:val="0"/>
          <w:numId w:val="1"/>
        </w:numPr>
        <w:spacing w:line="240" w:lineRule="auto"/>
        <w:jc w:val="both"/>
        <w:rPr>
          <w:rFonts w:ascii="Maiandra GD" w:hAnsi="Maiandra GD"/>
        </w:rPr>
      </w:pPr>
      <w:r w:rsidRPr="00E44BED">
        <w:rPr>
          <w:rFonts w:ascii="Maiandra GD" w:hAnsi="Maiandra GD"/>
        </w:rPr>
        <w:t>Review of the menstrual cycle</w:t>
      </w:r>
    </w:p>
    <w:p w:rsidR="005534B8" w:rsidRPr="00553D21" w:rsidRDefault="005534B8" w:rsidP="005D7183">
      <w:pPr>
        <w:pStyle w:val="ListParagraph"/>
        <w:numPr>
          <w:ilvl w:val="0"/>
          <w:numId w:val="1"/>
        </w:numPr>
        <w:spacing w:line="240" w:lineRule="auto"/>
        <w:jc w:val="both"/>
        <w:rPr>
          <w:rFonts w:ascii="Maiandra GD" w:hAnsi="Maiandra GD"/>
        </w:rPr>
      </w:pPr>
      <w:r w:rsidRPr="00553D21">
        <w:rPr>
          <w:rFonts w:ascii="Maiandra GD" w:hAnsi="Maiandra GD"/>
        </w:rPr>
        <w:t>History taking</w:t>
      </w:r>
    </w:p>
    <w:p w:rsidR="005534B8" w:rsidRPr="00347C59" w:rsidRDefault="005534B8" w:rsidP="005D7183">
      <w:pPr>
        <w:pStyle w:val="ListParagraph"/>
        <w:numPr>
          <w:ilvl w:val="0"/>
          <w:numId w:val="1"/>
        </w:numPr>
        <w:spacing w:line="240" w:lineRule="auto"/>
        <w:jc w:val="both"/>
        <w:rPr>
          <w:rFonts w:ascii="Maiandra GD" w:hAnsi="Maiandra GD"/>
        </w:rPr>
      </w:pPr>
      <w:r w:rsidRPr="00347C59">
        <w:rPr>
          <w:rFonts w:ascii="Maiandra GD" w:hAnsi="Maiandra GD"/>
        </w:rPr>
        <w:t>Physical examination – Bimanual pelvic exam, digital exam, and general physical exam</w:t>
      </w:r>
    </w:p>
    <w:p w:rsidR="005534B8" w:rsidRPr="00347C59" w:rsidRDefault="005534B8" w:rsidP="005D7183">
      <w:pPr>
        <w:pStyle w:val="ListParagraph"/>
        <w:numPr>
          <w:ilvl w:val="0"/>
          <w:numId w:val="1"/>
        </w:numPr>
        <w:spacing w:line="240" w:lineRule="auto"/>
        <w:jc w:val="both"/>
        <w:rPr>
          <w:rFonts w:ascii="Maiandra GD" w:hAnsi="Maiandra GD"/>
        </w:rPr>
      </w:pPr>
      <w:r w:rsidRPr="00347C59">
        <w:rPr>
          <w:rFonts w:ascii="Maiandra GD" w:hAnsi="Maiandra GD"/>
        </w:rPr>
        <w:t>Gynaecologic investigations</w:t>
      </w:r>
    </w:p>
    <w:p w:rsidR="00B667B7" w:rsidRPr="00347C59" w:rsidRDefault="00A93081" w:rsidP="005D7183">
      <w:pPr>
        <w:pStyle w:val="ListParagraph"/>
        <w:numPr>
          <w:ilvl w:val="0"/>
          <w:numId w:val="1"/>
        </w:numPr>
        <w:spacing w:line="240" w:lineRule="auto"/>
        <w:jc w:val="both"/>
        <w:rPr>
          <w:rFonts w:ascii="Maiandra GD" w:hAnsi="Maiandra GD"/>
        </w:rPr>
      </w:pPr>
      <w:r w:rsidRPr="00347C59">
        <w:rPr>
          <w:rFonts w:ascii="Maiandra GD" w:hAnsi="Maiandra GD"/>
        </w:rPr>
        <w:t>Describe common gynaecologic disorders using</w:t>
      </w:r>
      <w:r w:rsidR="00B667B7" w:rsidRPr="00347C59">
        <w:rPr>
          <w:rFonts w:ascii="Maiandra GD" w:hAnsi="Maiandra GD"/>
        </w:rPr>
        <w:t xml:space="preserve"> :-</w:t>
      </w:r>
    </w:p>
    <w:p w:rsidR="00A93081" w:rsidRPr="00347C59" w:rsidRDefault="00A93081" w:rsidP="005D7183">
      <w:pPr>
        <w:pStyle w:val="ListParagraph"/>
        <w:numPr>
          <w:ilvl w:val="2"/>
          <w:numId w:val="1"/>
        </w:numPr>
        <w:spacing w:line="240" w:lineRule="auto"/>
        <w:jc w:val="both"/>
        <w:rPr>
          <w:rFonts w:ascii="Maiandra GD" w:hAnsi="Maiandra GD"/>
        </w:rPr>
      </w:pPr>
      <w:r w:rsidRPr="00347C59">
        <w:rPr>
          <w:rFonts w:ascii="Maiandra GD" w:hAnsi="Maiandra GD"/>
        </w:rPr>
        <w:t>Aetiology</w:t>
      </w:r>
      <w:r w:rsidR="007C1A76" w:rsidRPr="00347C59">
        <w:rPr>
          <w:rFonts w:ascii="Maiandra GD" w:hAnsi="Maiandra GD"/>
        </w:rPr>
        <w:t>/causes</w:t>
      </w:r>
    </w:p>
    <w:p w:rsidR="00A93081" w:rsidRPr="00347C59" w:rsidRDefault="00A93081" w:rsidP="005D7183">
      <w:pPr>
        <w:pStyle w:val="ListParagraph"/>
        <w:numPr>
          <w:ilvl w:val="2"/>
          <w:numId w:val="1"/>
        </w:numPr>
        <w:spacing w:line="240" w:lineRule="auto"/>
        <w:jc w:val="both"/>
        <w:rPr>
          <w:rFonts w:ascii="Maiandra GD" w:hAnsi="Maiandra GD"/>
        </w:rPr>
      </w:pPr>
      <w:r w:rsidRPr="00347C59">
        <w:rPr>
          <w:rFonts w:ascii="Maiandra GD" w:hAnsi="Maiandra GD"/>
        </w:rPr>
        <w:t>Epidemiology</w:t>
      </w:r>
    </w:p>
    <w:p w:rsidR="00A93081" w:rsidRPr="00347C59" w:rsidRDefault="00A93081" w:rsidP="005D7183">
      <w:pPr>
        <w:pStyle w:val="ListParagraph"/>
        <w:numPr>
          <w:ilvl w:val="2"/>
          <w:numId w:val="1"/>
        </w:numPr>
        <w:spacing w:line="240" w:lineRule="auto"/>
        <w:jc w:val="both"/>
        <w:rPr>
          <w:rFonts w:ascii="Maiandra GD" w:hAnsi="Maiandra GD"/>
        </w:rPr>
      </w:pPr>
      <w:r w:rsidRPr="00347C59">
        <w:rPr>
          <w:rFonts w:ascii="Maiandra GD" w:hAnsi="Maiandra GD"/>
        </w:rPr>
        <w:t>Pathophysiology</w:t>
      </w:r>
    </w:p>
    <w:p w:rsidR="00A93081" w:rsidRPr="00347C59" w:rsidRDefault="00A93081" w:rsidP="005D7183">
      <w:pPr>
        <w:pStyle w:val="ListParagraph"/>
        <w:numPr>
          <w:ilvl w:val="2"/>
          <w:numId w:val="1"/>
        </w:numPr>
        <w:spacing w:line="240" w:lineRule="auto"/>
        <w:jc w:val="both"/>
        <w:rPr>
          <w:rFonts w:ascii="Maiandra GD" w:hAnsi="Maiandra GD"/>
        </w:rPr>
      </w:pPr>
      <w:r w:rsidRPr="00347C59">
        <w:rPr>
          <w:rFonts w:ascii="Maiandra GD" w:hAnsi="Maiandra GD"/>
        </w:rPr>
        <w:t>Examinations, Investigations, and Test</w:t>
      </w:r>
    </w:p>
    <w:p w:rsidR="00A93081" w:rsidRPr="00347C59" w:rsidRDefault="00A93081" w:rsidP="005D7183">
      <w:pPr>
        <w:pStyle w:val="ListParagraph"/>
        <w:numPr>
          <w:ilvl w:val="2"/>
          <w:numId w:val="1"/>
        </w:numPr>
        <w:spacing w:line="240" w:lineRule="auto"/>
        <w:jc w:val="both"/>
        <w:rPr>
          <w:rFonts w:ascii="Maiandra GD" w:hAnsi="Maiandra GD"/>
        </w:rPr>
      </w:pPr>
      <w:r w:rsidRPr="00347C59">
        <w:rPr>
          <w:rFonts w:ascii="Maiandra GD" w:hAnsi="Maiandra GD"/>
        </w:rPr>
        <w:t>Treatment and Management</w:t>
      </w:r>
    </w:p>
    <w:p w:rsidR="00A93081" w:rsidRPr="00347C59" w:rsidRDefault="00A93081" w:rsidP="005D7183">
      <w:pPr>
        <w:pStyle w:val="ListParagraph"/>
        <w:numPr>
          <w:ilvl w:val="2"/>
          <w:numId w:val="1"/>
        </w:numPr>
        <w:spacing w:line="240" w:lineRule="auto"/>
        <w:jc w:val="both"/>
        <w:rPr>
          <w:rFonts w:ascii="Maiandra GD" w:hAnsi="Maiandra GD"/>
        </w:rPr>
      </w:pPr>
      <w:r w:rsidRPr="00347C59">
        <w:rPr>
          <w:rFonts w:ascii="Maiandra GD" w:hAnsi="Maiandra GD"/>
        </w:rPr>
        <w:t>Complications both short term and long-term and prognosis</w:t>
      </w:r>
    </w:p>
    <w:p w:rsidR="00A93081" w:rsidRPr="00347C59" w:rsidRDefault="00A93081" w:rsidP="005D7183">
      <w:pPr>
        <w:pStyle w:val="ListParagraph"/>
        <w:numPr>
          <w:ilvl w:val="2"/>
          <w:numId w:val="1"/>
        </w:numPr>
        <w:spacing w:line="240" w:lineRule="auto"/>
        <w:jc w:val="both"/>
        <w:rPr>
          <w:rFonts w:ascii="Maiandra GD" w:hAnsi="Maiandra GD"/>
        </w:rPr>
      </w:pPr>
      <w:r w:rsidRPr="00347C59">
        <w:rPr>
          <w:rFonts w:ascii="Maiandra GD" w:hAnsi="Maiandra GD"/>
        </w:rPr>
        <w:t>Prevention and Control</w:t>
      </w:r>
    </w:p>
    <w:p w:rsidR="00A93081" w:rsidRPr="00347C59" w:rsidRDefault="00A93081" w:rsidP="005D7183">
      <w:pPr>
        <w:pStyle w:val="ListParagraph"/>
        <w:numPr>
          <w:ilvl w:val="0"/>
          <w:numId w:val="1"/>
        </w:numPr>
        <w:spacing w:line="240" w:lineRule="auto"/>
        <w:jc w:val="both"/>
        <w:rPr>
          <w:rFonts w:ascii="Maiandra GD" w:hAnsi="Maiandra GD"/>
        </w:rPr>
      </w:pPr>
      <w:r w:rsidRPr="00347C59">
        <w:rPr>
          <w:rFonts w:ascii="Maiandra GD" w:hAnsi="Maiandra GD"/>
        </w:rPr>
        <w:t>Common disorders include</w:t>
      </w:r>
    </w:p>
    <w:p w:rsidR="00A93081" w:rsidRPr="00347C59" w:rsidRDefault="00A93081" w:rsidP="005D7183">
      <w:pPr>
        <w:pStyle w:val="ListParagraph"/>
        <w:numPr>
          <w:ilvl w:val="2"/>
          <w:numId w:val="1"/>
        </w:numPr>
        <w:spacing w:line="240" w:lineRule="auto"/>
        <w:jc w:val="both"/>
        <w:rPr>
          <w:rFonts w:ascii="Maiandra GD" w:hAnsi="Maiandra GD"/>
        </w:rPr>
      </w:pPr>
      <w:r w:rsidRPr="00347C59">
        <w:rPr>
          <w:rFonts w:ascii="Maiandra GD" w:hAnsi="Maiandra GD"/>
        </w:rPr>
        <w:t>Disorders of Menstruation</w:t>
      </w:r>
    </w:p>
    <w:p w:rsidR="00B667B7" w:rsidRPr="00347C59" w:rsidRDefault="00A93081" w:rsidP="005D7183">
      <w:pPr>
        <w:pStyle w:val="ListParagraph"/>
        <w:numPr>
          <w:ilvl w:val="2"/>
          <w:numId w:val="1"/>
        </w:numPr>
        <w:spacing w:line="240" w:lineRule="auto"/>
        <w:jc w:val="both"/>
        <w:rPr>
          <w:rFonts w:ascii="Maiandra GD" w:hAnsi="Maiandra GD"/>
        </w:rPr>
      </w:pPr>
      <w:r w:rsidRPr="00347C59">
        <w:rPr>
          <w:rFonts w:ascii="Maiandra GD" w:hAnsi="Maiandra GD"/>
        </w:rPr>
        <w:t>Infertility</w:t>
      </w:r>
    </w:p>
    <w:p w:rsidR="00B667B7" w:rsidRPr="00347C59" w:rsidRDefault="00A93081" w:rsidP="005D7183">
      <w:pPr>
        <w:pStyle w:val="ListParagraph"/>
        <w:numPr>
          <w:ilvl w:val="2"/>
          <w:numId w:val="1"/>
        </w:numPr>
        <w:spacing w:line="240" w:lineRule="auto"/>
        <w:jc w:val="both"/>
        <w:rPr>
          <w:rFonts w:ascii="Maiandra GD" w:hAnsi="Maiandra GD"/>
        </w:rPr>
      </w:pPr>
      <w:r w:rsidRPr="00347C59">
        <w:rPr>
          <w:rFonts w:ascii="Maiandra GD" w:hAnsi="Maiandra GD"/>
        </w:rPr>
        <w:t>Ectopic pregnancy</w:t>
      </w:r>
    </w:p>
    <w:p w:rsidR="00B667B7" w:rsidRPr="00347C59" w:rsidRDefault="00B667B7" w:rsidP="005D7183">
      <w:pPr>
        <w:pStyle w:val="ListParagraph"/>
        <w:numPr>
          <w:ilvl w:val="2"/>
          <w:numId w:val="1"/>
        </w:numPr>
        <w:spacing w:line="240" w:lineRule="auto"/>
        <w:jc w:val="both"/>
        <w:rPr>
          <w:rFonts w:ascii="Maiandra GD" w:hAnsi="Maiandra GD"/>
        </w:rPr>
      </w:pPr>
      <w:r w:rsidRPr="00347C59">
        <w:rPr>
          <w:rFonts w:ascii="Maiandra GD" w:hAnsi="Maiandra GD"/>
        </w:rPr>
        <w:t>Cervical cancer</w:t>
      </w:r>
    </w:p>
    <w:p w:rsidR="00B667B7" w:rsidRPr="00347C59" w:rsidRDefault="00B667B7" w:rsidP="005D7183">
      <w:pPr>
        <w:pStyle w:val="ListParagraph"/>
        <w:numPr>
          <w:ilvl w:val="2"/>
          <w:numId w:val="1"/>
        </w:numPr>
        <w:spacing w:line="240" w:lineRule="auto"/>
        <w:jc w:val="both"/>
        <w:rPr>
          <w:rFonts w:ascii="Maiandra GD" w:hAnsi="Maiandra GD"/>
        </w:rPr>
      </w:pPr>
      <w:r w:rsidRPr="00347C59">
        <w:rPr>
          <w:rFonts w:ascii="Maiandra GD" w:hAnsi="Maiandra GD"/>
        </w:rPr>
        <w:t>Breast cancer</w:t>
      </w:r>
    </w:p>
    <w:p w:rsidR="00B667B7" w:rsidRPr="00347C59" w:rsidRDefault="00B667B7" w:rsidP="005D7183">
      <w:pPr>
        <w:pStyle w:val="ListParagraph"/>
        <w:numPr>
          <w:ilvl w:val="2"/>
          <w:numId w:val="1"/>
        </w:numPr>
        <w:spacing w:line="240" w:lineRule="auto"/>
        <w:jc w:val="both"/>
        <w:rPr>
          <w:rFonts w:ascii="Maiandra GD" w:hAnsi="Maiandra GD"/>
        </w:rPr>
      </w:pPr>
      <w:r w:rsidRPr="00347C59">
        <w:rPr>
          <w:rFonts w:ascii="Maiandra GD" w:hAnsi="Maiandra GD"/>
        </w:rPr>
        <w:t>Ovarian cysts</w:t>
      </w:r>
    </w:p>
    <w:p w:rsidR="00B667B7" w:rsidRPr="00347C59" w:rsidRDefault="00B667B7" w:rsidP="005D7183">
      <w:pPr>
        <w:pStyle w:val="ListParagraph"/>
        <w:numPr>
          <w:ilvl w:val="2"/>
          <w:numId w:val="1"/>
        </w:numPr>
        <w:spacing w:line="240" w:lineRule="auto"/>
        <w:jc w:val="both"/>
        <w:rPr>
          <w:rFonts w:ascii="Maiandra GD" w:hAnsi="Maiandra GD"/>
        </w:rPr>
      </w:pPr>
      <w:r w:rsidRPr="00347C59">
        <w:rPr>
          <w:rFonts w:ascii="Maiandra GD" w:hAnsi="Maiandra GD"/>
        </w:rPr>
        <w:t>Uterine fibroids</w:t>
      </w:r>
    </w:p>
    <w:p w:rsidR="00B667B7" w:rsidRPr="00347C59" w:rsidRDefault="00B667B7" w:rsidP="005D7183">
      <w:pPr>
        <w:pStyle w:val="ListParagraph"/>
        <w:numPr>
          <w:ilvl w:val="2"/>
          <w:numId w:val="1"/>
        </w:numPr>
        <w:spacing w:line="240" w:lineRule="auto"/>
        <w:jc w:val="both"/>
        <w:rPr>
          <w:rFonts w:ascii="Maiandra GD" w:hAnsi="Maiandra GD"/>
        </w:rPr>
      </w:pPr>
      <w:r w:rsidRPr="00347C59">
        <w:rPr>
          <w:rFonts w:ascii="Maiandra GD" w:hAnsi="Maiandra GD"/>
        </w:rPr>
        <w:t>Uterine prolapse</w:t>
      </w:r>
    </w:p>
    <w:p w:rsidR="00B667B7" w:rsidRPr="00347C59" w:rsidRDefault="00B667B7" w:rsidP="005D7183">
      <w:pPr>
        <w:pStyle w:val="ListParagraph"/>
        <w:numPr>
          <w:ilvl w:val="2"/>
          <w:numId w:val="1"/>
        </w:numPr>
        <w:spacing w:line="240" w:lineRule="auto"/>
        <w:jc w:val="both"/>
        <w:rPr>
          <w:rFonts w:ascii="Maiandra GD" w:hAnsi="Maiandra GD"/>
        </w:rPr>
      </w:pPr>
      <w:r w:rsidRPr="00347C59">
        <w:rPr>
          <w:rFonts w:ascii="Maiandra GD" w:hAnsi="Maiandra GD"/>
        </w:rPr>
        <w:t xml:space="preserve">Endometriosis </w:t>
      </w:r>
    </w:p>
    <w:p w:rsidR="006E77F4" w:rsidRPr="00347C59" w:rsidRDefault="00B667B7" w:rsidP="005D7183">
      <w:pPr>
        <w:pStyle w:val="ListParagraph"/>
        <w:numPr>
          <w:ilvl w:val="2"/>
          <w:numId w:val="1"/>
        </w:numPr>
        <w:spacing w:line="240" w:lineRule="auto"/>
        <w:jc w:val="both"/>
        <w:rPr>
          <w:rFonts w:ascii="Maiandra GD" w:hAnsi="Maiandra GD"/>
        </w:rPr>
      </w:pPr>
      <w:r w:rsidRPr="00347C59">
        <w:rPr>
          <w:rFonts w:ascii="Maiandra GD" w:hAnsi="Maiandra GD"/>
        </w:rPr>
        <w:t>Inflammatory conditions</w:t>
      </w:r>
      <w:r w:rsidR="006E77F4" w:rsidRPr="00347C59">
        <w:rPr>
          <w:rFonts w:ascii="Maiandra GD" w:hAnsi="Maiandra GD"/>
        </w:rPr>
        <w:t xml:space="preserve"> – Vaginitis, PID, cervicitis, Bartholin’s abscess</w:t>
      </w:r>
    </w:p>
    <w:p w:rsidR="00B667B7" w:rsidRPr="00347C59" w:rsidRDefault="00B667B7" w:rsidP="005D7183">
      <w:pPr>
        <w:pStyle w:val="ListParagraph"/>
        <w:numPr>
          <w:ilvl w:val="2"/>
          <w:numId w:val="1"/>
        </w:numPr>
        <w:spacing w:line="240" w:lineRule="auto"/>
        <w:jc w:val="both"/>
        <w:rPr>
          <w:rFonts w:ascii="Maiandra GD" w:hAnsi="Maiandra GD"/>
        </w:rPr>
      </w:pPr>
      <w:r w:rsidRPr="00347C59">
        <w:rPr>
          <w:rFonts w:ascii="Maiandra GD" w:hAnsi="Maiandra GD"/>
        </w:rPr>
        <w:t>Vaginal fistula</w:t>
      </w:r>
    </w:p>
    <w:p w:rsidR="00B667B7" w:rsidRPr="00347C59" w:rsidRDefault="00B667B7" w:rsidP="005D7183">
      <w:pPr>
        <w:pStyle w:val="ListParagraph"/>
        <w:numPr>
          <w:ilvl w:val="2"/>
          <w:numId w:val="1"/>
        </w:numPr>
        <w:spacing w:line="240" w:lineRule="auto"/>
        <w:jc w:val="both"/>
        <w:rPr>
          <w:rFonts w:ascii="Maiandra GD" w:hAnsi="Maiandra GD"/>
        </w:rPr>
      </w:pPr>
      <w:r w:rsidRPr="00347C59">
        <w:rPr>
          <w:rFonts w:ascii="Maiandra GD" w:hAnsi="Maiandra GD"/>
        </w:rPr>
        <w:t xml:space="preserve">Menopause </w:t>
      </w:r>
    </w:p>
    <w:p w:rsidR="0014350E" w:rsidRPr="00347C59" w:rsidRDefault="0014350E" w:rsidP="005D7183">
      <w:pPr>
        <w:spacing w:line="240" w:lineRule="auto"/>
        <w:jc w:val="both"/>
        <w:rPr>
          <w:rFonts w:ascii="Maiandra GD" w:hAnsi="Maiandra GD"/>
          <w:b/>
        </w:rPr>
      </w:pPr>
    </w:p>
    <w:p w:rsidR="00204497" w:rsidRPr="00347C59" w:rsidRDefault="00204497" w:rsidP="00553D21">
      <w:pPr>
        <w:spacing w:line="240" w:lineRule="auto"/>
        <w:jc w:val="both"/>
        <w:rPr>
          <w:rFonts w:ascii="Maiandra GD" w:hAnsi="Maiandra GD"/>
        </w:rPr>
      </w:pPr>
      <w:r w:rsidRPr="00347C59">
        <w:rPr>
          <w:rFonts w:ascii="Maiandra GD" w:hAnsi="Maiandra GD"/>
          <w:b/>
        </w:rPr>
        <w:t>Definition</w:t>
      </w:r>
      <w:r w:rsidR="00C35565" w:rsidRPr="00347C59">
        <w:rPr>
          <w:rFonts w:ascii="Maiandra GD" w:hAnsi="Maiandra GD"/>
          <w:b/>
        </w:rPr>
        <w:t xml:space="preserve"> </w:t>
      </w:r>
      <w:r w:rsidR="0014350E" w:rsidRPr="00347C59">
        <w:rPr>
          <w:rFonts w:ascii="Maiandra GD" w:hAnsi="Maiandra GD"/>
          <w:b/>
        </w:rPr>
        <w:t>–</w:t>
      </w:r>
      <w:r w:rsidR="00C35565" w:rsidRPr="00347C59">
        <w:rPr>
          <w:rFonts w:ascii="Maiandra GD" w:hAnsi="Maiandra GD"/>
          <w:b/>
        </w:rPr>
        <w:t xml:space="preserve"> </w:t>
      </w:r>
      <w:r w:rsidR="00496B66" w:rsidRPr="00347C59">
        <w:rPr>
          <w:rFonts w:ascii="Maiandra GD" w:hAnsi="Maiandra GD"/>
        </w:rPr>
        <w:t>G</w:t>
      </w:r>
      <w:r w:rsidR="0014350E" w:rsidRPr="00347C59">
        <w:rPr>
          <w:rFonts w:ascii="Maiandra GD" w:hAnsi="Maiandra GD"/>
        </w:rPr>
        <w:t>ynae</w:t>
      </w:r>
      <w:r w:rsidR="009071F2" w:rsidRPr="00347C59">
        <w:rPr>
          <w:rFonts w:ascii="Maiandra GD" w:hAnsi="Maiandra GD"/>
        </w:rPr>
        <w:t>cology</w:t>
      </w:r>
      <w:r w:rsidRPr="00347C59">
        <w:rPr>
          <w:rFonts w:ascii="Maiandra GD" w:hAnsi="Maiandra GD"/>
        </w:rPr>
        <w:t xml:space="preserve"> is the study of </w:t>
      </w:r>
      <w:r w:rsidR="00496B66" w:rsidRPr="00347C59">
        <w:rPr>
          <w:rFonts w:ascii="Maiandra GD" w:hAnsi="Maiandra GD"/>
        </w:rPr>
        <w:t>the conditions (diseases) that affect female reproductive system.</w:t>
      </w:r>
    </w:p>
    <w:p w:rsidR="00496B66" w:rsidRPr="00347C59" w:rsidRDefault="00496B66" w:rsidP="005D7183">
      <w:pPr>
        <w:spacing w:line="240" w:lineRule="auto"/>
        <w:jc w:val="both"/>
        <w:rPr>
          <w:rFonts w:ascii="Maiandra GD" w:hAnsi="Maiandra GD"/>
          <w:u w:val="single"/>
        </w:rPr>
      </w:pPr>
      <w:r w:rsidRPr="00347C59">
        <w:rPr>
          <w:rFonts w:ascii="Maiandra GD" w:hAnsi="Maiandra GD"/>
          <w:u w:val="single"/>
        </w:rPr>
        <w:t>Anatomy and physiology of female reproductive system</w:t>
      </w:r>
    </w:p>
    <w:p w:rsidR="00496B66" w:rsidRPr="00347C59" w:rsidRDefault="00496B66" w:rsidP="005D7183">
      <w:pPr>
        <w:spacing w:line="240" w:lineRule="auto"/>
        <w:jc w:val="both"/>
        <w:rPr>
          <w:rFonts w:ascii="Maiandra GD" w:hAnsi="Maiandra GD"/>
        </w:rPr>
      </w:pPr>
      <w:r w:rsidRPr="00347C59">
        <w:rPr>
          <w:rFonts w:ascii="Maiandra GD" w:hAnsi="Maiandra GD"/>
        </w:rPr>
        <w:t>External genitalia (Vulva)</w:t>
      </w:r>
    </w:p>
    <w:p w:rsidR="00C35565" w:rsidRPr="00347C59" w:rsidRDefault="00C35565" w:rsidP="00132749">
      <w:pPr>
        <w:pStyle w:val="ListParagraph"/>
        <w:numPr>
          <w:ilvl w:val="0"/>
          <w:numId w:val="2"/>
        </w:numPr>
        <w:tabs>
          <w:tab w:val="left" w:pos="1985"/>
        </w:tabs>
        <w:spacing w:line="240" w:lineRule="auto"/>
        <w:ind w:left="2127" w:hanging="142"/>
        <w:jc w:val="both"/>
        <w:rPr>
          <w:rFonts w:ascii="Maiandra GD" w:hAnsi="Maiandra GD"/>
        </w:rPr>
        <w:sectPr w:rsidR="00C35565" w:rsidRPr="00347C59" w:rsidSect="009071F2">
          <w:headerReference w:type="default" r:id="rId8"/>
          <w:footerReference w:type="default" r:id="rId9"/>
          <w:pgSz w:w="11906" w:h="16838"/>
          <w:pgMar w:top="1440" w:right="1080" w:bottom="1440" w:left="1080" w:header="708" w:footer="708" w:gutter="0"/>
          <w:cols w:space="708"/>
          <w:docGrid w:linePitch="360"/>
        </w:sectPr>
      </w:pPr>
    </w:p>
    <w:p w:rsidR="00496B66" w:rsidRPr="00347C59" w:rsidRDefault="00496B66" w:rsidP="00132749">
      <w:pPr>
        <w:pStyle w:val="ListParagraph"/>
        <w:numPr>
          <w:ilvl w:val="0"/>
          <w:numId w:val="2"/>
        </w:numPr>
        <w:tabs>
          <w:tab w:val="left" w:pos="1985"/>
        </w:tabs>
        <w:spacing w:line="240" w:lineRule="auto"/>
        <w:ind w:left="2127" w:hanging="142"/>
        <w:jc w:val="both"/>
        <w:rPr>
          <w:rFonts w:ascii="Maiandra GD" w:hAnsi="Maiandra GD"/>
        </w:rPr>
      </w:pPr>
      <w:r w:rsidRPr="00347C59">
        <w:rPr>
          <w:rFonts w:ascii="Maiandra GD" w:hAnsi="Maiandra GD"/>
        </w:rPr>
        <w:lastRenderedPageBreak/>
        <w:t>Mons pubis</w:t>
      </w:r>
    </w:p>
    <w:p w:rsidR="00496B66" w:rsidRPr="00347C59" w:rsidRDefault="00496B66" w:rsidP="00132749">
      <w:pPr>
        <w:pStyle w:val="ListParagraph"/>
        <w:numPr>
          <w:ilvl w:val="0"/>
          <w:numId w:val="2"/>
        </w:numPr>
        <w:tabs>
          <w:tab w:val="left" w:pos="1985"/>
        </w:tabs>
        <w:spacing w:line="240" w:lineRule="auto"/>
        <w:ind w:left="0" w:hanging="142"/>
        <w:jc w:val="both"/>
        <w:rPr>
          <w:rFonts w:ascii="Maiandra GD" w:hAnsi="Maiandra GD"/>
        </w:rPr>
      </w:pPr>
      <w:r w:rsidRPr="00347C59">
        <w:rPr>
          <w:rFonts w:ascii="Maiandra GD" w:hAnsi="Maiandra GD"/>
        </w:rPr>
        <w:lastRenderedPageBreak/>
        <w:t>Labia majora</w:t>
      </w:r>
    </w:p>
    <w:p w:rsidR="00C35565" w:rsidRPr="00347C59" w:rsidRDefault="00C35565" w:rsidP="00132749">
      <w:pPr>
        <w:pStyle w:val="ListParagraph"/>
        <w:numPr>
          <w:ilvl w:val="0"/>
          <w:numId w:val="2"/>
        </w:numPr>
        <w:tabs>
          <w:tab w:val="left" w:pos="1985"/>
        </w:tabs>
        <w:spacing w:line="240" w:lineRule="auto"/>
        <w:ind w:left="2127" w:hanging="142"/>
        <w:jc w:val="both"/>
        <w:rPr>
          <w:rFonts w:ascii="Maiandra GD" w:hAnsi="Maiandra GD"/>
        </w:rPr>
        <w:sectPr w:rsidR="00C35565" w:rsidRPr="00347C59" w:rsidSect="00C35565">
          <w:type w:val="continuous"/>
          <w:pgSz w:w="11906" w:h="16838"/>
          <w:pgMar w:top="1440" w:right="1440" w:bottom="1440" w:left="1440" w:header="708" w:footer="708" w:gutter="0"/>
          <w:cols w:num="2" w:space="708"/>
          <w:docGrid w:linePitch="360"/>
        </w:sectPr>
      </w:pPr>
    </w:p>
    <w:p w:rsidR="00496B66" w:rsidRPr="00347C59" w:rsidRDefault="00496B66" w:rsidP="00132749">
      <w:pPr>
        <w:pStyle w:val="ListParagraph"/>
        <w:numPr>
          <w:ilvl w:val="0"/>
          <w:numId w:val="2"/>
        </w:numPr>
        <w:tabs>
          <w:tab w:val="left" w:pos="1985"/>
        </w:tabs>
        <w:spacing w:line="240" w:lineRule="auto"/>
        <w:ind w:left="2127" w:hanging="142"/>
        <w:jc w:val="both"/>
        <w:rPr>
          <w:rFonts w:ascii="Maiandra GD" w:hAnsi="Maiandra GD"/>
        </w:rPr>
      </w:pPr>
      <w:r w:rsidRPr="00347C59">
        <w:rPr>
          <w:rFonts w:ascii="Maiandra GD" w:hAnsi="Maiandra GD"/>
        </w:rPr>
        <w:lastRenderedPageBreak/>
        <w:t>Labia minora</w:t>
      </w:r>
    </w:p>
    <w:p w:rsidR="00496B66" w:rsidRPr="00347C59" w:rsidRDefault="00496B66" w:rsidP="00132749">
      <w:pPr>
        <w:pStyle w:val="ListParagraph"/>
        <w:numPr>
          <w:ilvl w:val="0"/>
          <w:numId w:val="2"/>
        </w:numPr>
        <w:tabs>
          <w:tab w:val="left" w:pos="1985"/>
        </w:tabs>
        <w:spacing w:line="240" w:lineRule="auto"/>
        <w:ind w:left="0" w:hanging="142"/>
        <w:jc w:val="both"/>
        <w:rPr>
          <w:rFonts w:ascii="Maiandra GD" w:hAnsi="Maiandra GD"/>
        </w:rPr>
      </w:pPr>
      <w:r w:rsidRPr="00347C59">
        <w:rPr>
          <w:rFonts w:ascii="Maiandra GD" w:hAnsi="Maiandra GD"/>
        </w:rPr>
        <w:lastRenderedPageBreak/>
        <w:t>Clitoris</w:t>
      </w:r>
      <w:r w:rsidR="00AC3DC3" w:rsidRPr="00347C59">
        <w:rPr>
          <w:rFonts w:ascii="Maiandra GD" w:hAnsi="Maiandra GD"/>
        </w:rPr>
        <w:t xml:space="preserve"> – highly developed nervous supply</w:t>
      </w:r>
    </w:p>
    <w:p w:rsidR="00D54903" w:rsidRPr="00347C59" w:rsidRDefault="00D54903" w:rsidP="00132749">
      <w:pPr>
        <w:pStyle w:val="ListParagraph"/>
        <w:numPr>
          <w:ilvl w:val="0"/>
          <w:numId w:val="2"/>
        </w:numPr>
        <w:tabs>
          <w:tab w:val="left" w:pos="1985"/>
        </w:tabs>
        <w:spacing w:line="240" w:lineRule="auto"/>
        <w:ind w:left="2127" w:hanging="142"/>
        <w:jc w:val="both"/>
        <w:rPr>
          <w:rFonts w:ascii="Maiandra GD" w:hAnsi="Maiandra GD"/>
        </w:rPr>
        <w:sectPr w:rsidR="00D54903" w:rsidRPr="00347C59" w:rsidSect="00D54903">
          <w:type w:val="continuous"/>
          <w:pgSz w:w="11906" w:h="16838"/>
          <w:pgMar w:top="1440" w:right="1440" w:bottom="1440" w:left="1440" w:header="708" w:footer="708" w:gutter="0"/>
          <w:cols w:num="2" w:space="708"/>
          <w:docGrid w:linePitch="360"/>
        </w:sectPr>
      </w:pPr>
    </w:p>
    <w:p w:rsidR="00496B66" w:rsidRPr="00347C59" w:rsidRDefault="00496B66" w:rsidP="00132749">
      <w:pPr>
        <w:pStyle w:val="ListParagraph"/>
        <w:numPr>
          <w:ilvl w:val="0"/>
          <w:numId w:val="2"/>
        </w:numPr>
        <w:tabs>
          <w:tab w:val="left" w:pos="1985"/>
        </w:tabs>
        <w:spacing w:line="240" w:lineRule="auto"/>
        <w:ind w:left="2127" w:hanging="142"/>
        <w:jc w:val="both"/>
        <w:rPr>
          <w:rFonts w:ascii="Maiandra GD" w:hAnsi="Maiandra GD"/>
        </w:rPr>
      </w:pPr>
      <w:r w:rsidRPr="00347C59">
        <w:rPr>
          <w:rFonts w:ascii="Maiandra GD" w:hAnsi="Maiandra GD"/>
        </w:rPr>
        <w:lastRenderedPageBreak/>
        <w:t>Vestibule</w:t>
      </w:r>
      <w:r w:rsidR="00AC3DC3" w:rsidRPr="00347C59">
        <w:rPr>
          <w:rFonts w:ascii="Maiandra GD" w:hAnsi="Maiandra GD"/>
        </w:rPr>
        <w:t xml:space="preserve"> - </w:t>
      </w:r>
    </w:p>
    <w:p w:rsidR="00496B66" w:rsidRPr="00347C59" w:rsidRDefault="00496B66" w:rsidP="00132749">
      <w:pPr>
        <w:pStyle w:val="ListParagraph"/>
        <w:numPr>
          <w:ilvl w:val="0"/>
          <w:numId w:val="2"/>
        </w:numPr>
        <w:tabs>
          <w:tab w:val="left" w:pos="1985"/>
        </w:tabs>
        <w:spacing w:line="240" w:lineRule="auto"/>
        <w:ind w:left="0" w:hanging="142"/>
        <w:jc w:val="both"/>
        <w:rPr>
          <w:rFonts w:ascii="Maiandra GD" w:hAnsi="Maiandra GD"/>
        </w:rPr>
      </w:pPr>
      <w:r w:rsidRPr="00347C59">
        <w:rPr>
          <w:rFonts w:ascii="Maiandra GD" w:hAnsi="Maiandra GD"/>
        </w:rPr>
        <w:lastRenderedPageBreak/>
        <w:t>Bartholin’s glands</w:t>
      </w:r>
      <w:r w:rsidR="00AC3DC3" w:rsidRPr="00347C59">
        <w:rPr>
          <w:rFonts w:ascii="Maiandra GD" w:hAnsi="Maiandra GD"/>
        </w:rPr>
        <w:t xml:space="preserve"> – secrete mucus</w:t>
      </w:r>
    </w:p>
    <w:p w:rsidR="00D54903" w:rsidRPr="00347C59" w:rsidRDefault="00D54903" w:rsidP="00132749">
      <w:pPr>
        <w:pStyle w:val="ListParagraph"/>
        <w:numPr>
          <w:ilvl w:val="0"/>
          <w:numId w:val="2"/>
        </w:numPr>
        <w:tabs>
          <w:tab w:val="left" w:pos="1985"/>
        </w:tabs>
        <w:spacing w:line="240" w:lineRule="auto"/>
        <w:ind w:left="2127" w:hanging="142"/>
        <w:jc w:val="both"/>
        <w:rPr>
          <w:rFonts w:ascii="Maiandra GD" w:hAnsi="Maiandra GD"/>
        </w:rPr>
        <w:sectPr w:rsidR="00D54903" w:rsidRPr="00347C59" w:rsidSect="00D54903">
          <w:type w:val="continuous"/>
          <w:pgSz w:w="11906" w:h="16838"/>
          <w:pgMar w:top="1440" w:right="1440" w:bottom="1440" w:left="1440" w:header="708" w:footer="708" w:gutter="0"/>
          <w:cols w:num="2" w:space="708"/>
          <w:docGrid w:linePitch="360"/>
        </w:sectPr>
      </w:pPr>
    </w:p>
    <w:p w:rsidR="00496B66" w:rsidRPr="00347C59" w:rsidRDefault="00496B66" w:rsidP="0014350E">
      <w:pPr>
        <w:pStyle w:val="ListParagraph"/>
        <w:numPr>
          <w:ilvl w:val="0"/>
          <w:numId w:val="2"/>
        </w:numPr>
        <w:tabs>
          <w:tab w:val="left" w:pos="1985"/>
        </w:tabs>
        <w:spacing w:line="240" w:lineRule="auto"/>
        <w:ind w:left="2410" w:hanging="142"/>
        <w:jc w:val="both"/>
        <w:rPr>
          <w:rFonts w:ascii="Maiandra GD" w:hAnsi="Maiandra GD"/>
        </w:rPr>
      </w:pPr>
      <w:r w:rsidRPr="00347C59">
        <w:rPr>
          <w:rFonts w:ascii="Maiandra GD" w:hAnsi="Maiandra GD"/>
        </w:rPr>
        <w:lastRenderedPageBreak/>
        <w:t>Hymen</w:t>
      </w:r>
      <w:r w:rsidR="00AC3DC3" w:rsidRPr="00347C59">
        <w:rPr>
          <w:rFonts w:ascii="Maiandra GD" w:hAnsi="Maiandra GD"/>
        </w:rPr>
        <w:t xml:space="preserve"> – mucous membrane with small openings</w:t>
      </w:r>
    </w:p>
    <w:p w:rsidR="00AC3DC3" w:rsidRPr="00347C59" w:rsidRDefault="00AC3DC3" w:rsidP="005D7183">
      <w:pPr>
        <w:tabs>
          <w:tab w:val="left" w:pos="1985"/>
        </w:tabs>
        <w:spacing w:line="240" w:lineRule="auto"/>
        <w:jc w:val="both"/>
        <w:rPr>
          <w:rFonts w:ascii="Maiandra GD" w:hAnsi="Maiandra GD"/>
        </w:rPr>
      </w:pPr>
      <w:r w:rsidRPr="00347C59">
        <w:rPr>
          <w:rFonts w:ascii="Maiandra GD" w:hAnsi="Maiandra GD"/>
        </w:rPr>
        <w:lastRenderedPageBreak/>
        <w:t xml:space="preserve">Internal </w:t>
      </w:r>
      <w:r w:rsidR="00C35565" w:rsidRPr="00347C59">
        <w:rPr>
          <w:rFonts w:ascii="Maiandra GD" w:hAnsi="Maiandra GD"/>
        </w:rPr>
        <w:t>Genitalia</w:t>
      </w:r>
    </w:p>
    <w:p w:rsidR="00AC3DC3" w:rsidRPr="00347C59" w:rsidRDefault="00AC3DC3" w:rsidP="00132749">
      <w:pPr>
        <w:pStyle w:val="ListParagraph"/>
        <w:numPr>
          <w:ilvl w:val="0"/>
          <w:numId w:val="3"/>
        </w:numPr>
        <w:tabs>
          <w:tab w:val="left" w:pos="1985"/>
        </w:tabs>
        <w:spacing w:line="240" w:lineRule="auto"/>
        <w:ind w:left="567" w:hanging="142"/>
        <w:jc w:val="both"/>
        <w:rPr>
          <w:rFonts w:ascii="Maiandra GD" w:hAnsi="Maiandra GD"/>
        </w:rPr>
      </w:pPr>
      <w:r w:rsidRPr="00347C59">
        <w:rPr>
          <w:rFonts w:ascii="Maiandra GD" w:hAnsi="Maiandra GD"/>
          <w:b/>
        </w:rPr>
        <w:t>Vagina</w:t>
      </w:r>
      <w:r w:rsidRPr="00347C59">
        <w:rPr>
          <w:rFonts w:ascii="Maiandra GD" w:hAnsi="Maiandra GD"/>
        </w:rPr>
        <w:t xml:space="preserve"> – a fibro-muscular canal lined with stratified squamous non-keratinised epithelium, posteriorly longer than the anterior aspect (9 -7 cm) but elastic in nature. Has </w:t>
      </w:r>
      <w:r w:rsidR="000F354F" w:rsidRPr="00347C59">
        <w:rPr>
          <w:rFonts w:ascii="Maiandra GD" w:hAnsi="Maiandra GD"/>
        </w:rPr>
        <w:t xml:space="preserve">no glands of its own but the epithelium is thick and rich in </w:t>
      </w:r>
      <w:r w:rsidRPr="00347C59">
        <w:rPr>
          <w:rFonts w:ascii="Maiandra GD" w:hAnsi="Maiandra GD"/>
        </w:rPr>
        <w:t>glycogen</w:t>
      </w:r>
      <w:r w:rsidR="000F354F" w:rsidRPr="00347C59">
        <w:rPr>
          <w:rFonts w:ascii="Maiandra GD" w:hAnsi="Maiandra GD"/>
        </w:rPr>
        <w:t>. The glycogen is broken down by the Doderlein’s bacillus to produce lactic acid which is responsible for acidic nature of the vagina.</w:t>
      </w:r>
    </w:p>
    <w:p w:rsidR="000F354F" w:rsidRPr="00347C59" w:rsidRDefault="000F354F" w:rsidP="005D7183">
      <w:pPr>
        <w:pStyle w:val="ListParagraph"/>
        <w:tabs>
          <w:tab w:val="left" w:pos="1985"/>
        </w:tabs>
        <w:spacing w:line="240" w:lineRule="auto"/>
        <w:ind w:left="567"/>
        <w:jc w:val="both"/>
        <w:rPr>
          <w:rFonts w:ascii="Maiandra GD" w:hAnsi="Maiandra GD"/>
        </w:rPr>
      </w:pPr>
    </w:p>
    <w:p w:rsidR="00437415" w:rsidRPr="00347C59" w:rsidRDefault="000F354F" w:rsidP="00132749">
      <w:pPr>
        <w:pStyle w:val="ListParagraph"/>
        <w:numPr>
          <w:ilvl w:val="0"/>
          <w:numId w:val="3"/>
        </w:numPr>
        <w:tabs>
          <w:tab w:val="left" w:pos="1985"/>
        </w:tabs>
        <w:spacing w:line="240" w:lineRule="auto"/>
        <w:ind w:left="567" w:hanging="142"/>
        <w:jc w:val="both"/>
        <w:rPr>
          <w:rFonts w:ascii="Maiandra GD" w:hAnsi="Maiandra GD"/>
        </w:rPr>
      </w:pPr>
      <w:r w:rsidRPr="00347C59">
        <w:rPr>
          <w:rFonts w:ascii="Maiandra GD" w:hAnsi="Maiandra GD"/>
          <w:b/>
        </w:rPr>
        <w:t xml:space="preserve">Cervix </w:t>
      </w:r>
      <w:r w:rsidRPr="00347C59">
        <w:rPr>
          <w:rFonts w:ascii="Maiandra GD" w:hAnsi="Maiandra GD"/>
        </w:rPr>
        <w:t xml:space="preserve">– it is narrower around the vaginal portion and projects to form the fornices. It has deep glandular follicles that secrete </w:t>
      </w:r>
      <w:r w:rsidR="00437415" w:rsidRPr="00347C59">
        <w:rPr>
          <w:rFonts w:ascii="Maiandra GD" w:hAnsi="Maiandra GD"/>
        </w:rPr>
        <w:t>clear</w:t>
      </w:r>
      <w:r w:rsidRPr="00347C59">
        <w:rPr>
          <w:rFonts w:ascii="Maiandra GD" w:hAnsi="Maiandra GD"/>
        </w:rPr>
        <w:t xml:space="preserve"> alkaline mucus. The epithelium is columnar and ciliated in the upper third and stratified squamous epithelium covers the lower third. Where these two epithelia meet is called </w:t>
      </w:r>
      <w:r w:rsidR="00575471" w:rsidRPr="00347C59">
        <w:rPr>
          <w:rFonts w:ascii="Maiandra GD" w:hAnsi="Maiandra GD"/>
          <w:i/>
          <w:u w:val="single"/>
        </w:rPr>
        <w:t>Squamo-Columnar Junction</w:t>
      </w:r>
      <w:r w:rsidR="00575471" w:rsidRPr="00347C59">
        <w:rPr>
          <w:rFonts w:ascii="Maiandra GD" w:hAnsi="Maiandra GD"/>
        </w:rPr>
        <w:t xml:space="preserve"> </w:t>
      </w:r>
      <w:r w:rsidR="00437415" w:rsidRPr="00347C59">
        <w:rPr>
          <w:rFonts w:ascii="Maiandra GD" w:hAnsi="Maiandra GD"/>
        </w:rPr>
        <w:t>or the transitional Zone. The SCJ is an area of very rapid cell division thereby 90% of all cervical cancers arise from this zone</w:t>
      </w:r>
    </w:p>
    <w:p w:rsidR="00437415" w:rsidRPr="00347C59" w:rsidRDefault="00437415" w:rsidP="005D7183">
      <w:pPr>
        <w:pStyle w:val="ListParagraph"/>
        <w:spacing w:line="240" w:lineRule="auto"/>
        <w:ind w:left="567"/>
        <w:jc w:val="both"/>
        <w:rPr>
          <w:rFonts w:ascii="Maiandra GD" w:hAnsi="Maiandra GD"/>
        </w:rPr>
      </w:pPr>
    </w:p>
    <w:p w:rsidR="000F354F" w:rsidRPr="00347C59" w:rsidRDefault="00437415" w:rsidP="00132749">
      <w:pPr>
        <w:pStyle w:val="ListParagraph"/>
        <w:numPr>
          <w:ilvl w:val="0"/>
          <w:numId w:val="3"/>
        </w:numPr>
        <w:tabs>
          <w:tab w:val="left" w:pos="1985"/>
        </w:tabs>
        <w:spacing w:line="240" w:lineRule="auto"/>
        <w:ind w:left="567" w:hanging="142"/>
        <w:jc w:val="both"/>
        <w:rPr>
          <w:rFonts w:ascii="Maiandra GD" w:hAnsi="Maiandra GD"/>
          <w:b/>
        </w:rPr>
      </w:pPr>
      <w:r w:rsidRPr="00347C59">
        <w:rPr>
          <w:rFonts w:ascii="Maiandra GD" w:hAnsi="Maiandra GD"/>
          <w:b/>
        </w:rPr>
        <w:t xml:space="preserve">Uterus – </w:t>
      </w:r>
      <w:r w:rsidRPr="00347C59">
        <w:rPr>
          <w:rFonts w:ascii="Maiandra GD" w:hAnsi="Maiandra GD"/>
        </w:rPr>
        <w:t xml:space="preserve">a hollow muscular pear shaped structure that weighs 70grams (non-gravid). Grossly, the uterus is divided into three parts. I.e. </w:t>
      </w:r>
      <w:r w:rsidR="00575471" w:rsidRPr="00347C59">
        <w:rPr>
          <w:rFonts w:ascii="Maiandra GD" w:hAnsi="Maiandra GD"/>
        </w:rPr>
        <w:t xml:space="preserve">Body (corpus), Isthmus, and the cervix. The uterus contains three layers – the outer layer; serous layer/ peritoneum, </w:t>
      </w:r>
      <w:r w:rsidR="00CD15B2" w:rsidRPr="00347C59">
        <w:rPr>
          <w:rFonts w:ascii="Maiandra GD" w:hAnsi="Maiandra GD"/>
        </w:rPr>
        <w:t xml:space="preserve">the myometrium, and </w:t>
      </w:r>
      <w:r w:rsidR="005E5C58" w:rsidRPr="00347C59">
        <w:rPr>
          <w:rFonts w:ascii="Maiandra GD" w:hAnsi="Maiandra GD"/>
        </w:rPr>
        <w:t>Endometrium</w:t>
      </w:r>
      <w:r w:rsidR="00CD15B2" w:rsidRPr="00347C59">
        <w:rPr>
          <w:rFonts w:ascii="Maiandra GD" w:hAnsi="Maiandra GD"/>
        </w:rPr>
        <w:t xml:space="preserve"> </w:t>
      </w:r>
    </w:p>
    <w:p w:rsidR="00CD15B2" w:rsidRPr="00347C59" w:rsidRDefault="00CD15B2" w:rsidP="005D7183">
      <w:pPr>
        <w:pStyle w:val="ListParagraph"/>
        <w:tabs>
          <w:tab w:val="left" w:pos="1985"/>
        </w:tabs>
        <w:spacing w:line="240" w:lineRule="auto"/>
        <w:ind w:left="567"/>
        <w:jc w:val="both"/>
        <w:rPr>
          <w:rFonts w:ascii="Maiandra GD" w:hAnsi="Maiandra GD"/>
          <w:b/>
        </w:rPr>
      </w:pPr>
    </w:p>
    <w:p w:rsidR="00CD15B2" w:rsidRPr="00347C59" w:rsidRDefault="00CD15B2" w:rsidP="00132749">
      <w:pPr>
        <w:pStyle w:val="ListParagraph"/>
        <w:numPr>
          <w:ilvl w:val="0"/>
          <w:numId w:val="3"/>
        </w:numPr>
        <w:tabs>
          <w:tab w:val="left" w:pos="1985"/>
        </w:tabs>
        <w:spacing w:line="240" w:lineRule="auto"/>
        <w:ind w:left="567" w:hanging="142"/>
        <w:jc w:val="both"/>
        <w:rPr>
          <w:rFonts w:ascii="Maiandra GD" w:hAnsi="Maiandra GD"/>
          <w:b/>
        </w:rPr>
      </w:pPr>
      <w:r w:rsidRPr="00347C59">
        <w:rPr>
          <w:rFonts w:ascii="Maiandra GD" w:hAnsi="Maiandra GD"/>
          <w:b/>
        </w:rPr>
        <w:t xml:space="preserve">The </w:t>
      </w:r>
      <w:r w:rsidR="00C35565" w:rsidRPr="00347C59">
        <w:rPr>
          <w:rFonts w:ascii="Maiandra GD" w:hAnsi="Maiandra GD"/>
          <w:b/>
        </w:rPr>
        <w:t>S</w:t>
      </w:r>
      <w:r w:rsidRPr="00347C59">
        <w:rPr>
          <w:rFonts w:ascii="Maiandra GD" w:hAnsi="Maiandra GD"/>
          <w:b/>
        </w:rPr>
        <w:t xml:space="preserve">alphinx – </w:t>
      </w:r>
      <w:r w:rsidRPr="00347C59">
        <w:rPr>
          <w:rFonts w:ascii="Maiandra GD" w:hAnsi="Maiandra GD"/>
        </w:rPr>
        <w:t>extends outwards from the</w:t>
      </w:r>
      <w:r w:rsidR="006B2CD6" w:rsidRPr="00347C59">
        <w:rPr>
          <w:rFonts w:ascii="Maiandra GD" w:hAnsi="Maiandra GD"/>
        </w:rPr>
        <w:t xml:space="preserve"> uterine cornua and near the ovary, approx 10M long and contains the interstitial portion, Isthmus, Ampulla, and infundibulum</w:t>
      </w:r>
    </w:p>
    <w:p w:rsidR="006B2CD6" w:rsidRPr="00347C59" w:rsidRDefault="006B2CD6" w:rsidP="005D7183">
      <w:pPr>
        <w:pStyle w:val="ListParagraph"/>
        <w:spacing w:line="240" w:lineRule="auto"/>
        <w:ind w:left="567"/>
        <w:jc w:val="both"/>
        <w:rPr>
          <w:rFonts w:ascii="Maiandra GD" w:hAnsi="Maiandra GD"/>
          <w:b/>
        </w:rPr>
      </w:pPr>
    </w:p>
    <w:p w:rsidR="006B2CD6" w:rsidRPr="00347C59" w:rsidRDefault="006B2CD6" w:rsidP="00132749">
      <w:pPr>
        <w:pStyle w:val="ListParagraph"/>
        <w:numPr>
          <w:ilvl w:val="0"/>
          <w:numId w:val="3"/>
        </w:numPr>
        <w:tabs>
          <w:tab w:val="left" w:pos="1985"/>
        </w:tabs>
        <w:spacing w:line="240" w:lineRule="auto"/>
        <w:ind w:left="567" w:hanging="142"/>
        <w:jc w:val="both"/>
        <w:rPr>
          <w:rFonts w:ascii="Maiandra GD" w:hAnsi="Maiandra GD"/>
          <w:b/>
        </w:rPr>
      </w:pPr>
      <w:r w:rsidRPr="00347C59">
        <w:rPr>
          <w:rFonts w:ascii="Maiandra GD" w:hAnsi="Maiandra GD"/>
          <w:b/>
        </w:rPr>
        <w:t xml:space="preserve">Ovary – </w:t>
      </w:r>
      <w:r w:rsidRPr="00347C59">
        <w:rPr>
          <w:rFonts w:ascii="Maiandra GD" w:hAnsi="Maiandra GD"/>
        </w:rPr>
        <w:t>attached to the uterus by the ovarian ligament and covered by the peritoneum. Activities of the ovaries is controlled by the hormones</w:t>
      </w:r>
    </w:p>
    <w:p w:rsidR="00C35565" w:rsidRPr="00347C59" w:rsidRDefault="00C35565" w:rsidP="005D7183">
      <w:pPr>
        <w:pStyle w:val="ListParagraph"/>
        <w:spacing w:line="240" w:lineRule="auto"/>
        <w:rPr>
          <w:rFonts w:ascii="Maiandra GD" w:hAnsi="Maiandra GD"/>
          <w:b/>
        </w:rPr>
      </w:pPr>
    </w:p>
    <w:p w:rsidR="006B2CD6" w:rsidRPr="00347C59" w:rsidRDefault="006B2CD6" w:rsidP="00132749">
      <w:pPr>
        <w:pStyle w:val="ListParagraph"/>
        <w:numPr>
          <w:ilvl w:val="2"/>
          <w:numId w:val="3"/>
        </w:numPr>
        <w:tabs>
          <w:tab w:val="left" w:pos="1985"/>
        </w:tabs>
        <w:spacing w:line="240" w:lineRule="auto"/>
        <w:ind w:left="1560"/>
        <w:jc w:val="both"/>
        <w:rPr>
          <w:rFonts w:ascii="Maiandra GD" w:hAnsi="Maiandra GD"/>
          <w:b/>
        </w:rPr>
      </w:pPr>
      <w:r w:rsidRPr="00347C59">
        <w:rPr>
          <w:rFonts w:ascii="Maiandra GD" w:hAnsi="Maiandra GD"/>
          <w:b/>
        </w:rPr>
        <w:t xml:space="preserve">Oestrogen – </w:t>
      </w:r>
      <w:r w:rsidRPr="00347C59">
        <w:rPr>
          <w:rFonts w:ascii="Maiandra GD" w:hAnsi="Maiandra GD"/>
        </w:rPr>
        <w:t>ovaries, corpus luteum, and placenta</w:t>
      </w:r>
    </w:p>
    <w:p w:rsidR="006B2CD6" w:rsidRPr="00347C59" w:rsidRDefault="006B2CD6" w:rsidP="00132749">
      <w:pPr>
        <w:pStyle w:val="ListParagraph"/>
        <w:numPr>
          <w:ilvl w:val="2"/>
          <w:numId w:val="3"/>
        </w:numPr>
        <w:tabs>
          <w:tab w:val="left" w:pos="1985"/>
        </w:tabs>
        <w:spacing w:line="240" w:lineRule="auto"/>
        <w:ind w:left="1560"/>
        <w:jc w:val="both"/>
        <w:rPr>
          <w:rFonts w:ascii="Maiandra GD" w:hAnsi="Maiandra GD"/>
          <w:b/>
        </w:rPr>
      </w:pPr>
      <w:r w:rsidRPr="00347C59">
        <w:rPr>
          <w:rFonts w:ascii="Maiandra GD" w:hAnsi="Maiandra GD"/>
          <w:b/>
        </w:rPr>
        <w:t xml:space="preserve">Progesterone – </w:t>
      </w:r>
      <w:r w:rsidRPr="00347C59">
        <w:rPr>
          <w:rFonts w:ascii="Maiandra GD" w:hAnsi="Maiandra GD"/>
        </w:rPr>
        <w:t>corpus luteum and adrenal glands</w:t>
      </w:r>
    </w:p>
    <w:p w:rsidR="006B2CD6" w:rsidRPr="00347C59" w:rsidRDefault="006B2CD6" w:rsidP="005D7183">
      <w:pPr>
        <w:pStyle w:val="ListParagraph"/>
        <w:tabs>
          <w:tab w:val="left" w:pos="1985"/>
        </w:tabs>
        <w:spacing w:line="240" w:lineRule="auto"/>
        <w:ind w:left="567"/>
        <w:jc w:val="both"/>
        <w:rPr>
          <w:rFonts w:ascii="Maiandra GD" w:hAnsi="Maiandra GD"/>
          <w:b/>
        </w:rPr>
      </w:pPr>
    </w:p>
    <w:p w:rsidR="006B2CD6" w:rsidRPr="00347C59" w:rsidRDefault="006B2CD6" w:rsidP="00132749">
      <w:pPr>
        <w:pStyle w:val="ListParagraph"/>
        <w:numPr>
          <w:ilvl w:val="0"/>
          <w:numId w:val="3"/>
        </w:numPr>
        <w:tabs>
          <w:tab w:val="left" w:pos="1985"/>
        </w:tabs>
        <w:spacing w:line="240" w:lineRule="auto"/>
        <w:ind w:left="567" w:hanging="141"/>
        <w:jc w:val="both"/>
        <w:rPr>
          <w:rFonts w:ascii="Maiandra GD" w:hAnsi="Maiandra GD"/>
        </w:rPr>
      </w:pPr>
      <w:r w:rsidRPr="00347C59">
        <w:rPr>
          <w:rFonts w:ascii="Maiandra GD" w:hAnsi="Maiandra GD"/>
          <w:b/>
        </w:rPr>
        <w:t xml:space="preserve">Breasts – </w:t>
      </w:r>
      <w:r w:rsidRPr="00347C59">
        <w:rPr>
          <w:rFonts w:ascii="Maiandra GD" w:hAnsi="Maiandra GD"/>
        </w:rPr>
        <w:t>Apocrine gland or (modified sweat gland) located on the pectoralis muscle and consists of Lobes, lobules, and acini.</w:t>
      </w:r>
    </w:p>
    <w:p w:rsidR="00A93081" w:rsidRPr="00347C59" w:rsidRDefault="00A93081" w:rsidP="005D7183">
      <w:pPr>
        <w:pStyle w:val="ListParagraph"/>
        <w:spacing w:line="240" w:lineRule="auto"/>
        <w:ind w:left="567"/>
        <w:jc w:val="both"/>
        <w:rPr>
          <w:rFonts w:ascii="Maiandra GD" w:hAnsi="Maiandra GD"/>
        </w:rPr>
      </w:pPr>
    </w:p>
    <w:p w:rsidR="00692B7E" w:rsidRPr="00553D21" w:rsidRDefault="00692B7E" w:rsidP="00553D21">
      <w:pPr>
        <w:spacing w:line="240" w:lineRule="auto"/>
        <w:jc w:val="both"/>
        <w:rPr>
          <w:rFonts w:ascii="Maiandra GD" w:hAnsi="Maiandra GD"/>
          <w:b/>
          <w:color w:val="002060"/>
          <w:u w:val="single"/>
        </w:rPr>
      </w:pPr>
      <w:r w:rsidRPr="00553D21">
        <w:rPr>
          <w:rFonts w:ascii="Maiandra GD" w:hAnsi="Maiandra GD"/>
          <w:b/>
          <w:color w:val="002060"/>
          <w:u w:val="single"/>
        </w:rPr>
        <w:t>REVIEW OF THE NORMAL MENSTRUAL CYCLE</w:t>
      </w:r>
    </w:p>
    <w:p w:rsidR="00692B7E" w:rsidRPr="00347C59" w:rsidRDefault="00692B7E" w:rsidP="005D7183">
      <w:pPr>
        <w:pStyle w:val="ListParagraph"/>
        <w:spacing w:line="240" w:lineRule="auto"/>
        <w:ind w:left="142"/>
        <w:jc w:val="both"/>
        <w:rPr>
          <w:rFonts w:ascii="Maiandra GD" w:hAnsi="Maiandra GD"/>
        </w:rPr>
      </w:pPr>
      <w:r w:rsidRPr="00347C59">
        <w:rPr>
          <w:rFonts w:ascii="Maiandra GD" w:hAnsi="Maiandra GD"/>
        </w:rPr>
        <w:t>The cycle consists of a series of changes that take place in the ovaries and the uterine walls due to hormonal influence on the structures although the changes are regulated by the feed-back mechanisms.</w:t>
      </w:r>
      <w:r w:rsidR="00347C59">
        <w:rPr>
          <w:rFonts w:ascii="Maiandra GD" w:hAnsi="Maiandra GD"/>
        </w:rPr>
        <w:t xml:space="preserve"> </w:t>
      </w:r>
      <w:r w:rsidRPr="00347C59">
        <w:rPr>
          <w:rFonts w:ascii="Maiandra GD" w:hAnsi="Maiandra GD"/>
        </w:rPr>
        <w:t xml:space="preserve">The hypothalamus secrets the Luteinizing </w:t>
      </w:r>
      <w:r w:rsidR="00443CF1" w:rsidRPr="00347C59">
        <w:rPr>
          <w:rFonts w:ascii="Maiandra GD" w:hAnsi="Maiandra GD"/>
        </w:rPr>
        <w:t>releasing hormone which stimulates the anterior pituitary to secrete Luteinizing hormone and the follicle stimulating hormone</w:t>
      </w:r>
    </w:p>
    <w:p w:rsidR="00443CF1" w:rsidRDefault="00443CF1" w:rsidP="005D7183">
      <w:pPr>
        <w:pStyle w:val="ListParagraph"/>
        <w:spacing w:line="240" w:lineRule="auto"/>
        <w:ind w:left="142"/>
        <w:jc w:val="both"/>
        <w:rPr>
          <w:rFonts w:ascii="Maiandra GD" w:hAnsi="Maiandra GD"/>
        </w:rPr>
      </w:pPr>
      <w:r w:rsidRPr="00347C59">
        <w:rPr>
          <w:rFonts w:ascii="Maiandra GD" w:hAnsi="Maiandra GD"/>
        </w:rPr>
        <w:t>The LH stimulates the dev’t of the corpus luteum and secretion of the progesterone while FSH promotes maturation of the ovarian follicles and secretion of Estrogen</w:t>
      </w:r>
    </w:p>
    <w:p w:rsidR="00347C59" w:rsidRPr="00347C59" w:rsidRDefault="00347C59" w:rsidP="005D7183">
      <w:pPr>
        <w:pStyle w:val="ListParagraph"/>
        <w:spacing w:line="240" w:lineRule="auto"/>
        <w:ind w:left="142"/>
        <w:jc w:val="both"/>
        <w:rPr>
          <w:rFonts w:ascii="Maiandra GD" w:hAnsi="Maiandra GD"/>
        </w:rPr>
      </w:pPr>
    </w:p>
    <w:p w:rsidR="00443CF1" w:rsidRPr="00347C59" w:rsidRDefault="00C35565" w:rsidP="005D7183">
      <w:pPr>
        <w:pStyle w:val="ListParagraph"/>
        <w:spacing w:line="240" w:lineRule="auto"/>
        <w:ind w:left="142"/>
        <w:jc w:val="both"/>
        <w:rPr>
          <w:rFonts w:ascii="Maiandra GD" w:hAnsi="Maiandra GD"/>
          <w:u w:val="single"/>
        </w:rPr>
      </w:pPr>
      <w:r w:rsidRPr="00347C59">
        <w:rPr>
          <w:rFonts w:ascii="Maiandra GD" w:hAnsi="Maiandra GD"/>
          <w:u w:val="single"/>
        </w:rPr>
        <w:t>PHASES</w:t>
      </w:r>
    </w:p>
    <w:p w:rsidR="00683951" w:rsidRPr="00347C59" w:rsidRDefault="00683951" w:rsidP="005D7183">
      <w:pPr>
        <w:pStyle w:val="ListParagraph"/>
        <w:spacing w:line="240" w:lineRule="auto"/>
        <w:ind w:left="142"/>
        <w:jc w:val="both"/>
        <w:rPr>
          <w:rFonts w:ascii="Maiandra GD" w:hAnsi="Maiandra GD"/>
          <w:u w:val="single"/>
        </w:rPr>
      </w:pPr>
    </w:p>
    <w:p w:rsidR="00443CF1" w:rsidRPr="00347C59" w:rsidRDefault="00443CF1" w:rsidP="00132749">
      <w:pPr>
        <w:pStyle w:val="ListParagraph"/>
        <w:numPr>
          <w:ilvl w:val="0"/>
          <w:numId w:val="4"/>
        </w:numPr>
        <w:spacing w:line="240" w:lineRule="auto"/>
        <w:jc w:val="both"/>
        <w:rPr>
          <w:rFonts w:ascii="Maiandra GD" w:hAnsi="Maiandra GD"/>
        </w:rPr>
      </w:pPr>
      <w:r w:rsidRPr="00347C59">
        <w:rPr>
          <w:rFonts w:ascii="Maiandra GD" w:hAnsi="Maiandra GD"/>
          <w:b/>
        </w:rPr>
        <w:t>Proliferative phase / Follicular phase</w:t>
      </w:r>
      <w:r w:rsidR="00F46FD9" w:rsidRPr="00347C59">
        <w:rPr>
          <w:rFonts w:ascii="Maiandra GD" w:hAnsi="Maiandra GD"/>
        </w:rPr>
        <w:t xml:space="preserve"> – follows the menstruation and lasts till ovulation. During this stage, there’s stromal and glandular growth in preparation to receive the fertilised ovum.</w:t>
      </w:r>
      <w:r w:rsidR="008656D7" w:rsidRPr="00347C59">
        <w:rPr>
          <w:rFonts w:ascii="Maiandra GD" w:hAnsi="Maiandra GD"/>
        </w:rPr>
        <w:t xml:space="preserve"> Three layers are formed, i.e. The Basal layer,(rudiments) the functional layer,(tubular glands) and cuboidal cil</w:t>
      </w:r>
      <w:r w:rsidR="00AE1D05" w:rsidRPr="00347C59">
        <w:rPr>
          <w:rFonts w:ascii="Maiandra GD" w:hAnsi="Maiandra GD"/>
        </w:rPr>
        <w:t>iated epithelial layer (C</w:t>
      </w:r>
      <w:r w:rsidR="008656D7" w:rsidRPr="00347C59">
        <w:rPr>
          <w:rFonts w:ascii="Maiandra GD" w:hAnsi="Maiandra GD"/>
        </w:rPr>
        <w:t>overs the FL and dips down to the tubular glands) Primarily under control of Estrogen</w:t>
      </w:r>
    </w:p>
    <w:p w:rsidR="00D026B8" w:rsidRPr="00347C59" w:rsidRDefault="00D026B8" w:rsidP="005D7183">
      <w:pPr>
        <w:pStyle w:val="ListParagraph"/>
        <w:spacing w:line="240" w:lineRule="auto"/>
        <w:ind w:left="644"/>
        <w:jc w:val="both"/>
        <w:rPr>
          <w:rFonts w:ascii="Maiandra GD" w:hAnsi="Maiandra GD"/>
        </w:rPr>
      </w:pPr>
    </w:p>
    <w:p w:rsidR="008656D7" w:rsidRPr="00347C59" w:rsidRDefault="008656D7" w:rsidP="00132749">
      <w:pPr>
        <w:pStyle w:val="ListParagraph"/>
        <w:numPr>
          <w:ilvl w:val="0"/>
          <w:numId w:val="4"/>
        </w:numPr>
        <w:spacing w:line="240" w:lineRule="auto"/>
        <w:jc w:val="both"/>
        <w:rPr>
          <w:rFonts w:ascii="Maiandra GD" w:hAnsi="Maiandra GD"/>
        </w:rPr>
      </w:pPr>
      <w:r w:rsidRPr="00347C59">
        <w:rPr>
          <w:rFonts w:ascii="Maiandra GD" w:hAnsi="Maiandra GD"/>
          <w:b/>
        </w:rPr>
        <w:t xml:space="preserve">Secretory phase – </w:t>
      </w:r>
      <w:r w:rsidRPr="00347C59">
        <w:rPr>
          <w:rFonts w:ascii="Maiandra GD" w:hAnsi="Maiandra GD"/>
        </w:rPr>
        <w:t>follows ovulation (Progesterone), the Endometrium becomes thick, oedematous or spongy and the secretory glands increase production of the mucus which assists the spermatozoan motility. The uterine and the cervical glands secrete mucus too.</w:t>
      </w:r>
    </w:p>
    <w:p w:rsidR="00567CF2" w:rsidRPr="00347C59" w:rsidRDefault="00567CF2" w:rsidP="005D7183">
      <w:pPr>
        <w:pStyle w:val="ListParagraph"/>
        <w:spacing w:line="240" w:lineRule="auto"/>
        <w:ind w:left="644"/>
        <w:jc w:val="both"/>
        <w:rPr>
          <w:rFonts w:ascii="Maiandra GD" w:hAnsi="Maiandra GD"/>
        </w:rPr>
      </w:pPr>
    </w:p>
    <w:p w:rsidR="008656D7" w:rsidRPr="00347C59" w:rsidRDefault="00AA3C75" w:rsidP="005D7183">
      <w:pPr>
        <w:pStyle w:val="ListParagraph"/>
        <w:spacing w:line="240" w:lineRule="auto"/>
        <w:ind w:left="644"/>
        <w:jc w:val="both"/>
        <w:rPr>
          <w:rFonts w:ascii="Maiandra GD" w:hAnsi="Maiandra GD"/>
        </w:rPr>
      </w:pPr>
      <w:r w:rsidRPr="00347C59">
        <w:rPr>
          <w:rFonts w:ascii="Maiandra GD" w:hAnsi="Maiandra GD"/>
        </w:rPr>
        <w:t>Return to premenstrual phase / follicular phase is automatic whenever there is no fertilization</w:t>
      </w:r>
    </w:p>
    <w:p w:rsidR="002C09A7" w:rsidRPr="00347C59" w:rsidRDefault="002C09A7" w:rsidP="005D7183">
      <w:pPr>
        <w:pStyle w:val="ListParagraph"/>
        <w:spacing w:line="240" w:lineRule="auto"/>
        <w:ind w:left="644"/>
        <w:jc w:val="both"/>
        <w:rPr>
          <w:rFonts w:ascii="Maiandra GD" w:hAnsi="Maiandra GD"/>
        </w:rPr>
      </w:pPr>
    </w:p>
    <w:p w:rsidR="00AA3C75" w:rsidRPr="00347C59" w:rsidRDefault="00AA3C75" w:rsidP="00132749">
      <w:pPr>
        <w:pStyle w:val="ListParagraph"/>
        <w:numPr>
          <w:ilvl w:val="0"/>
          <w:numId w:val="4"/>
        </w:numPr>
        <w:spacing w:line="240" w:lineRule="auto"/>
        <w:jc w:val="both"/>
        <w:rPr>
          <w:rFonts w:ascii="Maiandra GD" w:hAnsi="Maiandra GD"/>
        </w:rPr>
      </w:pPr>
      <w:r w:rsidRPr="00347C59">
        <w:rPr>
          <w:rFonts w:ascii="Maiandra GD" w:hAnsi="Maiandra GD"/>
          <w:b/>
        </w:rPr>
        <w:t xml:space="preserve">Menopause – </w:t>
      </w:r>
      <w:r w:rsidRPr="00347C59">
        <w:rPr>
          <w:rFonts w:ascii="Maiandra GD" w:hAnsi="Maiandra GD"/>
        </w:rPr>
        <w:t>Cessation of menses due to depletion of the primordial germ cells and therefore secretion and release of the ovum fails</w:t>
      </w:r>
    </w:p>
    <w:p w:rsidR="00AA3C75" w:rsidRPr="00347C59" w:rsidRDefault="00AA3C75" w:rsidP="005D7183">
      <w:pPr>
        <w:spacing w:line="240" w:lineRule="auto"/>
        <w:jc w:val="both"/>
        <w:rPr>
          <w:rFonts w:ascii="Maiandra GD" w:hAnsi="Maiandra GD"/>
          <w:b/>
          <w:color w:val="002060"/>
          <w:u w:val="single"/>
        </w:rPr>
      </w:pPr>
      <w:r w:rsidRPr="00347C59">
        <w:rPr>
          <w:rFonts w:ascii="Maiandra GD" w:hAnsi="Maiandra GD"/>
          <w:b/>
          <w:color w:val="002060"/>
          <w:u w:val="single"/>
        </w:rPr>
        <w:t>GYNAECOLOGIC ASSESSMEMNT OF A PATIENT</w:t>
      </w:r>
    </w:p>
    <w:p w:rsidR="00A93081" w:rsidRPr="00347C59" w:rsidRDefault="00C35565" w:rsidP="005D7183">
      <w:pPr>
        <w:spacing w:line="240" w:lineRule="auto"/>
        <w:jc w:val="both"/>
        <w:rPr>
          <w:rFonts w:ascii="Maiandra GD" w:hAnsi="Maiandra GD"/>
        </w:rPr>
      </w:pPr>
      <w:r w:rsidRPr="00347C59">
        <w:rPr>
          <w:rFonts w:ascii="Maiandra GD" w:hAnsi="Maiandra GD"/>
        </w:rPr>
        <w:t>History taking, physical examination, and Laboratory investigation</w:t>
      </w:r>
      <w:r w:rsidR="00831093" w:rsidRPr="00347C59">
        <w:rPr>
          <w:rFonts w:ascii="Maiandra GD" w:hAnsi="Maiandra GD"/>
        </w:rPr>
        <w:t>s</w:t>
      </w:r>
    </w:p>
    <w:p w:rsidR="00831093" w:rsidRPr="00347C59" w:rsidRDefault="00831093" w:rsidP="008A0EA5">
      <w:pPr>
        <w:pStyle w:val="ListParagraph"/>
        <w:numPr>
          <w:ilvl w:val="0"/>
          <w:numId w:val="86"/>
        </w:numPr>
        <w:spacing w:line="240" w:lineRule="auto"/>
        <w:jc w:val="both"/>
        <w:rPr>
          <w:rFonts w:ascii="Maiandra GD" w:hAnsi="Maiandra GD"/>
        </w:rPr>
      </w:pPr>
      <w:r w:rsidRPr="00347C59">
        <w:rPr>
          <w:rFonts w:ascii="Maiandra GD" w:hAnsi="Maiandra GD"/>
        </w:rPr>
        <w:t>Collect Bio – data</w:t>
      </w:r>
    </w:p>
    <w:p w:rsidR="00831093" w:rsidRPr="00347C59" w:rsidRDefault="00D9415F" w:rsidP="008A0EA5">
      <w:pPr>
        <w:pStyle w:val="ListParagraph"/>
        <w:numPr>
          <w:ilvl w:val="0"/>
          <w:numId w:val="86"/>
        </w:numPr>
        <w:spacing w:line="240" w:lineRule="auto"/>
        <w:jc w:val="both"/>
        <w:rPr>
          <w:rFonts w:ascii="Maiandra GD" w:hAnsi="Maiandra GD"/>
        </w:rPr>
      </w:pPr>
      <w:r w:rsidRPr="00347C59">
        <w:rPr>
          <w:rFonts w:ascii="Maiandra GD" w:hAnsi="Maiandra GD"/>
        </w:rPr>
        <w:t>Have a brief statement of the general nature and duration of the chief / present complains. And the complains should be recorded in a chronological manner</w:t>
      </w:r>
    </w:p>
    <w:p w:rsidR="00D9415F" w:rsidRPr="00347C59" w:rsidRDefault="005D7687" w:rsidP="008A0EA5">
      <w:pPr>
        <w:pStyle w:val="ListParagraph"/>
        <w:numPr>
          <w:ilvl w:val="0"/>
          <w:numId w:val="86"/>
        </w:numPr>
        <w:spacing w:line="240" w:lineRule="auto"/>
        <w:jc w:val="both"/>
        <w:rPr>
          <w:rFonts w:ascii="Maiandra GD" w:hAnsi="Maiandra GD"/>
        </w:rPr>
      </w:pPr>
      <w:r w:rsidRPr="00347C59">
        <w:rPr>
          <w:rFonts w:ascii="Maiandra GD" w:hAnsi="Maiandra GD"/>
        </w:rPr>
        <w:t>Ask about</w:t>
      </w:r>
      <w:r w:rsidR="00D9415F" w:rsidRPr="00347C59">
        <w:rPr>
          <w:rFonts w:ascii="Maiandra GD" w:hAnsi="Maiandra GD"/>
        </w:rPr>
        <w:t xml:space="preserve"> any abnormal menstrual loss</w:t>
      </w:r>
      <w:r w:rsidR="007A4EA1" w:rsidRPr="00347C59">
        <w:rPr>
          <w:rFonts w:ascii="Maiandra GD" w:hAnsi="Maiandra GD"/>
        </w:rPr>
        <w:t xml:space="preserve"> (-n- 35ml – 80ml)</w:t>
      </w:r>
    </w:p>
    <w:p w:rsidR="00D54903" w:rsidRPr="00347C59" w:rsidRDefault="005D7687" w:rsidP="008A0EA5">
      <w:pPr>
        <w:pStyle w:val="ListParagraph"/>
        <w:numPr>
          <w:ilvl w:val="0"/>
          <w:numId w:val="86"/>
        </w:numPr>
        <w:spacing w:line="240" w:lineRule="auto"/>
        <w:jc w:val="both"/>
        <w:rPr>
          <w:rFonts w:ascii="Maiandra GD" w:hAnsi="Maiandra GD"/>
        </w:rPr>
      </w:pPr>
      <w:r w:rsidRPr="00347C59">
        <w:rPr>
          <w:rFonts w:ascii="Maiandra GD" w:hAnsi="Maiandra GD"/>
        </w:rPr>
        <w:t>Ask about</w:t>
      </w:r>
      <w:r w:rsidR="00D54903" w:rsidRPr="00347C59">
        <w:rPr>
          <w:rFonts w:ascii="Maiandra GD" w:hAnsi="Maiandra GD"/>
        </w:rPr>
        <w:t xml:space="preserve"> pattern of bleeding (ir/regular), spotting, No of pads/24hrs during menses, blood clots / flooding</w:t>
      </w:r>
    </w:p>
    <w:p w:rsidR="00D54903" w:rsidRPr="00347C59" w:rsidRDefault="00D54903" w:rsidP="008A0EA5">
      <w:pPr>
        <w:pStyle w:val="ListParagraph"/>
        <w:numPr>
          <w:ilvl w:val="0"/>
          <w:numId w:val="86"/>
        </w:numPr>
        <w:spacing w:line="240" w:lineRule="auto"/>
        <w:jc w:val="both"/>
        <w:rPr>
          <w:rFonts w:ascii="Maiandra GD" w:hAnsi="Maiandra GD"/>
        </w:rPr>
      </w:pPr>
      <w:r w:rsidRPr="00347C59">
        <w:rPr>
          <w:rFonts w:ascii="Maiandra GD" w:hAnsi="Maiandra GD"/>
        </w:rPr>
        <w:t>Find out if there’s pelvic pain, the site, nature, and relationship</w:t>
      </w:r>
      <w:r w:rsidR="006B5512" w:rsidRPr="00347C59">
        <w:rPr>
          <w:rFonts w:ascii="Maiandra GD" w:hAnsi="Maiandra GD"/>
        </w:rPr>
        <w:t xml:space="preserve"> with menses; Ask about anything that may aggravate or alleviate pain</w:t>
      </w:r>
    </w:p>
    <w:p w:rsidR="006B5512" w:rsidRPr="00347C59" w:rsidRDefault="006B5512" w:rsidP="008A0EA5">
      <w:pPr>
        <w:pStyle w:val="ListParagraph"/>
        <w:numPr>
          <w:ilvl w:val="0"/>
          <w:numId w:val="86"/>
        </w:numPr>
        <w:spacing w:line="240" w:lineRule="auto"/>
        <w:jc w:val="both"/>
        <w:rPr>
          <w:rFonts w:ascii="Maiandra GD" w:hAnsi="Maiandra GD"/>
        </w:rPr>
      </w:pPr>
      <w:r w:rsidRPr="00347C59">
        <w:rPr>
          <w:rFonts w:ascii="Maiandra GD" w:hAnsi="Maiandra GD"/>
        </w:rPr>
        <w:t>Ask about vaginal discharge – amount, odour, bloodstained or not</w:t>
      </w:r>
    </w:p>
    <w:p w:rsidR="006B5512" w:rsidRPr="00347C59" w:rsidRDefault="006B5512" w:rsidP="008A0EA5">
      <w:pPr>
        <w:pStyle w:val="ListParagraph"/>
        <w:numPr>
          <w:ilvl w:val="0"/>
          <w:numId w:val="86"/>
        </w:numPr>
        <w:spacing w:line="240" w:lineRule="auto"/>
        <w:jc w:val="both"/>
        <w:rPr>
          <w:rFonts w:ascii="Maiandra GD" w:hAnsi="Maiandra GD"/>
        </w:rPr>
      </w:pPr>
      <w:r w:rsidRPr="00347C59">
        <w:rPr>
          <w:rFonts w:ascii="Maiandra GD" w:hAnsi="Maiandra GD"/>
        </w:rPr>
        <w:t>Ask about previous gynaecologic history and the date of the last cervical smear</w:t>
      </w:r>
    </w:p>
    <w:p w:rsidR="006B5512" w:rsidRPr="00347C59" w:rsidRDefault="006B5512" w:rsidP="008A0EA5">
      <w:pPr>
        <w:pStyle w:val="ListParagraph"/>
        <w:numPr>
          <w:ilvl w:val="0"/>
          <w:numId w:val="86"/>
        </w:numPr>
        <w:spacing w:line="240" w:lineRule="auto"/>
        <w:jc w:val="both"/>
        <w:rPr>
          <w:rFonts w:ascii="Maiandra GD" w:hAnsi="Maiandra GD"/>
        </w:rPr>
      </w:pPr>
      <w:r w:rsidRPr="00347C59">
        <w:rPr>
          <w:rFonts w:ascii="Maiandra GD" w:hAnsi="Maiandra GD"/>
        </w:rPr>
        <w:t>Collect the client’s obstetric history</w:t>
      </w:r>
    </w:p>
    <w:p w:rsidR="0096026C" w:rsidRPr="00347C59" w:rsidRDefault="0096026C" w:rsidP="008A0EA5">
      <w:pPr>
        <w:pStyle w:val="ListParagraph"/>
        <w:numPr>
          <w:ilvl w:val="2"/>
          <w:numId w:val="86"/>
        </w:numPr>
        <w:tabs>
          <w:tab w:val="left" w:pos="3119"/>
        </w:tabs>
        <w:spacing w:line="240" w:lineRule="auto"/>
        <w:ind w:left="1560"/>
        <w:jc w:val="both"/>
        <w:rPr>
          <w:rFonts w:ascii="Maiandra GD" w:hAnsi="Maiandra GD"/>
        </w:rPr>
      </w:pPr>
      <w:r w:rsidRPr="00347C59">
        <w:rPr>
          <w:rFonts w:ascii="Maiandra GD" w:hAnsi="Maiandra GD"/>
        </w:rPr>
        <w:t>Abnormality during pregnancy, labour and puerperium</w:t>
      </w:r>
    </w:p>
    <w:p w:rsidR="0096026C" w:rsidRPr="00347C59" w:rsidRDefault="0096026C" w:rsidP="008A0EA5">
      <w:pPr>
        <w:pStyle w:val="ListParagraph"/>
        <w:numPr>
          <w:ilvl w:val="2"/>
          <w:numId w:val="86"/>
        </w:numPr>
        <w:tabs>
          <w:tab w:val="left" w:pos="3119"/>
        </w:tabs>
        <w:spacing w:line="240" w:lineRule="auto"/>
        <w:ind w:left="1560"/>
        <w:jc w:val="both"/>
        <w:rPr>
          <w:rFonts w:ascii="Maiandra GD" w:hAnsi="Maiandra GD"/>
        </w:rPr>
      </w:pPr>
      <w:r w:rsidRPr="00347C59">
        <w:rPr>
          <w:rFonts w:ascii="Maiandra GD" w:hAnsi="Maiandra GD"/>
        </w:rPr>
        <w:t>No. of miscarriages (if any)</w:t>
      </w:r>
    </w:p>
    <w:p w:rsidR="0096026C" w:rsidRPr="00347C59" w:rsidRDefault="0096026C" w:rsidP="008A0EA5">
      <w:pPr>
        <w:pStyle w:val="ListParagraph"/>
        <w:numPr>
          <w:ilvl w:val="2"/>
          <w:numId w:val="86"/>
        </w:numPr>
        <w:tabs>
          <w:tab w:val="left" w:pos="3119"/>
        </w:tabs>
        <w:spacing w:line="240" w:lineRule="auto"/>
        <w:ind w:left="1560"/>
        <w:jc w:val="both"/>
        <w:rPr>
          <w:rFonts w:ascii="Maiandra GD" w:hAnsi="Maiandra GD"/>
        </w:rPr>
      </w:pPr>
      <w:r w:rsidRPr="00347C59">
        <w:rPr>
          <w:rFonts w:ascii="Maiandra GD" w:hAnsi="Maiandra GD"/>
        </w:rPr>
        <w:t>Any pregnancy termination</w:t>
      </w:r>
    </w:p>
    <w:p w:rsidR="0096026C" w:rsidRPr="00347C59" w:rsidRDefault="0096026C" w:rsidP="008A0EA5">
      <w:pPr>
        <w:pStyle w:val="ListParagraph"/>
        <w:numPr>
          <w:ilvl w:val="2"/>
          <w:numId w:val="86"/>
        </w:numPr>
        <w:tabs>
          <w:tab w:val="left" w:pos="3119"/>
        </w:tabs>
        <w:spacing w:line="240" w:lineRule="auto"/>
        <w:ind w:left="1560"/>
        <w:jc w:val="both"/>
        <w:rPr>
          <w:rFonts w:ascii="Maiandra GD" w:hAnsi="Maiandra GD"/>
        </w:rPr>
      </w:pPr>
      <w:r w:rsidRPr="00347C59">
        <w:rPr>
          <w:rFonts w:ascii="Maiandra GD" w:hAnsi="Maiandra GD"/>
        </w:rPr>
        <w:t>Request to know about the cycle length, LMP, FP Hx</w:t>
      </w:r>
    </w:p>
    <w:p w:rsidR="0096026C" w:rsidRPr="00347C59" w:rsidRDefault="0096026C" w:rsidP="008A0EA5">
      <w:pPr>
        <w:pStyle w:val="ListParagraph"/>
        <w:numPr>
          <w:ilvl w:val="2"/>
          <w:numId w:val="86"/>
        </w:numPr>
        <w:spacing w:line="240" w:lineRule="auto"/>
        <w:ind w:left="1560"/>
        <w:jc w:val="both"/>
        <w:rPr>
          <w:rFonts w:ascii="Maiandra GD" w:hAnsi="Maiandra GD"/>
        </w:rPr>
      </w:pPr>
      <w:r w:rsidRPr="00347C59">
        <w:rPr>
          <w:rFonts w:ascii="Maiandra GD" w:hAnsi="Maiandra GD"/>
        </w:rPr>
        <w:t>Sexual history (dyspar</w:t>
      </w:r>
      <w:r w:rsidR="00D1266F" w:rsidRPr="00347C59">
        <w:rPr>
          <w:rFonts w:ascii="Maiandra GD" w:hAnsi="Maiandra GD"/>
        </w:rPr>
        <w:t>e</w:t>
      </w:r>
      <w:r w:rsidRPr="00347C59">
        <w:rPr>
          <w:rFonts w:ascii="Maiandra GD" w:hAnsi="Maiandra GD"/>
        </w:rPr>
        <w:t xml:space="preserve">unia, contact bleeding – during or after </w:t>
      </w:r>
      <w:r w:rsidR="00F52560" w:rsidRPr="00347C59">
        <w:rPr>
          <w:rFonts w:ascii="Maiandra GD" w:hAnsi="Maiandra GD"/>
        </w:rPr>
        <w:t>coitus</w:t>
      </w:r>
    </w:p>
    <w:p w:rsidR="0096026C" w:rsidRPr="00347C59" w:rsidRDefault="0096026C" w:rsidP="008A0EA5">
      <w:pPr>
        <w:pStyle w:val="ListParagraph"/>
        <w:numPr>
          <w:ilvl w:val="0"/>
          <w:numId w:val="86"/>
        </w:numPr>
        <w:spacing w:line="240" w:lineRule="auto"/>
        <w:jc w:val="both"/>
        <w:rPr>
          <w:rFonts w:ascii="Maiandra GD" w:hAnsi="Maiandra GD"/>
        </w:rPr>
      </w:pPr>
      <w:r w:rsidRPr="00347C59">
        <w:rPr>
          <w:rFonts w:ascii="Maiandra GD" w:hAnsi="Maiandra GD"/>
        </w:rPr>
        <w:t>In cases of infertility, establish time of ovulation and history of coitus around the fertile period</w:t>
      </w:r>
      <w:r w:rsidR="00C60299" w:rsidRPr="00347C59">
        <w:rPr>
          <w:rFonts w:ascii="Maiandra GD" w:hAnsi="Maiandra GD"/>
        </w:rPr>
        <w:t xml:space="preserve"> (frequency, quality, right route and contraception)</w:t>
      </w:r>
    </w:p>
    <w:p w:rsidR="00C60299" w:rsidRPr="00347C59" w:rsidRDefault="006C6803" w:rsidP="008A0EA5">
      <w:pPr>
        <w:pStyle w:val="ListParagraph"/>
        <w:numPr>
          <w:ilvl w:val="0"/>
          <w:numId w:val="86"/>
        </w:numPr>
        <w:spacing w:line="240" w:lineRule="auto"/>
        <w:jc w:val="both"/>
        <w:rPr>
          <w:rFonts w:ascii="Maiandra GD" w:hAnsi="Maiandra GD"/>
        </w:rPr>
      </w:pPr>
      <w:r w:rsidRPr="00347C59">
        <w:rPr>
          <w:rFonts w:ascii="Maiandra GD" w:hAnsi="Maiandra GD"/>
        </w:rPr>
        <w:t>Medical – Surgical history</w:t>
      </w:r>
    </w:p>
    <w:p w:rsidR="00D9174C" w:rsidRPr="00347C59" w:rsidRDefault="006C6803" w:rsidP="008A0EA5">
      <w:pPr>
        <w:pStyle w:val="ListParagraph"/>
        <w:numPr>
          <w:ilvl w:val="0"/>
          <w:numId w:val="86"/>
        </w:numPr>
        <w:spacing w:line="240" w:lineRule="auto"/>
        <w:jc w:val="both"/>
        <w:rPr>
          <w:rFonts w:ascii="Maiandra GD" w:hAnsi="Maiandra GD"/>
        </w:rPr>
      </w:pPr>
      <w:r w:rsidRPr="00347C59">
        <w:rPr>
          <w:rFonts w:ascii="Maiandra GD" w:hAnsi="Maiandra GD"/>
        </w:rPr>
        <w:t xml:space="preserve">Family – Social history </w:t>
      </w:r>
      <w:r w:rsidR="00D9174C" w:rsidRPr="00347C59">
        <w:rPr>
          <w:rFonts w:ascii="Maiandra GD" w:hAnsi="Maiandra GD"/>
        </w:rPr>
        <w:tab/>
        <w:t xml:space="preserve">– The type of a relationship she is in (Marital status) </w:t>
      </w:r>
    </w:p>
    <w:p w:rsidR="00D9174C" w:rsidRPr="00347C59" w:rsidRDefault="00D9174C" w:rsidP="008A0EA5">
      <w:pPr>
        <w:pStyle w:val="ListParagraph"/>
        <w:numPr>
          <w:ilvl w:val="0"/>
          <w:numId w:val="86"/>
        </w:numPr>
        <w:spacing w:line="240" w:lineRule="auto"/>
        <w:jc w:val="both"/>
        <w:rPr>
          <w:rFonts w:ascii="Maiandra GD" w:hAnsi="Maiandra GD"/>
        </w:rPr>
      </w:pPr>
      <w:r w:rsidRPr="00347C59">
        <w:rPr>
          <w:rFonts w:ascii="Maiandra GD" w:hAnsi="Maiandra GD"/>
        </w:rPr>
        <w:t>Occupation and level of income</w:t>
      </w:r>
    </w:p>
    <w:p w:rsidR="00D9174C" w:rsidRPr="00347C59" w:rsidRDefault="00D9174C" w:rsidP="008A0EA5">
      <w:pPr>
        <w:pStyle w:val="ListParagraph"/>
        <w:numPr>
          <w:ilvl w:val="0"/>
          <w:numId w:val="86"/>
        </w:numPr>
        <w:spacing w:line="240" w:lineRule="auto"/>
        <w:jc w:val="both"/>
        <w:rPr>
          <w:rFonts w:ascii="Maiandra GD" w:hAnsi="Maiandra GD"/>
        </w:rPr>
      </w:pPr>
      <w:r w:rsidRPr="00347C59">
        <w:rPr>
          <w:rFonts w:ascii="Maiandra GD" w:hAnsi="Maiandra GD"/>
        </w:rPr>
        <w:t>History of Diabetes Mellitus in the family</w:t>
      </w:r>
    </w:p>
    <w:p w:rsidR="00A93081" w:rsidRPr="00347C59" w:rsidRDefault="00D9174C" w:rsidP="00347C59">
      <w:pPr>
        <w:pStyle w:val="ListParagraph"/>
        <w:numPr>
          <w:ilvl w:val="0"/>
          <w:numId w:val="86"/>
        </w:numPr>
        <w:spacing w:line="240" w:lineRule="auto"/>
        <w:jc w:val="both"/>
        <w:rPr>
          <w:rFonts w:ascii="Maiandra GD" w:hAnsi="Maiandra GD"/>
        </w:rPr>
      </w:pPr>
      <w:r w:rsidRPr="00347C59">
        <w:rPr>
          <w:rFonts w:ascii="Maiandra GD" w:hAnsi="Maiandra GD"/>
        </w:rPr>
        <w:t>Review of the body systems</w:t>
      </w:r>
      <w:r w:rsidR="00347C59">
        <w:rPr>
          <w:rFonts w:ascii="Maiandra GD" w:hAnsi="Maiandra GD"/>
        </w:rPr>
        <w:t xml:space="preserve"> : </w:t>
      </w:r>
      <w:r w:rsidRPr="00347C59">
        <w:rPr>
          <w:rFonts w:ascii="Maiandra GD" w:hAnsi="Maiandra GD"/>
        </w:rPr>
        <w:t>Prepare the client for physical exam</w:t>
      </w:r>
    </w:p>
    <w:p w:rsidR="00754841" w:rsidRPr="00347C59" w:rsidRDefault="00985AC5" w:rsidP="005D7183">
      <w:pPr>
        <w:spacing w:line="240" w:lineRule="auto"/>
        <w:jc w:val="both"/>
        <w:rPr>
          <w:rFonts w:ascii="Maiandra GD" w:hAnsi="Maiandra GD"/>
          <w:b/>
          <w:color w:val="002060"/>
          <w:u w:val="single"/>
        </w:rPr>
      </w:pPr>
      <w:r w:rsidRPr="00347C59">
        <w:rPr>
          <w:rFonts w:ascii="Maiandra GD" w:hAnsi="Maiandra GD"/>
          <w:b/>
          <w:color w:val="002060"/>
          <w:u w:val="single"/>
        </w:rPr>
        <w:t>PHYSICAL EXAMINATION</w:t>
      </w:r>
    </w:p>
    <w:p w:rsidR="00985AC5" w:rsidRPr="00347C59" w:rsidRDefault="00985AC5" w:rsidP="008A0EA5">
      <w:pPr>
        <w:pStyle w:val="ListParagraph"/>
        <w:numPr>
          <w:ilvl w:val="0"/>
          <w:numId w:val="85"/>
        </w:numPr>
        <w:spacing w:line="240" w:lineRule="auto"/>
        <w:jc w:val="both"/>
        <w:rPr>
          <w:rFonts w:ascii="Maiandra GD" w:hAnsi="Maiandra GD"/>
        </w:rPr>
      </w:pPr>
      <w:r w:rsidRPr="00347C59">
        <w:rPr>
          <w:rFonts w:ascii="Maiandra GD" w:hAnsi="Maiandra GD"/>
        </w:rPr>
        <w:t>General appearance – the gait</w:t>
      </w:r>
      <w:r w:rsidR="001833C3" w:rsidRPr="00347C59">
        <w:rPr>
          <w:rFonts w:ascii="Maiandra GD" w:hAnsi="Maiandra GD"/>
        </w:rPr>
        <w:t>, assess responsiveness, level of intelligence, assess the affect/mood, observe non-verbal communication from the client</w:t>
      </w:r>
    </w:p>
    <w:p w:rsidR="001833C3" w:rsidRPr="00347C59" w:rsidRDefault="001833C3" w:rsidP="008A0EA5">
      <w:pPr>
        <w:pStyle w:val="ListParagraph"/>
        <w:numPr>
          <w:ilvl w:val="0"/>
          <w:numId w:val="85"/>
        </w:numPr>
        <w:spacing w:line="240" w:lineRule="auto"/>
        <w:jc w:val="both"/>
        <w:rPr>
          <w:rFonts w:ascii="Maiandra GD" w:hAnsi="Maiandra GD"/>
        </w:rPr>
      </w:pPr>
      <w:r w:rsidRPr="00347C59">
        <w:rPr>
          <w:rFonts w:ascii="Maiandra GD" w:hAnsi="Maiandra GD"/>
        </w:rPr>
        <w:t>Examine palms, mucosa membranes, for any evidence of anemia</w:t>
      </w:r>
    </w:p>
    <w:p w:rsidR="001833C3" w:rsidRPr="00347C59" w:rsidRDefault="001833C3" w:rsidP="008A0EA5">
      <w:pPr>
        <w:pStyle w:val="ListParagraph"/>
        <w:numPr>
          <w:ilvl w:val="0"/>
          <w:numId w:val="85"/>
        </w:numPr>
        <w:spacing w:line="240" w:lineRule="auto"/>
        <w:jc w:val="both"/>
        <w:rPr>
          <w:rFonts w:ascii="Maiandra GD" w:hAnsi="Maiandra GD"/>
        </w:rPr>
      </w:pPr>
      <w:r w:rsidRPr="00347C59">
        <w:rPr>
          <w:rFonts w:ascii="Maiandra GD" w:hAnsi="Maiandra GD"/>
        </w:rPr>
        <w:t>Observe the client’s face and eyes (signs of thyroid insufficiency)</w:t>
      </w:r>
    </w:p>
    <w:p w:rsidR="001833C3" w:rsidRPr="00347C59" w:rsidRDefault="001833C3" w:rsidP="008A0EA5">
      <w:pPr>
        <w:pStyle w:val="ListParagraph"/>
        <w:numPr>
          <w:ilvl w:val="0"/>
          <w:numId w:val="85"/>
        </w:numPr>
        <w:spacing w:line="240" w:lineRule="auto"/>
        <w:jc w:val="both"/>
        <w:rPr>
          <w:rFonts w:ascii="Maiandra GD" w:hAnsi="Maiandra GD"/>
        </w:rPr>
      </w:pPr>
      <w:r w:rsidRPr="00347C59">
        <w:rPr>
          <w:rFonts w:ascii="Maiandra GD" w:hAnsi="Maiandra GD"/>
        </w:rPr>
        <w:t>Palpate thyroid to confirm visible enlargement</w:t>
      </w:r>
    </w:p>
    <w:p w:rsidR="001833C3" w:rsidRPr="00347C59" w:rsidRDefault="001833C3" w:rsidP="008A0EA5">
      <w:pPr>
        <w:pStyle w:val="ListParagraph"/>
        <w:numPr>
          <w:ilvl w:val="0"/>
          <w:numId w:val="85"/>
        </w:numPr>
        <w:spacing w:line="240" w:lineRule="auto"/>
        <w:jc w:val="both"/>
        <w:rPr>
          <w:rFonts w:ascii="Maiandra GD" w:hAnsi="Maiandra GD"/>
        </w:rPr>
      </w:pPr>
      <w:r w:rsidRPr="00347C59">
        <w:rPr>
          <w:rFonts w:ascii="Maiandra GD" w:hAnsi="Maiandra GD"/>
        </w:rPr>
        <w:t>Palpate the left side for supra-clavicular nodes (abdominal malignancy, these nodes are enlarged) Troissier’s sign</w:t>
      </w:r>
    </w:p>
    <w:p w:rsidR="001833C3" w:rsidRPr="00347C59" w:rsidRDefault="001833C3" w:rsidP="008A0EA5">
      <w:pPr>
        <w:pStyle w:val="ListParagraph"/>
        <w:numPr>
          <w:ilvl w:val="0"/>
          <w:numId w:val="85"/>
        </w:numPr>
        <w:spacing w:line="240" w:lineRule="auto"/>
        <w:jc w:val="both"/>
        <w:rPr>
          <w:rFonts w:ascii="Maiandra GD" w:hAnsi="Maiandra GD"/>
        </w:rPr>
      </w:pPr>
      <w:r w:rsidRPr="00347C59">
        <w:rPr>
          <w:rFonts w:ascii="Maiandra GD" w:hAnsi="Maiandra GD"/>
        </w:rPr>
        <w:t>Breast examination as described earlier on</w:t>
      </w:r>
      <w:proofErr w:type="gramStart"/>
      <w:r w:rsidRPr="00347C59">
        <w:rPr>
          <w:rFonts w:ascii="Maiandra GD" w:hAnsi="Maiandra GD"/>
        </w:rPr>
        <w:t>..</w:t>
      </w:r>
      <w:proofErr w:type="gramEnd"/>
      <w:r w:rsidRPr="00347C59">
        <w:rPr>
          <w:rFonts w:ascii="Maiandra GD" w:hAnsi="Maiandra GD"/>
        </w:rPr>
        <w:t>ref.</w:t>
      </w:r>
    </w:p>
    <w:p w:rsidR="001833C3" w:rsidRPr="00347C59" w:rsidRDefault="001833C3" w:rsidP="008A0EA5">
      <w:pPr>
        <w:pStyle w:val="ListParagraph"/>
        <w:numPr>
          <w:ilvl w:val="0"/>
          <w:numId w:val="85"/>
        </w:numPr>
        <w:spacing w:line="240" w:lineRule="auto"/>
        <w:jc w:val="both"/>
        <w:rPr>
          <w:rFonts w:ascii="Maiandra GD" w:hAnsi="Maiandra GD"/>
        </w:rPr>
      </w:pPr>
      <w:r w:rsidRPr="00347C59">
        <w:rPr>
          <w:rFonts w:ascii="Maiandra GD" w:hAnsi="Maiandra GD"/>
        </w:rPr>
        <w:t xml:space="preserve">Abdominal </w:t>
      </w:r>
      <w:r w:rsidR="001E21F7" w:rsidRPr="00347C59">
        <w:rPr>
          <w:rFonts w:ascii="Maiandra GD" w:hAnsi="Maiandra GD"/>
        </w:rPr>
        <w:t>examinations – (inspect</w:t>
      </w:r>
      <w:r w:rsidRPr="00347C59">
        <w:rPr>
          <w:rFonts w:ascii="Maiandra GD" w:hAnsi="Maiandra GD"/>
        </w:rPr>
        <w:t>, palpate, percuss, auscultate)</w:t>
      </w:r>
      <w:r w:rsidR="001E21F7" w:rsidRPr="00347C59">
        <w:rPr>
          <w:rFonts w:ascii="Maiandra GD" w:hAnsi="Maiandra GD"/>
        </w:rPr>
        <w:t>, the client should empty the bladder</w:t>
      </w:r>
    </w:p>
    <w:p w:rsidR="001E21F7" w:rsidRPr="00347C59" w:rsidRDefault="001E21F7" w:rsidP="008A0EA5">
      <w:pPr>
        <w:pStyle w:val="ListParagraph"/>
        <w:numPr>
          <w:ilvl w:val="0"/>
          <w:numId w:val="85"/>
        </w:numPr>
        <w:spacing w:line="240" w:lineRule="auto"/>
        <w:jc w:val="both"/>
        <w:rPr>
          <w:rFonts w:ascii="Maiandra GD" w:hAnsi="Maiandra GD"/>
        </w:rPr>
      </w:pPr>
      <w:r w:rsidRPr="00347C59">
        <w:rPr>
          <w:rFonts w:ascii="Maiandra GD" w:hAnsi="Maiandra GD"/>
        </w:rPr>
        <w:t>Inspection – note the contour of the abdomen, any obvious distension, masses, scars, dilated veins, striae and rule out any herniation</w:t>
      </w:r>
    </w:p>
    <w:p w:rsidR="001E21F7" w:rsidRPr="00347C59" w:rsidRDefault="001E21F7" w:rsidP="008A0EA5">
      <w:pPr>
        <w:pStyle w:val="ListParagraph"/>
        <w:numPr>
          <w:ilvl w:val="0"/>
          <w:numId w:val="85"/>
        </w:numPr>
        <w:spacing w:line="240" w:lineRule="auto"/>
        <w:jc w:val="both"/>
        <w:rPr>
          <w:rFonts w:ascii="Maiandra GD" w:hAnsi="Maiandra GD"/>
        </w:rPr>
      </w:pPr>
      <w:r w:rsidRPr="00347C59">
        <w:rPr>
          <w:rFonts w:ascii="Maiandra GD" w:hAnsi="Maiandra GD"/>
        </w:rPr>
        <w:t>Palpation – first locate the site of pain, if any (to be the last part to be palpated), examine the masses, rule out organomegally</w:t>
      </w:r>
    </w:p>
    <w:p w:rsidR="001E21F7" w:rsidRPr="00347C59" w:rsidRDefault="001E21F7" w:rsidP="008A0EA5">
      <w:pPr>
        <w:pStyle w:val="ListParagraph"/>
        <w:numPr>
          <w:ilvl w:val="0"/>
          <w:numId w:val="85"/>
        </w:numPr>
        <w:spacing w:line="240" w:lineRule="auto"/>
        <w:jc w:val="both"/>
        <w:rPr>
          <w:rFonts w:ascii="Maiandra GD" w:hAnsi="Maiandra GD"/>
        </w:rPr>
      </w:pPr>
      <w:r w:rsidRPr="00347C59">
        <w:rPr>
          <w:rFonts w:ascii="Maiandra GD" w:hAnsi="Maiandra GD"/>
        </w:rPr>
        <w:t>Percussion – particularly useful if free fluid is suspected, in case of ascites, there is shifting dullness, fluid thrill can be elicited, and there could be enlarged urinary bladder</w:t>
      </w:r>
    </w:p>
    <w:p w:rsidR="001E21F7" w:rsidRPr="00347C59" w:rsidRDefault="001E21F7" w:rsidP="008A0EA5">
      <w:pPr>
        <w:pStyle w:val="ListParagraph"/>
        <w:numPr>
          <w:ilvl w:val="0"/>
          <w:numId w:val="85"/>
        </w:numPr>
        <w:spacing w:line="240" w:lineRule="auto"/>
        <w:jc w:val="both"/>
        <w:rPr>
          <w:rFonts w:ascii="Maiandra GD" w:hAnsi="Maiandra GD"/>
        </w:rPr>
      </w:pPr>
      <w:r w:rsidRPr="00347C59">
        <w:rPr>
          <w:rFonts w:ascii="Maiandra GD" w:hAnsi="Maiandra GD"/>
        </w:rPr>
        <w:t>Auscultation – listen to the bowel sounds to R/o acute abdomen, paralytic ileus in post-operative patients</w:t>
      </w:r>
    </w:p>
    <w:p w:rsidR="00940B56" w:rsidRPr="00347C59" w:rsidRDefault="007C1A76" w:rsidP="005D7183">
      <w:pPr>
        <w:spacing w:line="240" w:lineRule="auto"/>
        <w:jc w:val="both"/>
        <w:rPr>
          <w:rFonts w:ascii="Maiandra GD" w:hAnsi="Maiandra GD"/>
        </w:rPr>
      </w:pPr>
      <w:r w:rsidRPr="00347C59">
        <w:rPr>
          <w:rFonts w:ascii="Maiandra GD" w:hAnsi="Maiandra GD"/>
          <w:b/>
          <w:color w:val="002060"/>
        </w:rPr>
        <w:lastRenderedPageBreak/>
        <w:t>PELVIC EXAMINATION</w:t>
      </w:r>
      <w:r w:rsidRPr="00347C59">
        <w:rPr>
          <w:rFonts w:ascii="Maiandra GD" w:hAnsi="Maiandra GD"/>
        </w:rPr>
        <w:t xml:space="preserve"> </w:t>
      </w:r>
      <w:r w:rsidR="00940B56" w:rsidRPr="00347C59">
        <w:rPr>
          <w:rFonts w:ascii="Maiandra GD" w:hAnsi="Maiandra GD"/>
        </w:rPr>
        <w:t>–</w:t>
      </w:r>
      <w:r w:rsidR="00C70899" w:rsidRPr="00347C59">
        <w:rPr>
          <w:rFonts w:ascii="Maiandra GD" w:hAnsi="Maiandra GD"/>
        </w:rPr>
        <w:t xml:space="preserve"> O</w:t>
      </w:r>
      <w:r w:rsidR="00940B56" w:rsidRPr="00347C59">
        <w:rPr>
          <w:rFonts w:ascii="Maiandra GD" w:hAnsi="Maiandra GD"/>
        </w:rPr>
        <w:t>btain verbal consent, provide privacy, but a chaperone s’d be presen</w:t>
      </w:r>
      <w:r w:rsidR="00AC0BE0" w:rsidRPr="00347C59">
        <w:rPr>
          <w:rFonts w:ascii="Maiandra GD" w:hAnsi="Maiandra GD"/>
        </w:rPr>
        <w:t xml:space="preserve">t during any vaginal or rectal </w:t>
      </w:r>
      <w:proofErr w:type="spellStart"/>
      <w:r w:rsidR="00AC0BE0" w:rsidRPr="00347C59">
        <w:rPr>
          <w:rFonts w:ascii="Maiandra GD" w:hAnsi="Maiandra GD"/>
        </w:rPr>
        <w:t>X</w:t>
      </w:r>
      <w:r w:rsidR="00940B56" w:rsidRPr="00347C59">
        <w:rPr>
          <w:rFonts w:ascii="Maiandra GD" w:hAnsi="Maiandra GD"/>
        </w:rPr>
        <w:t>m</w:t>
      </w:r>
      <w:proofErr w:type="spellEnd"/>
      <w:r w:rsidR="00C70899" w:rsidRPr="00347C59">
        <w:rPr>
          <w:rFonts w:ascii="Maiandra GD" w:hAnsi="Maiandra GD"/>
        </w:rPr>
        <w:t>, (you should be gloved)</w:t>
      </w:r>
    </w:p>
    <w:p w:rsidR="00940B56" w:rsidRPr="00347C59" w:rsidRDefault="00940B56" w:rsidP="008A0EA5">
      <w:pPr>
        <w:pStyle w:val="ListParagraph"/>
        <w:numPr>
          <w:ilvl w:val="0"/>
          <w:numId w:val="5"/>
        </w:numPr>
        <w:spacing w:line="240" w:lineRule="auto"/>
        <w:jc w:val="both"/>
        <w:rPr>
          <w:rFonts w:ascii="Maiandra GD" w:hAnsi="Maiandra GD"/>
        </w:rPr>
      </w:pPr>
      <w:r w:rsidRPr="00347C59">
        <w:rPr>
          <w:rFonts w:ascii="Maiandra GD" w:hAnsi="Maiandra GD"/>
        </w:rPr>
        <w:t>Inspect external genitalia and note any manifestations of clinical significance e.g.…….?</w:t>
      </w:r>
    </w:p>
    <w:p w:rsidR="00940B56" w:rsidRPr="00347C59" w:rsidRDefault="00940B56" w:rsidP="008A0EA5">
      <w:pPr>
        <w:pStyle w:val="ListParagraph"/>
        <w:numPr>
          <w:ilvl w:val="0"/>
          <w:numId w:val="5"/>
        </w:numPr>
        <w:spacing w:line="240" w:lineRule="auto"/>
        <w:jc w:val="both"/>
        <w:rPr>
          <w:rFonts w:ascii="Maiandra GD" w:hAnsi="Maiandra GD"/>
        </w:rPr>
      </w:pPr>
      <w:r w:rsidRPr="00347C59">
        <w:rPr>
          <w:rFonts w:ascii="Maiandra GD" w:hAnsi="Maiandra GD"/>
        </w:rPr>
        <w:t>R/o stress incontinence by asking the client to cough</w:t>
      </w:r>
    </w:p>
    <w:p w:rsidR="00940B56" w:rsidRPr="00347C59" w:rsidRDefault="00940B56" w:rsidP="008A0EA5">
      <w:pPr>
        <w:pStyle w:val="ListParagraph"/>
        <w:numPr>
          <w:ilvl w:val="0"/>
          <w:numId w:val="5"/>
        </w:numPr>
        <w:spacing w:line="240" w:lineRule="auto"/>
        <w:jc w:val="both"/>
        <w:rPr>
          <w:rFonts w:ascii="Maiandra GD" w:hAnsi="Maiandra GD"/>
        </w:rPr>
      </w:pPr>
      <w:r w:rsidRPr="00347C59">
        <w:rPr>
          <w:rFonts w:ascii="Maiandra GD" w:hAnsi="Maiandra GD"/>
        </w:rPr>
        <w:t>R/o utero-vaginal  prolapse by requesting the client to strain down (bear-down)</w:t>
      </w:r>
    </w:p>
    <w:p w:rsidR="005D7687" w:rsidRPr="00347C59" w:rsidRDefault="005D7687" w:rsidP="008A0EA5">
      <w:pPr>
        <w:pStyle w:val="ListParagraph"/>
        <w:numPr>
          <w:ilvl w:val="0"/>
          <w:numId w:val="5"/>
        </w:numPr>
        <w:spacing w:line="240" w:lineRule="auto"/>
        <w:jc w:val="both"/>
        <w:rPr>
          <w:rFonts w:ascii="Maiandra GD" w:hAnsi="Maiandra GD"/>
        </w:rPr>
      </w:pPr>
      <w:r w:rsidRPr="00347C59">
        <w:rPr>
          <w:rFonts w:ascii="Maiandra GD" w:hAnsi="Maiandra GD"/>
        </w:rPr>
        <w:t>Do a digital palpation to locate the cervix and R/o pelvic tenderness, masses</w:t>
      </w:r>
    </w:p>
    <w:p w:rsidR="00C70899" w:rsidRPr="00347C59" w:rsidRDefault="00C70899" w:rsidP="008A0EA5">
      <w:pPr>
        <w:pStyle w:val="ListParagraph"/>
        <w:numPr>
          <w:ilvl w:val="0"/>
          <w:numId w:val="5"/>
        </w:numPr>
        <w:spacing w:line="240" w:lineRule="auto"/>
        <w:jc w:val="both"/>
        <w:rPr>
          <w:rFonts w:ascii="Maiandra GD" w:hAnsi="Maiandra GD"/>
        </w:rPr>
      </w:pPr>
      <w:r w:rsidRPr="00347C59">
        <w:rPr>
          <w:rFonts w:ascii="Maiandra GD" w:hAnsi="Maiandra GD"/>
        </w:rPr>
        <w:t>Palpate the uterus for size, shape, mobility</w:t>
      </w:r>
      <w:r w:rsidR="009A7BEC" w:rsidRPr="00347C59">
        <w:rPr>
          <w:rFonts w:ascii="Maiandra GD" w:hAnsi="Maiandra GD"/>
        </w:rPr>
        <w:t>, position, and tenderness</w:t>
      </w:r>
    </w:p>
    <w:p w:rsidR="009A7BEC" w:rsidRPr="00347C59" w:rsidRDefault="009A7BEC" w:rsidP="008A0EA5">
      <w:pPr>
        <w:pStyle w:val="ListParagraph"/>
        <w:numPr>
          <w:ilvl w:val="0"/>
          <w:numId w:val="5"/>
        </w:numPr>
        <w:spacing w:line="240" w:lineRule="auto"/>
        <w:jc w:val="both"/>
        <w:rPr>
          <w:rFonts w:ascii="Maiandra GD" w:hAnsi="Maiandra GD"/>
        </w:rPr>
      </w:pPr>
      <w:r w:rsidRPr="00347C59">
        <w:rPr>
          <w:rFonts w:ascii="Maiandra GD" w:hAnsi="Maiandra GD"/>
        </w:rPr>
        <w:t>Do a bimanual palpation – for the fallopian tubes and the ovaries</w:t>
      </w:r>
    </w:p>
    <w:p w:rsidR="009A7BEC" w:rsidRPr="00347C59" w:rsidRDefault="009A7BEC" w:rsidP="008A0EA5">
      <w:pPr>
        <w:pStyle w:val="ListParagraph"/>
        <w:numPr>
          <w:ilvl w:val="0"/>
          <w:numId w:val="5"/>
        </w:numPr>
        <w:spacing w:line="240" w:lineRule="auto"/>
        <w:jc w:val="both"/>
        <w:rPr>
          <w:rFonts w:ascii="Maiandra GD" w:hAnsi="Maiandra GD"/>
        </w:rPr>
      </w:pPr>
      <w:r w:rsidRPr="00347C59">
        <w:rPr>
          <w:rFonts w:ascii="Maiandra GD" w:hAnsi="Maiandra GD"/>
        </w:rPr>
        <w:t>Palpate the adnexas – shortened and hardened in endometriosis, the uterus feels immobile</w:t>
      </w:r>
    </w:p>
    <w:p w:rsidR="009A7BEC" w:rsidRPr="00347C59" w:rsidRDefault="009A7BEC" w:rsidP="008A0EA5">
      <w:pPr>
        <w:pStyle w:val="ListParagraph"/>
        <w:numPr>
          <w:ilvl w:val="0"/>
          <w:numId w:val="5"/>
        </w:numPr>
        <w:spacing w:line="240" w:lineRule="auto"/>
        <w:jc w:val="both"/>
        <w:rPr>
          <w:rFonts w:ascii="Maiandra GD" w:hAnsi="Maiandra GD"/>
        </w:rPr>
      </w:pPr>
      <w:r w:rsidRPr="00347C59">
        <w:rPr>
          <w:rFonts w:ascii="Maiandra GD" w:hAnsi="Maiandra GD"/>
        </w:rPr>
        <w:t>Confirm rectocele</w:t>
      </w:r>
      <w:r w:rsidR="00927294" w:rsidRPr="00347C59">
        <w:rPr>
          <w:rFonts w:ascii="Maiandra GD" w:hAnsi="Maiandra GD"/>
        </w:rPr>
        <w:t xml:space="preserve"> (rectal prolapse)</w:t>
      </w:r>
      <w:r w:rsidRPr="00347C59">
        <w:rPr>
          <w:rFonts w:ascii="Maiandra GD" w:hAnsi="Maiandra GD"/>
        </w:rPr>
        <w:t xml:space="preserve"> or R/o enterocele by gently feeling the upper third of the vaginal</w:t>
      </w:r>
    </w:p>
    <w:p w:rsidR="00940B56" w:rsidRPr="00347C59" w:rsidRDefault="00940B56" w:rsidP="008A0EA5">
      <w:pPr>
        <w:pStyle w:val="ListParagraph"/>
        <w:numPr>
          <w:ilvl w:val="0"/>
          <w:numId w:val="5"/>
        </w:numPr>
        <w:spacing w:line="240" w:lineRule="auto"/>
        <w:jc w:val="both"/>
        <w:rPr>
          <w:rFonts w:ascii="Maiandra GD" w:hAnsi="Maiandra GD"/>
        </w:rPr>
      </w:pPr>
      <w:r w:rsidRPr="00347C59">
        <w:rPr>
          <w:rFonts w:ascii="Maiandra GD" w:hAnsi="Maiandra GD"/>
        </w:rPr>
        <w:t>A Cusco’s bivalve speculum should be used in-order to visualise the cervix</w:t>
      </w:r>
      <w:r w:rsidR="005D7687" w:rsidRPr="00347C59">
        <w:rPr>
          <w:rFonts w:ascii="Maiandra GD" w:hAnsi="Maiandra GD"/>
        </w:rPr>
        <w:t>. Also, you could benefit more to take a specimen at this time if deems necessary</w:t>
      </w:r>
    </w:p>
    <w:p w:rsidR="005D7687" w:rsidRPr="00347C59" w:rsidRDefault="005D7687" w:rsidP="008A0EA5">
      <w:pPr>
        <w:pStyle w:val="ListParagraph"/>
        <w:numPr>
          <w:ilvl w:val="0"/>
          <w:numId w:val="5"/>
        </w:numPr>
        <w:spacing w:line="240" w:lineRule="auto"/>
        <w:jc w:val="both"/>
        <w:rPr>
          <w:rFonts w:ascii="Maiandra GD" w:hAnsi="Maiandra GD"/>
        </w:rPr>
      </w:pPr>
      <w:r w:rsidRPr="00347C59">
        <w:rPr>
          <w:rFonts w:ascii="Maiandra GD" w:hAnsi="Maiandra GD"/>
        </w:rPr>
        <w:t>Do a Sim’s speculum to visualize the vaginal walls cos at times there could be inflammation</w:t>
      </w:r>
    </w:p>
    <w:p w:rsidR="009A7BEC" w:rsidRPr="00347C59" w:rsidRDefault="009A7BEC" w:rsidP="008A0EA5">
      <w:pPr>
        <w:pStyle w:val="ListParagraph"/>
        <w:numPr>
          <w:ilvl w:val="0"/>
          <w:numId w:val="5"/>
        </w:numPr>
        <w:spacing w:line="240" w:lineRule="auto"/>
        <w:jc w:val="both"/>
        <w:rPr>
          <w:rFonts w:ascii="Maiandra GD" w:hAnsi="Maiandra GD"/>
        </w:rPr>
      </w:pPr>
      <w:r w:rsidRPr="00347C59">
        <w:rPr>
          <w:rFonts w:ascii="Maiandra GD" w:hAnsi="Maiandra GD"/>
        </w:rPr>
        <w:t>RECTAL Examinations are done when the V.E is not possible (severe inflammation, virgin)</w:t>
      </w:r>
      <w:r w:rsidR="00927294" w:rsidRPr="00347C59">
        <w:rPr>
          <w:rFonts w:ascii="Maiandra GD" w:hAnsi="Maiandra GD"/>
        </w:rPr>
        <w:t>, or in  case of inflammation of the fallopian tubes cos they’re better reached rectally</w:t>
      </w:r>
    </w:p>
    <w:p w:rsidR="005D7687" w:rsidRPr="00347C59" w:rsidRDefault="005D7687" w:rsidP="008A0EA5">
      <w:pPr>
        <w:pStyle w:val="ListParagraph"/>
        <w:numPr>
          <w:ilvl w:val="0"/>
          <w:numId w:val="5"/>
        </w:numPr>
        <w:spacing w:line="240" w:lineRule="auto"/>
        <w:jc w:val="both"/>
        <w:rPr>
          <w:rFonts w:ascii="Maiandra GD" w:hAnsi="Maiandra GD"/>
        </w:rPr>
      </w:pPr>
      <w:r w:rsidRPr="00347C59">
        <w:rPr>
          <w:rFonts w:ascii="Maiandra GD" w:hAnsi="Maiandra GD"/>
        </w:rPr>
        <w:t>Record these findings</w:t>
      </w:r>
    </w:p>
    <w:p w:rsidR="009A7BEC" w:rsidRPr="00347C59" w:rsidRDefault="009A7BEC" w:rsidP="00B229B4">
      <w:pPr>
        <w:rPr>
          <w:rFonts w:ascii="Maiandra GD" w:hAnsi="Maiandra GD"/>
          <w:b/>
          <w:color w:val="002060"/>
        </w:rPr>
      </w:pPr>
      <w:r w:rsidRPr="00347C59">
        <w:rPr>
          <w:rFonts w:ascii="Maiandra GD" w:hAnsi="Maiandra GD"/>
          <w:b/>
          <w:color w:val="002060"/>
        </w:rPr>
        <w:t xml:space="preserve">GYNAECOLOGIC INVESTIGATIONS </w:t>
      </w:r>
    </w:p>
    <w:p w:rsidR="009A7BEC" w:rsidRPr="00347C59" w:rsidRDefault="00927294" w:rsidP="008A0EA5">
      <w:pPr>
        <w:pStyle w:val="ListParagraph"/>
        <w:numPr>
          <w:ilvl w:val="0"/>
          <w:numId w:val="6"/>
        </w:numPr>
        <w:spacing w:line="240" w:lineRule="auto"/>
        <w:jc w:val="both"/>
        <w:rPr>
          <w:rFonts w:ascii="Maiandra GD" w:hAnsi="Maiandra GD"/>
        </w:rPr>
      </w:pPr>
      <w:r w:rsidRPr="00347C59">
        <w:rPr>
          <w:rFonts w:ascii="Maiandra GD" w:hAnsi="Maiandra GD"/>
          <w:b/>
        </w:rPr>
        <w:t>High vaginal Swab</w:t>
      </w:r>
      <w:r w:rsidRPr="00347C59">
        <w:rPr>
          <w:rFonts w:ascii="Maiandra GD" w:hAnsi="Maiandra GD"/>
        </w:rPr>
        <w:t xml:space="preserve"> – indicated for any vaginal discharge requiring culture and sensitivity. Ensure you have sterile gloves, good light source, sterile swabs, sanitary pad and Cusco’s spec</w:t>
      </w:r>
    </w:p>
    <w:p w:rsidR="00927294" w:rsidRPr="00347C59" w:rsidRDefault="00927294" w:rsidP="008A0EA5">
      <w:pPr>
        <w:pStyle w:val="ListParagraph"/>
        <w:numPr>
          <w:ilvl w:val="0"/>
          <w:numId w:val="6"/>
        </w:numPr>
        <w:spacing w:line="240" w:lineRule="auto"/>
        <w:jc w:val="both"/>
        <w:rPr>
          <w:rFonts w:ascii="Maiandra GD" w:hAnsi="Maiandra GD"/>
        </w:rPr>
      </w:pPr>
      <w:r w:rsidRPr="00347C59">
        <w:rPr>
          <w:rFonts w:ascii="Maiandra GD" w:hAnsi="Maiandra GD"/>
          <w:b/>
        </w:rPr>
        <w:t>Pap smear (</w:t>
      </w:r>
      <w:r w:rsidRPr="00347C59">
        <w:rPr>
          <w:rFonts w:ascii="Maiandra GD" w:hAnsi="Maiandra GD"/>
        </w:rPr>
        <w:t>papanicolaou</w:t>
      </w:r>
      <w:r w:rsidRPr="00347C59">
        <w:rPr>
          <w:rFonts w:ascii="Maiandra GD" w:hAnsi="Maiandra GD"/>
          <w:b/>
        </w:rPr>
        <w:t>)</w:t>
      </w:r>
      <w:r w:rsidRPr="00347C59">
        <w:rPr>
          <w:rFonts w:ascii="Maiandra GD" w:hAnsi="Maiandra GD"/>
        </w:rPr>
        <w:t xml:space="preserve"> – indicated for detection of any cytological abnormalities, screen for cervical dysplasia, and Ca cervix…or any intraepithelial neoplasia. The specimen must consist of the scrapping of the </w:t>
      </w:r>
      <w:r w:rsidR="005C4373" w:rsidRPr="00347C59">
        <w:rPr>
          <w:rFonts w:ascii="Maiandra GD" w:hAnsi="Maiandra GD"/>
        </w:rPr>
        <w:t>cervix and the epithelial cells, spread on a glass slide and fix with alcohol.  Label the specimen and take it to the lab…for cervical intraepithelial neoplasia</w:t>
      </w:r>
    </w:p>
    <w:p w:rsidR="005C4373" w:rsidRPr="00347C59" w:rsidRDefault="005C4373" w:rsidP="005D7183">
      <w:pPr>
        <w:spacing w:line="240" w:lineRule="auto"/>
        <w:ind w:left="709"/>
        <w:jc w:val="both"/>
        <w:rPr>
          <w:rFonts w:ascii="Maiandra GD" w:hAnsi="Maiandra GD"/>
        </w:rPr>
      </w:pPr>
      <w:r w:rsidRPr="00347C59">
        <w:rPr>
          <w:rFonts w:ascii="Maiandra GD" w:hAnsi="Maiandra GD"/>
        </w:rPr>
        <w:t>Results may be like, CIN I – mild neoplasia; II – moderate dysplasia; early carcinoma; III – severe dysplasia</w:t>
      </w:r>
    </w:p>
    <w:p w:rsidR="005C4373" w:rsidRPr="00347C59" w:rsidRDefault="005C4373" w:rsidP="008A0EA5">
      <w:pPr>
        <w:pStyle w:val="ListParagraph"/>
        <w:numPr>
          <w:ilvl w:val="0"/>
          <w:numId w:val="6"/>
        </w:numPr>
        <w:spacing w:line="240" w:lineRule="auto"/>
        <w:jc w:val="both"/>
        <w:rPr>
          <w:rFonts w:ascii="Maiandra GD" w:hAnsi="Maiandra GD"/>
        </w:rPr>
      </w:pPr>
      <w:r w:rsidRPr="00347C59">
        <w:rPr>
          <w:rFonts w:ascii="Maiandra GD" w:hAnsi="Maiandra GD"/>
          <w:b/>
        </w:rPr>
        <w:t>Cervical biopsy</w:t>
      </w:r>
      <w:r w:rsidRPr="00347C59">
        <w:rPr>
          <w:rFonts w:ascii="Maiandra GD" w:hAnsi="Maiandra GD"/>
        </w:rPr>
        <w:t xml:space="preserve"> – it is a cauterization procedure done under local anaesthesia by use of a colposcopic machine to take cervical tissue for specimen to confirm malignancy.</w:t>
      </w:r>
      <w:r w:rsidR="003B29C7" w:rsidRPr="00347C59">
        <w:rPr>
          <w:rFonts w:ascii="Maiandra GD" w:hAnsi="Maiandra GD"/>
        </w:rPr>
        <w:t xml:space="preserve"> </w:t>
      </w:r>
    </w:p>
    <w:p w:rsidR="00A44932" w:rsidRPr="00347C59" w:rsidRDefault="00A44932" w:rsidP="005D7183">
      <w:pPr>
        <w:pStyle w:val="ListParagraph"/>
        <w:spacing w:line="240" w:lineRule="auto"/>
        <w:jc w:val="both"/>
        <w:rPr>
          <w:rFonts w:ascii="Maiandra GD" w:hAnsi="Maiandra GD"/>
        </w:rPr>
      </w:pPr>
    </w:p>
    <w:p w:rsidR="003B29C7" w:rsidRPr="00347C59" w:rsidRDefault="003B29C7" w:rsidP="008A0EA5">
      <w:pPr>
        <w:pStyle w:val="ListParagraph"/>
        <w:numPr>
          <w:ilvl w:val="0"/>
          <w:numId w:val="7"/>
        </w:numPr>
        <w:spacing w:line="240" w:lineRule="auto"/>
        <w:jc w:val="both"/>
        <w:rPr>
          <w:rFonts w:ascii="Maiandra GD" w:hAnsi="Maiandra GD"/>
        </w:rPr>
      </w:pPr>
      <w:r w:rsidRPr="00347C59">
        <w:rPr>
          <w:rFonts w:ascii="Maiandra GD" w:hAnsi="Maiandra GD"/>
          <w:b/>
          <w:color w:val="FF0000"/>
        </w:rPr>
        <w:t>Preparations of the patient</w:t>
      </w:r>
      <w:r w:rsidRPr="00347C59">
        <w:rPr>
          <w:rFonts w:ascii="Maiandra GD" w:hAnsi="Maiandra GD"/>
        </w:rPr>
        <w:t xml:space="preserve"> – obtain consent, explain the procedure, done a week after menses cos that is when the cervix is least vascularised.</w:t>
      </w:r>
    </w:p>
    <w:p w:rsidR="003B29C7" w:rsidRPr="00347C59" w:rsidRDefault="003B29C7" w:rsidP="008A0EA5">
      <w:pPr>
        <w:pStyle w:val="ListParagraph"/>
        <w:numPr>
          <w:ilvl w:val="0"/>
          <w:numId w:val="7"/>
        </w:numPr>
        <w:spacing w:line="240" w:lineRule="auto"/>
        <w:jc w:val="both"/>
        <w:rPr>
          <w:rFonts w:ascii="Maiandra GD" w:hAnsi="Maiandra GD"/>
        </w:rPr>
      </w:pPr>
      <w:r w:rsidRPr="00347C59">
        <w:rPr>
          <w:rFonts w:ascii="Maiandra GD" w:hAnsi="Maiandra GD"/>
          <w:b/>
          <w:color w:val="FF0000"/>
        </w:rPr>
        <w:t>Procedure</w:t>
      </w:r>
      <w:r w:rsidRPr="00347C59">
        <w:rPr>
          <w:rFonts w:ascii="Maiandra GD" w:hAnsi="Maiandra GD"/>
        </w:rPr>
        <w:t xml:space="preserve"> – clean the perineum and the vulva, insert the Cusco’s spec into the vagina properly expose the cervix, then the colposcopic machine biopsy forceps is used to take a bit of the cervical tissue. Preserve in 50% Formalin, pack the cervix to prevent any bleeding</w:t>
      </w:r>
    </w:p>
    <w:p w:rsidR="003B29C7" w:rsidRPr="00347C59" w:rsidRDefault="003B29C7" w:rsidP="008A0EA5">
      <w:pPr>
        <w:pStyle w:val="ListParagraph"/>
        <w:numPr>
          <w:ilvl w:val="0"/>
          <w:numId w:val="7"/>
        </w:numPr>
        <w:spacing w:line="240" w:lineRule="auto"/>
        <w:jc w:val="both"/>
        <w:rPr>
          <w:rFonts w:ascii="Maiandra GD" w:hAnsi="Maiandra GD"/>
        </w:rPr>
      </w:pPr>
      <w:r w:rsidRPr="00347C59">
        <w:rPr>
          <w:rFonts w:ascii="Maiandra GD" w:hAnsi="Maiandra GD"/>
          <w:b/>
          <w:color w:val="FF0000"/>
        </w:rPr>
        <w:t>Post procedure care</w:t>
      </w:r>
      <w:r w:rsidRPr="00347C59">
        <w:rPr>
          <w:rFonts w:ascii="Maiandra GD" w:hAnsi="Maiandra GD"/>
          <w:color w:val="FF0000"/>
        </w:rPr>
        <w:t xml:space="preserve"> – </w:t>
      </w:r>
      <w:r w:rsidRPr="00347C59">
        <w:rPr>
          <w:rFonts w:ascii="Maiandra GD" w:hAnsi="Maiandra GD"/>
        </w:rPr>
        <w:t>Allow client rest for like one hour, advice  her to avoid heavy lifting (bleeding) before 24hrs, refrain from coitus for 2-3 days, avoid douching, advice her to return for gauze removal in 4-5 day post procedure; if not possible then within 24 hours. Advice the client on sitz bath</w:t>
      </w:r>
    </w:p>
    <w:p w:rsidR="003B29C7" w:rsidRPr="00347C59" w:rsidRDefault="003B29C7" w:rsidP="005D7183">
      <w:pPr>
        <w:pStyle w:val="ListParagraph"/>
        <w:spacing w:line="240" w:lineRule="auto"/>
        <w:jc w:val="both"/>
        <w:rPr>
          <w:rFonts w:ascii="Maiandra GD" w:hAnsi="Maiandra GD"/>
        </w:rPr>
      </w:pPr>
    </w:p>
    <w:p w:rsidR="003B29C7" w:rsidRPr="00347C59" w:rsidRDefault="003B29C7" w:rsidP="008A0EA5">
      <w:pPr>
        <w:pStyle w:val="ListParagraph"/>
        <w:numPr>
          <w:ilvl w:val="0"/>
          <w:numId w:val="6"/>
        </w:numPr>
        <w:spacing w:line="240" w:lineRule="auto"/>
        <w:jc w:val="both"/>
        <w:rPr>
          <w:rFonts w:ascii="Maiandra GD" w:hAnsi="Maiandra GD"/>
        </w:rPr>
      </w:pPr>
      <w:r w:rsidRPr="00347C59">
        <w:rPr>
          <w:rFonts w:ascii="Maiandra GD" w:hAnsi="Maiandra GD"/>
          <w:b/>
        </w:rPr>
        <w:t xml:space="preserve">Colposcopy – </w:t>
      </w:r>
      <w:r w:rsidR="00AC7923" w:rsidRPr="00347C59">
        <w:rPr>
          <w:rFonts w:ascii="Maiandra GD" w:hAnsi="Maiandra GD"/>
          <w:b/>
        </w:rPr>
        <w:t>(a</w:t>
      </w:r>
      <w:r w:rsidRPr="00347C59">
        <w:rPr>
          <w:rFonts w:ascii="Maiandra GD" w:hAnsi="Maiandra GD"/>
          <w:b/>
        </w:rPr>
        <w:t xml:space="preserve"> Colposcope has a magnifying lens like a binoculars) x15-20 </w:t>
      </w:r>
      <w:r w:rsidRPr="00347C59">
        <w:rPr>
          <w:rFonts w:ascii="Maiandra GD" w:hAnsi="Maiandra GD"/>
        </w:rPr>
        <w:t xml:space="preserve">to allow to study and enhance direct observation to detect any abnormal cells associated with pre-malignant or malignant lesions of the cervix. </w:t>
      </w:r>
      <w:r w:rsidR="00FF06C0" w:rsidRPr="00347C59">
        <w:rPr>
          <w:rFonts w:ascii="Maiandra GD" w:hAnsi="Maiandra GD"/>
        </w:rPr>
        <w:t>It’s</w:t>
      </w:r>
      <w:r w:rsidRPr="00347C59">
        <w:rPr>
          <w:rFonts w:ascii="Maiandra GD" w:hAnsi="Maiandra GD"/>
        </w:rPr>
        <w:t xml:space="preserve"> also associate with immediate biopsy or </w:t>
      </w:r>
      <w:proofErr w:type="gramStart"/>
      <w:r w:rsidRPr="00347C59">
        <w:rPr>
          <w:rFonts w:ascii="Maiandra GD" w:hAnsi="Maiandra GD"/>
        </w:rPr>
        <w:t>pap</w:t>
      </w:r>
      <w:proofErr w:type="gramEnd"/>
      <w:r w:rsidRPr="00347C59">
        <w:rPr>
          <w:rFonts w:ascii="Maiandra GD" w:hAnsi="Maiandra GD"/>
        </w:rPr>
        <w:t xml:space="preserve"> smear for histopathology.</w:t>
      </w:r>
    </w:p>
    <w:p w:rsidR="003B29C7" w:rsidRPr="00347C59" w:rsidRDefault="003B29C7" w:rsidP="005D7183">
      <w:pPr>
        <w:pStyle w:val="ListParagraph"/>
        <w:spacing w:line="240" w:lineRule="auto"/>
        <w:jc w:val="both"/>
        <w:rPr>
          <w:rFonts w:ascii="Maiandra GD" w:hAnsi="Maiandra GD"/>
        </w:rPr>
      </w:pPr>
    </w:p>
    <w:p w:rsidR="003B29C7" w:rsidRPr="00347C59" w:rsidRDefault="003B29C7" w:rsidP="008A0EA5">
      <w:pPr>
        <w:pStyle w:val="ListParagraph"/>
        <w:numPr>
          <w:ilvl w:val="0"/>
          <w:numId w:val="6"/>
        </w:numPr>
        <w:spacing w:line="240" w:lineRule="auto"/>
        <w:jc w:val="both"/>
        <w:rPr>
          <w:rFonts w:ascii="Maiandra GD" w:hAnsi="Maiandra GD"/>
        </w:rPr>
      </w:pPr>
      <w:r w:rsidRPr="00347C59">
        <w:rPr>
          <w:rFonts w:ascii="Maiandra GD" w:hAnsi="Maiandra GD"/>
          <w:b/>
        </w:rPr>
        <w:t xml:space="preserve">Pelvic ultrasound – </w:t>
      </w:r>
      <w:r w:rsidRPr="00347C59">
        <w:rPr>
          <w:rFonts w:ascii="Maiandra GD" w:hAnsi="Maiandra GD"/>
        </w:rPr>
        <w:t>Done to confirm suspective tumors and lesions of the pelvic organs and isolate the state of the other organs within the pelvic cavity.</w:t>
      </w:r>
    </w:p>
    <w:p w:rsidR="003B29C7" w:rsidRPr="00347C59" w:rsidRDefault="003B29C7" w:rsidP="005D7183">
      <w:pPr>
        <w:pStyle w:val="ListParagraph"/>
        <w:spacing w:line="240" w:lineRule="auto"/>
        <w:rPr>
          <w:rFonts w:ascii="Maiandra GD" w:hAnsi="Maiandra GD"/>
        </w:rPr>
      </w:pPr>
    </w:p>
    <w:p w:rsidR="003B29C7" w:rsidRPr="00347C59" w:rsidRDefault="003B29C7" w:rsidP="008A0EA5">
      <w:pPr>
        <w:pStyle w:val="ListParagraph"/>
        <w:numPr>
          <w:ilvl w:val="0"/>
          <w:numId w:val="6"/>
        </w:numPr>
        <w:spacing w:line="240" w:lineRule="auto"/>
        <w:jc w:val="both"/>
        <w:rPr>
          <w:rFonts w:ascii="Maiandra GD" w:hAnsi="Maiandra GD"/>
        </w:rPr>
      </w:pPr>
      <w:r w:rsidRPr="00347C59">
        <w:rPr>
          <w:rFonts w:ascii="Maiandra GD" w:hAnsi="Maiandra GD"/>
          <w:b/>
        </w:rPr>
        <w:lastRenderedPageBreak/>
        <w:t xml:space="preserve">Laparoscopy </w:t>
      </w:r>
      <w:r w:rsidR="0027169B" w:rsidRPr="00347C59">
        <w:rPr>
          <w:rFonts w:ascii="Maiandra GD" w:hAnsi="Maiandra GD"/>
        </w:rPr>
        <w:t>–</w:t>
      </w:r>
      <w:r w:rsidRPr="00347C59">
        <w:rPr>
          <w:rFonts w:ascii="Maiandra GD" w:hAnsi="Maiandra GD"/>
        </w:rPr>
        <w:t xml:space="preserve"> </w:t>
      </w:r>
      <w:r w:rsidR="0027169B" w:rsidRPr="00347C59">
        <w:rPr>
          <w:rFonts w:ascii="Maiandra GD" w:hAnsi="Maiandra GD"/>
        </w:rPr>
        <w:t>for inspection of the pelvic cavity through use of an endoscope passed thru the abdominal wall. Should be done cautiously cos it may cause trauma and complications may develop from injury or infection if aseptic technique was not followed to the last detail</w:t>
      </w:r>
    </w:p>
    <w:p w:rsidR="0027169B" w:rsidRPr="00347C59" w:rsidRDefault="0027169B" w:rsidP="005D7183">
      <w:pPr>
        <w:pStyle w:val="ListParagraph"/>
        <w:spacing w:line="240" w:lineRule="auto"/>
        <w:rPr>
          <w:rFonts w:ascii="Maiandra GD" w:hAnsi="Maiandra GD"/>
        </w:rPr>
      </w:pPr>
    </w:p>
    <w:p w:rsidR="006A4EC0" w:rsidRPr="00347C59" w:rsidRDefault="0027169B" w:rsidP="00D1346E">
      <w:pPr>
        <w:pStyle w:val="ListParagraph"/>
        <w:numPr>
          <w:ilvl w:val="1"/>
          <w:numId w:val="6"/>
        </w:numPr>
        <w:spacing w:line="240" w:lineRule="auto"/>
        <w:ind w:left="1134"/>
        <w:jc w:val="both"/>
        <w:rPr>
          <w:rFonts w:ascii="Maiandra GD" w:hAnsi="Maiandra GD"/>
        </w:rPr>
      </w:pPr>
      <w:r w:rsidRPr="00347C59">
        <w:rPr>
          <w:rFonts w:ascii="Maiandra GD" w:hAnsi="Maiandra GD"/>
          <w:b/>
          <w:color w:val="FF0000"/>
        </w:rPr>
        <w:t>Indications</w:t>
      </w:r>
      <w:r w:rsidRPr="00347C59">
        <w:rPr>
          <w:rFonts w:ascii="Maiandra GD" w:hAnsi="Maiandra GD"/>
          <w:color w:val="FF0000"/>
        </w:rPr>
        <w:t xml:space="preserve"> – </w:t>
      </w:r>
      <w:r w:rsidRPr="00347C59">
        <w:rPr>
          <w:rFonts w:ascii="Maiandra GD" w:hAnsi="Maiandra GD"/>
        </w:rPr>
        <w:t>detect ectopic pregnancy (Tubal Pregnancy), confirm endometriosis, severe painful pelvic region of unknown cause/origin, investigation of infertility, for bilateral tubal ligation, excision of an ovarian cyst, reserved for women who’re less than 35yrs with malignancy and who, conservation of the uterus/ovarian tissue is important</w:t>
      </w:r>
    </w:p>
    <w:p w:rsidR="006A4EC0" w:rsidRPr="00347C59" w:rsidRDefault="006A4EC0" w:rsidP="00D1346E">
      <w:pPr>
        <w:pStyle w:val="ListParagraph"/>
        <w:numPr>
          <w:ilvl w:val="1"/>
          <w:numId w:val="6"/>
        </w:numPr>
        <w:spacing w:line="240" w:lineRule="auto"/>
        <w:ind w:left="1134"/>
        <w:jc w:val="both"/>
        <w:rPr>
          <w:rFonts w:ascii="Maiandra GD" w:hAnsi="Maiandra GD"/>
        </w:rPr>
      </w:pPr>
      <w:r w:rsidRPr="00347C59">
        <w:rPr>
          <w:rFonts w:ascii="Maiandra GD" w:hAnsi="Maiandra GD"/>
          <w:b/>
          <w:color w:val="FF0000"/>
        </w:rPr>
        <w:t>Complications</w:t>
      </w:r>
      <w:r w:rsidRPr="00347C59">
        <w:rPr>
          <w:rFonts w:ascii="Maiandra GD" w:hAnsi="Maiandra GD"/>
          <w:color w:val="FF0000"/>
        </w:rPr>
        <w:t xml:space="preserve"> – </w:t>
      </w:r>
      <w:r w:rsidRPr="00347C59">
        <w:rPr>
          <w:rFonts w:ascii="Maiandra GD" w:hAnsi="Maiandra GD"/>
        </w:rPr>
        <w:t xml:space="preserve">accidental perforation of the abdominal organs, Haemorrhage from any of the damaged vessels of abdominal organs, secondary infection from unnoticed bowel damage resulting in peritonitis. </w:t>
      </w:r>
    </w:p>
    <w:p w:rsidR="0076088D" w:rsidRPr="00347C59" w:rsidRDefault="0076088D" w:rsidP="008A0EA5">
      <w:pPr>
        <w:pStyle w:val="ListParagraph"/>
        <w:numPr>
          <w:ilvl w:val="0"/>
          <w:numId w:val="6"/>
        </w:numPr>
        <w:spacing w:line="240" w:lineRule="auto"/>
        <w:jc w:val="both"/>
        <w:rPr>
          <w:rFonts w:ascii="Maiandra GD" w:hAnsi="Maiandra GD"/>
        </w:rPr>
      </w:pPr>
      <w:r w:rsidRPr="00347C59">
        <w:rPr>
          <w:rFonts w:ascii="Maiandra GD" w:hAnsi="Maiandra GD"/>
          <w:b/>
        </w:rPr>
        <w:t>Radiological investigations</w:t>
      </w:r>
      <w:r w:rsidRPr="00347C59">
        <w:rPr>
          <w:rFonts w:ascii="Maiandra GD" w:hAnsi="Maiandra GD"/>
        </w:rPr>
        <w:t xml:space="preserve"> </w:t>
      </w:r>
      <w:r w:rsidR="00A44932" w:rsidRPr="00347C59">
        <w:rPr>
          <w:rFonts w:ascii="Maiandra GD" w:hAnsi="Maiandra GD"/>
        </w:rPr>
        <w:t>–</w:t>
      </w:r>
      <w:r w:rsidRPr="00347C59">
        <w:rPr>
          <w:rFonts w:ascii="Maiandra GD" w:hAnsi="Maiandra GD"/>
        </w:rPr>
        <w:t xml:space="preserve"> </w:t>
      </w:r>
    </w:p>
    <w:p w:rsidR="00A44932" w:rsidRPr="00347C59" w:rsidRDefault="00A44932" w:rsidP="00D1346E">
      <w:pPr>
        <w:pStyle w:val="ListParagraph"/>
        <w:numPr>
          <w:ilvl w:val="1"/>
          <w:numId w:val="6"/>
        </w:numPr>
        <w:tabs>
          <w:tab w:val="left" w:pos="851"/>
        </w:tabs>
        <w:spacing w:line="240" w:lineRule="auto"/>
        <w:ind w:left="1134"/>
        <w:jc w:val="both"/>
        <w:rPr>
          <w:rFonts w:ascii="Maiandra GD" w:hAnsi="Maiandra GD"/>
        </w:rPr>
      </w:pPr>
      <w:r w:rsidRPr="00347C59">
        <w:rPr>
          <w:rFonts w:ascii="Maiandra GD" w:hAnsi="Maiandra GD"/>
        </w:rPr>
        <w:t>Trans-vaginal ultra sound – used to demonstrate presence of an ovar</w:t>
      </w:r>
      <w:r w:rsidR="00D1346E" w:rsidRPr="00347C59">
        <w:rPr>
          <w:rFonts w:ascii="Maiandra GD" w:hAnsi="Maiandra GD"/>
        </w:rPr>
        <w:t>ian mass &amp; detect any malignancy</w:t>
      </w:r>
    </w:p>
    <w:p w:rsidR="00D1346E" w:rsidRPr="00347C59" w:rsidRDefault="00A44932" w:rsidP="00D1346E">
      <w:pPr>
        <w:pStyle w:val="ListParagraph"/>
        <w:numPr>
          <w:ilvl w:val="1"/>
          <w:numId w:val="6"/>
        </w:numPr>
        <w:tabs>
          <w:tab w:val="left" w:pos="851"/>
        </w:tabs>
        <w:spacing w:line="240" w:lineRule="auto"/>
        <w:ind w:left="1134"/>
        <w:jc w:val="both"/>
        <w:rPr>
          <w:rFonts w:ascii="Maiandra GD" w:hAnsi="Maiandra GD"/>
        </w:rPr>
      </w:pPr>
      <w:r w:rsidRPr="00347C59">
        <w:rPr>
          <w:rFonts w:ascii="Maiandra GD" w:hAnsi="Maiandra GD"/>
        </w:rPr>
        <w:t xml:space="preserve">Intravenous </w:t>
      </w:r>
      <w:proofErr w:type="spellStart"/>
      <w:r w:rsidRPr="00347C59">
        <w:rPr>
          <w:rFonts w:ascii="Maiandra GD" w:hAnsi="Maiandra GD"/>
        </w:rPr>
        <w:t>urogram</w:t>
      </w:r>
      <w:proofErr w:type="spellEnd"/>
      <w:r w:rsidRPr="00347C59">
        <w:rPr>
          <w:rFonts w:ascii="Maiandra GD" w:hAnsi="Maiandra GD"/>
        </w:rPr>
        <w:t xml:space="preserve"> – used to </w:t>
      </w:r>
      <w:r w:rsidR="00D1346E" w:rsidRPr="00347C59">
        <w:rPr>
          <w:rFonts w:ascii="Maiandra GD" w:hAnsi="Maiandra GD"/>
        </w:rPr>
        <w:t>R/o</w:t>
      </w:r>
      <w:r w:rsidRPr="00347C59">
        <w:rPr>
          <w:rFonts w:ascii="Maiandra GD" w:hAnsi="Maiandra GD"/>
        </w:rPr>
        <w:t xml:space="preserve"> obstruction of the bloo</w:t>
      </w:r>
      <w:r w:rsidR="00D1346E" w:rsidRPr="00347C59">
        <w:rPr>
          <w:rFonts w:ascii="Maiandra GD" w:hAnsi="Maiandra GD"/>
        </w:rPr>
        <w:t>d circulation around the uterus</w:t>
      </w:r>
    </w:p>
    <w:p w:rsidR="00D1346E" w:rsidRPr="00347C59" w:rsidRDefault="00A44932" w:rsidP="00D1346E">
      <w:pPr>
        <w:pStyle w:val="ListParagraph"/>
        <w:numPr>
          <w:ilvl w:val="1"/>
          <w:numId w:val="6"/>
        </w:numPr>
        <w:tabs>
          <w:tab w:val="left" w:pos="851"/>
        </w:tabs>
        <w:spacing w:line="240" w:lineRule="auto"/>
        <w:ind w:left="1134"/>
        <w:jc w:val="both"/>
        <w:rPr>
          <w:rFonts w:ascii="Maiandra GD" w:hAnsi="Maiandra GD"/>
        </w:rPr>
      </w:pPr>
      <w:proofErr w:type="spellStart"/>
      <w:r w:rsidRPr="00347C59">
        <w:rPr>
          <w:rFonts w:ascii="Maiandra GD" w:hAnsi="Maiandra GD"/>
        </w:rPr>
        <w:t>Hysterosalpingiography</w:t>
      </w:r>
      <w:proofErr w:type="spellEnd"/>
      <w:r w:rsidRPr="00347C59">
        <w:rPr>
          <w:rFonts w:ascii="Maiandra GD" w:hAnsi="Maiandra GD"/>
        </w:rPr>
        <w:t xml:space="preserve"> – </w:t>
      </w:r>
      <w:r w:rsidR="00D1346E" w:rsidRPr="00347C59">
        <w:rPr>
          <w:rFonts w:ascii="Maiandra GD" w:hAnsi="Maiandra GD"/>
        </w:rPr>
        <w:t>R/o</w:t>
      </w:r>
      <w:r w:rsidR="00BB37FB" w:rsidRPr="00347C59">
        <w:rPr>
          <w:rFonts w:ascii="Maiandra GD" w:hAnsi="Maiandra GD"/>
        </w:rPr>
        <w:t xml:space="preserve"> sub-fertility </w:t>
      </w:r>
      <w:r w:rsidRPr="00347C59">
        <w:rPr>
          <w:rFonts w:ascii="Maiandra GD" w:hAnsi="Maiandra GD"/>
        </w:rPr>
        <w:t xml:space="preserve">in order to assess the patency of the uterus and the fallopian </w:t>
      </w:r>
      <w:proofErr w:type="gramStart"/>
      <w:r w:rsidRPr="00347C59">
        <w:rPr>
          <w:rFonts w:ascii="Maiandra GD" w:hAnsi="Maiandra GD"/>
        </w:rPr>
        <w:t>tubes,</w:t>
      </w:r>
      <w:proofErr w:type="gramEnd"/>
      <w:r w:rsidRPr="00347C59">
        <w:rPr>
          <w:rFonts w:ascii="Maiandra GD" w:hAnsi="Maiandra GD"/>
        </w:rPr>
        <w:t xml:space="preserve"> contours of the uterine cavity, cervical </w:t>
      </w:r>
      <w:r w:rsidR="00FF06C0" w:rsidRPr="00347C59">
        <w:rPr>
          <w:rFonts w:ascii="Maiandra GD" w:hAnsi="Maiandra GD"/>
        </w:rPr>
        <w:t>in</w:t>
      </w:r>
      <w:r w:rsidRPr="00347C59">
        <w:rPr>
          <w:rFonts w:ascii="Maiandra GD" w:hAnsi="Maiandra GD"/>
        </w:rPr>
        <w:t>competence</w:t>
      </w:r>
      <w:r w:rsidR="00FF06C0" w:rsidRPr="00347C59">
        <w:rPr>
          <w:rFonts w:ascii="Maiandra GD" w:hAnsi="Maiandra GD"/>
        </w:rPr>
        <w:t xml:space="preserve">. </w:t>
      </w:r>
    </w:p>
    <w:p w:rsidR="00A44932" w:rsidRPr="00347C59" w:rsidRDefault="00BB37FB" w:rsidP="00D1346E">
      <w:pPr>
        <w:pStyle w:val="ListParagraph"/>
        <w:numPr>
          <w:ilvl w:val="1"/>
          <w:numId w:val="6"/>
        </w:numPr>
        <w:tabs>
          <w:tab w:val="left" w:pos="851"/>
        </w:tabs>
        <w:spacing w:line="240" w:lineRule="auto"/>
        <w:ind w:left="1134"/>
        <w:jc w:val="both"/>
        <w:rPr>
          <w:rFonts w:ascii="Maiandra GD" w:hAnsi="Maiandra GD"/>
        </w:rPr>
      </w:pPr>
      <w:r w:rsidRPr="00347C59">
        <w:rPr>
          <w:rFonts w:ascii="Maiandra GD" w:hAnsi="Maiandra GD"/>
        </w:rPr>
        <w:t>Magnetic resonance imaging – uses radiofrequency in the presence of a magnetic field</w:t>
      </w:r>
      <w:r w:rsidR="00FF06C0" w:rsidRPr="00347C59">
        <w:rPr>
          <w:rFonts w:ascii="Maiandra GD" w:hAnsi="Maiandra GD"/>
        </w:rPr>
        <w:t xml:space="preserve"> </w:t>
      </w:r>
      <w:r w:rsidRPr="00347C59">
        <w:rPr>
          <w:rFonts w:ascii="Maiandra GD" w:hAnsi="Maiandra GD"/>
        </w:rPr>
        <w:t>and create cross-sectional images of the body</w:t>
      </w:r>
    </w:p>
    <w:p w:rsidR="00BB37FB" w:rsidRPr="00347C59" w:rsidRDefault="00BB37FB" w:rsidP="00D1346E">
      <w:pPr>
        <w:pStyle w:val="ListParagraph"/>
        <w:numPr>
          <w:ilvl w:val="1"/>
          <w:numId w:val="6"/>
        </w:numPr>
        <w:tabs>
          <w:tab w:val="left" w:pos="851"/>
        </w:tabs>
        <w:spacing w:line="240" w:lineRule="auto"/>
        <w:ind w:left="1134"/>
        <w:jc w:val="both"/>
        <w:rPr>
          <w:rFonts w:ascii="Maiandra GD" w:hAnsi="Maiandra GD"/>
        </w:rPr>
      </w:pPr>
      <w:r w:rsidRPr="00347C59">
        <w:rPr>
          <w:rFonts w:ascii="Maiandra GD" w:hAnsi="Maiandra GD"/>
        </w:rPr>
        <w:t>Chest X-ray – to rule out metastasis of cancerous tissue to the lungs</w:t>
      </w:r>
    </w:p>
    <w:p w:rsidR="00FF06C0" w:rsidRPr="00347C59" w:rsidRDefault="00AC7923" w:rsidP="00D1346E">
      <w:pPr>
        <w:pStyle w:val="ListParagraph"/>
        <w:numPr>
          <w:ilvl w:val="1"/>
          <w:numId w:val="6"/>
        </w:numPr>
        <w:tabs>
          <w:tab w:val="left" w:pos="851"/>
        </w:tabs>
        <w:spacing w:line="240" w:lineRule="auto"/>
        <w:ind w:left="1134"/>
        <w:jc w:val="both"/>
        <w:rPr>
          <w:rFonts w:ascii="Maiandra GD" w:hAnsi="Maiandra GD"/>
        </w:rPr>
      </w:pPr>
      <w:r w:rsidRPr="00347C59">
        <w:rPr>
          <w:rFonts w:ascii="Maiandra GD" w:hAnsi="Maiandra GD"/>
        </w:rPr>
        <w:t>Pelvic X-ray – to visualize any calcification of the pelvic tumour</w:t>
      </w:r>
    </w:p>
    <w:p w:rsidR="00A82808" w:rsidRPr="00347C59" w:rsidRDefault="00A82808" w:rsidP="00D1346E">
      <w:pPr>
        <w:pStyle w:val="ListParagraph"/>
        <w:tabs>
          <w:tab w:val="left" w:pos="851"/>
        </w:tabs>
        <w:spacing w:line="240" w:lineRule="auto"/>
        <w:ind w:left="1134"/>
        <w:jc w:val="both"/>
        <w:rPr>
          <w:rFonts w:ascii="Maiandra GD" w:hAnsi="Maiandra GD"/>
        </w:rPr>
      </w:pPr>
    </w:p>
    <w:p w:rsidR="00AC7923" w:rsidRPr="00347C59" w:rsidRDefault="00AC7923" w:rsidP="005D7183">
      <w:pPr>
        <w:pStyle w:val="ListParagraph"/>
        <w:spacing w:line="240" w:lineRule="auto"/>
        <w:ind w:left="0"/>
        <w:jc w:val="both"/>
        <w:rPr>
          <w:rFonts w:ascii="Maiandra GD" w:hAnsi="Maiandra GD"/>
          <w:b/>
          <w:color w:val="002060"/>
          <w:u w:val="single"/>
        </w:rPr>
      </w:pPr>
      <w:r w:rsidRPr="00347C59">
        <w:rPr>
          <w:rFonts w:ascii="Maiandra GD" w:hAnsi="Maiandra GD"/>
          <w:b/>
          <w:color w:val="002060"/>
          <w:u w:val="single"/>
        </w:rPr>
        <w:t>MENSTRUAL DISORDERS</w:t>
      </w:r>
    </w:p>
    <w:p w:rsidR="00AC7923" w:rsidRPr="00347C59" w:rsidRDefault="00AC7923" w:rsidP="005D7183">
      <w:pPr>
        <w:pStyle w:val="ListParagraph"/>
        <w:spacing w:line="240" w:lineRule="auto"/>
        <w:ind w:left="0"/>
        <w:jc w:val="both"/>
        <w:rPr>
          <w:rFonts w:ascii="Maiandra GD" w:hAnsi="Maiandra GD"/>
        </w:rPr>
      </w:pPr>
      <w:r w:rsidRPr="00347C59">
        <w:rPr>
          <w:rFonts w:ascii="Maiandra GD" w:hAnsi="Maiandra GD"/>
        </w:rPr>
        <w:t>Clinicians should always be compassionate and empathetic during care, treatment, and referral of a person with menstrual disorders</w:t>
      </w:r>
      <w:r w:rsidR="00E81381" w:rsidRPr="00347C59">
        <w:rPr>
          <w:rFonts w:ascii="Maiandra GD" w:hAnsi="Maiandra GD"/>
        </w:rPr>
        <w:t xml:space="preserve">. Menstrual disorders are very </w:t>
      </w:r>
      <w:proofErr w:type="gramStart"/>
      <w:r w:rsidR="00E81381" w:rsidRPr="00347C59">
        <w:rPr>
          <w:rFonts w:ascii="Maiandra GD" w:hAnsi="Maiandra GD"/>
        </w:rPr>
        <w:t>common,</w:t>
      </w:r>
      <w:proofErr w:type="gramEnd"/>
      <w:r w:rsidR="00E81381" w:rsidRPr="00347C59">
        <w:rPr>
          <w:rFonts w:ascii="Maiandra GD" w:hAnsi="Maiandra GD"/>
        </w:rPr>
        <w:t xml:space="preserve"> the</w:t>
      </w:r>
      <w:r w:rsidR="00F16081">
        <w:rPr>
          <w:rFonts w:ascii="Maiandra GD" w:hAnsi="Maiandra GD"/>
        </w:rPr>
        <w:t>y</w:t>
      </w:r>
      <w:r w:rsidR="00E81381" w:rsidRPr="00347C59">
        <w:rPr>
          <w:rFonts w:ascii="Maiandra GD" w:hAnsi="Maiandra GD"/>
        </w:rPr>
        <w:t xml:space="preserve"> can cause major social and occupational disruption and affect an individual’s psychological well-being</w:t>
      </w:r>
    </w:p>
    <w:p w:rsidR="00E81381" w:rsidRPr="00347C59" w:rsidRDefault="00E81381" w:rsidP="005D7183">
      <w:pPr>
        <w:pStyle w:val="ListParagraph"/>
        <w:spacing w:line="240" w:lineRule="auto"/>
        <w:ind w:left="0"/>
        <w:jc w:val="both"/>
        <w:rPr>
          <w:rFonts w:ascii="Maiandra GD" w:hAnsi="Maiandra GD"/>
        </w:rPr>
      </w:pPr>
    </w:p>
    <w:p w:rsidR="00E81381" w:rsidRPr="00347C59" w:rsidRDefault="00E81381" w:rsidP="008A0EA5">
      <w:pPr>
        <w:pStyle w:val="ListParagraph"/>
        <w:numPr>
          <w:ilvl w:val="0"/>
          <w:numId w:val="8"/>
        </w:numPr>
        <w:tabs>
          <w:tab w:val="left" w:pos="810"/>
        </w:tabs>
        <w:spacing w:line="240" w:lineRule="auto"/>
        <w:ind w:left="360"/>
        <w:jc w:val="both"/>
        <w:rPr>
          <w:rFonts w:ascii="Maiandra GD" w:hAnsi="Maiandra GD"/>
        </w:rPr>
      </w:pPr>
      <w:r w:rsidRPr="00347C59">
        <w:rPr>
          <w:rFonts w:ascii="Maiandra GD" w:hAnsi="Maiandra GD"/>
          <w:b/>
          <w:color w:val="002060"/>
        </w:rPr>
        <w:t>MENORRHAGIA</w:t>
      </w:r>
      <w:r w:rsidRPr="00347C59">
        <w:rPr>
          <w:rFonts w:ascii="Maiandra GD" w:hAnsi="Maiandra GD"/>
        </w:rPr>
        <w:t xml:space="preserve"> – heavy menses or blood loss of more than 80mls per period or blood loss that causes a fall of </w:t>
      </w:r>
      <w:proofErr w:type="spellStart"/>
      <w:r w:rsidRPr="00347C59">
        <w:rPr>
          <w:rFonts w:ascii="Maiandra GD" w:hAnsi="Maiandra GD"/>
        </w:rPr>
        <w:t>Hb</w:t>
      </w:r>
      <w:proofErr w:type="spellEnd"/>
      <w:r w:rsidRPr="00347C59">
        <w:rPr>
          <w:rFonts w:ascii="Maiandra GD" w:hAnsi="Maiandra GD"/>
        </w:rPr>
        <w:t xml:space="preserve">. </w:t>
      </w:r>
    </w:p>
    <w:p w:rsidR="00E81381" w:rsidRPr="00347C59" w:rsidRDefault="00E81381" w:rsidP="008A0EA5">
      <w:pPr>
        <w:pStyle w:val="ListParagraph"/>
        <w:numPr>
          <w:ilvl w:val="0"/>
          <w:numId w:val="9"/>
        </w:numPr>
        <w:spacing w:line="240" w:lineRule="auto"/>
        <w:ind w:left="810"/>
        <w:jc w:val="both"/>
        <w:rPr>
          <w:rFonts w:ascii="Maiandra GD" w:hAnsi="Maiandra GD"/>
        </w:rPr>
      </w:pPr>
      <w:r w:rsidRPr="00347C59">
        <w:rPr>
          <w:rFonts w:ascii="Maiandra GD" w:hAnsi="Maiandra GD"/>
          <w:b/>
        </w:rPr>
        <w:t>Causes</w:t>
      </w:r>
      <w:r w:rsidRPr="00347C59">
        <w:rPr>
          <w:rFonts w:ascii="Maiandra GD" w:hAnsi="Maiandra GD"/>
        </w:rPr>
        <w:t xml:space="preserve"> – uterine tumours/fibroids, P</w:t>
      </w:r>
      <w:r w:rsidR="0017529F" w:rsidRPr="00347C59">
        <w:rPr>
          <w:rFonts w:ascii="Maiandra GD" w:hAnsi="Maiandra GD"/>
        </w:rPr>
        <w:t xml:space="preserve">elvic </w:t>
      </w:r>
      <w:r w:rsidRPr="00347C59">
        <w:rPr>
          <w:rFonts w:ascii="Maiandra GD" w:hAnsi="Maiandra GD"/>
        </w:rPr>
        <w:t>I</w:t>
      </w:r>
      <w:r w:rsidR="0017529F" w:rsidRPr="00347C59">
        <w:rPr>
          <w:rFonts w:ascii="Maiandra GD" w:hAnsi="Maiandra GD"/>
        </w:rPr>
        <w:t xml:space="preserve">nflammatory </w:t>
      </w:r>
      <w:r w:rsidRPr="00347C59">
        <w:rPr>
          <w:rFonts w:ascii="Maiandra GD" w:hAnsi="Maiandra GD"/>
        </w:rPr>
        <w:t>D</w:t>
      </w:r>
      <w:r w:rsidR="0017529F" w:rsidRPr="00347C59">
        <w:rPr>
          <w:rFonts w:ascii="Maiandra GD" w:hAnsi="Maiandra GD"/>
        </w:rPr>
        <w:t>isease</w:t>
      </w:r>
      <w:r w:rsidRPr="00347C59">
        <w:rPr>
          <w:rFonts w:ascii="Maiandra GD" w:hAnsi="Maiandra GD"/>
        </w:rPr>
        <w:t>, endocrine disturbances, clotting disorders</w:t>
      </w:r>
      <w:r w:rsidR="0017529F" w:rsidRPr="00347C59">
        <w:rPr>
          <w:rFonts w:ascii="Maiandra GD" w:hAnsi="Maiandra GD"/>
        </w:rPr>
        <w:t xml:space="preserve"> (Von </w:t>
      </w:r>
      <w:proofErr w:type="spellStart"/>
      <w:r w:rsidR="0017529F" w:rsidRPr="00347C59">
        <w:rPr>
          <w:rFonts w:ascii="Maiandra GD" w:hAnsi="Maiandra GD"/>
        </w:rPr>
        <w:t>Willebra</w:t>
      </w:r>
      <w:r w:rsidR="005E5C58" w:rsidRPr="00347C59">
        <w:rPr>
          <w:rFonts w:ascii="Maiandra GD" w:hAnsi="Maiandra GD"/>
        </w:rPr>
        <w:t>n</w:t>
      </w:r>
      <w:r w:rsidR="0017529F" w:rsidRPr="00347C59">
        <w:rPr>
          <w:rFonts w:ascii="Maiandra GD" w:hAnsi="Maiandra GD"/>
        </w:rPr>
        <w:t>d’s</w:t>
      </w:r>
      <w:proofErr w:type="spellEnd"/>
      <w:r w:rsidR="0017529F" w:rsidRPr="00347C59">
        <w:rPr>
          <w:rFonts w:ascii="Maiandra GD" w:hAnsi="Maiandra GD"/>
        </w:rPr>
        <w:t xml:space="preserve"> disease) , endometriosis, and thyroid diseases, drug therapy</w:t>
      </w:r>
    </w:p>
    <w:p w:rsidR="0017529F" w:rsidRPr="00347C59" w:rsidRDefault="0017529F" w:rsidP="008A0EA5">
      <w:pPr>
        <w:pStyle w:val="ListParagraph"/>
        <w:numPr>
          <w:ilvl w:val="0"/>
          <w:numId w:val="9"/>
        </w:numPr>
        <w:spacing w:line="240" w:lineRule="auto"/>
        <w:ind w:left="810"/>
        <w:jc w:val="both"/>
        <w:rPr>
          <w:rFonts w:ascii="Maiandra GD" w:hAnsi="Maiandra GD"/>
        </w:rPr>
      </w:pPr>
      <w:r w:rsidRPr="00347C59">
        <w:rPr>
          <w:rFonts w:ascii="Maiandra GD" w:hAnsi="Maiandra GD"/>
          <w:b/>
        </w:rPr>
        <w:t>Signs</w:t>
      </w:r>
      <w:r w:rsidRPr="00347C59">
        <w:rPr>
          <w:rFonts w:ascii="Maiandra GD" w:hAnsi="Maiandra GD"/>
        </w:rPr>
        <w:t xml:space="preserve"> and </w:t>
      </w:r>
      <w:r w:rsidRPr="00347C59">
        <w:rPr>
          <w:rFonts w:ascii="Maiandra GD" w:hAnsi="Maiandra GD"/>
          <w:b/>
        </w:rPr>
        <w:t>symptoms</w:t>
      </w:r>
      <w:r w:rsidRPr="00347C59">
        <w:rPr>
          <w:rFonts w:ascii="Maiandra GD" w:hAnsi="Maiandra GD"/>
        </w:rPr>
        <w:t xml:space="preserve"> – excessive menstrual loss occurring over a several consecutive cycles. Pale extremities and mucosa membranes due to anemia</w:t>
      </w:r>
      <w:r w:rsidR="001F271F" w:rsidRPr="00347C59">
        <w:rPr>
          <w:rFonts w:ascii="Maiandra GD" w:hAnsi="Maiandra GD"/>
        </w:rPr>
        <w:t>, easy fatigability, looks tired, feeling of pelvic heaviness.</w:t>
      </w:r>
    </w:p>
    <w:p w:rsidR="00D1346E" w:rsidRPr="00347C59" w:rsidRDefault="001F271F" w:rsidP="008A0EA5">
      <w:pPr>
        <w:pStyle w:val="ListParagraph"/>
        <w:numPr>
          <w:ilvl w:val="0"/>
          <w:numId w:val="9"/>
        </w:numPr>
        <w:spacing w:line="240" w:lineRule="auto"/>
        <w:ind w:left="810"/>
        <w:jc w:val="both"/>
        <w:rPr>
          <w:rFonts w:ascii="Maiandra GD" w:hAnsi="Maiandra GD"/>
        </w:rPr>
      </w:pPr>
      <w:r w:rsidRPr="00347C59">
        <w:rPr>
          <w:rFonts w:ascii="Maiandra GD" w:hAnsi="Maiandra GD"/>
          <w:b/>
        </w:rPr>
        <w:t>Diagnostic tests</w:t>
      </w:r>
      <w:r w:rsidRPr="00347C59">
        <w:rPr>
          <w:rFonts w:ascii="Maiandra GD" w:hAnsi="Maiandra GD"/>
        </w:rPr>
        <w:t xml:space="preserve"> </w:t>
      </w:r>
    </w:p>
    <w:p w:rsidR="005A0766" w:rsidRPr="00347C59" w:rsidRDefault="001F271F" w:rsidP="00D1346E">
      <w:pPr>
        <w:spacing w:line="240" w:lineRule="auto"/>
        <w:ind w:left="1440"/>
        <w:jc w:val="both"/>
        <w:rPr>
          <w:rFonts w:ascii="Maiandra GD" w:hAnsi="Maiandra GD"/>
        </w:rPr>
      </w:pPr>
      <w:r w:rsidRPr="00347C59">
        <w:rPr>
          <w:rFonts w:ascii="Maiandra GD" w:hAnsi="Maiandra GD"/>
        </w:rPr>
        <w:t>– Proper detailed history taking</w:t>
      </w:r>
      <w:r w:rsidR="00D1346E" w:rsidRPr="00347C59">
        <w:rPr>
          <w:rFonts w:ascii="Maiandra GD" w:hAnsi="Maiandra GD"/>
        </w:rPr>
        <w:t xml:space="preserve">, </w:t>
      </w:r>
      <w:r w:rsidRPr="00347C59">
        <w:rPr>
          <w:rFonts w:ascii="Maiandra GD" w:hAnsi="Maiandra GD"/>
        </w:rPr>
        <w:t>Pelvic examination (no V.E)</w:t>
      </w:r>
      <w:r w:rsidR="00D1346E" w:rsidRPr="00347C59">
        <w:rPr>
          <w:rFonts w:ascii="Maiandra GD" w:hAnsi="Maiandra GD"/>
        </w:rPr>
        <w:t xml:space="preserve">, </w:t>
      </w:r>
      <w:r w:rsidRPr="00347C59">
        <w:rPr>
          <w:rFonts w:ascii="Maiandra GD" w:hAnsi="Maiandra GD"/>
        </w:rPr>
        <w:t>Full haemorrhage (Quality and Quantity of blood)</w:t>
      </w:r>
      <w:r w:rsidR="00D1346E" w:rsidRPr="00347C59">
        <w:rPr>
          <w:rFonts w:ascii="Maiandra GD" w:hAnsi="Maiandra GD"/>
        </w:rPr>
        <w:t xml:space="preserve">, </w:t>
      </w:r>
      <w:proofErr w:type="spellStart"/>
      <w:r w:rsidRPr="00347C59">
        <w:rPr>
          <w:rFonts w:ascii="Maiandra GD" w:hAnsi="Maiandra GD"/>
        </w:rPr>
        <w:t>Transvaginal</w:t>
      </w:r>
      <w:proofErr w:type="spellEnd"/>
      <w:r w:rsidRPr="00347C59">
        <w:rPr>
          <w:rFonts w:ascii="Maiandra GD" w:hAnsi="Maiandra GD"/>
        </w:rPr>
        <w:t xml:space="preserve"> ultrasound</w:t>
      </w:r>
      <w:r w:rsidR="00D1346E" w:rsidRPr="00347C59">
        <w:rPr>
          <w:rFonts w:ascii="Maiandra GD" w:hAnsi="Maiandra GD"/>
        </w:rPr>
        <w:t xml:space="preserve">, </w:t>
      </w:r>
      <w:r w:rsidRPr="00347C59">
        <w:rPr>
          <w:rFonts w:ascii="Maiandra GD" w:hAnsi="Maiandra GD"/>
        </w:rPr>
        <w:t>Endometrial biopsy</w:t>
      </w:r>
      <w:r w:rsidR="00D1346E" w:rsidRPr="00347C59">
        <w:rPr>
          <w:rFonts w:ascii="Maiandra GD" w:hAnsi="Maiandra GD"/>
        </w:rPr>
        <w:t xml:space="preserve">, </w:t>
      </w:r>
      <w:r w:rsidRPr="00347C59">
        <w:rPr>
          <w:rFonts w:ascii="Maiandra GD" w:hAnsi="Maiandra GD"/>
        </w:rPr>
        <w:t>Thyroid function tests</w:t>
      </w:r>
      <w:r w:rsidR="00D1346E" w:rsidRPr="00347C59">
        <w:rPr>
          <w:rFonts w:ascii="Maiandra GD" w:hAnsi="Maiandra GD"/>
        </w:rPr>
        <w:t xml:space="preserve">, </w:t>
      </w:r>
      <w:r w:rsidRPr="00347C59">
        <w:rPr>
          <w:rFonts w:ascii="Maiandra GD" w:hAnsi="Maiandra GD"/>
        </w:rPr>
        <w:t xml:space="preserve">Hormonal essay study for luteinizing &amp; </w:t>
      </w:r>
      <w:r w:rsidR="005A0766" w:rsidRPr="00347C59">
        <w:rPr>
          <w:rFonts w:ascii="Maiandra GD" w:hAnsi="Maiandra GD"/>
        </w:rPr>
        <w:t>Follicle stimulating hormones</w:t>
      </w:r>
      <w:r w:rsidR="00D1346E" w:rsidRPr="00347C59">
        <w:rPr>
          <w:rFonts w:ascii="Maiandra GD" w:hAnsi="Maiandra GD"/>
        </w:rPr>
        <w:t xml:space="preserve">, </w:t>
      </w:r>
      <w:r w:rsidR="005A0766" w:rsidRPr="00347C59">
        <w:rPr>
          <w:rFonts w:ascii="Maiandra GD" w:hAnsi="Maiandra GD"/>
        </w:rPr>
        <w:t>Adrenal function tests (</w:t>
      </w:r>
      <w:proofErr w:type="spellStart"/>
      <w:r w:rsidR="005A0766" w:rsidRPr="00347C59">
        <w:rPr>
          <w:rFonts w:ascii="Maiandra GD" w:hAnsi="Maiandra GD"/>
        </w:rPr>
        <w:t>adrenocorticoids</w:t>
      </w:r>
      <w:proofErr w:type="spellEnd"/>
      <w:r w:rsidR="005A0766" w:rsidRPr="00347C59">
        <w:rPr>
          <w:rFonts w:ascii="Maiandra GD" w:hAnsi="Maiandra GD"/>
        </w:rPr>
        <w:t>)</w:t>
      </w:r>
    </w:p>
    <w:p w:rsidR="005A0766" w:rsidRPr="00347C59" w:rsidRDefault="005A0766" w:rsidP="00D1346E">
      <w:pPr>
        <w:pStyle w:val="ListParagraph"/>
        <w:numPr>
          <w:ilvl w:val="0"/>
          <w:numId w:val="9"/>
        </w:numPr>
        <w:spacing w:line="240" w:lineRule="auto"/>
        <w:ind w:left="426"/>
        <w:jc w:val="both"/>
        <w:rPr>
          <w:rFonts w:ascii="Maiandra GD" w:hAnsi="Maiandra GD"/>
          <w:b/>
        </w:rPr>
      </w:pPr>
      <w:r w:rsidRPr="00347C59">
        <w:rPr>
          <w:rFonts w:ascii="Maiandra GD" w:hAnsi="Maiandra GD"/>
          <w:b/>
        </w:rPr>
        <w:t>Treatment</w:t>
      </w:r>
    </w:p>
    <w:p w:rsidR="006448D3" w:rsidRPr="00347C59" w:rsidRDefault="005A0766" w:rsidP="00D1346E">
      <w:pPr>
        <w:pStyle w:val="ListParagraph"/>
        <w:numPr>
          <w:ilvl w:val="2"/>
          <w:numId w:val="9"/>
        </w:numPr>
        <w:spacing w:line="240" w:lineRule="auto"/>
        <w:ind w:left="993"/>
        <w:jc w:val="both"/>
        <w:rPr>
          <w:rFonts w:ascii="Maiandra GD" w:hAnsi="Maiandra GD"/>
          <w:b/>
        </w:rPr>
      </w:pPr>
      <w:r w:rsidRPr="00347C59">
        <w:rPr>
          <w:rFonts w:ascii="Maiandra GD" w:hAnsi="Maiandra GD"/>
          <w:b/>
        </w:rPr>
        <w:t xml:space="preserve">Medical – </w:t>
      </w:r>
      <w:proofErr w:type="spellStart"/>
      <w:r w:rsidRPr="00347C59">
        <w:rPr>
          <w:rFonts w:ascii="Maiandra GD" w:hAnsi="Maiandra GD"/>
        </w:rPr>
        <w:t>Mefenamic</w:t>
      </w:r>
      <w:proofErr w:type="spellEnd"/>
      <w:r w:rsidRPr="00347C59">
        <w:rPr>
          <w:rFonts w:ascii="Maiandra GD" w:hAnsi="Maiandra GD"/>
        </w:rPr>
        <w:t xml:space="preserve"> acid / </w:t>
      </w:r>
      <w:proofErr w:type="spellStart"/>
      <w:r w:rsidRPr="00347C59">
        <w:rPr>
          <w:rFonts w:ascii="Maiandra GD" w:hAnsi="Maiandra GD"/>
        </w:rPr>
        <w:t>Tranexamic</w:t>
      </w:r>
      <w:proofErr w:type="spellEnd"/>
      <w:r w:rsidRPr="00347C59">
        <w:rPr>
          <w:rFonts w:ascii="Maiandra GD" w:hAnsi="Maiandra GD"/>
        </w:rPr>
        <w:t xml:space="preserve"> acid or NSAIDs if not contraindicated. </w:t>
      </w:r>
      <w:proofErr w:type="spellStart"/>
      <w:r w:rsidRPr="00347C59">
        <w:rPr>
          <w:rFonts w:ascii="Maiandra GD" w:hAnsi="Maiandra GD"/>
        </w:rPr>
        <w:t>Danazol</w:t>
      </w:r>
      <w:proofErr w:type="spellEnd"/>
      <w:r w:rsidRPr="00347C59">
        <w:rPr>
          <w:rFonts w:ascii="Maiandra GD" w:hAnsi="Maiandra GD"/>
        </w:rPr>
        <w:t xml:space="preserve"> (rarely used </w:t>
      </w:r>
      <w:proofErr w:type="spellStart"/>
      <w:r w:rsidRPr="00347C59">
        <w:rPr>
          <w:rFonts w:ascii="Maiandra GD" w:hAnsi="Maiandra GD"/>
        </w:rPr>
        <w:t>cos</w:t>
      </w:r>
      <w:proofErr w:type="spellEnd"/>
      <w:r w:rsidRPr="00347C59">
        <w:rPr>
          <w:rFonts w:ascii="Maiandra GD" w:hAnsi="Maiandra GD"/>
        </w:rPr>
        <w:t xml:space="preserve"> it causes severe acne, </w:t>
      </w:r>
      <w:proofErr w:type="spellStart"/>
      <w:r w:rsidRPr="00347C59">
        <w:rPr>
          <w:rFonts w:ascii="Maiandra GD" w:hAnsi="Maiandra GD"/>
        </w:rPr>
        <w:t>hirsutism</w:t>
      </w:r>
      <w:proofErr w:type="spellEnd"/>
      <w:r w:rsidRPr="00347C59">
        <w:rPr>
          <w:rFonts w:ascii="Maiandra GD" w:hAnsi="Maiandra GD"/>
        </w:rPr>
        <w:t xml:space="preserve">, wt gain, voice changes. COCs e.g. </w:t>
      </w:r>
      <w:proofErr w:type="spellStart"/>
      <w:r w:rsidRPr="00347C59">
        <w:rPr>
          <w:rFonts w:ascii="Maiandra GD" w:hAnsi="Maiandra GD"/>
        </w:rPr>
        <w:t>Microgynon</w:t>
      </w:r>
      <w:proofErr w:type="spellEnd"/>
      <w:r w:rsidRPr="00347C59">
        <w:rPr>
          <w:rFonts w:ascii="Maiandra GD" w:hAnsi="Maiandra GD"/>
        </w:rPr>
        <w:t xml:space="preserve">. </w:t>
      </w:r>
      <w:proofErr w:type="spellStart"/>
      <w:r w:rsidRPr="00347C59">
        <w:rPr>
          <w:rFonts w:ascii="Maiandra GD" w:hAnsi="Maiandra GD"/>
        </w:rPr>
        <w:t>Levonogestrol</w:t>
      </w:r>
      <w:proofErr w:type="spellEnd"/>
      <w:r w:rsidRPr="00347C59">
        <w:rPr>
          <w:rFonts w:ascii="Maiandra GD" w:hAnsi="Maiandra GD"/>
        </w:rPr>
        <w:t xml:space="preserve"> intrauterine system; </w:t>
      </w:r>
      <w:proofErr w:type="spellStart"/>
      <w:r w:rsidR="00057EF0" w:rsidRPr="00347C59">
        <w:rPr>
          <w:rFonts w:ascii="Maiandra GD" w:hAnsi="Maiandra GD"/>
        </w:rPr>
        <w:t>Progesteron</w:t>
      </w:r>
      <w:proofErr w:type="spellEnd"/>
      <w:r w:rsidRPr="00347C59">
        <w:rPr>
          <w:rFonts w:ascii="Maiandra GD" w:hAnsi="Maiandra GD"/>
        </w:rPr>
        <w:t xml:space="preserve"> secreting IUCD</w:t>
      </w:r>
      <w:r w:rsidR="00D1346E" w:rsidRPr="00347C59">
        <w:rPr>
          <w:rFonts w:ascii="Maiandra GD" w:hAnsi="Maiandra GD"/>
        </w:rPr>
        <w:t xml:space="preserve">, </w:t>
      </w:r>
    </w:p>
    <w:p w:rsidR="00D1346E" w:rsidRPr="00347C59" w:rsidRDefault="005A0766" w:rsidP="00D1346E">
      <w:pPr>
        <w:pStyle w:val="ListParagraph"/>
        <w:numPr>
          <w:ilvl w:val="2"/>
          <w:numId w:val="9"/>
        </w:numPr>
        <w:spacing w:line="240" w:lineRule="auto"/>
        <w:ind w:left="993"/>
        <w:jc w:val="both"/>
        <w:rPr>
          <w:rFonts w:ascii="Maiandra GD" w:hAnsi="Maiandra GD"/>
          <w:b/>
        </w:rPr>
      </w:pPr>
      <w:r w:rsidRPr="00347C59">
        <w:rPr>
          <w:rFonts w:ascii="Maiandra GD" w:hAnsi="Maiandra GD"/>
          <w:b/>
        </w:rPr>
        <w:t>Surgical</w:t>
      </w:r>
      <w:r w:rsidRPr="00347C59">
        <w:rPr>
          <w:rFonts w:ascii="Maiandra GD" w:hAnsi="Maiandra GD"/>
        </w:rPr>
        <w:t xml:space="preserve"> – prescribed for clients whose medical Rx has </w:t>
      </w:r>
      <w:proofErr w:type="gramStart"/>
      <w:r w:rsidRPr="00347C59">
        <w:rPr>
          <w:rFonts w:ascii="Maiandra GD" w:hAnsi="Maiandra GD"/>
        </w:rPr>
        <w:t>failed.</w:t>
      </w:r>
      <w:proofErr w:type="gramEnd"/>
      <w:r w:rsidRPr="00347C59">
        <w:rPr>
          <w:rFonts w:ascii="Maiandra GD" w:hAnsi="Maiandra GD"/>
        </w:rPr>
        <w:t xml:space="preserve"> This includes; </w:t>
      </w:r>
    </w:p>
    <w:p w:rsidR="005A0766" w:rsidRPr="00347C59" w:rsidRDefault="005A0766" w:rsidP="00D1346E">
      <w:pPr>
        <w:pStyle w:val="ListParagraph"/>
        <w:numPr>
          <w:ilvl w:val="2"/>
          <w:numId w:val="9"/>
        </w:numPr>
        <w:spacing w:line="240" w:lineRule="auto"/>
        <w:ind w:left="993"/>
        <w:jc w:val="both"/>
        <w:rPr>
          <w:rFonts w:ascii="Maiandra GD" w:hAnsi="Maiandra GD"/>
          <w:b/>
        </w:rPr>
      </w:pPr>
      <w:r w:rsidRPr="00347C59">
        <w:rPr>
          <w:rFonts w:ascii="Maiandra GD" w:hAnsi="Maiandra GD"/>
          <w:u w:val="single"/>
        </w:rPr>
        <w:t>endometrial ablation</w:t>
      </w:r>
      <w:r w:rsidRPr="00347C59">
        <w:rPr>
          <w:rFonts w:ascii="Maiandra GD" w:hAnsi="Maiandra GD"/>
        </w:rPr>
        <w:t xml:space="preserve"> (</w:t>
      </w:r>
      <w:proofErr w:type="spellStart"/>
      <w:r w:rsidRPr="00347C59">
        <w:rPr>
          <w:rFonts w:ascii="Maiandra GD" w:hAnsi="Maiandra GD"/>
        </w:rPr>
        <w:t>basalis</w:t>
      </w:r>
      <w:proofErr w:type="spellEnd"/>
      <w:r w:rsidRPr="00347C59">
        <w:rPr>
          <w:rFonts w:ascii="Maiandra GD" w:hAnsi="Maiandra GD"/>
        </w:rPr>
        <w:t xml:space="preserve"> layer is destroyed) achieved through</w:t>
      </w:r>
      <w:r w:rsidR="00057EF0" w:rsidRPr="00347C59">
        <w:rPr>
          <w:rFonts w:ascii="Maiandra GD" w:hAnsi="Maiandra GD"/>
        </w:rPr>
        <w:t xml:space="preserve"> use of heated normal saline introduced into the endometrial cavity by use of a cervical catheter; or via a laser treatment</w:t>
      </w:r>
    </w:p>
    <w:p w:rsidR="00057EF0" w:rsidRPr="00347C59" w:rsidRDefault="00057EF0" w:rsidP="00D1346E">
      <w:pPr>
        <w:pStyle w:val="ListParagraph"/>
        <w:numPr>
          <w:ilvl w:val="2"/>
          <w:numId w:val="9"/>
        </w:numPr>
        <w:spacing w:line="240" w:lineRule="auto"/>
        <w:ind w:left="993"/>
        <w:jc w:val="both"/>
        <w:rPr>
          <w:rFonts w:ascii="Maiandra GD" w:hAnsi="Maiandra GD"/>
          <w:b/>
        </w:rPr>
      </w:pPr>
      <w:r w:rsidRPr="00347C59">
        <w:rPr>
          <w:rFonts w:ascii="Maiandra GD" w:hAnsi="Maiandra GD"/>
          <w:u w:val="single"/>
        </w:rPr>
        <w:t>hysterectomy</w:t>
      </w:r>
      <w:r w:rsidRPr="00347C59">
        <w:rPr>
          <w:rFonts w:ascii="Maiandra GD" w:hAnsi="Maiandra GD"/>
        </w:rPr>
        <w:t xml:space="preserve"> –Sub-total (</w:t>
      </w:r>
      <w:proofErr w:type="spellStart"/>
      <w:r w:rsidRPr="00347C59">
        <w:rPr>
          <w:rFonts w:ascii="Maiandra GD" w:hAnsi="Maiandra GD"/>
        </w:rPr>
        <w:t>Cx</w:t>
      </w:r>
      <w:proofErr w:type="spellEnd"/>
      <w:r w:rsidRPr="00347C59">
        <w:rPr>
          <w:rFonts w:ascii="Maiandra GD" w:hAnsi="Maiandra GD"/>
        </w:rPr>
        <w:t xml:space="preserve"> retained, bilateral </w:t>
      </w:r>
      <w:proofErr w:type="spellStart"/>
      <w:r w:rsidRPr="00347C59">
        <w:rPr>
          <w:rFonts w:ascii="Maiandra GD" w:hAnsi="Maiandra GD"/>
        </w:rPr>
        <w:t>oophorectomy</w:t>
      </w:r>
      <w:proofErr w:type="spellEnd"/>
      <w:r w:rsidRPr="00347C59">
        <w:rPr>
          <w:rFonts w:ascii="Maiandra GD" w:hAnsi="Maiandra GD"/>
        </w:rPr>
        <w:t>)</w:t>
      </w:r>
    </w:p>
    <w:p w:rsidR="00057EF0" w:rsidRPr="00347C59" w:rsidRDefault="00057EF0" w:rsidP="00D1346E">
      <w:pPr>
        <w:pStyle w:val="ListParagraph"/>
        <w:numPr>
          <w:ilvl w:val="4"/>
          <w:numId w:val="9"/>
        </w:numPr>
        <w:spacing w:line="240" w:lineRule="auto"/>
        <w:ind w:left="993" w:hanging="180"/>
        <w:jc w:val="both"/>
        <w:rPr>
          <w:rFonts w:ascii="Maiandra GD" w:hAnsi="Maiandra GD"/>
          <w:b/>
        </w:rPr>
      </w:pPr>
      <w:r w:rsidRPr="00347C59">
        <w:rPr>
          <w:rFonts w:ascii="Maiandra GD" w:hAnsi="Maiandra GD"/>
        </w:rPr>
        <w:t xml:space="preserve">total </w:t>
      </w:r>
      <w:r w:rsidRPr="00347C59">
        <w:rPr>
          <w:rFonts w:ascii="Maiandra GD" w:hAnsi="Maiandra GD"/>
          <w:b/>
        </w:rPr>
        <w:t xml:space="preserve">– TAH – </w:t>
      </w:r>
      <w:r w:rsidRPr="00347C59">
        <w:rPr>
          <w:rFonts w:ascii="Maiandra GD" w:hAnsi="Maiandra GD"/>
        </w:rPr>
        <w:t>entire uterus is removed + Boo done</w:t>
      </w:r>
    </w:p>
    <w:p w:rsidR="006448D3" w:rsidRPr="00347C59" w:rsidRDefault="006448D3" w:rsidP="00D1346E">
      <w:pPr>
        <w:pStyle w:val="ListParagraph"/>
        <w:spacing w:line="240" w:lineRule="auto"/>
        <w:ind w:left="993"/>
        <w:jc w:val="both"/>
        <w:rPr>
          <w:rFonts w:ascii="Maiandra GD" w:hAnsi="Maiandra GD"/>
          <w:b/>
        </w:rPr>
      </w:pPr>
    </w:p>
    <w:p w:rsidR="006448D3" w:rsidRPr="00347C59" w:rsidRDefault="000638E8" w:rsidP="00D1346E">
      <w:pPr>
        <w:pStyle w:val="ListParagraph"/>
        <w:numPr>
          <w:ilvl w:val="2"/>
          <w:numId w:val="9"/>
        </w:numPr>
        <w:spacing w:line="240" w:lineRule="auto"/>
        <w:ind w:left="142"/>
        <w:jc w:val="both"/>
        <w:rPr>
          <w:rFonts w:ascii="Maiandra GD" w:hAnsi="Maiandra GD"/>
        </w:rPr>
      </w:pPr>
      <w:r w:rsidRPr="00347C59">
        <w:rPr>
          <w:rFonts w:ascii="Maiandra GD" w:hAnsi="Maiandra GD"/>
          <w:b/>
        </w:rPr>
        <w:lastRenderedPageBreak/>
        <w:t>Nursing intervention</w:t>
      </w:r>
    </w:p>
    <w:p w:rsidR="000638E8" w:rsidRPr="00347C59" w:rsidRDefault="006448D3" w:rsidP="00D1346E">
      <w:pPr>
        <w:pStyle w:val="ListParagraph"/>
        <w:numPr>
          <w:ilvl w:val="2"/>
          <w:numId w:val="9"/>
        </w:numPr>
        <w:spacing w:line="240" w:lineRule="auto"/>
        <w:ind w:left="993"/>
        <w:jc w:val="both"/>
        <w:rPr>
          <w:rFonts w:ascii="Maiandra GD" w:hAnsi="Maiandra GD"/>
        </w:rPr>
      </w:pPr>
      <w:r w:rsidRPr="00347C59">
        <w:rPr>
          <w:rFonts w:ascii="Maiandra GD" w:hAnsi="Maiandra GD"/>
        </w:rPr>
        <w:t>encourage the client to have dietary supplementation of iron</w:t>
      </w:r>
    </w:p>
    <w:p w:rsidR="006448D3" w:rsidRPr="00347C59" w:rsidRDefault="006448D3" w:rsidP="00D1346E">
      <w:pPr>
        <w:pStyle w:val="ListParagraph"/>
        <w:numPr>
          <w:ilvl w:val="2"/>
          <w:numId w:val="9"/>
        </w:numPr>
        <w:spacing w:line="240" w:lineRule="auto"/>
        <w:ind w:left="993"/>
        <w:jc w:val="both"/>
        <w:rPr>
          <w:rFonts w:ascii="Maiandra GD" w:hAnsi="Maiandra GD"/>
        </w:rPr>
      </w:pPr>
      <w:r w:rsidRPr="00347C59">
        <w:rPr>
          <w:rFonts w:ascii="Maiandra GD" w:hAnsi="Maiandra GD"/>
        </w:rPr>
        <w:t>Enc. Rest and explain rationale</w:t>
      </w:r>
    </w:p>
    <w:p w:rsidR="006448D3" w:rsidRPr="00347C59" w:rsidRDefault="006448D3" w:rsidP="00D1346E">
      <w:pPr>
        <w:pStyle w:val="ListParagraph"/>
        <w:numPr>
          <w:ilvl w:val="2"/>
          <w:numId w:val="9"/>
        </w:numPr>
        <w:spacing w:line="240" w:lineRule="auto"/>
        <w:ind w:left="993"/>
        <w:jc w:val="both"/>
        <w:rPr>
          <w:rFonts w:ascii="Maiandra GD" w:hAnsi="Maiandra GD"/>
        </w:rPr>
      </w:pPr>
      <w:r w:rsidRPr="00347C59">
        <w:rPr>
          <w:rFonts w:ascii="Maiandra GD" w:hAnsi="Maiandra GD"/>
        </w:rPr>
        <w:t>Provide educational opportunities to allay anxiety and depression</w:t>
      </w:r>
    </w:p>
    <w:p w:rsidR="006448D3" w:rsidRPr="00347C59" w:rsidRDefault="006448D3" w:rsidP="00D1346E">
      <w:pPr>
        <w:pStyle w:val="ListParagraph"/>
        <w:numPr>
          <w:ilvl w:val="2"/>
          <w:numId w:val="9"/>
        </w:numPr>
        <w:spacing w:line="240" w:lineRule="auto"/>
        <w:ind w:left="993"/>
        <w:jc w:val="both"/>
        <w:rPr>
          <w:rFonts w:ascii="Maiandra GD" w:hAnsi="Maiandra GD"/>
        </w:rPr>
      </w:pPr>
      <w:r w:rsidRPr="00347C59">
        <w:rPr>
          <w:rFonts w:ascii="Maiandra GD" w:hAnsi="Maiandra GD"/>
        </w:rPr>
        <w:t>Enc. Prompt consultation when need be</w:t>
      </w:r>
    </w:p>
    <w:p w:rsidR="006448D3" w:rsidRPr="00347C59" w:rsidRDefault="006448D3" w:rsidP="00D1346E">
      <w:pPr>
        <w:pStyle w:val="ListParagraph"/>
        <w:numPr>
          <w:ilvl w:val="2"/>
          <w:numId w:val="9"/>
        </w:numPr>
        <w:spacing w:line="240" w:lineRule="auto"/>
        <w:ind w:left="993"/>
        <w:jc w:val="both"/>
        <w:rPr>
          <w:rFonts w:ascii="Maiandra GD" w:hAnsi="Maiandra GD"/>
        </w:rPr>
      </w:pPr>
      <w:r w:rsidRPr="00347C59">
        <w:rPr>
          <w:rFonts w:ascii="Maiandra GD" w:hAnsi="Maiandra GD"/>
        </w:rPr>
        <w:t>Monitor vital  signs, interpret &amp; intervene appropriately</w:t>
      </w:r>
    </w:p>
    <w:p w:rsidR="006448D3" w:rsidRPr="00347C59" w:rsidRDefault="006448D3" w:rsidP="00D1346E">
      <w:pPr>
        <w:pStyle w:val="ListParagraph"/>
        <w:numPr>
          <w:ilvl w:val="2"/>
          <w:numId w:val="9"/>
        </w:numPr>
        <w:spacing w:line="240" w:lineRule="auto"/>
        <w:ind w:left="993"/>
        <w:jc w:val="both"/>
        <w:rPr>
          <w:rFonts w:ascii="Maiandra GD" w:hAnsi="Maiandra GD"/>
        </w:rPr>
      </w:pPr>
      <w:r w:rsidRPr="00347C59">
        <w:rPr>
          <w:rFonts w:ascii="Maiandra GD" w:hAnsi="Maiandra GD"/>
        </w:rPr>
        <w:t>Offer pre-op care where surgical intervention is intended, re-assure the client and the partner</w:t>
      </w:r>
    </w:p>
    <w:p w:rsidR="005F5063" w:rsidRPr="00347C59" w:rsidRDefault="005F5063" w:rsidP="00D1346E">
      <w:pPr>
        <w:pStyle w:val="ListParagraph"/>
        <w:numPr>
          <w:ilvl w:val="2"/>
          <w:numId w:val="9"/>
        </w:numPr>
        <w:spacing w:line="240" w:lineRule="auto"/>
        <w:ind w:left="993"/>
        <w:jc w:val="both"/>
        <w:rPr>
          <w:rFonts w:ascii="Maiandra GD" w:hAnsi="Maiandra GD"/>
        </w:rPr>
      </w:pPr>
      <w:r w:rsidRPr="00347C59">
        <w:rPr>
          <w:rFonts w:ascii="Maiandra GD" w:hAnsi="Maiandra GD"/>
        </w:rPr>
        <w:t>Care of client &amp; partner, relatives &amp; friends</w:t>
      </w:r>
    </w:p>
    <w:p w:rsidR="005F5063" w:rsidRPr="00347C59" w:rsidRDefault="005F5063" w:rsidP="00D1346E">
      <w:pPr>
        <w:pStyle w:val="ListParagraph"/>
        <w:numPr>
          <w:ilvl w:val="2"/>
          <w:numId w:val="9"/>
        </w:numPr>
        <w:spacing w:line="240" w:lineRule="auto"/>
        <w:ind w:left="993"/>
        <w:jc w:val="both"/>
        <w:rPr>
          <w:rFonts w:ascii="Maiandra GD" w:hAnsi="Maiandra GD"/>
        </w:rPr>
      </w:pPr>
      <w:r w:rsidRPr="00347C59">
        <w:rPr>
          <w:rFonts w:ascii="Maiandra GD" w:hAnsi="Maiandra GD"/>
        </w:rPr>
        <w:t>Teach the client on self hygiene, estimation of blood loss (how many pads changed, flooding in the pad)</w:t>
      </w:r>
    </w:p>
    <w:p w:rsidR="005F5063" w:rsidRPr="00347C59" w:rsidRDefault="005F5063" w:rsidP="00D1346E">
      <w:pPr>
        <w:pStyle w:val="ListParagraph"/>
        <w:numPr>
          <w:ilvl w:val="2"/>
          <w:numId w:val="9"/>
        </w:numPr>
        <w:spacing w:line="240" w:lineRule="auto"/>
        <w:ind w:left="993"/>
        <w:jc w:val="both"/>
        <w:rPr>
          <w:rFonts w:ascii="Maiandra GD" w:hAnsi="Maiandra GD"/>
        </w:rPr>
      </w:pPr>
      <w:r w:rsidRPr="00347C59">
        <w:rPr>
          <w:rFonts w:ascii="Maiandra GD" w:hAnsi="Maiandra GD"/>
        </w:rPr>
        <w:t>Empathize and offer psychological support and avail all the necessary information.</w:t>
      </w:r>
    </w:p>
    <w:p w:rsidR="00AB31B5" w:rsidRPr="00347C59" w:rsidRDefault="00AB31B5" w:rsidP="00D1346E">
      <w:pPr>
        <w:pStyle w:val="ListParagraph"/>
        <w:spacing w:line="240" w:lineRule="auto"/>
        <w:ind w:left="993"/>
        <w:jc w:val="both"/>
        <w:rPr>
          <w:rFonts w:ascii="Maiandra GD" w:hAnsi="Maiandra GD"/>
        </w:rPr>
      </w:pPr>
    </w:p>
    <w:p w:rsidR="005F5063" w:rsidRPr="00347C59" w:rsidRDefault="005F5063" w:rsidP="008A0EA5">
      <w:pPr>
        <w:pStyle w:val="ListParagraph"/>
        <w:numPr>
          <w:ilvl w:val="0"/>
          <w:numId w:val="8"/>
        </w:numPr>
        <w:spacing w:line="240" w:lineRule="auto"/>
        <w:jc w:val="both"/>
        <w:rPr>
          <w:rFonts w:ascii="Maiandra GD" w:hAnsi="Maiandra GD"/>
          <w:color w:val="002060"/>
        </w:rPr>
      </w:pPr>
      <w:r w:rsidRPr="00347C59">
        <w:rPr>
          <w:rFonts w:ascii="Maiandra GD" w:hAnsi="Maiandra GD"/>
          <w:b/>
          <w:color w:val="002060"/>
        </w:rPr>
        <w:t>DYSMENORRHEA</w:t>
      </w:r>
      <w:r w:rsidR="0014350E" w:rsidRPr="00347C59">
        <w:rPr>
          <w:rFonts w:ascii="Maiandra GD" w:hAnsi="Maiandra GD"/>
          <w:b/>
          <w:color w:val="002060"/>
        </w:rPr>
        <w:t xml:space="preserve"> </w:t>
      </w:r>
      <w:r w:rsidR="0014350E" w:rsidRPr="00347C59">
        <w:rPr>
          <w:rFonts w:ascii="Maiandra GD" w:hAnsi="Maiandra GD"/>
          <w:color w:val="002060"/>
        </w:rPr>
        <w:t xml:space="preserve">– </w:t>
      </w:r>
      <w:r w:rsidR="00AE4A85" w:rsidRPr="00347C59">
        <w:rPr>
          <w:rFonts w:ascii="Maiandra GD" w:hAnsi="Maiandra GD"/>
        </w:rPr>
        <w:t>Painful menstruation - Very common (with an average of between 45-95%) of women of reproductive age experiencing this. The pain is crampy, suprapubic</w:t>
      </w:r>
    </w:p>
    <w:p w:rsidR="00AE4A85" w:rsidRPr="00347C59" w:rsidRDefault="00AE4A85" w:rsidP="005D7183">
      <w:pPr>
        <w:pStyle w:val="ListParagraph"/>
        <w:spacing w:line="240" w:lineRule="auto"/>
        <w:ind w:left="1440"/>
        <w:jc w:val="both"/>
        <w:rPr>
          <w:rFonts w:ascii="Maiandra GD" w:hAnsi="Maiandra GD"/>
        </w:rPr>
      </w:pPr>
    </w:p>
    <w:p w:rsidR="00AE4A85" w:rsidRPr="00347C59" w:rsidRDefault="00AE4A85" w:rsidP="005D7183">
      <w:pPr>
        <w:pStyle w:val="ListParagraph"/>
        <w:spacing w:line="240" w:lineRule="auto"/>
        <w:ind w:left="810"/>
        <w:jc w:val="both"/>
        <w:rPr>
          <w:rFonts w:ascii="Maiandra GD" w:hAnsi="Maiandra GD"/>
          <w:b/>
        </w:rPr>
      </w:pPr>
      <w:r w:rsidRPr="00347C59">
        <w:rPr>
          <w:rFonts w:ascii="Maiandra GD" w:hAnsi="Maiandra GD"/>
          <w:b/>
        </w:rPr>
        <w:t>Classification</w:t>
      </w:r>
    </w:p>
    <w:p w:rsidR="00AE4A85" w:rsidRPr="00347C59" w:rsidRDefault="00AE4A85" w:rsidP="005D7183">
      <w:pPr>
        <w:pStyle w:val="ListParagraph"/>
        <w:spacing w:line="240" w:lineRule="auto"/>
        <w:ind w:left="1530" w:hanging="270"/>
        <w:jc w:val="both"/>
        <w:rPr>
          <w:rFonts w:ascii="Maiandra GD" w:hAnsi="Maiandra GD"/>
        </w:rPr>
      </w:pPr>
      <w:r w:rsidRPr="00347C59">
        <w:rPr>
          <w:rFonts w:ascii="Maiandra GD" w:hAnsi="Maiandra GD"/>
        </w:rPr>
        <w:tab/>
      </w:r>
      <w:r w:rsidRPr="00347C59">
        <w:rPr>
          <w:rFonts w:ascii="Maiandra GD" w:hAnsi="Maiandra GD"/>
          <w:u w:val="single"/>
        </w:rPr>
        <w:t>1</w:t>
      </w:r>
      <w:r w:rsidRPr="00347C59">
        <w:rPr>
          <w:rFonts w:ascii="Maiandra GD" w:hAnsi="Maiandra GD"/>
          <w:u w:val="single"/>
          <w:vertAlign w:val="superscript"/>
        </w:rPr>
        <w:t xml:space="preserve">0 </w:t>
      </w:r>
      <w:r w:rsidRPr="00347C59">
        <w:rPr>
          <w:rFonts w:ascii="Maiandra GD" w:hAnsi="Maiandra GD"/>
          <w:u w:val="single"/>
        </w:rPr>
        <w:t>Dysmenorrhoea</w:t>
      </w:r>
      <w:r w:rsidRPr="00347C59">
        <w:rPr>
          <w:rFonts w:ascii="Maiandra GD" w:hAnsi="Maiandra GD"/>
        </w:rPr>
        <w:t xml:space="preserve"> – </w:t>
      </w:r>
      <w:r w:rsidR="00A46384" w:rsidRPr="00347C59">
        <w:rPr>
          <w:rFonts w:ascii="Maiandra GD" w:hAnsi="Maiandra GD"/>
        </w:rPr>
        <w:t>there is no underlying pathology that can account for the pain. C</w:t>
      </w:r>
      <w:r w:rsidRPr="00347C59">
        <w:rPr>
          <w:rFonts w:ascii="Maiandra GD" w:hAnsi="Maiandra GD"/>
        </w:rPr>
        <w:t>aused by prolonged menstrual flow, younger than normal age,</w:t>
      </w:r>
      <w:r w:rsidR="00A46384" w:rsidRPr="00347C59">
        <w:rPr>
          <w:rFonts w:ascii="Maiandra GD" w:hAnsi="Maiandra GD"/>
        </w:rPr>
        <w:t xml:space="preserve"> cigarette smoking</w:t>
      </w:r>
    </w:p>
    <w:p w:rsidR="00A46384" w:rsidRPr="00347C59" w:rsidRDefault="00A46384" w:rsidP="005D7183">
      <w:pPr>
        <w:pStyle w:val="ListParagraph"/>
        <w:spacing w:line="240" w:lineRule="auto"/>
        <w:ind w:left="1530" w:hanging="270"/>
        <w:jc w:val="both"/>
        <w:rPr>
          <w:rFonts w:ascii="Maiandra GD" w:hAnsi="Maiandra GD"/>
        </w:rPr>
      </w:pPr>
    </w:p>
    <w:p w:rsidR="00A46384" w:rsidRPr="00347C59" w:rsidRDefault="00A46384" w:rsidP="005D7183">
      <w:pPr>
        <w:pStyle w:val="ListParagraph"/>
        <w:spacing w:line="240" w:lineRule="auto"/>
        <w:ind w:left="1530" w:hanging="90"/>
        <w:jc w:val="both"/>
        <w:rPr>
          <w:rFonts w:ascii="Maiandra GD" w:hAnsi="Maiandra GD"/>
        </w:rPr>
      </w:pPr>
      <w:r w:rsidRPr="00347C59">
        <w:rPr>
          <w:rFonts w:ascii="Maiandra GD" w:hAnsi="Maiandra GD"/>
          <w:u w:val="single"/>
        </w:rPr>
        <w:t>2</w:t>
      </w:r>
      <w:r w:rsidRPr="00347C59">
        <w:rPr>
          <w:rFonts w:ascii="Maiandra GD" w:hAnsi="Maiandra GD"/>
          <w:u w:val="single"/>
          <w:vertAlign w:val="superscript"/>
        </w:rPr>
        <w:t>0</w:t>
      </w:r>
      <w:r w:rsidRPr="00347C59">
        <w:rPr>
          <w:rFonts w:ascii="Maiandra GD" w:hAnsi="Maiandra GD"/>
          <w:u w:val="single"/>
        </w:rPr>
        <w:t xml:space="preserve"> Dysmenorrhoea</w:t>
      </w:r>
      <w:r w:rsidRPr="00347C59">
        <w:rPr>
          <w:rFonts w:ascii="Maiandra GD" w:hAnsi="Maiandra GD"/>
        </w:rPr>
        <w:t xml:space="preserve"> </w:t>
      </w:r>
      <w:r w:rsidR="000F29FF" w:rsidRPr="00347C59">
        <w:rPr>
          <w:rFonts w:ascii="Maiandra GD" w:hAnsi="Maiandra GD"/>
        </w:rPr>
        <w:t>–</w:t>
      </w:r>
      <w:r w:rsidRPr="00347C59">
        <w:rPr>
          <w:rFonts w:ascii="Maiandra GD" w:hAnsi="Maiandra GD"/>
        </w:rPr>
        <w:t xml:space="preserve"> </w:t>
      </w:r>
      <w:r w:rsidR="000F29FF" w:rsidRPr="00347C59">
        <w:rPr>
          <w:rFonts w:ascii="Maiandra GD" w:hAnsi="Maiandra GD"/>
        </w:rPr>
        <w:t xml:space="preserve">This is where there is identifiable organic pathology associated with </w:t>
      </w:r>
      <w:proofErr w:type="spellStart"/>
      <w:r w:rsidR="000F29FF" w:rsidRPr="00347C59">
        <w:rPr>
          <w:rFonts w:ascii="Maiandra GD" w:hAnsi="Maiandra GD"/>
        </w:rPr>
        <w:t>dysmenorrhea</w:t>
      </w:r>
      <w:proofErr w:type="spellEnd"/>
    </w:p>
    <w:p w:rsidR="000F29FF" w:rsidRPr="00347C59" w:rsidRDefault="000F29FF" w:rsidP="005D7183">
      <w:pPr>
        <w:pStyle w:val="ListParagraph"/>
        <w:spacing w:line="240" w:lineRule="auto"/>
        <w:ind w:left="1530" w:hanging="90"/>
        <w:jc w:val="both"/>
        <w:rPr>
          <w:rFonts w:ascii="Maiandra GD" w:hAnsi="Maiandra GD"/>
        </w:rPr>
      </w:pPr>
      <w:r w:rsidRPr="00347C59">
        <w:rPr>
          <w:rFonts w:ascii="Maiandra GD" w:hAnsi="Maiandra GD"/>
        </w:rPr>
        <w:t>Caused by; Endometriosis, PID, adenomyosis, Asherman’s syndrome, cervical stenosis. Dysm typically starts at the onset of menstrual flow and it lasts 8 _ 72 hours</w:t>
      </w:r>
    </w:p>
    <w:p w:rsidR="000F29FF" w:rsidRPr="00347C59" w:rsidRDefault="000F29FF" w:rsidP="005D7183">
      <w:pPr>
        <w:pStyle w:val="ListParagraph"/>
        <w:spacing w:line="240" w:lineRule="auto"/>
        <w:ind w:left="1530" w:hanging="90"/>
        <w:jc w:val="both"/>
        <w:rPr>
          <w:rFonts w:ascii="Maiandra GD" w:hAnsi="Maiandra GD"/>
        </w:rPr>
      </w:pPr>
    </w:p>
    <w:p w:rsidR="000F29FF" w:rsidRPr="00347C59" w:rsidRDefault="000F29FF" w:rsidP="005D7183">
      <w:pPr>
        <w:pStyle w:val="ListParagraph"/>
        <w:spacing w:line="240" w:lineRule="auto"/>
        <w:ind w:left="900" w:hanging="90"/>
        <w:jc w:val="both"/>
        <w:rPr>
          <w:rFonts w:ascii="Maiandra GD" w:hAnsi="Maiandra GD"/>
          <w:b/>
        </w:rPr>
      </w:pPr>
      <w:r w:rsidRPr="00347C59">
        <w:rPr>
          <w:rFonts w:ascii="Maiandra GD" w:hAnsi="Maiandra GD"/>
          <w:b/>
        </w:rPr>
        <w:t xml:space="preserve">Investigations </w:t>
      </w:r>
    </w:p>
    <w:p w:rsidR="000F29FF" w:rsidRPr="00347C59" w:rsidRDefault="00F130D8" w:rsidP="005D7183">
      <w:pPr>
        <w:pStyle w:val="ListParagraph"/>
        <w:spacing w:line="240" w:lineRule="auto"/>
        <w:ind w:left="1440" w:hanging="90"/>
        <w:jc w:val="both"/>
        <w:rPr>
          <w:rFonts w:ascii="Maiandra GD" w:hAnsi="Maiandra GD"/>
        </w:rPr>
      </w:pPr>
      <w:r w:rsidRPr="00347C59">
        <w:rPr>
          <w:rFonts w:ascii="Maiandra GD" w:hAnsi="Maiandra GD"/>
        </w:rPr>
        <w:t xml:space="preserve">Proper history taking is adequate for the diagnosis but in persistent symptoms, consider HVS, pelvic Ultrasound, endo-cervical swab to rule out infections, </w:t>
      </w:r>
      <w:r w:rsidR="00AC0BE0" w:rsidRPr="00347C59">
        <w:rPr>
          <w:rFonts w:ascii="Maiandra GD" w:hAnsi="Maiandra GD"/>
        </w:rPr>
        <w:t>i.e.</w:t>
      </w:r>
      <w:r w:rsidRPr="00347C59">
        <w:rPr>
          <w:rFonts w:ascii="Maiandra GD" w:hAnsi="Maiandra GD"/>
        </w:rPr>
        <w:t xml:space="preserve"> Neisseria gonorrhoea, Chlamydia trachomatis</w:t>
      </w:r>
    </w:p>
    <w:p w:rsidR="00F130D8" w:rsidRPr="00347C59" w:rsidRDefault="00F130D8" w:rsidP="005D7183">
      <w:pPr>
        <w:pStyle w:val="ListParagraph"/>
        <w:spacing w:line="240" w:lineRule="auto"/>
        <w:ind w:left="1440" w:hanging="90"/>
        <w:jc w:val="both"/>
        <w:rPr>
          <w:rFonts w:ascii="Maiandra GD" w:hAnsi="Maiandra GD"/>
        </w:rPr>
      </w:pPr>
    </w:p>
    <w:p w:rsidR="00F130D8" w:rsidRPr="00347C59" w:rsidRDefault="00F130D8" w:rsidP="005D7183">
      <w:pPr>
        <w:pStyle w:val="ListParagraph"/>
        <w:spacing w:line="240" w:lineRule="auto"/>
        <w:ind w:left="810" w:hanging="90"/>
        <w:jc w:val="both"/>
        <w:rPr>
          <w:rFonts w:ascii="Maiandra GD" w:hAnsi="Maiandra GD"/>
        </w:rPr>
      </w:pPr>
      <w:r w:rsidRPr="00347C59">
        <w:rPr>
          <w:rFonts w:ascii="Maiandra GD" w:hAnsi="Maiandra GD"/>
        </w:rPr>
        <w:t>Rx. – Nsaids, e.g. Naproxen, brufen, Mefenamic acid</w:t>
      </w:r>
    </w:p>
    <w:p w:rsidR="00F130D8" w:rsidRPr="00347C59" w:rsidRDefault="00F130D8" w:rsidP="008A0EA5">
      <w:pPr>
        <w:pStyle w:val="ListParagraph"/>
        <w:numPr>
          <w:ilvl w:val="1"/>
          <w:numId w:val="10"/>
        </w:numPr>
        <w:spacing w:line="240" w:lineRule="auto"/>
        <w:ind w:left="1260" w:hanging="180"/>
        <w:jc w:val="both"/>
        <w:rPr>
          <w:rFonts w:ascii="Maiandra GD" w:hAnsi="Maiandra GD"/>
        </w:rPr>
      </w:pPr>
      <w:r w:rsidRPr="00347C59">
        <w:rPr>
          <w:rFonts w:ascii="Maiandra GD" w:hAnsi="Maiandra GD"/>
        </w:rPr>
        <w:t xml:space="preserve">Antispasmodics e.g. </w:t>
      </w:r>
      <w:proofErr w:type="spellStart"/>
      <w:r w:rsidRPr="00347C59">
        <w:rPr>
          <w:rFonts w:ascii="Maiandra GD" w:hAnsi="Maiandra GD"/>
        </w:rPr>
        <w:t>buscopan</w:t>
      </w:r>
      <w:proofErr w:type="spellEnd"/>
    </w:p>
    <w:p w:rsidR="00F130D8" w:rsidRPr="00347C59" w:rsidRDefault="00F130D8" w:rsidP="008A0EA5">
      <w:pPr>
        <w:pStyle w:val="ListParagraph"/>
        <w:numPr>
          <w:ilvl w:val="0"/>
          <w:numId w:val="10"/>
        </w:numPr>
        <w:spacing w:line="240" w:lineRule="auto"/>
        <w:ind w:left="1260"/>
        <w:jc w:val="both"/>
        <w:rPr>
          <w:rFonts w:ascii="Maiandra GD" w:hAnsi="Maiandra GD"/>
        </w:rPr>
      </w:pPr>
      <w:r w:rsidRPr="00347C59">
        <w:rPr>
          <w:rFonts w:ascii="Maiandra GD" w:hAnsi="Maiandra GD"/>
        </w:rPr>
        <w:t xml:space="preserve">Oral contraceptives especially </w:t>
      </w:r>
      <w:r w:rsidR="00C4732E" w:rsidRPr="00347C59">
        <w:rPr>
          <w:rFonts w:ascii="Maiandra GD" w:hAnsi="Maiandra GD"/>
        </w:rPr>
        <w:t xml:space="preserve">pop’s and </w:t>
      </w:r>
      <w:proofErr w:type="spellStart"/>
      <w:r w:rsidR="00C4732E" w:rsidRPr="00347C59">
        <w:rPr>
          <w:rFonts w:ascii="Maiandra GD" w:hAnsi="Maiandra GD"/>
        </w:rPr>
        <w:t>coc’s</w:t>
      </w:r>
      <w:proofErr w:type="spellEnd"/>
      <w:r w:rsidR="00C4732E" w:rsidRPr="00347C59">
        <w:rPr>
          <w:rFonts w:ascii="Maiandra GD" w:hAnsi="Maiandra GD"/>
        </w:rPr>
        <w:t xml:space="preserve"> (thinning of the endometrium)</w:t>
      </w:r>
    </w:p>
    <w:p w:rsidR="00C4732E" w:rsidRPr="00347C59" w:rsidRDefault="00C4732E" w:rsidP="008A0EA5">
      <w:pPr>
        <w:pStyle w:val="ListParagraph"/>
        <w:numPr>
          <w:ilvl w:val="0"/>
          <w:numId w:val="10"/>
        </w:numPr>
        <w:spacing w:line="240" w:lineRule="auto"/>
        <w:ind w:left="1260"/>
        <w:jc w:val="both"/>
        <w:rPr>
          <w:rFonts w:ascii="Maiandra GD" w:hAnsi="Maiandra GD"/>
        </w:rPr>
      </w:pPr>
      <w:r w:rsidRPr="00347C59">
        <w:rPr>
          <w:rFonts w:ascii="Maiandra GD" w:hAnsi="Maiandra GD"/>
        </w:rPr>
        <w:t xml:space="preserve">Endometrial ablation, or </w:t>
      </w:r>
      <w:proofErr w:type="spellStart"/>
      <w:r w:rsidRPr="00347C59">
        <w:rPr>
          <w:rFonts w:ascii="Maiandra GD" w:hAnsi="Maiandra GD"/>
        </w:rPr>
        <w:t>neurotomy</w:t>
      </w:r>
      <w:proofErr w:type="spellEnd"/>
    </w:p>
    <w:p w:rsidR="008F244A" w:rsidRPr="00347C59" w:rsidRDefault="008F244A" w:rsidP="008F244A">
      <w:pPr>
        <w:pStyle w:val="ListParagraph"/>
        <w:spacing w:line="240" w:lineRule="auto"/>
        <w:jc w:val="both"/>
        <w:rPr>
          <w:rFonts w:ascii="Maiandra GD" w:hAnsi="Maiandra GD"/>
          <w:b/>
          <w:color w:val="002060"/>
        </w:rPr>
      </w:pPr>
    </w:p>
    <w:p w:rsidR="00ED214B" w:rsidRPr="00347C59" w:rsidRDefault="00ED214B" w:rsidP="008A0EA5">
      <w:pPr>
        <w:pStyle w:val="ListParagraph"/>
        <w:numPr>
          <w:ilvl w:val="0"/>
          <w:numId w:val="8"/>
        </w:numPr>
        <w:spacing w:line="240" w:lineRule="auto"/>
        <w:jc w:val="both"/>
        <w:rPr>
          <w:rFonts w:ascii="Maiandra GD" w:hAnsi="Maiandra GD"/>
          <w:b/>
          <w:color w:val="002060"/>
        </w:rPr>
      </w:pPr>
      <w:r w:rsidRPr="00347C59">
        <w:rPr>
          <w:rFonts w:ascii="Maiandra GD" w:hAnsi="Maiandra GD"/>
          <w:b/>
          <w:color w:val="002060"/>
        </w:rPr>
        <w:t>PRE</w:t>
      </w:r>
      <w:r w:rsidR="0014350E" w:rsidRPr="00347C59">
        <w:rPr>
          <w:rFonts w:ascii="Maiandra GD" w:hAnsi="Maiandra GD"/>
          <w:b/>
          <w:color w:val="002060"/>
        </w:rPr>
        <w:t xml:space="preserve"> – </w:t>
      </w:r>
      <w:r w:rsidRPr="00347C59">
        <w:rPr>
          <w:rFonts w:ascii="Maiandra GD" w:hAnsi="Maiandra GD"/>
          <w:b/>
          <w:color w:val="002060"/>
        </w:rPr>
        <w:t>MENSTRUAL SYNDROME (PMS)</w:t>
      </w:r>
    </w:p>
    <w:p w:rsidR="00ED214B" w:rsidRPr="00347C59" w:rsidRDefault="00ED214B" w:rsidP="005D7183">
      <w:pPr>
        <w:spacing w:line="240" w:lineRule="auto"/>
        <w:jc w:val="both"/>
        <w:rPr>
          <w:rFonts w:ascii="Maiandra GD" w:hAnsi="Maiandra GD"/>
        </w:rPr>
      </w:pPr>
      <w:r w:rsidRPr="00347C59">
        <w:rPr>
          <w:rFonts w:ascii="Maiandra GD" w:hAnsi="Maiandra GD"/>
        </w:rPr>
        <w:t xml:space="preserve">The occurrence </w:t>
      </w:r>
      <w:r w:rsidR="001C7E53" w:rsidRPr="00347C59">
        <w:rPr>
          <w:rFonts w:ascii="Maiandra GD" w:hAnsi="Maiandra GD"/>
        </w:rPr>
        <w:t>of cyclical, somatic, psychological, and emotional symptoms</w:t>
      </w:r>
      <w:r w:rsidRPr="00347C59">
        <w:rPr>
          <w:rFonts w:ascii="Maiandra GD" w:hAnsi="Maiandra GD"/>
        </w:rPr>
        <w:t xml:space="preserve"> that occur in the </w:t>
      </w:r>
      <w:proofErr w:type="spellStart"/>
      <w:r w:rsidRPr="00347C59">
        <w:rPr>
          <w:rFonts w:ascii="Maiandra GD" w:hAnsi="Maiandra GD"/>
        </w:rPr>
        <w:t>luteal</w:t>
      </w:r>
      <w:proofErr w:type="spellEnd"/>
      <w:r w:rsidRPr="00347C59">
        <w:rPr>
          <w:rFonts w:ascii="Maiandra GD" w:hAnsi="Maiandra GD"/>
        </w:rPr>
        <w:t xml:space="preserve"> phase of the menstrual cycle and resolve by the time the menses ceases.</w:t>
      </w:r>
    </w:p>
    <w:p w:rsidR="00ED214B" w:rsidRPr="00347C59" w:rsidRDefault="00ED214B" w:rsidP="005D7183">
      <w:pPr>
        <w:tabs>
          <w:tab w:val="left" w:pos="720"/>
        </w:tabs>
        <w:spacing w:line="240" w:lineRule="auto"/>
        <w:ind w:left="720" w:hanging="630"/>
        <w:jc w:val="both"/>
        <w:rPr>
          <w:rFonts w:ascii="Maiandra GD" w:hAnsi="Maiandra GD"/>
        </w:rPr>
      </w:pPr>
      <w:r w:rsidRPr="00347C59">
        <w:rPr>
          <w:rFonts w:ascii="Maiandra GD" w:hAnsi="Maiandra GD"/>
        </w:rPr>
        <w:tab/>
      </w:r>
      <w:r w:rsidRPr="00347C59">
        <w:rPr>
          <w:rFonts w:ascii="Maiandra GD" w:hAnsi="Maiandra GD"/>
          <w:b/>
        </w:rPr>
        <w:t>Causes</w:t>
      </w:r>
      <w:r w:rsidRPr="00347C59">
        <w:rPr>
          <w:rFonts w:ascii="Maiandra GD" w:hAnsi="Maiandra GD"/>
        </w:rPr>
        <w:t xml:space="preserve"> – variations in the sex steroidal levels especially progesterone spike after the mid-cycle, </w:t>
      </w:r>
      <w:proofErr w:type="spellStart"/>
      <w:r w:rsidRPr="00347C59">
        <w:rPr>
          <w:rFonts w:ascii="Maiandra GD" w:hAnsi="Maiandra GD"/>
        </w:rPr>
        <w:t>luteal</w:t>
      </w:r>
      <w:proofErr w:type="spellEnd"/>
      <w:r w:rsidRPr="00347C59">
        <w:rPr>
          <w:rFonts w:ascii="Maiandra GD" w:hAnsi="Maiandra GD"/>
        </w:rPr>
        <w:t xml:space="preserve"> surge</w:t>
      </w:r>
      <w:r w:rsidR="00901C2A" w:rsidRPr="00347C59">
        <w:rPr>
          <w:rFonts w:ascii="Maiandra GD" w:hAnsi="Maiandra GD"/>
        </w:rPr>
        <w:t xml:space="preserve">. </w:t>
      </w:r>
      <w:r w:rsidRPr="00347C59">
        <w:rPr>
          <w:rFonts w:ascii="Maiandra GD" w:hAnsi="Maiandra GD"/>
        </w:rPr>
        <w:t>Lowered serotonin levels may play a role in pre-menstrual</w:t>
      </w:r>
      <w:r w:rsidR="00901C2A" w:rsidRPr="00347C59">
        <w:rPr>
          <w:rFonts w:ascii="Maiandra GD" w:hAnsi="Maiandra GD"/>
        </w:rPr>
        <w:t xml:space="preserve"> syndrome</w:t>
      </w:r>
    </w:p>
    <w:p w:rsidR="00901C2A" w:rsidRPr="00347C59" w:rsidRDefault="00901C2A" w:rsidP="005D7183">
      <w:pPr>
        <w:tabs>
          <w:tab w:val="left" w:pos="720"/>
        </w:tabs>
        <w:spacing w:line="240" w:lineRule="auto"/>
        <w:ind w:left="720" w:hanging="630"/>
        <w:jc w:val="both"/>
        <w:rPr>
          <w:rFonts w:ascii="Maiandra GD" w:hAnsi="Maiandra GD"/>
        </w:rPr>
      </w:pPr>
      <w:r w:rsidRPr="00347C59">
        <w:rPr>
          <w:rFonts w:ascii="Maiandra GD" w:hAnsi="Maiandra GD"/>
          <w:b/>
        </w:rPr>
        <w:tab/>
        <w:t xml:space="preserve">Symptoms </w:t>
      </w:r>
      <w:r w:rsidRPr="00347C59">
        <w:rPr>
          <w:rFonts w:ascii="Maiandra GD" w:hAnsi="Maiandra GD"/>
        </w:rPr>
        <w:t>– Breast tenderness (sense of bloating), cyclical weight gain, 3_12 days b4 menses, abdominal cramps, fatigue, headache, mild depression.</w:t>
      </w:r>
    </w:p>
    <w:p w:rsidR="00901C2A" w:rsidRPr="00347C59" w:rsidRDefault="00901C2A" w:rsidP="005D7183">
      <w:pPr>
        <w:tabs>
          <w:tab w:val="left" w:pos="720"/>
        </w:tabs>
        <w:spacing w:line="240" w:lineRule="auto"/>
        <w:ind w:left="720" w:hanging="630"/>
        <w:jc w:val="both"/>
        <w:rPr>
          <w:rFonts w:ascii="Maiandra GD" w:hAnsi="Maiandra GD"/>
        </w:rPr>
      </w:pPr>
      <w:r w:rsidRPr="00347C59">
        <w:rPr>
          <w:rFonts w:ascii="Maiandra GD" w:hAnsi="Maiandra GD"/>
          <w:b/>
        </w:rPr>
        <w:tab/>
        <w:t xml:space="preserve">Diagnosis </w:t>
      </w:r>
      <w:r w:rsidR="001C7E53" w:rsidRPr="00347C59">
        <w:rPr>
          <w:rFonts w:ascii="Maiandra GD" w:hAnsi="Maiandra GD"/>
        </w:rPr>
        <w:t>–</w:t>
      </w:r>
      <w:r w:rsidRPr="00347C59">
        <w:rPr>
          <w:rFonts w:ascii="Maiandra GD" w:hAnsi="Maiandra GD"/>
        </w:rPr>
        <w:t xml:space="preserve"> </w:t>
      </w:r>
      <w:r w:rsidR="001C7E53" w:rsidRPr="00347C59">
        <w:rPr>
          <w:rFonts w:ascii="Maiandra GD" w:hAnsi="Maiandra GD"/>
        </w:rPr>
        <w:t xml:space="preserve">Proper history taking to rule out pre-existing psychiatric disorder thru mental status assessment. Monitor </w:t>
      </w:r>
      <w:proofErr w:type="spellStart"/>
      <w:r w:rsidR="001C7E53" w:rsidRPr="00347C59">
        <w:rPr>
          <w:rFonts w:ascii="Maiandra GD" w:hAnsi="Maiandra GD"/>
        </w:rPr>
        <w:t>cyclism</w:t>
      </w:r>
      <w:proofErr w:type="spellEnd"/>
      <w:r w:rsidR="001C7E53" w:rsidRPr="00347C59">
        <w:rPr>
          <w:rFonts w:ascii="Maiandra GD" w:hAnsi="Maiandra GD"/>
        </w:rPr>
        <w:t xml:space="preserve"> of the symptoms – use symptoms chart so that the client can record what she believes are symptoms. Assess the severity of the symptoms by how they affect ADLs</w:t>
      </w:r>
    </w:p>
    <w:p w:rsidR="001C7E53" w:rsidRPr="00347C59" w:rsidRDefault="001C7E53" w:rsidP="005D7183">
      <w:pPr>
        <w:tabs>
          <w:tab w:val="left" w:pos="720"/>
        </w:tabs>
        <w:spacing w:line="240" w:lineRule="auto"/>
        <w:ind w:left="720" w:hanging="630"/>
        <w:jc w:val="both"/>
        <w:rPr>
          <w:rFonts w:ascii="Maiandra GD" w:hAnsi="Maiandra GD"/>
        </w:rPr>
      </w:pPr>
      <w:r w:rsidRPr="00347C59">
        <w:rPr>
          <w:rFonts w:ascii="Maiandra GD" w:hAnsi="Maiandra GD"/>
          <w:b/>
        </w:rPr>
        <w:tab/>
        <w:t xml:space="preserve">Medical Mx </w:t>
      </w:r>
      <w:r w:rsidRPr="00347C59">
        <w:rPr>
          <w:rFonts w:ascii="Maiandra GD" w:hAnsi="Maiandra GD"/>
        </w:rPr>
        <w:t xml:space="preserve">– reassure the </w:t>
      </w:r>
      <w:r w:rsidR="0032663E" w:rsidRPr="00347C59">
        <w:rPr>
          <w:rFonts w:ascii="Maiandra GD" w:hAnsi="Maiandra GD"/>
        </w:rPr>
        <w:t>patient;</w:t>
      </w:r>
      <w:r w:rsidRPr="00347C59">
        <w:rPr>
          <w:rFonts w:ascii="Maiandra GD" w:hAnsi="Maiandra GD"/>
        </w:rPr>
        <w:t xml:space="preserve"> administer mild tranquilizers (Diazepam 5mg </w:t>
      </w:r>
      <w:proofErr w:type="spellStart"/>
      <w:r w:rsidRPr="00347C59">
        <w:rPr>
          <w:rFonts w:ascii="Maiandra GD" w:hAnsi="Maiandra GD"/>
        </w:rPr>
        <w:t>Nocte</w:t>
      </w:r>
      <w:proofErr w:type="spellEnd"/>
      <w:r w:rsidRPr="00347C59">
        <w:rPr>
          <w:rFonts w:ascii="Maiandra GD" w:hAnsi="Maiandra GD"/>
        </w:rPr>
        <w:t>)</w:t>
      </w:r>
      <w:r w:rsidR="0032663E" w:rsidRPr="00347C59">
        <w:rPr>
          <w:rFonts w:ascii="Maiandra GD" w:hAnsi="Maiandra GD"/>
        </w:rPr>
        <w:t>, diuretics e.g. Frusemide 25mg O</w:t>
      </w:r>
      <w:r w:rsidR="0014350E" w:rsidRPr="00347C59">
        <w:rPr>
          <w:rFonts w:ascii="Maiandra GD" w:hAnsi="Maiandra GD"/>
        </w:rPr>
        <w:t>D</w:t>
      </w:r>
      <w:r w:rsidR="0032663E" w:rsidRPr="00347C59">
        <w:rPr>
          <w:rFonts w:ascii="Maiandra GD" w:hAnsi="Maiandra GD"/>
        </w:rPr>
        <w:t>, Nsaids to treat physical symptoms, SSRI e.g. Fluoxetine</w:t>
      </w:r>
    </w:p>
    <w:p w:rsidR="005E7873" w:rsidRPr="00347C59" w:rsidRDefault="0032663E" w:rsidP="001470DB">
      <w:pPr>
        <w:tabs>
          <w:tab w:val="left" w:pos="720"/>
        </w:tabs>
        <w:spacing w:line="240" w:lineRule="auto"/>
        <w:ind w:left="720" w:hanging="630"/>
        <w:jc w:val="both"/>
        <w:rPr>
          <w:rFonts w:ascii="Maiandra GD" w:hAnsi="Maiandra GD"/>
        </w:rPr>
      </w:pPr>
      <w:r w:rsidRPr="00347C59">
        <w:rPr>
          <w:rFonts w:ascii="Maiandra GD" w:hAnsi="Maiandra GD"/>
          <w:b/>
        </w:rPr>
        <w:lastRenderedPageBreak/>
        <w:tab/>
        <w:t xml:space="preserve">Nursing Mx – </w:t>
      </w:r>
      <w:r w:rsidRPr="00347C59">
        <w:rPr>
          <w:rFonts w:ascii="Maiandra GD" w:hAnsi="Maiandra GD"/>
        </w:rPr>
        <w:t>Monitor vital signs, and pt’s weight gain, provide nutritional counselling (balanced diet, low Na</w:t>
      </w:r>
      <w:r w:rsidRPr="00347C59">
        <w:rPr>
          <w:rFonts w:ascii="Maiandra GD" w:hAnsi="Maiandra GD"/>
          <w:vertAlign w:val="superscript"/>
        </w:rPr>
        <w:t xml:space="preserve">+ </w:t>
      </w:r>
      <w:r w:rsidRPr="00347C59">
        <w:rPr>
          <w:rFonts w:ascii="Maiandra GD" w:hAnsi="Maiandra GD"/>
        </w:rPr>
        <w:t>diet, minimise coffee, and alcohol)</w:t>
      </w:r>
      <w:r w:rsidR="005E7873" w:rsidRPr="00347C59">
        <w:rPr>
          <w:rFonts w:ascii="Maiandra GD" w:hAnsi="Maiandra GD"/>
        </w:rPr>
        <w:t>, Encourage rest during symptoms and report the case when symptoms worsen.</w:t>
      </w:r>
    </w:p>
    <w:p w:rsidR="005E7873" w:rsidRPr="00347C59" w:rsidRDefault="005E7873" w:rsidP="008A0EA5">
      <w:pPr>
        <w:pStyle w:val="ListParagraph"/>
        <w:numPr>
          <w:ilvl w:val="0"/>
          <w:numId w:val="8"/>
        </w:numPr>
        <w:tabs>
          <w:tab w:val="left" w:pos="720"/>
        </w:tabs>
        <w:spacing w:line="240" w:lineRule="auto"/>
        <w:jc w:val="both"/>
        <w:rPr>
          <w:rFonts w:ascii="Maiandra GD" w:hAnsi="Maiandra GD"/>
          <w:b/>
          <w:color w:val="002060"/>
        </w:rPr>
      </w:pPr>
      <w:r w:rsidRPr="00347C59">
        <w:rPr>
          <w:rFonts w:ascii="Maiandra GD" w:hAnsi="Maiandra GD"/>
          <w:b/>
          <w:color w:val="002060"/>
        </w:rPr>
        <w:t>AMENORRHOEA</w:t>
      </w:r>
    </w:p>
    <w:p w:rsidR="005E7873" w:rsidRPr="00347C59" w:rsidRDefault="005E7873" w:rsidP="005D7183">
      <w:pPr>
        <w:tabs>
          <w:tab w:val="left" w:pos="0"/>
        </w:tabs>
        <w:spacing w:line="240" w:lineRule="auto"/>
        <w:jc w:val="both"/>
        <w:rPr>
          <w:rFonts w:ascii="Maiandra GD" w:hAnsi="Maiandra GD"/>
        </w:rPr>
      </w:pPr>
      <w:r w:rsidRPr="00347C59">
        <w:rPr>
          <w:rFonts w:ascii="Maiandra GD" w:hAnsi="Maiandra GD"/>
        </w:rPr>
        <w:t>This is the absence of menses; a condition considered normal in physiological situation called pregnancy, exclusive breastfeeding, and prior to onset of puberty.</w:t>
      </w:r>
    </w:p>
    <w:p w:rsidR="005E7873" w:rsidRPr="00347C59" w:rsidRDefault="005E7873" w:rsidP="008A0EA5">
      <w:pPr>
        <w:pStyle w:val="ListParagraph"/>
        <w:numPr>
          <w:ilvl w:val="3"/>
          <w:numId w:val="9"/>
        </w:numPr>
        <w:tabs>
          <w:tab w:val="left" w:pos="0"/>
        </w:tabs>
        <w:spacing w:line="240" w:lineRule="auto"/>
        <w:ind w:left="993"/>
        <w:jc w:val="both"/>
        <w:rPr>
          <w:rFonts w:ascii="Maiandra GD" w:hAnsi="Maiandra GD"/>
        </w:rPr>
      </w:pPr>
      <w:r w:rsidRPr="00347C59">
        <w:rPr>
          <w:rFonts w:ascii="Maiandra GD" w:hAnsi="Maiandra GD"/>
        </w:rPr>
        <w:t>Primary amenorrhea – failure to develop 2</w:t>
      </w:r>
      <w:r w:rsidRPr="00347C59">
        <w:rPr>
          <w:rFonts w:ascii="Maiandra GD" w:hAnsi="Maiandra GD"/>
          <w:vertAlign w:val="superscript"/>
        </w:rPr>
        <w:t>0</w:t>
      </w:r>
      <w:r w:rsidRPr="00347C59">
        <w:rPr>
          <w:rFonts w:ascii="Maiandra GD" w:hAnsi="Maiandra GD"/>
        </w:rPr>
        <w:t xml:space="preserve"> sexual characteristics by 14 or menarch</w:t>
      </w:r>
      <w:r w:rsidR="0014350E" w:rsidRPr="00347C59">
        <w:rPr>
          <w:rFonts w:ascii="Maiandra GD" w:hAnsi="Maiandra GD"/>
        </w:rPr>
        <w:t>e</w:t>
      </w:r>
      <w:r w:rsidRPr="00347C59">
        <w:rPr>
          <w:rFonts w:ascii="Maiandra GD" w:hAnsi="Maiandra GD"/>
        </w:rPr>
        <w:t xml:space="preserve"> by 16 yrs</w:t>
      </w:r>
    </w:p>
    <w:p w:rsidR="005E7873" w:rsidRPr="00347C59" w:rsidRDefault="005E7873" w:rsidP="008A0EA5">
      <w:pPr>
        <w:pStyle w:val="ListParagraph"/>
        <w:numPr>
          <w:ilvl w:val="3"/>
          <w:numId w:val="9"/>
        </w:numPr>
        <w:tabs>
          <w:tab w:val="left" w:pos="0"/>
        </w:tabs>
        <w:spacing w:line="240" w:lineRule="auto"/>
        <w:ind w:left="993"/>
        <w:jc w:val="both"/>
        <w:rPr>
          <w:rFonts w:ascii="Maiandra GD" w:hAnsi="Maiandra GD"/>
        </w:rPr>
      </w:pPr>
      <w:r w:rsidRPr="00347C59">
        <w:rPr>
          <w:rFonts w:ascii="Maiandra GD" w:hAnsi="Maiandra GD"/>
        </w:rPr>
        <w:t>Secondary amenorr</w:t>
      </w:r>
      <w:r w:rsidR="0014350E" w:rsidRPr="00347C59">
        <w:rPr>
          <w:rFonts w:ascii="Maiandra GD" w:hAnsi="Maiandra GD"/>
        </w:rPr>
        <w:t>hea</w:t>
      </w:r>
      <w:r w:rsidR="004720EA" w:rsidRPr="00347C59">
        <w:rPr>
          <w:rFonts w:ascii="Maiandra GD" w:hAnsi="Maiandra GD"/>
        </w:rPr>
        <w:t xml:space="preserve"> – the cessation of menses in a period ≥ 6 months in a normal  woman of reproductive age without pregnancy</w:t>
      </w:r>
    </w:p>
    <w:p w:rsidR="004720EA" w:rsidRPr="00347C59" w:rsidRDefault="004720EA" w:rsidP="005D7183">
      <w:pPr>
        <w:tabs>
          <w:tab w:val="left" w:pos="0"/>
        </w:tabs>
        <w:spacing w:line="240" w:lineRule="auto"/>
        <w:jc w:val="both"/>
        <w:rPr>
          <w:rFonts w:ascii="Maiandra GD" w:hAnsi="Maiandra GD"/>
          <w:b/>
        </w:rPr>
      </w:pPr>
      <w:r w:rsidRPr="00347C59">
        <w:rPr>
          <w:rFonts w:ascii="Maiandra GD" w:hAnsi="Maiandra GD"/>
          <w:b/>
        </w:rPr>
        <w:t xml:space="preserve">Causes – </w:t>
      </w:r>
    </w:p>
    <w:p w:rsidR="004720EA" w:rsidRPr="00347C59" w:rsidRDefault="004720EA" w:rsidP="008A0EA5">
      <w:pPr>
        <w:pStyle w:val="ListParagraph"/>
        <w:numPr>
          <w:ilvl w:val="0"/>
          <w:numId w:val="11"/>
        </w:numPr>
        <w:tabs>
          <w:tab w:val="left" w:pos="0"/>
        </w:tabs>
        <w:spacing w:line="240" w:lineRule="auto"/>
        <w:jc w:val="both"/>
        <w:rPr>
          <w:rFonts w:ascii="Maiandra GD" w:hAnsi="Maiandra GD"/>
        </w:rPr>
      </w:pPr>
      <w:r w:rsidRPr="00347C59">
        <w:rPr>
          <w:rFonts w:ascii="Maiandra GD" w:hAnsi="Maiandra GD"/>
        </w:rPr>
        <w:t>Reproductive outflow tract disorders</w:t>
      </w:r>
    </w:p>
    <w:p w:rsidR="004720EA" w:rsidRPr="00347C59" w:rsidRDefault="004720EA" w:rsidP="008A0EA5">
      <w:pPr>
        <w:pStyle w:val="ListParagraph"/>
        <w:numPr>
          <w:ilvl w:val="1"/>
          <w:numId w:val="11"/>
        </w:numPr>
        <w:tabs>
          <w:tab w:val="left" w:pos="0"/>
        </w:tabs>
        <w:spacing w:line="240" w:lineRule="auto"/>
        <w:jc w:val="both"/>
        <w:rPr>
          <w:rFonts w:ascii="Maiandra GD" w:hAnsi="Maiandra GD"/>
        </w:rPr>
      </w:pPr>
      <w:r w:rsidRPr="00347C59">
        <w:rPr>
          <w:rFonts w:ascii="Maiandra GD" w:hAnsi="Maiandra GD"/>
        </w:rPr>
        <w:t>Asherman’s syndrome (severe scarring of the Endometrium and cervical endothelium causing cervical stenosis,</w:t>
      </w:r>
    </w:p>
    <w:p w:rsidR="004720EA" w:rsidRPr="00347C59" w:rsidRDefault="004720EA" w:rsidP="008A0EA5">
      <w:pPr>
        <w:pStyle w:val="ListParagraph"/>
        <w:numPr>
          <w:ilvl w:val="1"/>
          <w:numId w:val="11"/>
        </w:numPr>
        <w:tabs>
          <w:tab w:val="left" w:pos="0"/>
        </w:tabs>
        <w:spacing w:line="240" w:lineRule="auto"/>
        <w:jc w:val="both"/>
        <w:rPr>
          <w:rFonts w:ascii="Maiandra GD" w:hAnsi="Maiandra GD"/>
        </w:rPr>
      </w:pPr>
      <w:r w:rsidRPr="00347C59">
        <w:rPr>
          <w:rFonts w:ascii="Maiandra GD" w:hAnsi="Maiandra GD"/>
        </w:rPr>
        <w:t>imperforate  hymen, presence of transverse vaginal septum, testicular feminization syndrome</w:t>
      </w:r>
    </w:p>
    <w:p w:rsidR="004720EA" w:rsidRPr="00347C59" w:rsidRDefault="004720EA" w:rsidP="008A0EA5">
      <w:pPr>
        <w:pStyle w:val="ListParagraph"/>
        <w:numPr>
          <w:ilvl w:val="0"/>
          <w:numId w:val="11"/>
        </w:numPr>
        <w:tabs>
          <w:tab w:val="left" w:pos="0"/>
        </w:tabs>
        <w:spacing w:line="240" w:lineRule="auto"/>
        <w:jc w:val="both"/>
        <w:rPr>
          <w:rFonts w:ascii="Maiandra GD" w:hAnsi="Maiandra GD"/>
        </w:rPr>
      </w:pPr>
      <w:r w:rsidRPr="00347C59">
        <w:rPr>
          <w:rFonts w:ascii="Maiandra GD" w:hAnsi="Maiandra GD"/>
        </w:rPr>
        <w:t>ovarian disorders</w:t>
      </w:r>
    </w:p>
    <w:p w:rsidR="004720EA" w:rsidRPr="00347C59" w:rsidRDefault="004720EA" w:rsidP="008A0EA5">
      <w:pPr>
        <w:pStyle w:val="ListParagraph"/>
        <w:numPr>
          <w:ilvl w:val="1"/>
          <w:numId w:val="11"/>
        </w:numPr>
        <w:tabs>
          <w:tab w:val="left" w:pos="0"/>
        </w:tabs>
        <w:spacing w:line="240" w:lineRule="auto"/>
        <w:jc w:val="both"/>
        <w:rPr>
          <w:rFonts w:ascii="Maiandra GD" w:hAnsi="Maiandra GD"/>
        </w:rPr>
      </w:pPr>
      <w:r w:rsidRPr="00347C59">
        <w:rPr>
          <w:rFonts w:ascii="Maiandra GD" w:hAnsi="Maiandra GD"/>
        </w:rPr>
        <w:t xml:space="preserve">Anovulation leads to </w:t>
      </w:r>
      <w:r w:rsidR="002960C5" w:rsidRPr="00347C59">
        <w:rPr>
          <w:rFonts w:ascii="Maiandra GD" w:hAnsi="Maiandra GD"/>
        </w:rPr>
        <w:t>no formation of the Endometrium</w:t>
      </w:r>
    </w:p>
    <w:p w:rsidR="002960C5" w:rsidRPr="00347C59" w:rsidRDefault="002960C5" w:rsidP="008A0EA5">
      <w:pPr>
        <w:pStyle w:val="ListParagraph"/>
        <w:numPr>
          <w:ilvl w:val="1"/>
          <w:numId w:val="11"/>
        </w:numPr>
        <w:tabs>
          <w:tab w:val="left" w:pos="0"/>
        </w:tabs>
        <w:spacing w:line="240" w:lineRule="auto"/>
        <w:jc w:val="both"/>
        <w:rPr>
          <w:rFonts w:ascii="Maiandra GD" w:hAnsi="Maiandra GD"/>
        </w:rPr>
      </w:pPr>
      <w:r w:rsidRPr="00347C59">
        <w:rPr>
          <w:rFonts w:ascii="Maiandra GD" w:hAnsi="Maiandra GD"/>
        </w:rPr>
        <w:t>Gonadodysgenesis – turner’s syndrome</w:t>
      </w:r>
    </w:p>
    <w:p w:rsidR="002960C5" w:rsidRPr="00347C59" w:rsidRDefault="002960C5" w:rsidP="008A0EA5">
      <w:pPr>
        <w:pStyle w:val="ListParagraph"/>
        <w:numPr>
          <w:ilvl w:val="1"/>
          <w:numId w:val="11"/>
        </w:numPr>
        <w:tabs>
          <w:tab w:val="left" w:pos="0"/>
        </w:tabs>
        <w:spacing w:line="240" w:lineRule="auto"/>
        <w:jc w:val="both"/>
        <w:rPr>
          <w:rFonts w:ascii="Maiandra GD" w:hAnsi="Maiandra GD"/>
        </w:rPr>
      </w:pPr>
      <w:r w:rsidRPr="00347C59">
        <w:rPr>
          <w:rFonts w:ascii="Maiandra GD" w:hAnsi="Maiandra GD"/>
        </w:rPr>
        <w:t>Premature ovarian failure – early menopause due to depleted stock of the functional primordial germ cells/follicles</w:t>
      </w:r>
    </w:p>
    <w:p w:rsidR="002960C5" w:rsidRPr="00347C59" w:rsidRDefault="002960C5" w:rsidP="008A0EA5">
      <w:pPr>
        <w:pStyle w:val="ListParagraph"/>
        <w:numPr>
          <w:ilvl w:val="1"/>
          <w:numId w:val="11"/>
        </w:numPr>
        <w:tabs>
          <w:tab w:val="left" w:pos="0"/>
        </w:tabs>
        <w:spacing w:line="240" w:lineRule="auto"/>
        <w:jc w:val="both"/>
        <w:rPr>
          <w:rFonts w:ascii="Maiandra GD" w:hAnsi="Maiandra GD"/>
        </w:rPr>
      </w:pPr>
      <w:r w:rsidRPr="00347C59">
        <w:rPr>
          <w:rFonts w:ascii="Maiandra GD" w:hAnsi="Maiandra GD"/>
        </w:rPr>
        <w:t>Resistant ovarian syndrome – to gonadotropin releasing hormone</w:t>
      </w:r>
    </w:p>
    <w:p w:rsidR="002960C5" w:rsidRPr="00347C59" w:rsidRDefault="002960C5" w:rsidP="008A0EA5">
      <w:pPr>
        <w:pStyle w:val="ListParagraph"/>
        <w:numPr>
          <w:ilvl w:val="0"/>
          <w:numId w:val="11"/>
        </w:numPr>
        <w:tabs>
          <w:tab w:val="left" w:pos="0"/>
        </w:tabs>
        <w:spacing w:line="240" w:lineRule="auto"/>
        <w:jc w:val="both"/>
        <w:rPr>
          <w:rFonts w:ascii="Maiandra GD" w:hAnsi="Maiandra GD"/>
        </w:rPr>
      </w:pPr>
      <w:r w:rsidRPr="00347C59">
        <w:rPr>
          <w:rFonts w:ascii="Maiandra GD" w:hAnsi="Maiandra GD"/>
        </w:rPr>
        <w:t>Pituitary disorders</w:t>
      </w:r>
    </w:p>
    <w:p w:rsidR="002960C5" w:rsidRPr="00347C59" w:rsidRDefault="002960C5" w:rsidP="008A0EA5">
      <w:pPr>
        <w:pStyle w:val="ListParagraph"/>
        <w:numPr>
          <w:ilvl w:val="1"/>
          <w:numId w:val="11"/>
        </w:numPr>
        <w:tabs>
          <w:tab w:val="left" w:pos="0"/>
        </w:tabs>
        <w:spacing w:line="240" w:lineRule="auto"/>
        <w:jc w:val="both"/>
        <w:rPr>
          <w:rFonts w:ascii="Maiandra GD" w:hAnsi="Maiandra GD"/>
        </w:rPr>
      </w:pPr>
      <w:r w:rsidRPr="00347C59">
        <w:rPr>
          <w:rFonts w:ascii="Maiandra GD" w:hAnsi="Maiandra GD"/>
        </w:rPr>
        <w:t xml:space="preserve">Pituitary </w:t>
      </w:r>
      <w:r w:rsidR="00AC0BE0" w:rsidRPr="00347C59">
        <w:rPr>
          <w:rFonts w:ascii="Maiandra GD" w:hAnsi="Maiandra GD"/>
        </w:rPr>
        <w:t>tumors, e.g. P</w:t>
      </w:r>
      <w:r w:rsidRPr="00347C59">
        <w:rPr>
          <w:rFonts w:ascii="Maiandra GD" w:hAnsi="Maiandra GD"/>
        </w:rPr>
        <w:t>rolactin secreting type</w:t>
      </w:r>
    </w:p>
    <w:p w:rsidR="002960C5" w:rsidRPr="00347C59" w:rsidRDefault="002960C5" w:rsidP="008A0EA5">
      <w:pPr>
        <w:pStyle w:val="ListParagraph"/>
        <w:numPr>
          <w:ilvl w:val="1"/>
          <w:numId w:val="11"/>
        </w:numPr>
        <w:tabs>
          <w:tab w:val="left" w:pos="0"/>
        </w:tabs>
        <w:spacing w:line="240" w:lineRule="auto"/>
        <w:jc w:val="both"/>
        <w:rPr>
          <w:rFonts w:ascii="Maiandra GD" w:hAnsi="Maiandra GD"/>
        </w:rPr>
      </w:pPr>
      <w:r w:rsidRPr="00347C59">
        <w:rPr>
          <w:rFonts w:ascii="Maiandra GD" w:hAnsi="Maiandra GD"/>
        </w:rPr>
        <w:t>Pituitary necrosis – Sheehan’s syndrome whereby there’s no sex hormone secretion.</w:t>
      </w:r>
    </w:p>
    <w:p w:rsidR="002960C5" w:rsidRPr="00347C59" w:rsidRDefault="002960C5" w:rsidP="008A0EA5">
      <w:pPr>
        <w:pStyle w:val="ListParagraph"/>
        <w:numPr>
          <w:ilvl w:val="0"/>
          <w:numId w:val="11"/>
        </w:numPr>
        <w:tabs>
          <w:tab w:val="left" w:pos="0"/>
        </w:tabs>
        <w:spacing w:line="240" w:lineRule="auto"/>
        <w:jc w:val="both"/>
        <w:rPr>
          <w:rFonts w:ascii="Maiandra GD" w:hAnsi="Maiandra GD"/>
        </w:rPr>
      </w:pPr>
      <w:r w:rsidRPr="00347C59">
        <w:rPr>
          <w:rFonts w:ascii="Maiandra GD" w:hAnsi="Maiandra GD"/>
        </w:rPr>
        <w:t xml:space="preserve">Hypothalamic </w:t>
      </w:r>
      <w:r w:rsidR="00D43C15" w:rsidRPr="00347C59">
        <w:rPr>
          <w:rFonts w:ascii="Maiandra GD" w:hAnsi="Maiandra GD"/>
        </w:rPr>
        <w:t>malfunctions</w:t>
      </w:r>
    </w:p>
    <w:p w:rsidR="00D43C15" w:rsidRPr="00347C59" w:rsidRDefault="00D43C15" w:rsidP="008A0EA5">
      <w:pPr>
        <w:pStyle w:val="ListParagraph"/>
        <w:numPr>
          <w:ilvl w:val="1"/>
          <w:numId w:val="11"/>
        </w:numPr>
        <w:tabs>
          <w:tab w:val="left" w:pos="0"/>
        </w:tabs>
        <w:spacing w:line="240" w:lineRule="auto"/>
        <w:jc w:val="both"/>
        <w:rPr>
          <w:rFonts w:ascii="Maiandra GD" w:hAnsi="Maiandra GD"/>
        </w:rPr>
      </w:pPr>
      <w:r w:rsidRPr="00347C59">
        <w:rPr>
          <w:rFonts w:ascii="Maiandra GD" w:hAnsi="Maiandra GD"/>
        </w:rPr>
        <w:t>Caused by excessive loss of weight (15-25%)</w:t>
      </w:r>
    </w:p>
    <w:p w:rsidR="001C7E53" w:rsidRPr="00347C59" w:rsidRDefault="00D43C15" w:rsidP="008A0EA5">
      <w:pPr>
        <w:pStyle w:val="ListParagraph"/>
        <w:numPr>
          <w:ilvl w:val="1"/>
          <w:numId w:val="11"/>
        </w:numPr>
        <w:tabs>
          <w:tab w:val="left" w:pos="0"/>
        </w:tabs>
        <w:spacing w:line="240" w:lineRule="auto"/>
        <w:jc w:val="both"/>
        <w:rPr>
          <w:rFonts w:ascii="Maiandra GD" w:hAnsi="Maiandra GD"/>
        </w:rPr>
      </w:pPr>
      <w:r w:rsidRPr="00347C59">
        <w:rPr>
          <w:rFonts w:ascii="Maiandra GD" w:hAnsi="Maiandra GD"/>
        </w:rPr>
        <w:t>Excessive exercises or optional starving, or anorexia nervosa</w:t>
      </w:r>
    </w:p>
    <w:p w:rsidR="00D43C15" w:rsidRPr="00347C59" w:rsidRDefault="00D43C15" w:rsidP="008A0EA5">
      <w:pPr>
        <w:pStyle w:val="ListParagraph"/>
        <w:numPr>
          <w:ilvl w:val="1"/>
          <w:numId w:val="11"/>
        </w:numPr>
        <w:tabs>
          <w:tab w:val="left" w:pos="0"/>
        </w:tabs>
        <w:spacing w:line="240" w:lineRule="auto"/>
        <w:jc w:val="both"/>
        <w:rPr>
          <w:rFonts w:ascii="Maiandra GD" w:hAnsi="Maiandra GD"/>
        </w:rPr>
      </w:pPr>
      <w:r w:rsidRPr="00347C59">
        <w:rPr>
          <w:rFonts w:ascii="Maiandra GD" w:hAnsi="Maiandra GD"/>
        </w:rPr>
        <w:t>Stress could switch off the hypothalamic stimulation of the pituitary</w:t>
      </w:r>
    </w:p>
    <w:p w:rsidR="00D95894" w:rsidRDefault="00D95894" w:rsidP="005D7183">
      <w:pPr>
        <w:tabs>
          <w:tab w:val="left" w:pos="0"/>
        </w:tabs>
        <w:spacing w:line="240" w:lineRule="auto"/>
        <w:jc w:val="both"/>
        <w:rPr>
          <w:rFonts w:ascii="Maiandra GD" w:hAnsi="Maiandra GD"/>
          <w:b/>
        </w:rPr>
      </w:pPr>
    </w:p>
    <w:p w:rsidR="00D43C15" w:rsidRPr="00347C59" w:rsidRDefault="00D43C15" w:rsidP="005D7183">
      <w:pPr>
        <w:tabs>
          <w:tab w:val="left" w:pos="0"/>
        </w:tabs>
        <w:spacing w:line="240" w:lineRule="auto"/>
        <w:jc w:val="both"/>
        <w:rPr>
          <w:rFonts w:ascii="Maiandra GD" w:hAnsi="Maiandra GD"/>
          <w:b/>
        </w:rPr>
      </w:pPr>
      <w:r w:rsidRPr="00347C59">
        <w:rPr>
          <w:rFonts w:ascii="Maiandra GD" w:hAnsi="Maiandra GD"/>
          <w:b/>
        </w:rPr>
        <w:t>Treatment</w:t>
      </w:r>
    </w:p>
    <w:p w:rsidR="00D43C15" w:rsidRPr="00347C59" w:rsidRDefault="00D43C15" w:rsidP="005D7183">
      <w:pPr>
        <w:tabs>
          <w:tab w:val="left" w:pos="0"/>
        </w:tabs>
        <w:spacing w:line="240" w:lineRule="auto"/>
        <w:jc w:val="both"/>
        <w:rPr>
          <w:rFonts w:ascii="Maiandra GD" w:hAnsi="Maiandra GD"/>
        </w:rPr>
      </w:pPr>
      <w:r w:rsidRPr="00347C59">
        <w:rPr>
          <w:rFonts w:ascii="Maiandra GD" w:hAnsi="Maiandra GD"/>
        </w:rPr>
        <w:t>Cause dependent</w:t>
      </w:r>
      <w:r w:rsidR="00DA3845" w:rsidRPr="00347C59">
        <w:rPr>
          <w:rFonts w:ascii="Maiandra GD" w:hAnsi="Maiandra GD"/>
        </w:rPr>
        <w:t xml:space="preserve"> but for ovarian disorders give cocs &amp; pops, hormonal replacement </w:t>
      </w:r>
      <w:r w:rsidR="00AC0BE0" w:rsidRPr="00347C59">
        <w:rPr>
          <w:rFonts w:ascii="Maiandra GD" w:hAnsi="Maiandra GD"/>
        </w:rPr>
        <w:t>therapy (E</w:t>
      </w:r>
      <w:r w:rsidR="00DA3845" w:rsidRPr="00347C59">
        <w:rPr>
          <w:rFonts w:ascii="Maiandra GD" w:hAnsi="Maiandra GD"/>
        </w:rPr>
        <w:t>stradiol mg OD for 3/52, and progesterone 1/52</w:t>
      </w:r>
    </w:p>
    <w:p w:rsidR="00DA3845" w:rsidRPr="00347C59" w:rsidRDefault="00DA3845" w:rsidP="005D7183">
      <w:pPr>
        <w:tabs>
          <w:tab w:val="left" w:pos="0"/>
        </w:tabs>
        <w:spacing w:line="240" w:lineRule="auto"/>
        <w:jc w:val="both"/>
        <w:rPr>
          <w:rFonts w:ascii="Maiandra GD" w:hAnsi="Maiandra GD"/>
        </w:rPr>
      </w:pPr>
      <w:r w:rsidRPr="00347C59">
        <w:rPr>
          <w:rFonts w:ascii="Maiandra GD" w:hAnsi="Maiandra GD"/>
        </w:rPr>
        <w:tab/>
        <w:t>For other causes, referral to a specialist (gynaecologist) is encouraged</w:t>
      </w:r>
    </w:p>
    <w:p w:rsidR="00DA3845" w:rsidRPr="00347C59" w:rsidRDefault="00DA3845" w:rsidP="005D7183">
      <w:pPr>
        <w:tabs>
          <w:tab w:val="left" w:pos="0"/>
        </w:tabs>
        <w:spacing w:line="240" w:lineRule="auto"/>
        <w:jc w:val="both"/>
        <w:rPr>
          <w:rFonts w:ascii="Maiandra GD" w:hAnsi="Maiandra GD"/>
        </w:rPr>
      </w:pPr>
    </w:p>
    <w:p w:rsidR="00DA3845" w:rsidRPr="00347C59" w:rsidRDefault="00DA3845" w:rsidP="008A0EA5">
      <w:pPr>
        <w:pStyle w:val="ListParagraph"/>
        <w:numPr>
          <w:ilvl w:val="0"/>
          <w:numId w:val="8"/>
        </w:numPr>
        <w:tabs>
          <w:tab w:val="left" w:pos="0"/>
        </w:tabs>
        <w:spacing w:line="240" w:lineRule="auto"/>
        <w:jc w:val="both"/>
        <w:rPr>
          <w:rFonts w:ascii="Maiandra GD" w:hAnsi="Maiandra GD"/>
          <w:b/>
          <w:color w:val="002060"/>
        </w:rPr>
      </w:pPr>
      <w:r w:rsidRPr="00347C59">
        <w:rPr>
          <w:rFonts w:ascii="Maiandra GD" w:hAnsi="Maiandra GD"/>
          <w:b/>
          <w:color w:val="002060"/>
        </w:rPr>
        <w:t>POST</w:t>
      </w:r>
      <w:r w:rsidR="00B302F7" w:rsidRPr="00347C59">
        <w:rPr>
          <w:rFonts w:ascii="Maiandra GD" w:hAnsi="Maiandra GD"/>
          <w:b/>
          <w:color w:val="002060"/>
        </w:rPr>
        <w:t xml:space="preserve"> </w:t>
      </w:r>
      <w:r w:rsidRPr="00347C59">
        <w:rPr>
          <w:rFonts w:ascii="Maiandra GD" w:hAnsi="Maiandra GD"/>
          <w:b/>
          <w:color w:val="002060"/>
        </w:rPr>
        <w:t>-</w:t>
      </w:r>
      <w:r w:rsidR="00B302F7" w:rsidRPr="00347C59">
        <w:rPr>
          <w:rFonts w:ascii="Maiandra GD" w:hAnsi="Maiandra GD"/>
          <w:b/>
          <w:color w:val="002060"/>
        </w:rPr>
        <w:t xml:space="preserve"> </w:t>
      </w:r>
      <w:r w:rsidRPr="00347C59">
        <w:rPr>
          <w:rFonts w:ascii="Maiandra GD" w:hAnsi="Maiandra GD"/>
          <w:b/>
          <w:color w:val="002060"/>
        </w:rPr>
        <w:t>MENOPAUSAL BLEEDING</w:t>
      </w:r>
    </w:p>
    <w:p w:rsidR="00B302F7" w:rsidRPr="00347C59" w:rsidRDefault="00B302F7" w:rsidP="005D7183">
      <w:pPr>
        <w:pStyle w:val="ListParagraph"/>
        <w:tabs>
          <w:tab w:val="left" w:pos="0"/>
        </w:tabs>
        <w:spacing w:line="240" w:lineRule="auto"/>
        <w:ind w:left="0"/>
        <w:jc w:val="both"/>
        <w:rPr>
          <w:rFonts w:ascii="Maiandra GD" w:hAnsi="Maiandra GD"/>
        </w:rPr>
      </w:pPr>
    </w:p>
    <w:p w:rsidR="00B302F7" w:rsidRPr="00347C59" w:rsidRDefault="00B302F7" w:rsidP="005D7183">
      <w:pPr>
        <w:pStyle w:val="ListParagraph"/>
        <w:tabs>
          <w:tab w:val="left" w:pos="0"/>
        </w:tabs>
        <w:spacing w:line="240" w:lineRule="auto"/>
        <w:ind w:left="0"/>
        <w:jc w:val="both"/>
        <w:rPr>
          <w:rFonts w:ascii="Maiandra GD" w:hAnsi="Maiandra GD"/>
        </w:rPr>
      </w:pPr>
      <w:r w:rsidRPr="00347C59">
        <w:rPr>
          <w:rFonts w:ascii="Maiandra GD" w:hAnsi="Maiandra GD"/>
        </w:rPr>
        <w:t>For women who are not taking hormonal replacement therapy, any bleeding during menopause is abnormal. For those on HRT, ther</w:t>
      </w:r>
      <w:r w:rsidR="0020456D" w:rsidRPr="00347C59">
        <w:rPr>
          <w:rFonts w:ascii="Maiandra GD" w:hAnsi="Maiandra GD"/>
        </w:rPr>
        <w:t>e</w:t>
      </w:r>
      <w:r w:rsidRPr="00347C59">
        <w:rPr>
          <w:rFonts w:ascii="Maiandra GD" w:hAnsi="Maiandra GD"/>
        </w:rPr>
        <w:t xml:space="preserve"> is bleeding during the free period, </w:t>
      </w:r>
      <w:proofErr w:type="spellStart"/>
      <w:r w:rsidRPr="00347C59">
        <w:rPr>
          <w:rFonts w:ascii="Maiandra GD" w:hAnsi="Maiandra GD"/>
        </w:rPr>
        <w:t>i.e</w:t>
      </w:r>
      <w:proofErr w:type="spellEnd"/>
      <w:r w:rsidRPr="00347C59">
        <w:rPr>
          <w:rFonts w:ascii="Maiandra GD" w:hAnsi="Maiandra GD"/>
        </w:rPr>
        <w:t xml:space="preserve"> when the progesterone is withdrawn. Any other bleeding outside the free period is called unscheduled bleeding</w:t>
      </w:r>
    </w:p>
    <w:p w:rsidR="0020456D" w:rsidRPr="00347C59" w:rsidRDefault="0020456D" w:rsidP="008A0EA5">
      <w:pPr>
        <w:pStyle w:val="ListParagraph"/>
        <w:numPr>
          <w:ilvl w:val="0"/>
          <w:numId w:val="12"/>
        </w:numPr>
        <w:tabs>
          <w:tab w:val="left" w:pos="0"/>
        </w:tabs>
        <w:spacing w:line="240" w:lineRule="auto"/>
        <w:jc w:val="both"/>
        <w:rPr>
          <w:rFonts w:ascii="Maiandra GD" w:hAnsi="Maiandra GD"/>
        </w:rPr>
      </w:pPr>
      <w:r w:rsidRPr="00347C59">
        <w:rPr>
          <w:rFonts w:ascii="Maiandra GD" w:hAnsi="Maiandra GD"/>
          <w:b/>
        </w:rPr>
        <w:t>Cause</w:t>
      </w:r>
      <w:r w:rsidRPr="00347C59">
        <w:rPr>
          <w:rFonts w:ascii="Maiandra GD" w:hAnsi="Maiandra GD"/>
        </w:rPr>
        <w:t>s</w:t>
      </w:r>
    </w:p>
    <w:p w:rsidR="0020456D" w:rsidRPr="00347C59" w:rsidRDefault="00AC0BE0" w:rsidP="008A0EA5">
      <w:pPr>
        <w:pStyle w:val="ListParagraph"/>
        <w:numPr>
          <w:ilvl w:val="1"/>
          <w:numId w:val="12"/>
        </w:numPr>
        <w:tabs>
          <w:tab w:val="left" w:pos="0"/>
        </w:tabs>
        <w:spacing w:line="240" w:lineRule="auto"/>
        <w:jc w:val="both"/>
        <w:rPr>
          <w:rFonts w:ascii="Maiandra GD" w:hAnsi="Maiandra GD"/>
        </w:rPr>
      </w:pPr>
      <w:r w:rsidRPr="00347C59">
        <w:rPr>
          <w:rFonts w:ascii="Maiandra GD" w:hAnsi="Maiandra GD"/>
        </w:rPr>
        <w:t>Atrophic</w:t>
      </w:r>
      <w:r w:rsidR="0020456D" w:rsidRPr="00347C59">
        <w:rPr>
          <w:rFonts w:ascii="Maiandra GD" w:hAnsi="Maiandra GD"/>
        </w:rPr>
        <w:t xml:space="preserve"> vaginitis – the vaginal epithelium becomes very thin and breaks down due to low levels of estrogen</w:t>
      </w:r>
    </w:p>
    <w:p w:rsidR="0020456D" w:rsidRPr="00347C59" w:rsidRDefault="0020456D" w:rsidP="008A0EA5">
      <w:pPr>
        <w:pStyle w:val="ListParagraph"/>
        <w:numPr>
          <w:ilvl w:val="1"/>
          <w:numId w:val="12"/>
        </w:numPr>
        <w:tabs>
          <w:tab w:val="left" w:pos="0"/>
        </w:tabs>
        <w:spacing w:line="240" w:lineRule="auto"/>
        <w:jc w:val="both"/>
        <w:rPr>
          <w:rFonts w:ascii="Maiandra GD" w:hAnsi="Maiandra GD"/>
        </w:rPr>
      </w:pPr>
      <w:r w:rsidRPr="00347C59">
        <w:rPr>
          <w:rFonts w:ascii="Maiandra GD" w:hAnsi="Maiandra GD"/>
        </w:rPr>
        <w:lastRenderedPageBreak/>
        <w:t>Endometrial cancer – the incidence and the risk increases with age, for those not on HRT, the risk is very high.</w:t>
      </w:r>
    </w:p>
    <w:p w:rsidR="0020456D" w:rsidRPr="00347C59" w:rsidRDefault="0020456D" w:rsidP="008A0EA5">
      <w:pPr>
        <w:pStyle w:val="ListParagraph"/>
        <w:numPr>
          <w:ilvl w:val="0"/>
          <w:numId w:val="12"/>
        </w:numPr>
        <w:tabs>
          <w:tab w:val="left" w:pos="0"/>
        </w:tabs>
        <w:spacing w:line="240" w:lineRule="auto"/>
        <w:jc w:val="both"/>
        <w:rPr>
          <w:rFonts w:ascii="Maiandra GD" w:hAnsi="Maiandra GD"/>
        </w:rPr>
      </w:pPr>
      <w:r w:rsidRPr="00347C59">
        <w:rPr>
          <w:rFonts w:ascii="Maiandra GD" w:hAnsi="Maiandra GD"/>
        </w:rPr>
        <w:t>Differential diagnosis</w:t>
      </w:r>
    </w:p>
    <w:p w:rsidR="0020456D" w:rsidRPr="00347C59" w:rsidRDefault="0020456D" w:rsidP="008A0EA5">
      <w:pPr>
        <w:pStyle w:val="ListParagraph"/>
        <w:numPr>
          <w:ilvl w:val="1"/>
          <w:numId w:val="12"/>
        </w:numPr>
        <w:tabs>
          <w:tab w:val="left" w:pos="0"/>
        </w:tabs>
        <w:spacing w:line="240" w:lineRule="auto"/>
        <w:jc w:val="both"/>
        <w:rPr>
          <w:rFonts w:ascii="Maiandra GD" w:hAnsi="Maiandra GD"/>
        </w:rPr>
      </w:pPr>
      <w:r w:rsidRPr="00347C59">
        <w:rPr>
          <w:rFonts w:ascii="Maiandra GD" w:hAnsi="Maiandra GD"/>
        </w:rPr>
        <w:t>Endometrial cancer, cervical malignancy, endometrial and cervical polyps</w:t>
      </w:r>
    </w:p>
    <w:p w:rsidR="0020456D" w:rsidRPr="00347C59" w:rsidRDefault="0020456D" w:rsidP="008A0EA5">
      <w:pPr>
        <w:pStyle w:val="ListParagraph"/>
        <w:numPr>
          <w:ilvl w:val="0"/>
          <w:numId w:val="12"/>
        </w:numPr>
        <w:tabs>
          <w:tab w:val="left" w:pos="0"/>
        </w:tabs>
        <w:spacing w:line="240" w:lineRule="auto"/>
        <w:jc w:val="both"/>
        <w:rPr>
          <w:rFonts w:ascii="Maiandra GD" w:hAnsi="Maiandra GD"/>
        </w:rPr>
      </w:pPr>
      <w:r w:rsidRPr="00347C59">
        <w:rPr>
          <w:rFonts w:ascii="Maiandra GD" w:hAnsi="Maiandra GD"/>
        </w:rPr>
        <w:t>Investigations</w:t>
      </w:r>
    </w:p>
    <w:p w:rsidR="0020456D" w:rsidRPr="00347C59" w:rsidRDefault="0020456D" w:rsidP="008A0EA5">
      <w:pPr>
        <w:pStyle w:val="ListParagraph"/>
        <w:numPr>
          <w:ilvl w:val="1"/>
          <w:numId w:val="12"/>
        </w:numPr>
        <w:tabs>
          <w:tab w:val="left" w:pos="0"/>
        </w:tabs>
        <w:spacing w:line="240" w:lineRule="auto"/>
        <w:jc w:val="both"/>
        <w:rPr>
          <w:rFonts w:ascii="Maiandra GD" w:hAnsi="Maiandra GD"/>
        </w:rPr>
      </w:pPr>
      <w:r w:rsidRPr="00347C59">
        <w:rPr>
          <w:rFonts w:ascii="Maiandra GD" w:hAnsi="Maiandra GD"/>
        </w:rPr>
        <w:t>Proper history taking, pelvic exam, cervical smear, ultrasound, endometrial biopsy when the U/S shows a thickness of more than 5mm</w:t>
      </w:r>
    </w:p>
    <w:p w:rsidR="0020456D" w:rsidRPr="00347C59" w:rsidRDefault="0020456D" w:rsidP="008A0EA5">
      <w:pPr>
        <w:pStyle w:val="ListParagraph"/>
        <w:numPr>
          <w:ilvl w:val="0"/>
          <w:numId w:val="12"/>
        </w:numPr>
        <w:tabs>
          <w:tab w:val="left" w:pos="0"/>
        </w:tabs>
        <w:spacing w:line="240" w:lineRule="auto"/>
        <w:jc w:val="both"/>
        <w:rPr>
          <w:rFonts w:ascii="Maiandra GD" w:hAnsi="Maiandra GD"/>
        </w:rPr>
      </w:pPr>
      <w:r w:rsidRPr="00347C59">
        <w:rPr>
          <w:rFonts w:ascii="Maiandra GD" w:hAnsi="Maiandra GD"/>
        </w:rPr>
        <w:t>Treatment</w:t>
      </w:r>
    </w:p>
    <w:p w:rsidR="0020456D" w:rsidRPr="00347C59" w:rsidRDefault="0020456D" w:rsidP="008A0EA5">
      <w:pPr>
        <w:pStyle w:val="ListParagraph"/>
        <w:numPr>
          <w:ilvl w:val="1"/>
          <w:numId w:val="12"/>
        </w:numPr>
        <w:tabs>
          <w:tab w:val="left" w:pos="0"/>
        </w:tabs>
        <w:spacing w:line="240" w:lineRule="auto"/>
        <w:jc w:val="both"/>
        <w:rPr>
          <w:rFonts w:ascii="Maiandra GD" w:hAnsi="Maiandra GD"/>
        </w:rPr>
      </w:pPr>
      <w:r w:rsidRPr="00347C59">
        <w:rPr>
          <w:rFonts w:ascii="Maiandra GD" w:hAnsi="Maiandra GD"/>
        </w:rPr>
        <w:t>Treat the cause</w:t>
      </w:r>
      <w:r w:rsidR="001F43C5" w:rsidRPr="00347C59">
        <w:rPr>
          <w:rFonts w:ascii="Maiandra GD" w:hAnsi="Maiandra GD"/>
        </w:rPr>
        <w:t>, treat anemia, HRT should be prescribed</w:t>
      </w:r>
    </w:p>
    <w:p w:rsidR="00614E37" w:rsidRPr="00347C59" w:rsidRDefault="00614E37" w:rsidP="005D7183">
      <w:pPr>
        <w:tabs>
          <w:tab w:val="left" w:pos="0"/>
        </w:tabs>
        <w:spacing w:line="240" w:lineRule="auto"/>
        <w:jc w:val="both"/>
        <w:rPr>
          <w:rFonts w:ascii="Maiandra GD" w:hAnsi="Maiandra GD"/>
        </w:rPr>
      </w:pPr>
    </w:p>
    <w:p w:rsidR="00614E37" w:rsidRPr="00347C59" w:rsidRDefault="00614E37" w:rsidP="008A0EA5">
      <w:pPr>
        <w:pStyle w:val="ListParagraph"/>
        <w:numPr>
          <w:ilvl w:val="0"/>
          <w:numId w:val="8"/>
        </w:numPr>
        <w:tabs>
          <w:tab w:val="left" w:pos="0"/>
        </w:tabs>
        <w:spacing w:line="240" w:lineRule="auto"/>
        <w:jc w:val="both"/>
        <w:rPr>
          <w:rFonts w:ascii="Maiandra GD" w:hAnsi="Maiandra GD"/>
        </w:rPr>
      </w:pPr>
      <w:r w:rsidRPr="00347C59">
        <w:rPr>
          <w:rFonts w:ascii="Maiandra GD" w:hAnsi="Maiandra GD"/>
          <w:color w:val="002060"/>
        </w:rPr>
        <w:t xml:space="preserve">METRORRHAGHIA </w:t>
      </w:r>
      <w:r w:rsidRPr="00347C59">
        <w:rPr>
          <w:rFonts w:ascii="Maiandra GD" w:hAnsi="Maiandra GD"/>
        </w:rPr>
        <w:t>- This is the uterine bleeding not related to menses and is at irregular intervals Causes – Hormonal imbalances, endometriosis, uterine fibroids, uterine cancer. May cause severe anemia and cause mild depression to the client.</w:t>
      </w:r>
    </w:p>
    <w:p w:rsidR="005E5C58" w:rsidRPr="00347C59" w:rsidRDefault="005E5C58" w:rsidP="005E5C58">
      <w:pPr>
        <w:pStyle w:val="ListParagraph"/>
        <w:tabs>
          <w:tab w:val="left" w:pos="0"/>
        </w:tabs>
        <w:spacing w:line="240" w:lineRule="auto"/>
        <w:jc w:val="both"/>
        <w:rPr>
          <w:rFonts w:ascii="Maiandra GD" w:hAnsi="Maiandra GD"/>
        </w:rPr>
      </w:pPr>
    </w:p>
    <w:p w:rsidR="00614E37" w:rsidRPr="00347C59" w:rsidRDefault="00614E37" w:rsidP="008A0EA5">
      <w:pPr>
        <w:pStyle w:val="ListParagraph"/>
        <w:numPr>
          <w:ilvl w:val="0"/>
          <w:numId w:val="8"/>
        </w:numPr>
        <w:tabs>
          <w:tab w:val="left" w:pos="0"/>
        </w:tabs>
        <w:spacing w:line="240" w:lineRule="auto"/>
        <w:jc w:val="both"/>
        <w:rPr>
          <w:rFonts w:ascii="Maiandra GD" w:hAnsi="Maiandra GD"/>
        </w:rPr>
      </w:pPr>
      <w:r w:rsidRPr="00347C59">
        <w:rPr>
          <w:rFonts w:ascii="Maiandra GD" w:hAnsi="Maiandra GD"/>
          <w:color w:val="002060"/>
        </w:rPr>
        <w:t>MENOMETRORRHAGHIA</w:t>
      </w:r>
      <w:r w:rsidRPr="00347C59">
        <w:rPr>
          <w:rFonts w:ascii="Maiandra GD" w:hAnsi="Maiandra GD"/>
        </w:rPr>
        <w:t xml:space="preserve"> – This is a prolonged or excessive uterine bleeding, i.e. more than 5days occurring at irregular intervals and  more frequently than normal intervals</w:t>
      </w:r>
    </w:p>
    <w:p w:rsidR="00614E37" w:rsidRPr="00347C59" w:rsidRDefault="00614E37" w:rsidP="005D7183">
      <w:pPr>
        <w:pStyle w:val="ListParagraph"/>
        <w:spacing w:line="240" w:lineRule="auto"/>
        <w:rPr>
          <w:rFonts w:ascii="Maiandra GD" w:hAnsi="Maiandra GD"/>
        </w:rPr>
      </w:pPr>
    </w:p>
    <w:p w:rsidR="00614E37" w:rsidRPr="00347C59" w:rsidRDefault="00614E37" w:rsidP="008A0EA5">
      <w:pPr>
        <w:pStyle w:val="ListParagraph"/>
        <w:numPr>
          <w:ilvl w:val="0"/>
          <w:numId w:val="8"/>
        </w:numPr>
        <w:tabs>
          <w:tab w:val="left" w:pos="0"/>
        </w:tabs>
        <w:spacing w:line="240" w:lineRule="auto"/>
        <w:jc w:val="both"/>
        <w:rPr>
          <w:rFonts w:ascii="Maiandra GD" w:hAnsi="Maiandra GD"/>
        </w:rPr>
      </w:pPr>
      <w:r w:rsidRPr="00347C59">
        <w:rPr>
          <w:rFonts w:ascii="Maiandra GD" w:hAnsi="Maiandra GD"/>
          <w:color w:val="002060"/>
        </w:rPr>
        <w:t>INTERMENSTRUAL BLEEDING</w:t>
      </w:r>
      <w:r w:rsidRPr="00347C59">
        <w:rPr>
          <w:rFonts w:ascii="Maiandra GD" w:hAnsi="Maiandra GD"/>
        </w:rPr>
        <w:t xml:space="preserve"> (spotting) – uterine bleeding of variable amounts occurring between regular menstrual periods.</w:t>
      </w:r>
    </w:p>
    <w:p w:rsidR="00614E37" w:rsidRPr="00347C59" w:rsidRDefault="00614E37" w:rsidP="005D7183">
      <w:pPr>
        <w:pStyle w:val="ListParagraph"/>
        <w:spacing w:line="240" w:lineRule="auto"/>
        <w:rPr>
          <w:rFonts w:ascii="Maiandra GD" w:hAnsi="Maiandra GD"/>
        </w:rPr>
      </w:pPr>
    </w:p>
    <w:p w:rsidR="00614E37" w:rsidRPr="00347C59" w:rsidRDefault="00614E37" w:rsidP="008A0EA5">
      <w:pPr>
        <w:pStyle w:val="ListParagraph"/>
        <w:numPr>
          <w:ilvl w:val="0"/>
          <w:numId w:val="8"/>
        </w:numPr>
        <w:tabs>
          <w:tab w:val="left" w:pos="0"/>
        </w:tabs>
        <w:spacing w:line="240" w:lineRule="auto"/>
        <w:jc w:val="both"/>
        <w:rPr>
          <w:rFonts w:ascii="Maiandra GD" w:hAnsi="Maiandra GD"/>
        </w:rPr>
      </w:pPr>
      <w:r w:rsidRPr="00347C59">
        <w:rPr>
          <w:rFonts w:ascii="Maiandra GD" w:hAnsi="Maiandra GD"/>
          <w:color w:val="002060"/>
        </w:rPr>
        <w:t>Polymenorrhea</w:t>
      </w:r>
      <w:r w:rsidRPr="00347C59">
        <w:rPr>
          <w:rFonts w:ascii="Maiandra GD" w:hAnsi="Maiandra GD"/>
        </w:rPr>
        <w:t xml:space="preserve"> – uterine bleeding </w:t>
      </w:r>
      <w:r w:rsidR="00AC0BE0" w:rsidRPr="00347C59">
        <w:rPr>
          <w:rFonts w:ascii="Maiandra GD" w:hAnsi="Maiandra GD"/>
        </w:rPr>
        <w:t>occurring at regular intervals of less than 21 days</w:t>
      </w:r>
    </w:p>
    <w:p w:rsidR="00AC0BE0" w:rsidRPr="00347C59" w:rsidRDefault="00AC0BE0" w:rsidP="005D7183">
      <w:pPr>
        <w:pStyle w:val="ListParagraph"/>
        <w:spacing w:line="240" w:lineRule="auto"/>
        <w:rPr>
          <w:rFonts w:ascii="Maiandra GD" w:hAnsi="Maiandra GD"/>
        </w:rPr>
      </w:pPr>
    </w:p>
    <w:p w:rsidR="00AC0BE0" w:rsidRPr="00347C59" w:rsidRDefault="00AC0BE0" w:rsidP="008A0EA5">
      <w:pPr>
        <w:pStyle w:val="ListParagraph"/>
        <w:numPr>
          <w:ilvl w:val="0"/>
          <w:numId w:val="8"/>
        </w:numPr>
        <w:tabs>
          <w:tab w:val="left" w:pos="0"/>
        </w:tabs>
        <w:spacing w:line="240" w:lineRule="auto"/>
        <w:jc w:val="both"/>
        <w:rPr>
          <w:rFonts w:ascii="Maiandra GD" w:hAnsi="Maiandra GD"/>
        </w:rPr>
      </w:pPr>
      <w:r w:rsidRPr="00347C59">
        <w:rPr>
          <w:rFonts w:ascii="Maiandra GD" w:hAnsi="Maiandra GD"/>
          <w:color w:val="002060"/>
        </w:rPr>
        <w:t>Oligomenorrhea</w:t>
      </w:r>
      <w:r w:rsidRPr="00347C59">
        <w:rPr>
          <w:rFonts w:ascii="Maiandra GD" w:hAnsi="Maiandra GD"/>
        </w:rPr>
        <w:t xml:space="preserve"> – uterine bleeding occurring at intervals of btn 35 days and 6 months</w:t>
      </w:r>
    </w:p>
    <w:p w:rsidR="008C0E77" w:rsidRPr="00347C59" w:rsidRDefault="008C0E77" w:rsidP="005D7183">
      <w:pPr>
        <w:pStyle w:val="ListParagraph"/>
        <w:spacing w:line="240" w:lineRule="auto"/>
        <w:rPr>
          <w:rFonts w:ascii="Maiandra GD" w:hAnsi="Maiandra GD"/>
        </w:rPr>
      </w:pPr>
    </w:p>
    <w:p w:rsidR="008C0E77" w:rsidRPr="00347C59" w:rsidRDefault="008C0E77" w:rsidP="005D7183">
      <w:pPr>
        <w:tabs>
          <w:tab w:val="left" w:pos="0"/>
        </w:tabs>
        <w:spacing w:line="240" w:lineRule="auto"/>
        <w:jc w:val="both"/>
        <w:rPr>
          <w:rFonts w:ascii="Maiandra GD" w:hAnsi="Maiandra GD"/>
          <w:b/>
          <w:color w:val="002060"/>
          <w:u w:val="single"/>
        </w:rPr>
      </w:pPr>
      <w:r w:rsidRPr="00347C59">
        <w:rPr>
          <w:rFonts w:ascii="Maiandra GD" w:hAnsi="Maiandra GD"/>
          <w:b/>
          <w:color w:val="002060"/>
          <w:u w:val="single"/>
        </w:rPr>
        <w:t>INFERTILITY / SUB</w:t>
      </w:r>
      <w:r w:rsidR="00954BE2" w:rsidRPr="00347C59">
        <w:rPr>
          <w:rFonts w:ascii="Maiandra GD" w:hAnsi="Maiandra GD"/>
          <w:b/>
          <w:color w:val="002060"/>
          <w:u w:val="single"/>
        </w:rPr>
        <w:t xml:space="preserve"> – </w:t>
      </w:r>
      <w:r w:rsidRPr="00347C59">
        <w:rPr>
          <w:rFonts w:ascii="Maiandra GD" w:hAnsi="Maiandra GD"/>
          <w:b/>
          <w:color w:val="002060"/>
          <w:u w:val="single"/>
        </w:rPr>
        <w:t>FERTILITY</w:t>
      </w:r>
    </w:p>
    <w:p w:rsidR="008C0E77" w:rsidRPr="00347C59" w:rsidRDefault="008C0E77" w:rsidP="005D7183">
      <w:pPr>
        <w:tabs>
          <w:tab w:val="left" w:pos="0"/>
        </w:tabs>
        <w:spacing w:line="240" w:lineRule="auto"/>
        <w:jc w:val="both"/>
        <w:rPr>
          <w:rFonts w:ascii="Maiandra GD" w:hAnsi="Maiandra GD"/>
        </w:rPr>
      </w:pPr>
      <w:r w:rsidRPr="00347C59">
        <w:rPr>
          <w:rFonts w:ascii="Maiandra GD" w:hAnsi="Maiandra GD"/>
        </w:rPr>
        <w:t xml:space="preserve">Inability of a couple to obtain a clinically recognisable pregnancy after a year of unprotected regular coitus (3_5) </w:t>
      </w:r>
    </w:p>
    <w:p w:rsidR="008C0E77" w:rsidRPr="00347C59" w:rsidRDefault="008C0E77" w:rsidP="005D7183">
      <w:pPr>
        <w:tabs>
          <w:tab w:val="left" w:pos="0"/>
        </w:tabs>
        <w:spacing w:line="240" w:lineRule="auto"/>
        <w:jc w:val="both"/>
        <w:rPr>
          <w:rFonts w:ascii="Maiandra GD" w:hAnsi="Maiandra GD"/>
        </w:rPr>
      </w:pPr>
      <w:r w:rsidRPr="00347C59">
        <w:rPr>
          <w:rFonts w:ascii="Maiandra GD" w:hAnsi="Maiandra GD"/>
        </w:rPr>
        <w:t xml:space="preserve">Classification </w:t>
      </w:r>
    </w:p>
    <w:p w:rsidR="008C0E77" w:rsidRPr="00347C59" w:rsidRDefault="008C0E77" w:rsidP="008A0EA5">
      <w:pPr>
        <w:pStyle w:val="ListParagraph"/>
        <w:numPr>
          <w:ilvl w:val="0"/>
          <w:numId w:val="13"/>
        </w:numPr>
        <w:tabs>
          <w:tab w:val="left" w:pos="0"/>
        </w:tabs>
        <w:spacing w:line="240" w:lineRule="auto"/>
        <w:jc w:val="both"/>
        <w:rPr>
          <w:rFonts w:ascii="Maiandra GD" w:hAnsi="Maiandra GD"/>
        </w:rPr>
      </w:pPr>
      <w:r w:rsidRPr="00347C59">
        <w:rPr>
          <w:rFonts w:ascii="Maiandra GD" w:hAnsi="Maiandra GD"/>
        </w:rPr>
        <w:t>1</w:t>
      </w:r>
      <w:r w:rsidRPr="00347C59">
        <w:rPr>
          <w:rFonts w:ascii="Maiandra GD" w:hAnsi="Maiandra GD"/>
          <w:vertAlign w:val="superscript"/>
        </w:rPr>
        <w:t xml:space="preserve">0 </w:t>
      </w:r>
      <w:r w:rsidRPr="00347C59">
        <w:rPr>
          <w:rFonts w:ascii="Maiandra GD" w:hAnsi="Maiandra GD"/>
        </w:rPr>
        <w:t>infertility – when the couple has never conceived in the past despite regular coitus</w:t>
      </w:r>
    </w:p>
    <w:p w:rsidR="00CC458F" w:rsidRPr="00347C59" w:rsidRDefault="008C0E77" w:rsidP="008A0EA5">
      <w:pPr>
        <w:pStyle w:val="ListParagraph"/>
        <w:numPr>
          <w:ilvl w:val="0"/>
          <w:numId w:val="13"/>
        </w:numPr>
        <w:tabs>
          <w:tab w:val="left" w:pos="0"/>
        </w:tabs>
        <w:spacing w:line="240" w:lineRule="auto"/>
        <w:jc w:val="both"/>
        <w:rPr>
          <w:rFonts w:ascii="Maiandra GD" w:hAnsi="Maiandra GD"/>
        </w:rPr>
      </w:pPr>
      <w:r w:rsidRPr="00347C59">
        <w:rPr>
          <w:rFonts w:ascii="Maiandra GD" w:hAnsi="Maiandra GD"/>
        </w:rPr>
        <w:t>2</w:t>
      </w:r>
      <w:r w:rsidRPr="00347C59">
        <w:rPr>
          <w:rFonts w:ascii="Maiandra GD" w:hAnsi="Maiandra GD"/>
          <w:vertAlign w:val="superscript"/>
        </w:rPr>
        <w:t xml:space="preserve">0 </w:t>
      </w:r>
      <w:r w:rsidRPr="00347C59">
        <w:rPr>
          <w:rFonts w:ascii="Maiandra GD" w:hAnsi="Maiandra GD"/>
        </w:rPr>
        <w:t xml:space="preserve">infertility </w:t>
      </w:r>
      <w:r w:rsidR="00CC458F" w:rsidRPr="00347C59">
        <w:rPr>
          <w:rFonts w:ascii="Maiandra GD" w:hAnsi="Maiandra GD"/>
        </w:rPr>
        <w:t>–</w:t>
      </w:r>
      <w:r w:rsidRPr="00347C59">
        <w:rPr>
          <w:rFonts w:ascii="Maiandra GD" w:hAnsi="Maiandra GD"/>
        </w:rPr>
        <w:t xml:space="preserve"> </w:t>
      </w:r>
      <w:r w:rsidR="00CC458F" w:rsidRPr="00347C59">
        <w:rPr>
          <w:rFonts w:ascii="Maiandra GD" w:hAnsi="Maiandra GD"/>
        </w:rPr>
        <w:t>a couple that has conceived in the past but have failed to since twelve months</w:t>
      </w:r>
    </w:p>
    <w:p w:rsidR="00CC458F" w:rsidRPr="00347C59" w:rsidRDefault="00CC458F" w:rsidP="008A0EA5">
      <w:pPr>
        <w:pStyle w:val="ListParagraph"/>
        <w:numPr>
          <w:ilvl w:val="0"/>
          <w:numId w:val="13"/>
        </w:numPr>
        <w:tabs>
          <w:tab w:val="left" w:pos="0"/>
        </w:tabs>
        <w:spacing w:line="240" w:lineRule="auto"/>
        <w:jc w:val="both"/>
        <w:rPr>
          <w:rFonts w:ascii="Maiandra GD" w:hAnsi="Maiandra GD"/>
        </w:rPr>
      </w:pPr>
      <w:r w:rsidRPr="00347C59">
        <w:rPr>
          <w:rFonts w:ascii="Maiandra GD" w:hAnsi="Maiandra GD"/>
        </w:rPr>
        <w:t>Involuntary – when a couple has never tried for a pregnancy and they don’t intend to</w:t>
      </w:r>
    </w:p>
    <w:p w:rsidR="00CC458F" w:rsidRPr="00347C59" w:rsidRDefault="00CC458F" w:rsidP="005D7183">
      <w:pPr>
        <w:tabs>
          <w:tab w:val="left" w:pos="0"/>
        </w:tabs>
        <w:spacing w:line="240" w:lineRule="auto"/>
        <w:jc w:val="both"/>
        <w:rPr>
          <w:rFonts w:ascii="Maiandra GD" w:hAnsi="Maiandra GD"/>
        </w:rPr>
      </w:pPr>
      <w:r w:rsidRPr="00347C59">
        <w:rPr>
          <w:rFonts w:ascii="Maiandra GD" w:hAnsi="Maiandra GD"/>
        </w:rPr>
        <w:t>Causes</w:t>
      </w:r>
      <w:r w:rsidR="005D7183" w:rsidRPr="00347C59">
        <w:rPr>
          <w:rFonts w:ascii="Maiandra GD" w:hAnsi="Maiandra GD"/>
        </w:rPr>
        <w:t xml:space="preserve"> (</w:t>
      </w:r>
      <w:r w:rsidR="00BD73CA" w:rsidRPr="00347C59">
        <w:rPr>
          <w:rFonts w:ascii="Maiandra GD" w:hAnsi="Maiandra GD"/>
        </w:rPr>
        <w:t>Female</w:t>
      </w:r>
      <w:r w:rsidR="005D7183" w:rsidRPr="00347C59">
        <w:rPr>
          <w:rFonts w:ascii="Maiandra GD" w:hAnsi="Maiandra GD"/>
        </w:rPr>
        <w:t>)</w:t>
      </w:r>
    </w:p>
    <w:p w:rsidR="005D7183" w:rsidRPr="00347C59" w:rsidRDefault="005D7183" w:rsidP="008A0EA5">
      <w:pPr>
        <w:pStyle w:val="ListParagraph"/>
        <w:numPr>
          <w:ilvl w:val="0"/>
          <w:numId w:val="14"/>
        </w:numPr>
        <w:tabs>
          <w:tab w:val="left" w:pos="0"/>
        </w:tabs>
        <w:spacing w:line="240" w:lineRule="auto"/>
        <w:jc w:val="both"/>
        <w:rPr>
          <w:rFonts w:ascii="Maiandra GD" w:hAnsi="Maiandra GD"/>
        </w:rPr>
      </w:pPr>
      <w:r w:rsidRPr="00347C59">
        <w:rPr>
          <w:rFonts w:ascii="Maiandra GD" w:hAnsi="Maiandra GD"/>
        </w:rPr>
        <w:t xml:space="preserve">Ovulation problems – arise from defects of the hypothalamus, pituitary or ovary  whereby many factors disrupt normal </w:t>
      </w:r>
      <w:proofErr w:type="spellStart"/>
      <w:r w:rsidRPr="00347C59">
        <w:rPr>
          <w:rFonts w:ascii="Maiandra GD" w:hAnsi="Maiandra GD"/>
        </w:rPr>
        <w:t>pulsatile</w:t>
      </w:r>
      <w:proofErr w:type="spellEnd"/>
      <w:r w:rsidRPr="00347C59">
        <w:rPr>
          <w:rFonts w:ascii="Maiandra GD" w:hAnsi="Maiandra GD"/>
        </w:rPr>
        <w:t xml:space="preserve"> release of the gonadotropin releasing hormone leading to disorders of ovulation due to absence of LH/FSH</w:t>
      </w:r>
    </w:p>
    <w:p w:rsidR="00054A4A" w:rsidRPr="00347C59" w:rsidRDefault="00054A4A" w:rsidP="008A0EA5">
      <w:pPr>
        <w:pStyle w:val="ListParagraph"/>
        <w:numPr>
          <w:ilvl w:val="1"/>
          <w:numId w:val="14"/>
        </w:numPr>
        <w:tabs>
          <w:tab w:val="left" w:pos="0"/>
        </w:tabs>
        <w:spacing w:line="240" w:lineRule="auto"/>
        <w:jc w:val="both"/>
        <w:rPr>
          <w:rFonts w:ascii="Maiandra GD" w:hAnsi="Maiandra GD"/>
        </w:rPr>
      </w:pPr>
      <w:r w:rsidRPr="00347C59">
        <w:rPr>
          <w:rFonts w:ascii="Maiandra GD" w:hAnsi="Maiandra GD"/>
        </w:rPr>
        <w:t xml:space="preserve">Predisposing factors – stress, psychological disturbance, weight changes (severe obesity or weight loosing syndrome), tumors in the hypothalamus, hypo/hyperthyroidism, </w:t>
      </w:r>
      <w:proofErr w:type="spellStart"/>
      <w:r w:rsidRPr="00347C59">
        <w:rPr>
          <w:rFonts w:ascii="Maiandra GD" w:hAnsi="Maiandra GD"/>
        </w:rPr>
        <w:t>hyperprolactinemia</w:t>
      </w:r>
      <w:proofErr w:type="spellEnd"/>
      <w:r w:rsidRPr="00347C59">
        <w:rPr>
          <w:rFonts w:ascii="Maiandra GD" w:hAnsi="Maiandra GD"/>
        </w:rPr>
        <w:t xml:space="preserve">, renal failure, hepatic dysfunction, </w:t>
      </w:r>
      <w:proofErr w:type="spellStart"/>
      <w:r w:rsidRPr="00347C59">
        <w:rPr>
          <w:rFonts w:ascii="Maiandra GD" w:hAnsi="Maiandra GD"/>
        </w:rPr>
        <w:t>phenothiazine</w:t>
      </w:r>
      <w:proofErr w:type="spellEnd"/>
      <w:r w:rsidRPr="00347C59">
        <w:rPr>
          <w:rFonts w:ascii="Maiandra GD" w:hAnsi="Maiandra GD"/>
        </w:rPr>
        <w:t xml:space="preserve"> therapy, polycystic ovarian syndrome, impaired </w:t>
      </w:r>
      <w:proofErr w:type="spellStart"/>
      <w:r w:rsidRPr="00347C59">
        <w:rPr>
          <w:rFonts w:ascii="Maiandra GD" w:hAnsi="Maiandra GD"/>
        </w:rPr>
        <w:t>oocyte</w:t>
      </w:r>
      <w:proofErr w:type="spellEnd"/>
      <w:r w:rsidRPr="00347C59">
        <w:rPr>
          <w:rFonts w:ascii="Maiandra GD" w:hAnsi="Maiandra GD"/>
        </w:rPr>
        <w:t xml:space="preserve"> production, premature ovarian failure, complications of pelvic surgery.</w:t>
      </w:r>
    </w:p>
    <w:p w:rsidR="00054A4A" w:rsidRPr="00347C59" w:rsidRDefault="00054A4A" w:rsidP="008A0EA5">
      <w:pPr>
        <w:pStyle w:val="ListParagraph"/>
        <w:numPr>
          <w:ilvl w:val="0"/>
          <w:numId w:val="14"/>
        </w:numPr>
        <w:tabs>
          <w:tab w:val="left" w:pos="0"/>
        </w:tabs>
        <w:spacing w:line="240" w:lineRule="auto"/>
        <w:jc w:val="both"/>
        <w:rPr>
          <w:rFonts w:ascii="Maiandra GD" w:hAnsi="Maiandra GD"/>
        </w:rPr>
      </w:pPr>
      <w:r w:rsidRPr="00347C59">
        <w:rPr>
          <w:rFonts w:ascii="Maiandra GD" w:hAnsi="Maiandra GD"/>
        </w:rPr>
        <w:t xml:space="preserve">Tubal dysfunction – occurs when fallopian tube is damaged due </w:t>
      </w:r>
      <w:r w:rsidR="009E075A" w:rsidRPr="00347C59">
        <w:rPr>
          <w:rFonts w:ascii="Maiandra GD" w:hAnsi="Maiandra GD"/>
        </w:rPr>
        <w:t xml:space="preserve">to pelvic infection, endometriosis,  STDs caused by </w:t>
      </w:r>
      <w:r w:rsidR="009E075A" w:rsidRPr="00347C59">
        <w:rPr>
          <w:rFonts w:ascii="Maiandra GD" w:hAnsi="Maiandra GD"/>
          <w:i/>
        </w:rPr>
        <w:t xml:space="preserve">Chlamydia Trachomatis &amp; Neisseria </w:t>
      </w:r>
      <w:r w:rsidR="0014350E" w:rsidRPr="00347C59">
        <w:rPr>
          <w:rFonts w:ascii="Maiandra GD" w:hAnsi="Maiandra GD"/>
          <w:i/>
        </w:rPr>
        <w:t>gonorrhoea</w:t>
      </w:r>
      <w:r w:rsidR="009E075A" w:rsidRPr="00347C59">
        <w:rPr>
          <w:rFonts w:ascii="Maiandra GD" w:hAnsi="Maiandra GD"/>
          <w:i/>
        </w:rPr>
        <w:t xml:space="preserve"> or </w:t>
      </w:r>
      <w:r w:rsidR="009E075A" w:rsidRPr="00347C59">
        <w:rPr>
          <w:rFonts w:ascii="Maiandra GD" w:hAnsi="Maiandra GD"/>
        </w:rPr>
        <w:t xml:space="preserve">any other </w:t>
      </w:r>
      <w:proofErr w:type="spellStart"/>
      <w:r w:rsidR="009E075A" w:rsidRPr="00347C59">
        <w:rPr>
          <w:rFonts w:ascii="Maiandra GD" w:hAnsi="Maiandra GD"/>
        </w:rPr>
        <w:t>pyogenic</w:t>
      </w:r>
      <w:proofErr w:type="spellEnd"/>
      <w:r w:rsidR="009E075A" w:rsidRPr="00347C59">
        <w:rPr>
          <w:rFonts w:ascii="Maiandra GD" w:hAnsi="Maiandra GD"/>
        </w:rPr>
        <w:t xml:space="preserve"> bacteria that causes pelvic sepsis/ after appendicitis or peritonitis</w:t>
      </w:r>
    </w:p>
    <w:p w:rsidR="009E075A" w:rsidRPr="00347C59" w:rsidRDefault="009E075A" w:rsidP="008A0EA5">
      <w:pPr>
        <w:pStyle w:val="ListParagraph"/>
        <w:numPr>
          <w:ilvl w:val="1"/>
          <w:numId w:val="14"/>
        </w:numPr>
        <w:tabs>
          <w:tab w:val="left" w:pos="0"/>
        </w:tabs>
        <w:spacing w:line="240" w:lineRule="auto"/>
        <w:jc w:val="both"/>
        <w:rPr>
          <w:rFonts w:ascii="Maiandra GD" w:hAnsi="Maiandra GD"/>
        </w:rPr>
      </w:pPr>
      <w:r w:rsidRPr="00347C59">
        <w:rPr>
          <w:rFonts w:ascii="Maiandra GD" w:hAnsi="Maiandra GD"/>
        </w:rPr>
        <w:t xml:space="preserve">Fallopian tube damage impairs or curtails or stops </w:t>
      </w:r>
      <w:proofErr w:type="spellStart"/>
      <w:r w:rsidRPr="00347C59">
        <w:rPr>
          <w:rFonts w:ascii="Maiandra GD" w:hAnsi="Maiandra GD"/>
        </w:rPr>
        <w:t>oocyte</w:t>
      </w:r>
      <w:proofErr w:type="spellEnd"/>
      <w:r w:rsidRPr="00347C59">
        <w:rPr>
          <w:rFonts w:ascii="Maiandra GD" w:hAnsi="Maiandra GD"/>
        </w:rPr>
        <w:t xml:space="preserve"> pick up by </w:t>
      </w:r>
      <w:proofErr w:type="spellStart"/>
      <w:r w:rsidRPr="00347C59">
        <w:rPr>
          <w:rFonts w:ascii="Maiandra GD" w:hAnsi="Maiandra GD"/>
        </w:rPr>
        <w:t>fimbriae</w:t>
      </w:r>
      <w:proofErr w:type="spellEnd"/>
      <w:r w:rsidRPr="00347C59">
        <w:rPr>
          <w:rFonts w:ascii="Maiandra GD" w:hAnsi="Maiandra GD"/>
        </w:rPr>
        <w:t xml:space="preserve"> and also damage the tubal epithelium</w:t>
      </w:r>
      <w:r w:rsidR="00954BE2" w:rsidRPr="00347C59">
        <w:rPr>
          <w:rFonts w:ascii="Maiandra GD" w:hAnsi="Maiandra GD"/>
        </w:rPr>
        <w:t xml:space="preserve"> and lumen</w:t>
      </w:r>
    </w:p>
    <w:p w:rsidR="00954BE2" w:rsidRPr="00347C59" w:rsidRDefault="00954BE2" w:rsidP="008A0EA5">
      <w:pPr>
        <w:pStyle w:val="ListParagraph"/>
        <w:numPr>
          <w:ilvl w:val="0"/>
          <w:numId w:val="14"/>
        </w:numPr>
        <w:tabs>
          <w:tab w:val="left" w:pos="0"/>
        </w:tabs>
        <w:spacing w:line="240" w:lineRule="auto"/>
        <w:jc w:val="both"/>
        <w:rPr>
          <w:rFonts w:ascii="Maiandra GD" w:hAnsi="Maiandra GD"/>
        </w:rPr>
      </w:pPr>
      <w:r w:rsidRPr="00347C59">
        <w:rPr>
          <w:rFonts w:ascii="Maiandra GD" w:hAnsi="Maiandra GD"/>
        </w:rPr>
        <w:lastRenderedPageBreak/>
        <w:t>Disorders of implantation – involves defects related to endometrial development or production and growth of adhesion molecules which fuse together and form a scar which prevents implantation</w:t>
      </w:r>
    </w:p>
    <w:p w:rsidR="00954BE2" w:rsidRPr="00347C59" w:rsidRDefault="00954BE2" w:rsidP="008A0EA5">
      <w:pPr>
        <w:pStyle w:val="ListParagraph"/>
        <w:numPr>
          <w:ilvl w:val="1"/>
          <w:numId w:val="14"/>
        </w:numPr>
        <w:tabs>
          <w:tab w:val="left" w:pos="0"/>
        </w:tabs>
        <w:spacing w:line="240" w:lineRule="auto"/>
        <w:jc w:val="both"/>
        <w:rPr>
          <w:rFonts w:ascii="Maiandra GD" w:hAnsi="Maiandra GD"/>
        </w:rPr>
      </w:pPr>
      <w:r w:rsidRPr="00347C59">
        <w:rPr>
          <w:rFonts w:ascii="Maiandra GD" w:hAnsi="Maiandra GD"/>
        </w:rPr>
        <w:t>Sub-mucous fibroids distort endometrial cavity and therefore no implantation</w:t>
      </w:r>
    </w:p>
    <w:p w:rsidR="00954BE2" w:rsidRPr="00347C59" w:rsidRDefault="00954BE2" w:rsidP="008A0EA5">
      <w:pPr>
        <w:pStyle w:val="ListParagraph"/>
        <w:numPr>
          <w:ilvl w:val="0"/>
          <w:numId w:val="14"/>
        </w:numPr>
        <w:tabs>
          <w:tab w:val="left" w:pos="0"/>
        </w:tabs>
        <w:spacing w:line="240" w:lineRule="auto"/>
        <w:jc w:val="both"/>
        <w:rPr>
          <w:rFonts w:ascii="Maiandra GD" w:hAnsi="Maiandra GD"/>
          <w:b/>
          <w:i/>
        </w:rPr>
      </w:pPr>
      <w:r w:rsidRPr="00347C59">
        <w:rPr>
          <w:rFonts w:ascii="Maiandra GD" w:hAnsi="Maiandra GD"/>
          <w:b/>
        </w:rPr>
        <w:t xml:space="preserve">Please </w:t>
      </w:r>
      <w:r w:rsidRPr="00347C59">
        <w:rPr>
          <w:rFonts w:ascii="Maiandra GD" w:hAnsi="Maiandra GD"/>
          <w:b/>
          <w:i/>
        </w:rPr>
        <w:t xml:space="preserve">– </w:t>
      </w:r>
      <w:r w:rsidRPr="00347C59">
        <w:rPr>
          <w:rFonts w:ascii="Maiandra GD" w:hAnsi="Maiandra GD"/>
          <w:b/>
        </w:rPr>
        <w:t>infertility / fecundity</w:t>
      </w:r>
    </w:p>
    <w:p w:rsidR="00BD73CA" w:rsidRPr="00347C59" w:rsidRDefault="00BD73CA" w:rsidP="00BD73CA">
      <w:pPr>
        <w:tabs>
          <w:tab w:val="left" w:pos="0"/>
        </w:tabs>
        <w:spacing w:line="240" w:lineRule="auto"/>
        <w:jc w:val="both"/>
        <w:rPr>
          <w:rFonts w:ascii="Maiandra GD" w:hAnsi="Maiandra GD"/>
          <w:b/>
          <w:color w:val="002060"/>
          <w:u w:val="single"/>
        </w:rPr>
      </w:pPr>
      <w:proofErr w:type="gramStart"/>
      <w:r w:rsidRPr="00347C59">
        <w:rPr>
          <w:rFonts w:ascii="Maiandra GD" w:hAnsi="Maiandra GD"/>
          <w:b/>
          <w:color w:val="002060"/>
          <w:u w:val="single"/>
        </w:rPr>
        <w:t>Male</w:t>
      </w:r>
      <w:r w:rsidR="00577F75" w:rsidRPr="00347C59">
        <w:rPr>
          <w:rFonts w:ascii="Maiandra GD" w:hAnsi="Maiandra GD"/>
          <w:b/>
          <w:color w:val="002060"/>
          <w:u w:val="single"/>
        </w:rPr>
        <w:t xml:space="preserve"> </w:t>
      </w:r>
      <w:r w:rsidRPr="00347C59">
        <w:rPr>
          <w:rFonts w:ascii="Maiandra GD" w:hAnsi="Maiandra GD"/>
          <w:b/>
          <w:color w:val="002060"/>
          <w:u w:val="single"/>
        </w:rPr>
        <w:t xml:space="preserve"> Sub</w:t>
      </w:r>
      <w:proofErr w:type="gramEnd"/>
      <w:r w:rsidRPr="00347C59">
        <w:rPr>
          <w:rFonts w:ascii="Maiandra GD" w:hAnsi="Maiandra GD"/>
          <w:b/>
          <w:color w:val="002060"/>
          <w:u w:val="single"/>
        </w:rPr>
        <w:t>-fertility</w:t>
      </w:r>
    </w:p>
    <w:p w:rsidR="00BD73CA" w:rsidRPr="00347C59" w:rsidRDefault="00BD73CA" w:rsidP="00BD73CA">
      <w:pPr>
        <w:tabs>
          <w:tab w:val="left" w:pos="0"/>
        </w:tabs>
        <w:spacing w:line="240" w:lineRule="auto"/>
        <w:jc w:val="both"/>
        <w:rPr>
          <w:rFonts w:ascii="Maiandra GD" w:hAnsi="Maiandra GD"/>
        </w:rPr>
      </w:pPr>
      <w:r w:rsidRPr="00347C59">
        <w:rPr>
          <w:rFonts w:ascii="Maiandra GD" w:hAnsi="Maiandra GD"/>
        </w:rPr>
        <w:t xml:space="preserve">Causes </w:t>
      </w:r>
    </w:p>
    <w:p w:rsidR="00BD73CA" w:rsidRPr="00347C59" w:rsidRDefault="00BD73CA" w:rsidP="008A0EA5">
      <w:pPr>
        <w:pStyle w:val="ListParagraph"/>
        <w:numPr>
          <w:ilvl w:val="0"/>
          <w:numId w:val="15"/>
        </w:numPr>
        <w:tabs>
          <w:tab w:val="left" w:pos="0"/>
        </w:tabs>
        <w:spacing w:line="240" w:lineRule="auto"/>
        <w:jc w:val="both"/>
        <w:rPr>
          <w:rFonts w:ascii="Maiandra GD" w:hAnsi="Maiandra GD"/>
        </w:rPr>
      </w:pPr>
      <w:r w:rsidRPr="00347C59">
        <w:rPr>
          <w:rFonts w:ascii="Maiandra GD" w:hAnsi="Maiandra GD"/>
        </w:rPr>
        <w:t>Disorders of spermatogenesis</w:t>
      </w:r>
    </w:p>
    <w:p w:rsidR="00BD73CA" w:rsidRPr="00347C59" w:rsidRDefault="00BD73CA" w:rsidP="008A0EA5">
      <w:pPr>
        <w:pStyle w:val="ListParagraph"/>
        <w:numPr>
          <w:ilvl w:val="0"/>
          <w:numId w:val="15"/>
        </w:numPr>
        <w:tabs>
          <w:tab w:val="left" w:pos="0"/>
        </w:tabs>
        <w:spacing w:line="240" w:lineRule="auto"/>
        <w:jc w:val="both"/>
        <w:rPr>
          <w:rFonts w:ascii="Maiandra GD" w:hAnsi="Maiandra GD"/>
        </w:rPr>
      </w:pPr>
      <w:r w:rsidRPr="00347C59">
        <w:rPr>
          <w:rFonts w:ascii="Maiandra GD" w:hAnsi="Maiandra GD"/>
        </w:rPr>
        <w:t>Impaired sperm transport due to obstruction of the conducting ducts due to DM or multiple sclerosis</w:t>
      </w:r>
    </w:p>
    <w:p w:rsidR="00BD73CA" w:rsidRPr="00347C59" w:rsidRDefault="00BD73CA" w:rsidP="008A0EA5">
      <w:pPr>
        <w:pStyle w:val="ListParagraph"/>
        <w:numPr>
          <w:ilvl w:val="0"/>
          <w:numId w:val="15"/>
        </w:numPr>
        <w:tabs>
          <w:tab w:val="left" w:pos="0"/>
        </w:tabs>
        <w:spacing w:line="240" w:lineRule="auto"/>
        <w:jc w:val="both"/>
        <w:rPr>
          <w:rFonts w:ascii="Maiandra GD" w:hAnsi="Maiandra GD"/>
        </w:rPr>
      </w:pPr>
      <w:r w:rsidRPr="00347C59">
        <w:rPr>
          <w:rFonts w:ascii="Maiandra GD" w:hAnsi="Maiandra GD"/>
        </w:rPr>
        <w:t xml:space="preserve">Ejaculatory dysfunction – due to conditions like </w:t>
      </w:r>
      <w:proofErr w:type="spellStart"/>
      <w:r w:rsidRPr="00347C59">
        <w:rPr>
          <w:rFonts w:ascii="Maiandra GD" w:hAnsi="Maiandra GD"/>
        </w:rPr>
        <w:t>aspermia</w:t>
      </w:r>
      <w:proofErr w:type="spellEnd"/>
      <w:r w:rsidRPr="00347C59">
        <w:rPr>
          <w:rFonts w:ascii="Maiandra GD" w:hAnsi="Maiandra GD"/>
        </w:rPr>
        <w:t xml:space="preserve"> (</w:t>
      </w:r>
      <w:proofErr w:type="spellStart"/>
      <w:r w:rsidRPr="00347C59">
        <w:rPr>
          <w:rFonts w:ascii="Maiandra GD" w:hAnsi="Maiandra GD"/>
        </w:rPr>
        <w:t>Azoospermia</w:t>
      </w:r>
      <w:proofErr w:type="spellEnd"/>
      <w:r w:rsidRPr="00347C59">
        <w:rPr>
          <w:rFonts w:ascii="Maiandra GD" w:hAnsi="Maiandra GD"/>
        </w:rPr>
        <w:t>)</w:t>
      </w:r>
    </w:p>
    <w:p w:rsidR="00BD73CA" w:rsidRPr="00347C59" w:rsidRDefault="00BD73CA" w:rsidP="00BD73CA">
      <w:pPr>
        <w:tabs>
          <w:tab w:val="left" w:pos="0"/>
        </w:tabs>
        <w:spacing w:line="240" w:lineRule="auto"/>
        <w:jc w:val="both"/>
        <w:rPr>
          <w:rFonts w:ascii="Maiandra GD" w:hAnsi="Maiandra GD"/>
        </w:rPr>
      </w:pPr>
      <w:r w:rsidRPr="00347C59">
        <w:rPr>
          <w:rFonts w:ascii="Maiandra GD" w:hAnsi="Maiandra GD"/>
        </w:rPr>
        <w:t xml:space="preserve">NB: </w:t>
      </w:r>
      <w:proofErr w:type="spellStart"/>
      <w:r w:rsidR="00F36D37" w:rsidRPr="00347C59">
        <w:rPr>
          <w:rFonts w:ascii="Maiandra GD" w:hAnsi="Maiandra GD"/>
        </w:rPr>
        <w:t>Normozoospermia</w:t>
      </w:r>
      <w:proofErr w:type="spellEnd"/>
      <w:r w:rsidR="00F36D37" w:rsidRPr="00347C59">
        <w:rPr>
          <w:rFonts w:ascii="Maiandra GD" w:hAnsi="Maiandra GD"/>
        </w:rPr>
        <w:t xml:space="preserve"> can be obtained with 2_3 </w:t>
      </w:r>
      <w:r w:rsidR="0014350E" w:rsidRPr="00347C59">
        <w:rPr>
          <w:rFonts w:ascii="Maiandra GD" w:hAnsi="Maiandra GD"/>
        </w:rPr>
        <w:t>day’s</w:t>
      </w:r>
      <w:r w:rsidR="00F36D37" w:rsidRPr="00347C59">
        <w:rPr>
          <w:rFonts w:ascii="Maiandra GD" w:hAnsi="Maiandra GD"/>
        </w:rPr>
        <w:t xml:space="preserve"> abstinence from any</w:t>
      </w:r>
      <w:r w:rsidR="0014350E" w:rsidRPr="00347C59">
        <w:rPr>
          <w:rFonts w:ascii="Maiandra GD" w:hAnsi="Maiandra GD"/>
        </w:rPr>
        <w:t xml:space="preserve"> form of</w:t>
      </w:r>
      <w:r w:rsidR="00F36D37" w:rsidRPr="00347C59">
        <w:rPr>
          <w:rFonts w:ascii="Maiandra GD" w:hAnsi="Maiandra GD"/>
        </w:rPr>
        <w:t xml:space="preserve"> masturbation or coitus</w:t>
      </w:r>
    </w:p>
    <w:p w:rsidR="00F36D37" w:rsidRPr="004D3D6E" w:rsidRDefault="00B424F5" w:rsidP="00BD73CA">
      <w:pPr>
        <w:tabs>
          <w:tab w:val="left" w:pos="0"/>
        </w:tabs>
        <w:spacing w:line="240" w:lineRule="auto"/>
        <w:jc w:val="both"/>
        <w:rPr>
          <w:rFonts w:ascii="Maiandra GD" w:hAnsi="Maiandra GD"/>
          <w:b/>
          <w:color w:val="002060"/>
          <w:u w:val="single"/>
        </w:rPr>
      </w:pPr>
      <w:r>
        <w:rPr>
          <w:rFonts w:ascii="Maiandra GD" w:hAnsi="Maiandra GD"/>
          <w:b/>
          <w:noProof/>
          <w:color w:val="002060"/>
          <w:u w:val="single"/>
          <w:lang w:val="en-US"/>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367.75pt;margin-top:19.25pt;width:19.9pt;height:83.5pt;z-index:251658240"/>
        </w:pict>
      </w:r>
      <w:r w:rsidR="0014350E" w:rsidRPr="004D3D6E">
        <w:rPr>
          <w:rFonts w:ascii="Maiandra GD" w:hAnsi="Maiandra GD"/>
          <w:b/>
          <w:color w:val="002060"/>
          <w:u w:val="single"/>
        </w:rPr>
        <w:t xml:space="preserve">WHO reference values for sperm – </w:t>
      </w:r>
      <w:proofErr w:type="gramStart"/>
      <w:r w:rsidR="00F36D37" w:rsidRPr="004D3D6E">
        <w:rPr>
          <w:rFonts w:ascii="Maiandra GD" w:hAnsi="Maiandra GD"/>
          <w:b/>
          <w:color w:val="002060"/>
          <w:u w:val="single"/>
        </w:rPr>
        <w:t>count</w:t>
      </w:r>
      <w:proofErr w:type="gramEnd"/>
    </w:p>
    <w:p w:rsidR="00F36D37" w:rsidRPr="00347C59" w:rsidRDefault="00F36D37" w:rsidP="008A0EA5">
      <w:pPr>
        <w:pStyle w:val="ListParagraph"/>
        <w:numPr>
          <w:ilvl w:val="0"/>
          <w:numId w:val="16"/>
        </w:numPr>
        <w:tabs>
          <w:tab w:val="left" w:pos="0"/>
        </w:tabs>
        <w:spacing w:line="240" w:lineRule="auto"/>
        <w:rPr>
          <w:rFonts w:ascii="Maiandra GD" w:hAnsi="Maiandra GD"/>
        </w:rPr>
      </w:pPr>
      <w:r w:rsidRPr="00347C59">
        <w:rPr>
          <w:rFonts w:ascii="Maiandra GD" w:hAnsi="Maiandra GD"/>
        </w:rPr>
        <w:t xml:space="preserve">Volume </w:t>
      </w:r>
      <w:r w:rsidRPr="00347C59">
        <w:rPr>
          <w:rFonts w:ascii="Maiandra GD" w:hAnsi="Maiandra GD"/>
        </w:rPr>
        <w:tab/>
      </w:r>
      <w:r w:rsidRPr="00347C59">
        <w:rPr>
          <w:rFonts w:ascii="Maiandra GD" w:hAnsi="Maiandra GD"/>
        </w:rPr>
        <w:tab/>
        <w:t xml:space="preserve">– 2-5 </w:t>
      </w:r>
      <w:proofErr w:type="spellStart"/>
      <w:r w:rsidRPr="00347C59">
        <w:rPr>
          <w:rFonts w:ascii="Maiandra GD" w:hAnsi="Maiandra GD"/>
        </w:rPr>
        <w:t>mls</w:t>
      </w:r>
      <w:proofErr w:type="spellEnd"/>
    </w:p>
    <w:p w:rsidR="00F36D37" w:rsidRPr="00347C59" w:rsidRDefault="00F36D37" w:rsidP="008A0EA5">
      <w:pPr>
        <w:pStyle w:val="ListParagraph"/>
        <w:numPr>
          <w:ilvl w:val="0"/>
          <w:numId w:val="16"/>
        </w:numPr>
        <w:tabs>
          <w:tab w:val="left" w:pos="0"/>
        </w:tabs>
        <w:spacing w:line="240" w:lineRule="auto"/>
        <w:rPr>
          <w:rFonts w:ascii="Maiandra GD" w:hAnsi="Maiandra GD"/>
        </w:rPr>
      </w:pPr>
      <w:proofErr w:type="spellStart"/>
      <w:r w:rsidRPr="00347C59">
        <w:rPr>
          <w:rFonts w:ascii="Maiandra GD" w:hAnsi="Maiandra GD"/>
        </w:rPr>
        <w:t>Liquification</w:t>
      </w:r>
      <w:proofErr w:type="spellEnd"/>
      <w:r w:rsidRPr="00347C59">
        <w:rPr>
          <w:rFonts w:ascii="Maiandra GD" w:hAnsi="Maiandra GD"/>
        </w:rPr>
        <w:tab/>
        <w:t xml:space="preserve"> </w:t>
      </w:r>
      <w:r w:rsidRPr="00347C59">
        <w:rPr>
          <w:rFonts w:ascii="Maiandra GD" w:hAnsi="Maiandra GD"/>
        </w:rPr>
        <w:tab/>
        <w:t>– within 30 minutes</w:t>
      </w:r>
    </w:p>
    <w:p w:rsidR="00F36D37" w:rsidRPr="00347C59" w:rsidRDefault="00F36D37" w:rsidP="008A0EA5">
      <w:pPr>
        <w:pStyle w:val="ListParagraph"/>
        <w:numPr>
          <w:ilvl w:val="0"/>
          <w:numId w:val="16"/>
        </w:numPr>
        <w:tabs>
          <w:tab w:val="left" w:pos="0"/>
        </w:tabs>
        <w:spacing w:line="240" w:lineRule="auto"/>
        <w:rPr>
          <w:rFonts w:ascii="Maiandra GD" w:hAnsi="Maiandra GD"/>
        </w:rPr>
      </w:pPr>
      <w:r w:rsidRPr="00347C59">
        <w:rPr>
          <w:rFonts w:ascii="Maiandra GD" w:hAnsi="Maiandra GD"/>
        </w:rPr>
        <w:t xml:space="preserve">Sperm conception </w:t>
      </w:r>
      <w:r w:rsidRPr="00347C59">
        <w:rPr>
          <w:rFonts w:ascii="Maiandra GD" w:hAnsi="Maiandra GD"/>
        </w:rPr>
        <w:tab/>
        <w:t>– 20 M/ml</w:t>
      </w:r>
      <w:r w:rsidRPr="00347C59">
        <w:rPr>
          <w:rFonts w:ascii="Maiandra GD" w:hAnsi="Maiandra GD"/>
        </w:rPr>
        <w:tab/>
      </w:r>
      <w:r w:rsidRPr="00347C59">
        <w:rPr>
          <w:rFonts w:ascii="Maiandra GD" w:hAnsi="Maiandra GD"/>
        </w:rPr>
        <w:tab/>
      </w:r>
      <w:r w:rsidRPr="00347C59">
        <w:rPr>
          <w:rFonts w:ascii="Maiandra GD" w:hAnsi="Maiandra GD"/>
        </w:rPr>
        <w:tab/>
      </w:r>
      <w:r w:rsidRPr="00347C59">
        <w:rPr>
          <w:rFonts w:ascii="Maiandra GD" w:hAnsi="Maiandra GD"/>
        </w:rPr>
        <w:tab/>
      </w:r>
      <w:r w:rsidRPr="00347C59">
        <w:rPr>
          <w:rFonts w:ascii="Maiandra GD" w:hAnsi="Maiandra GD"/>
        </w:rPr>
        <w:tab/>
      </w:r>
      <w:r w:rsidR="004D3D6E">
        <w:rPr>
          <w:rFonts w:ascii="Maiandra GD" w:hAnsi="Maiandra GD"/>
        </w:rPr>
        <w:tab/>
      </w:r>
      <w:r w:rsidRPr="00347C59">
        <w:rPr>
          <w:rFonts w:ascii="Maiandra GD" w:hAnsi="Maiandra GD"/>
        </w:rPr>
        <w:t>per ejaculation</w:t>
      </w:r>
    </w:p>
    <w:p w:rsidR="00F36D37" w:rsidRPr="00347C59" w:rsidRDefault="00F36D37" w:rsidP="008A0EA5">
      <w:pPr>
        <w:pStyle w:val="ListParagraph"/>
        <w:numPr>
          <w:ilvl w:val="0"/>
          <w:numId w:val="16"/>
        </w:numPr>
        <w:tabs>
          <w:tab w:val="left" w:pos="0"/>
        </w:tabs>
        <w:spacing w:line="240" w:lineRule="auto"/>
        <w:rPr>
          <w:rFonts w:ascii="Maiandra GD" w:hAnsi="Maiandra GD"/>
        </w:rPr>
      </w:pPr>
      <w:r w:rsidRPr="00347C59">
        <w:rPr>
          <w:rFonts w:ascii="Maiandra GD" w:hAnsi="Maiandra GD"/>
        </w:rPr>
        <w:t xml:space="preserve">Sperm motility </w:t>
      </w:r>
      <w:r w:rsidR="004519C4">
        <w:rPr>
          <w:rFonts w:ascii="Maiandra GD" w:hAnsi="Maiandra GD"/>
        </w:rPr>
        <w:tab/>
      </w:r>
      <m:oMath>
        <m:r>
          <w:rPr>
            <w:rFonts w:ascii="Cambria Math" w:hAnsi="Maiandra GD"/>
          </w:rPr>
          <m:t>≥</m:t>
        </m:r>
        <m:r>
          <w:rPr>
            <w:rFonts w:ascii="Cambria Math" w:hAnsi="Maiandra GD"/>
          </w:rPr>
          <m:t xml:space="preserve"> </m:t>
        </m:r>
      </m:oMath>
      <w:r w:rsidRPr="00347C59">
        <w:rPr>
          <w:rFonts w:ascii="Maiandra GD" w:eastAsiaTheme="minorEastAsia" w:hAnsi="Maiandra GD"/>
        </w:rPr>
        <w:t>50% showing progressive motility</w:t>
      </w:r>
    </w:p>
    <w:p w:rsidR="00F36D37" w:rsidRPr="00347C59" w:rsidRDefault="00F36D37" w:rsidP="008A0EA5">
      <w:pPr>
        <w:pStyle w:val="ListParagraph"/>
        <w:numPr>
          <w:ilvl w:val="0"/>
          <w:numId w:val="16"/>
        </w:numPr>
        <w:tabs>
          <w:tab w:val="left" w:pos="0"/>
        </w:tabs>
        <w:spacing w:line="240" w:lineRule="auto"/>
        <w:rPr>
          <w:rFonts w:ascii="Maiandra GD" w:hAnsi="Maiandra GD"/>
        </w:rPr>
      </w:pPr>
      <w:r w:rsidRPr="00347C59">
        <w:rPr>
          <w:rFonts w:ascii="Maiandra GD" w:hAnsi="Maiandra GD"/>
        </w:rPr>
        <w:t xml:space="preserve">Sperm morphology - </w:t>
      </w:r>
      <w:r w:rsidRPr="00347C59">
        <w:rPr>
          <w:rFonts w:ascii="Maiandra GD" w:hAnsi="Maiandra GD"/>
        </w:rPr>
        <w:tab/>
      </w:r>
      <m:oMath>
        <m:r>
          <w:rPr>
            <w:rFonts w:ascii="Cambria Math" w:hAnsi="Maiandra GD"/>
          </w:rPr>
          <m:t>≥</m:t>
        </m:r>
      </m:oMath>
      <w:r w:rsidRPr="00347C59">
        <w:rPr>
          <w:rFonts w:ascii="Maiandra GD" w:eastAsiaTheme="minorEastAsia" w:hAnsi="Maiandra GD"/>
        </w:rPr>
        <w:t xml:space="preserve"> 30% of normal shapes</w:t>
      </w:r>
    </w:p>
    <w:p w:rsidR="00F36D37" w:rsidRPr="00347C59" w:rsidRDefault="00F36D37" w:rsidP="008A0EA5">
      <w:pPr>
        <w:pStyle w:val="ListParagraph"/>
        <w:numPr>
          <w:ilvl w:val="0"/>
          <w:numId w:val="16"/>
        </w:numPr>
        <w:tabs>
          <w:tab w:val="left" w:pos="0"/>
        </w:tabs>
        <w:spacing w:line="240" w:lineRule="auto"/>
        <w:rPr>
          <w:rFonts w:ascii="Maiandra GD" w:hAnsi="Maiandra GD"/>
        </w:rPr>
      </w:pPr>
      <w:r w:rsidRPr="00347C59">
        <w:rPr>
          <w:rFonts w:ascii="Maiandra GD" w:eastAsiaTheme="minorEastAsia" w:hAnsi="Maiandra GD"/>
        </w:rPr>
        <w:t>White blood cells</w:t>
      </w:r>
      <w:r w:rsidRPr="00347C59">
        <w:rPr>
          <w:rFonts w:ascii="Maiandra GD" w:eastAsiaTheme="minorEastAsia" w:hAnsi="Maiandra GD"/>
        </w:rPr>
        <w:tab/>
        <w:t xml:space="preserve"> – should be less than 1 M</w:t>
      </w:r>
    </w:p>
    <w:p w:rsidR="00EF1977" w:rsidRPr="00347C59" w:rsidRDefault="00EF1977" w:rsidP="00EF1977">
      <w:pPr>
        <w:tabs>
          <w:tab w:val="left" w:pos="0"/>
        </w:tabs>
        <w:spacing w:line="240" w:lineRule="auto"/>
        <w:rPr>
          <w:rFonts w:ascii="Maiandra GD" w:hAnsi="Maiandra GD"/>
        </w:rPr>
      </w:pPr>
      <w:r w:rsidRPr="00347C59">
        <w:rPr>
          <w:rFonts w:ascii="Maiandra GD" w:hAnsi="Maiandra GD"/>
        </w:rPr>
        <w:t xml:space="preserve">These values are greatly affected by the psychotropic drugs which may also affect sexual functioning </w:t>
      </w:r>
      <w:proofErr w:type="spellStart"/>
      <w:r w:rsidRPr="00347C59">
        <w:rPr>
          <w:rFonts w:ascii="Maiandra GD" w:hAnsi="Maiandra GD"/>
        </w:rPr>
        <w:t>e.g</w:t>
      </w:r>
      <w:proofErr w:type="spellEnd"/>
      <w:r w:rsidRPr="00347C59">
        <w:rPr>
          <w:rFonts w:ascii="Maiandra GD" w:hAnsi="Maiandra GD"/>
        </w:rPr>
        <w:t xml:space="preserve"> antiepileptic agents, also antihypertensives, cancer drugs</w:t>
      </w:r>
    </w:p>
    <w:p w:rsidR="00EF1977" w:rsidRPr="00347C59" w:rsidRDefault="00D1266F" w:rsidP="00EF1977">
      <w:pPr>
        <w:tabs>
          <w:tab w:val="left" w:pos="0"/>
        </w:tabs>
        <w:spacing w:line="240" w:lineRule="auto"/>
        <w:rPr>
          <w:rFonts w:ascii="Maiandra GD" w:hAnsi="Maiandra GD"/>
          <w:b/>
          <w:color w:val="002060"/>
        </w:rPr>
      </w:pPr>
      <w:r w:rsidRPr="00347C59">
        <w:rPr>
          <w:rFonts w:ascii="Maiandra GD" w:hAnsi="Maiandra GD"/>
          <w:b/>
          <w:color w:val="002060"/>
        </w:rPr>
        <w:t>Diagnosis</w:t>
      </w:r>
    </w:p>
    <w:p w:rsidR="00EF1977" w:rsidRPr="00347C59" w:rsidRDefault="00EF1977" w:rsidP="00EF1977">
      <w:pPr>
        <w:tabs>
          <w:tab w:val="left" w:pos="0"/>
        </w:tabs>
        <w:spacing w:line="240" w:lineRule="auto"/>
        <w:rPr>
          <w:rFonts w:ascii="Maiandra GD" w:hAnsi="Maiandra GD"/>
        </w:rPr>
      </w:pPr>
      <w:r w:rsidRPr="00347C59">
        <w:rPr>
          <w:rFonts w:ascii="Maiandra GD" w:hAnsi="Maiandra GD"/>
        </w:rPr>
        <w:t xml:space="preserve">Proper history taking ask about alcoholism, cigarette smoking, coital frequency, difficulties during coitus, rule out psychological stress. </w:t>
      </w:r>
    </w:p>
    <w:p w:rsidR="00EF1977" w:rsidRPr="00347C59" w:rsidRDefault="00EF1977" w:rsidP="00EF1977">
      <w:pPr>
        <w:tabs>
          <w:tab w:val="left" w:pos="0"/>
        </w:tabs>
        <w:spacing w:line="240" w:lineRule="auto"/>
        <w:rPr>
          <w:rFonts w:ascii="Maiandra GD" w:hAnsi="Maiandra GD"/>
        </w:rPr>
      </w:pPr>
      <w:r w:rsidRPr="00347C59">
        <w:rPr>
          <w:rFonts w:ascii="Maiandra GD" w:hAnsi="Maiandra GD"/>
        </w:rPr>
        <w:t>Enquire about pelvic history of injury, STIs, or any allegations of pregnancy</w:t>
      </w:r>
      <w:r w:rsidR="00A82808" w:rsidRPr="00347C59">
        <w:rPr>
          <w:rFonts w:ascii="Maiandra GD" w:hAnsi="Maiandra GD"/>
        </w:rPr>
        <w:t xml:space="preserve"> and </w:t>
      </w:r>
      <w:r w:rsidRPr="00347C59">
        <w:rPr>
          <w:rFonts w:ascii="Maiandra GD" w:hAnsi="Maiandra GD"/>
        </w:rPr>
        <w:t>Assess for any testicular mass</w:t>
      </w:r>
    </w:p>
    <w:p w:rsidR="00EF1977" w:rsidRPr="00347C59" w:rsidRDefault="00D1266F" w:rsidP="00EF1977">
      <w:pPr>
        <w:tabs>
          <w:tab w:val="left" w:pos="0"/>
        </w:tabs>
        <w:spacing w:line="240" w:lineRule="auto"/>
        <w:rPr>
          <w:rFonts w:ascii="Maiandra GD" w:hAnsi="Maiandra GD"/>
          <w:b/>
          <w:color w:val="002060"/>
        </w:rPr>
      </w:pPr>
      <w:r w:rsidRPr="00347C59">
        <w:rPr>
          <w:rFonts w:ascii="Maiandra GD" w:hAnsi="Maiandra GD"/>
          <w:b/>
          <w:color w:val="002060"/>
        </w:rPr>
        <w:t>Management</w:t>
      </w:r>
    </w:p>
    <w:p w:rsidR="00EF1977" w:rsidRPr="00347C59" w:rsidRDefault="00EF1977" w:rsidP="008A0EA5">
      <w:pPr>
        <w:pStyle w:val="ListParagraph"/>
        <w:numPr>
          <w:ilvl w:val="0"/>
          <w:numId w:val="17"/>
        </w:numPr>
        <w:tabs>
          <w:tab w:val="left" w:pos="0"/>
        </w:tabs>
        <w:spacing w:line="240" w:lineRule="auto"/>
        <w:rPr>
          <w:rFonts w:ascii="Maiandra GD" w:hAnsi="Maiandra GD"/>
        </w:rPr>
      </w:pPr>
      <w:r w:rsidRPr="00347C59">
        <w:rPr>
          <w:rFonts w:ascii="Maiandra GD" w:hAnsi="Maiandra GD"/>
        </w:rPr>
        <w:t>Empathize</w:t>
      </w:r>
    </w:p>
    <w:p w:rsidR="00EF1977" w:rsidRPr="00347C59" w:rsidRDefault="00EF1977" w:rsidP="008A0EA5">
      <w:pPr>
        <w:pStyle w:val="ListParagraph"/>
        <w:numPr>
          <w:ilvl w:val="0"/>
          <w:numId w:val="17"/>
        </w:numPr>
        <w:tabs>
          <w:tab w:val="left" w:pos="0"/>
        </w:tabs>
        <w:spacing w:line="240" w:lineRule="auto"/>
        <w:rPr>
          <w:rFonts w:ascii="Maiandra GD" w:hAnsi="Maiandra GD"/>
        </w:rPr>
      </w:pPr>
      <w:r w:rsidRPr="00347C59">
        <w:rPr>
          <w:rFonts w:ascii="Maiandra GD" w:hAnsi="Maiandra GD"/>
        </w:rPr>
        <w:t>Counsel on timing of the ovulation and abstain for some days before a trial</w:t>
      </w:r>
      <w:r w:rsidR="00424D34" w:rsidRPr="00347C59">
        <w:rPr>
          <w:rFonts w:ascii="Maiandra GD" w:hAnsi="Maiandra GD"/>
        </w:rPr>
        <w:t>.....a week after menstruation.</w:t>
      </w:r>
    </w:p>
    <w:p w:rsidR="00424D34" w:rsidRPr="00347C59" w:rsidRDefault="00424D34" w:rsidP="008A0EA5">
      <w:pPr>
        <w:pStyle w:val="ListParagraph"/>
        <w:numPr>
          <w:ilvl w:val="0"/>
          <w:numId w:val="17"/>
        </w:numPr>
        <w:tabs>
          <w:tab w:val="left" w:pos="0"/>
        </w:tabs>
        <w:spacing w:line="240" w:lineRule="auto"/>
        <w:rPr>
          <w:rFonts w:ascii="Maiandra GD" w:hAnsi="Maiandra GD"/>
        </w:rPr>
      </w:pPr>
      <w:r w:rsidRPr="00347C59">
        <w:rPr>
          <w:rFonts w:ascii="Maiandra GD" w:hAnsi="Maiandra GD"/>
        </w:rPr>
        <w:t xml:space="preserve">Induce ovulation in case of primary </w:t>
      </w:r>
      <w:proofErr w:type="spellStart"/>
      <w:r w:rsidRPr="00347C59">
        <w:rPr>
          <w:rFonts w:ascii="Maiandra GD" w:hAnsi="Maiandra GD"/>
        </w:rPr>
        <w:t>anovulatory</w:t>
      </w:r>
      <w:proofErr w:type="spellEnd"/>
      <w:r w:rsidRPr="00347C59">
        <w:rPr>
          <w:rFonts w:ascii="Maiandra GD" w:hAnsi="Maiandra GD"/>
        </w:rPr>
        <w:t xml:space="preserve"> causes by use of </w:t>
      </w:r>
      <w:proofErr w:type="spellStart"/>
      <w:r w:rsidRPr="00347C59">
        <w:rPr>
          <w:rFonts w:ascii="Maiandra GD" w:hAnsi="Maiandra GD"/>
        </w:rPr>
        <w:t>Clomiphene</w:t>
      </w:r>
      <w:proofErr w:type="spellEnd"/>
      <w:r w:rsidRPr="00347C59">
        <w:rPr>
          <w:rFonts w:ascii="Maiandra GD" w:hAnsi="Maiandra GD"/>
        </w:rPr>
        <w:t xml:space="preserve"> citrate 50mg from day 2 of the cycle and you can </w:t>
      </w:r>
      <w:proofErr w:type="spellStart"/>
      <w:r w:rsidRPr="00347C59">
        <w:rPr>
          <w:rFonts w:ascii="Maiandra GD" w:hAnsi="Maiandra GD"/>
        </w:rPr>
        <w:t>icrease</w:t>
      </w:r>
      <w:proofErr w:type="spellEnd"/>
      <w:r w:rsidRPr="00347C59">
        <w:rPr>
          <w:rFonts w:ascii="Maiandra GD" w:hAnsi="Maiandra GD"/>
        </w:rPr>
        <w:t xml:space="preserve"> the dose to 100mg in the second cycle, or 150mg in the third and this is the maximum dosage for </w:t>
      </w:r>
      <w:proofErr w:type="spellStart"/>
      <w:r w:rsidRPr="00347C59">
        <w:rPr>
          <w:rFonts w:ascii="Maiandra GD" w:hAnsi="Maiandra GD"/>
        </w:rPr>
        <w:t>clomiphene</w:t>
      </w:r>
      <w:proofErr w:type="spellEnd"/>
      <w:r w:rsidRPr="00347C59">
        <w:rPr>
          <w:rFonts w:ascii="Maiandra GD" w:hAnsi="Maiandra GD"/>
        </w:rPr>
        <w:t xml:space="preserve"> citrate</w:t>
      </w:r>
    </w:p>
    <w:p w:rsidR="00424D34" w:rsidRPr="00347C59" w:rsidRDefault="0014350E" w:rsidP="00EF1977">
      <w:pPr>
        <w:tabs>
          <w:tab w:val="left" w:pos="0"/>
        </w:tabs>
        <w:spacing w:line="240" w:lineRule="auto"/>
        <w:rPr>
          <w:rFonts w:ascii="Maiandra GD" w:hAnsi="Maiandra GD"/>
        </w:rPr>
      </w:pPr>
      <w:r w:rsidRPr="00347C59">
        <w:rPr>
          <w:rFonts w:ascii="Maiandra GD" w:hAnsi="Maiandra GD"/>
        </w:rPr>
        <w:t>S/</w:t>
      </w:r>
      <w:proofErr w:type="gramStart"/>
      <w:r w:rsidRPr="00347C59">
        <w:rPr>
          <w:rFonts w:ascii="Maiandra GD" w:hAnsi="Maiandra GD"/>
        </w:rPr>
        <w:t>E</w:t>
      </w:r>
      <w:r w:rsidR="00DD3DC7" w:rsidRPr="00347C59">
        <w:rPr>
          <w:rFonts w:ascii="Maiandra GD" w:hAnsi="Maiandra GD"/>
        </w:rPr>
        <w:t xml:space="preserve"> :</w:t>
      </w:r>
      <w:proofErr w:type="gramEnd"/>
      <w:r w:rsidR="00424D34" w:rsidRPr="00347C59">
        <w:rPr>
          <w:rFonts w:ascii="Maiandra GD" w:hAnsi="Maiandra GD"/>
        </w:rPr>
        <w:t xml:space="preserve"> will include ovarian enlargement, multiple pregnancy, and abortions due to congenital malformations, or preterm </w:t>
      </w:r>
      <w:proofErr w:type="spellStart"/>
      <w:r w:rsidR="00424D34" w:rsidRPr="00347C59">
        <w:rPr>
          <w:rFonts w:ascii="Maiandra GD" w:hAnsi="Maiandra GD"/>
        </w:rPr>
        <w:t>prelabour</w:t>
      </w:r>
      <w:proofErr w:type="spellEnd"/>
      <w:r w:rsidR="00424D34" w:rsidRPr="00347C59">
        <w:rPr>
          <w:rFonts w:ascii="Maiandra GD" w:hAnsi="Maiandra GD"/>
        </w:rPr>
        <w:t xml:space="preserve"> rupture of the membranes.</w:t>
      </w:r>
      <w:r w:rsidR="00DD3DC7" w:rsidRPr="00347C59">
        <w:rPr>
          <w:rFonts w:ascii="Maiandra GD" w:hAnsi="Maiandra GD"/>
        </w:rPr>
        <w:t xml:space="preserve"> </w:t>
      </w:r>
    </w:p>
    <w:p w:rsidR="0017529F" w:rsidRPr="00347C59" w:rsidRDefault="00DD3DC7" w:rsidP="00DD3DC7">
      <w:pPr>
        <w:tabs>
          <w:tab w:val="left" w:pos="0"/>
        </w:tabs>
        <w:spacing w:line="240" w:lineRule="auto"/>
        <w:rPr>
          <w:rFonts w:ascii="Maiandra GD" w:hAnsi="Maiandra GD"/>
          <w:b/>
          <w:color w:val="002060"/>
          <w:u w:val="single"/>
        </w:rPr>
      </w:pPr>
      <w:r w:rsidRPr="00347C59">
        <w:rPr>
          <w:rFonts w:ascii="Maiandra GD" w:hAnsi="Maiandra GD"/>
          <w:b/>
          <w:color w:val="002060"/>
          <w:u w:val="single"/>
        </w:rPr>
        <w:t>ASSISTED CONCEPTION</w:t>
      </w:r>
    </w:p>
    <w:p w:rsidR="00DD3DC7" w:rsidRPr="00347C59" w:rsidRDefault="00DD3DC7" w:rsidP="00DD3DC7">
      <w:pPr>
        <w:tabs>
          <w:tab w:val="left" w:pos="0"/>
        </w:tabs>
        <w:spacing w:line="240" w:lineRule="auto"/>
        <w:rPr>
          <w:rFonts w:ascii="Maiandra GD" w:hAnsi="Maiandra GD"/>
        </w:rPr>
      </w:pPr>
      <w:r w:rsidRPr="00347C59">
        <w:rPr>
          <w:rFonts w:ascii="Maiandra GD" w:hAnsi="Maiandra GD"/>
        </w:rPr>
        <w:t>The commonly used techniques are</w:t>
      </w:r>
    </w:p>
    <w:p w:rsidR="00DD3DC7" w:rsidRPr="00347C59" w:rsidRDefault="00DD3DC7" w:rsidP="008A0EA5">
      <w:pPr>
        <w:pStyle w:val="ListParagraph"/>
        <w:numPr>
          <w:ilvl w:val="0"/>
          <w:numId w:val="18"/>
        </w:numPr>
        <w:tabs>
          <w:tab w:val="left" w:pos="0"/>
        </w:tabs>
        <w:spacing w:line="240" w:lineRule="auto"/>
        <w:rPr>
          <w:rFonts w:ascii="Maiandra GD" w:hAnsi="Maiandra GD"/>
        </w:rPr>
      </w:pPr>
      <w:r w:rsidRPr="00347C59">
        <w:rPr>
          <w:rFonts w:ascii="Maiandra GD" w:hAnsi="Maiandra GD"/>
        </w:rPr>
        <w:t>Intra</w:t>
      </w:r>
      <w:r w:rsidR="00A75FB6" w:rsidRPr="00347C59">
        <w:rPr>
          <w:rFonts w:ascii="Maiandra GD" w:hAnsi="Maiandra GD"/>
        </w:rPr>
        <w:t xml:space="preserve"> – </w:t>
      </w:r>
      <w:r w:rsidRPr="00347C59">
        <w:rPr>
          <w:rFonts w:ascii="Maiandra GD" w:hAnsi="Maiandra GD"/>
        </w:rPr>
        <w:t>uterine</w:t>
      </w:r>
      <w:r w:rsidR="00A75FB6" w:rsidRPr="00347C59">
        <w:rPr>
          <w:rFonts w:ascii="Maiandra GD" w:hAnsi="Maiandra GD"/>
        </w:rPr>
        <w:t xml:space="preserve"> </w:t>
      </w:r>
      <w:r w:rsidRPr="00347C59">
        <w:rPr>
          <w:rFonts w:ascii="Maiandra GD" w:hAnsi="Maiandra GD"/>
        </w:rPr>
        <w:t>insemination</w:t>
      </w:r>
      <w:r w:rsidR="00A75FB6" w:rsidRPr="00347C59">
        <w:rPr>
          <w:rFonts w:ascii="Maiandra GD" w:hAnsi="Maiandra GD"/>
        </w:rPr>
        <w:t xml:space="preserve"> </w:t>
      </w:r>
    </w:p>
    <w:p w:rsidR="00524C5A" w:rsidRPr="00347C59" w:rsidRDefault="00524C5A" w:rsidP="008A0EA5">
      <w:pPr>
        <w:pStyle w:val="ListParagraph"/>
        <w:numPr>
          <w:ilvl w:val="0"/>
          <w:numId w:val="18"/>
        </w:numPr>
        <w:tabs>
          <w:tab w:val="left" w:pos="0"/>
        </w:tabs>
        <w:spacing w:line="240" w:lineRule="auto"/>
        <w:rPr>
          <w:rFonts w:ascii="Maiandra GD" w:hAnsi="Maiandra GD"/>
        </w:rPr>
      </w:pPr>
      <w:r w:rsidRPr="00347C59">
        <w:rPr>
          <w:rFonts w:ascii="Maiandra GD" w:hAnsi="Maiandra GD"/>
        </w:rPr>
        <w:lastRenderedPageBreak/>
        <w:t xml:space="preserve">Micro – </w:t>
      </w:r>
      <w:proofErr w:type="spellStart"/>
      <w:r w:rsidRPr="00347C59">
        <w:rPr>
          <w:rFonts w:ascii="Maiandra GD" w:hAnsi="Maiandra GD"/>
        </w:rPr>
        <w:t>epididymal</w:t>
      </w:r>
      <w:proofErr w:type="spellEnd"/>
      <w:r w:rsidRPr="00347C59">
        <w:rPr>
          <w:rFonts w:ascii="Maiandra GD" w:hAnsi="Maiandra GD"/>
        </w:rPr>
        <w:t xml:space="preserve"> sperm aspiration (MESA) technique to obtain male gametes, later introduced into the female reproductive </w:t>
      </w:r>
      <w:r w:rsidR="002F2AC0" w:rsidRPr="00347C59">
        <w:rPr>
          <w:rFonts w:ascii="Maiandra GD" w:hAnsi="Maiandra GD"/>
        </w:rPr>
        <w:t xml:space="preserve">tract using a syringe and an </w:t>
      </w:r>
      <w:proofErr w:type="spellStart"/>
      <w:r w:rsidR="002F2AC0" w:rsidRPr="00347C59">
        <w:rPr>
          <w:rFonts w:ascii="Maiandra GD" w:hAnsi="Maiandra GD"/>
        </w:rPr>
        <w:t>endocervical</w:t>
      </w:r>
      <w:proofErr w:type="spellEnd"/>
      <w:r w:rsidR="002F2AC0" w:rsidRPr="00347C59">
        <w:rPr>
          <w:rFonts w:ascii="Maiandra GD" w:hAnsi="Maiandra GD"/>
        </w:rPr>
        <w:t xml:space="preserve"> catheter</w:t>
      </w:r>
    </w:p>
    <w:p w:rsidR="002F2AC0" w:rsidRPr="00347C59" w:rsidRDefault="002F2AC0" w:rsidP="008A0EA5">
      <w:pPr>
        <w:pStyle w:val="ListParagraph"/>
        <w:numPr>
          <w:ilvl w:val="0"/>
          <w:numId w:val="18"/>
        </w:numPr>
        <w:tabs>
          <w:tab w:val="left" w:pos="0"/>
        </w:tabs>
        <w:spacing w:line="240" w:lineRule="auto"/>
        <w:rPr>
          <w:rFonts w:ascii="Maiandra GD" w:hAnsi="Maiandra GD"/>
        </w:rPr>
      </w:pPr>
      <w:r w:rsidRPr="00347C59">
        <w:rPr>
          <w:rFonts w:ascii="Maiandra GD" w:hAnsi="Maiandra GD"/>
        </w:rPr>
        <w:t xml:space="preserve">In-vitro fertilisation – whereby the sperm and ova union is performed outside the body and a zygote is </w:t>
      </w:r>
      <w:r w:rsidR="00CF3788" w:rsidRPr="00347C59">
        <w:rPr>
          <w:rFonts w:ascii="Maiandra GD" w:hAnsi="Maiandra GD"/>
        </w:rPr>
        <w:t>transferred</w:t>
      </w:r>
      <w:r w:rsidRPr="00347C59">
        <w:rPr>
          <w:rFonts w:ascii="Maiandra GD" w:hAnsi="Maiandra GD"/>
        </w:rPr>
        <w:t xml:space="preserve"> into the fallopian tube or an embryo is transferred into the endometrial cavity using </w:t>
      </w:r>
      <w:r w:rsidR="00CF3788" w:rsidRPr="00347C59">
        <w:rPr>
          <w:rFonts w:ascii="Maiandra GD" w:hAnsi="Maiandra GD"/>
        </w:rPr>
        <w:t>Trans</w:t>
      </w:r>
      <w:r w:rsidRPr="00347C59">
        <w:rPr>
          <w:rFonts w:ascii="Maiandra GD" w:hAnsi="Maiandra GD"/>
        </w:rPr>
        <w:t xml:space="preserve"> – cervical catheter after which a low dose of progesterone is administered for </w:t>
      </w:r>
      <w:proofErr w:type="spellStart"/>
      <w:r w:rsidR="00CF3788" w:rsidRPr="00347C59">
        <w:rPr>
          <w:rFonts w:ascii="Maiandra GD" w:hAnsi="Maiandra GD"/>
        </w:rPr>
        <w:t>luteal</w:t>
      </w:r>
      <w:proofErr w:type="spellEnd"/>
      <w:r w:rsidR="00CF3788" w:rsidRPr="00347C59">
        <w:rPr>
          <w:rFonts w:ascii="Maiandra GD" w:hAnsi="Maiandra GD"/>
        </w:rPr>
        <w:t xml:space="preserve"> support</w:t>
      </w:r>
      <w:r w:rsidRPr="00347C59">
        <w:rPr>
          <w:rFonts w:ascii="Maiandra GD" w:hAnsi="Maiandra GD"/>
        </w:rPr>
        <w:t>.</w:t>
      </w:r>
    </w:p>
    <w:p w:rsidR="002F2AC0" w:rsidRPr="00347C59" w:rsidRDefault="002F2AC0" w:rsidP="008A0EA5">
      <w:pPr>
        <w:pStyle w:val="ListParagraph"/>
        <w:numPr>
          <w:ilvl w:val="1"/>
          <w:numId w:val="18"/>
        </w:numPr>
        <w:tabs>
          <w:tab w:val="left" w:pos="0"/>
        </w:tabs>
        <w:spacing w:line="240" w:lineRule="auto"/>
        <w:rPr>
          <w:rFonts w:ascii="Maiandra GD" w:hAnsi="Maiandra GD"/>
        </w:rPr>
      </w:pPr>
      <w:r w:rsidRPr="00347C59">
        <w:rPr>
          <w:rFonts w:ascii="Maiandra GD" w:hAnsi="Maiandra GD"/>
        </w:rPr>
        <w:t>This process depends on the availability of the health gametes. Pregnancy test is necessary to confirm the success of the process, and it is characterised by a higher level of HCG</w:t>
      </w:r>
    </w:p>
    <w:p w:rsidR="002F2AC0" w:rsidRPr="00347C59" w:rsidRDefault="002F2AC0" w:rsidP="008A0EA5">
      <w:pPr>
        <w:pStyle w:val="ListParagraph"/>
        <w:numPr>
          <w:ilvl w:val="0"/>
          <w:numId w:val="18"/>
        </w:numPr>
        <w:tabs>
          <w:tab w:val="left" w:pos="0"/>
        </w:tabs>
        <w:spacing w:line="240" w:lineRule="auto"/>
        <w:rPr>
          <w:rFonts w:ascii="Maiandra GD" w:hAnsi="Maiandra GD"/>
        </w:rPr>
      </w:pPr>
      <w:r w:rsidRPr="00347C59">
        <w:rPr>
          <w:rFonts w:ascii="Maiandra GD" w:hAnsi="Maiandra GD"/>
        </w:rPr>
        <w:t>Complications</w:t>
      </w:r>
    </w:p>
    <w:p w:rsidR="002F2AC0" w:rsidRPr="00347C59" w:rsidRDefault="002F2AC0" w:rsidP="008A0EA5">
      <w:pPr>
        <w:pStyle w:val="ListParagraph"/>
        <w:numPr>
          <w:ilvl w:val="1"/>
          <w:numId w:val="18"/>
        </w:numPr>
        <w:tabs>
          <w:tab w:val="left" w:pos="0"/>
        </w:tabs>
        <w:spacing w:line="240" w:lineRule="auto"/>
        <w:rPr>
          <w:rFonts w:ascii="Maiandra GD" w:hAnsi="Maiandra GD"/>
        </w:rPr>
      </w:pPr>
      <w:r w:rsidRPr="00347C59">
        <w:rPr>
          <w:rFonts w:ascii="Maiandra GD" w:hAnsi="Maiandra GD"/>
        </w:rPr>
        <w:t>Ovarian overstimulation syndrome</w:t>
      </w:r>
    </w:p>
    <w:p w:rsidR="002F2AC0" w:rsidRPr="00347C59" w:rsidRDefault="002F2AC0" w:rsidP="008A0EA5">
      <w:pPr>
        <w:pStyle w:val="ListParagraph"/>
        <w:numPr>
          <w:ilvl w:val="1"/>
          <w:numId w:val="18"/>
        </w:numPr>
        <w:tabs>
          <w:tab w:val="left" w:pos="0"/>
        </w:tabs>
        <w:spacing w:line="240" w:lineRule="auto"/>
        <w:rPr>
          <w:rFonts w:ascii="Maiandra GD" w:hAnsi="Maiandra GD"/>
        </w:rPr>
      </w:pPr>
      <w:r w:rsidRPr="00347C59">
        <w:rPr>
          <w:rFonts w:ascii="Maiandra GD" w:hAnsi="Maiandra GD"/>
        </w:rPr>
        <w:t>Ectopic pregnancy</w:t>
      </w:r>
    </w:p>
    <w:p w:rsidR="002F2AC0" w:rsidRPr="00347C59" w:rsidRDefault="002F2AC0" w:rsidP="008A0EA5">
      <w:pPr>
        <w:pStyle w:val="ListParagraph"/>
        <w:numPr>
          <w:ilvl w:val="1"/>
          <w:numId w:val="18"/>
        </w:numPr>
        <w:tabs>
          <w:tab w:val="left" w:pos="0"/>
        </w:tabs>
        <w:spacing w:line="240" w:lineRule="auto"/>
        <w:rPr>
          <w:rFonts w:ascii="Maiandra GD" w:hAnsi="Maiandra GD"/>
        </w:rPr>
      </w:pPr>
      <w:r w:rsidRPr="00347C59">
        <w:rPr>
          <w:rFonts w:ascii="Maiandra GD" w:hAnsi="Maiandra GD"/>
        </w:rPr>
        <w:t>Multiple pregnancy</w:t>
      </w:r>
    </w:p>
    <w:p w:rsidR="0090239A" w:rsidRPr="00347C59" w:rsidRDefault="0090239A" w:rsidP="002F2AC0">
      <w:pPr>
        <w:tabs>
          <w:tab w:val="left" w:pos="0"/>
        </w:tabs>
        <w:spacing w:line="240" w:lineRule="auto"/>
        <w:rPr>
          <w:rFonts w:ascii="Maiandra GD" w:hAnsi="Maiandra GD"/>
          <w:u w:val="single"/>
        </w:rPr>
      </w:pPr>
    </w:p>
    <w:p w:rsidR="002F2AC0" w:rsidRPr="00347C59" w:rsidRDefault="00B424F5" w:rsidP="002F2AC0">
      <w:pPr>
        <w:tabs>
          <w:tab w:val="left" w:pos="0"/>
        </w:tabs>
        <w:spacing w:line="240" w:lineRule="auto"/>
        <w:rPr>
          <w:rFonts w:ascii="Maiandra GD" w:hAnsi="Maiandra GD"/>
          <w:b/>
          <w:color w:val="002060"/>
          <w:u w:val="single"/>
        </w:rPr>
      </w:pPr>
      <w:r>
        <w:rPr>
          <w:rFonts w:ascii="Maiandra GD" w:hAnsi="Maiandra GD"/>
          <w:b/>
          <w:noProof/>
          <w:color w:val="002060"/>
          <w:u w:val="single"/>
          <w:lang w:val="en-US"/>
        </w:rPr>
        <w:pict>
          <v:shape id="_x0000_s1027" type="#_x0000_t88" style="position:absolute;margin-left:219.55pt;margin-top:20.85pt;width:8.9pt;height:38.25pt;z-index:251659264"/>
        </w:pict>
      </w:r>
      <w:r w:rsidR="002F2AC0" w:rsidRPr="00347C59">
        <w:rPr>
          <w:rFonts w:ascii="Maiandra GD" w:hAnsi="Maiandra GD"/>
          <w:b/>
          <w:color w:val="002060"/>
          <w:u w:val="single"/>
        </w:rPr>
        <w:t>DISORDERS OF EARLY PREGNANCY</w:t>
      </w:r>
    </w:p>
    <w:p w:rsidR="002F2AC0" w:rsidRPr="00347C59" w:rsidRDefault="002F2AC0" w:rsidP="008A0EA5">
      <w:pPr>
        <w:pStyle w:val="ListParagraph"/>
        <w:numPr>
          <w:ilvl w:val="0"/>
          <w:numId w:val="19"/>
        </w:numPr>
        <w:tabs>
          <w:tab w:val="left" w:pos="0"/>
        </w:tabs>
        <w:spacing w:line="240" w:lineRule="auto"/>
        <w:rPr>
          <w:rFonts w:ascii="Maiandra GD" w:hAnsi="Maiandra GD"/>
        </w:rPr>
      </w:pPr>
      <w:r w:rsidRPr="00347C59">
        <w:rPr>
          <w:rFonts w:ascii="Maiandra GD" w:hAnsi="Maiandra GD"/>
        </w:rPr>
        <w:t>Spontaneous miscarriages/ abortions</w:t>
      </w:r>
    </w:p>
    <w:p w:rsidR="002F2AC0" w:rsidRPr="00347C59" w:rsidRDefault="002F2AC0" w:rsidP="008A0EA5">
      <w:pPr>
        <w:pStyle w:val="ListParagraph"/>
        <w:numPr>
          <w:ilvl w:val="0"/>
          <w:numId w:val="19"/>
        </w:numPr>
        <w:tabs>
          <w:tab w:val="left" w:pos="0"/>
        </w:tabs>
        <w:spacing w:line="240" w:lineRule="auto"/>
        <w:rPr>
          <w:rFonts w:ascii="Maiandra GD" w:hAnsi="Maiandra GD"/>
        </w:rPr>
      </w:pPr>
      <w:r w:rsidRPr="00347C59">
        <w:rPr>
          <w:rFonts w:ascii="Maiandra GD" w:hAnsi="Maiandra GD"/>
        </w:rPr>
        <w:t>Ectopic pregnancies</w:t>
      </w:r>
      <w:r w:rsidR="00CF3788" w:rsidRPr="00347C59">
        <w:rPr>
          <w:rFonts w:ascii="Maiandra GD" w:hAnsi="Maiandra GD"/>
        </w:rPr>
        <w:tab/>
      </w:r>
      <w:r w:rsidR="00CF3788" w:rsidRPr="00347C59">
        <w:rPr>
          <w:rFonts w:ascii="Maiandra GD" w:hAnsi="Maiandra GD"/>
        </w:rPr>
        <w:tab/>
      </w:r>
      <w:r w:rsidR="00CF3788" w:rsidRPr="00347C59">
        <w:rPr>
          <w:rFonts w:ascii="Maiandra GD" w:hAnsi="Maiandra GD"/>
        </w:rPr>
        <w:tab/>
      </w:r>
      <w:r w:rsidR="00CF3788" w:rsidRPr="00347C59">
        <w:rPr>
          <w:rFonts w:ascii="Maiandra GD" w:hAnsi="Maiandra GD"/>
        </w:rPr>
        <w:tab/>
        <w:t>Cervical/ Vaginal cancer symptoms</w:t>
      </w:r>
    </w:p>
    <w:p w:rsidR="002F2AC0" w:rsidRPr="00347C59" w:rsidRDefault="002F2AC0" w:rsidP="008A0EA5">
      <w:pPr>
        <w:pStyle w:val="ListParagraph"/>
        <w:numPr>
          <w:ilvl w:val="0"/>
          <w:numId w:val="19"/>
        </w:numPr>
        <w:tabs>
          <w:tab w:val="left" w:pos="0"/>
        </w:tabs>
        <w:spacing w:line="240" w:lineRule="auto"/>
        <w:rPr>
          <w:rFonts w:ascii="Maiandra GD" w:hAnsi="Maiandra GD"/>
        </w:rPr>
      </w:pPr>
      <w:r w:rsidRPr="00347C59">
        <w:rPr>
          <w:rFonts w:ascii="Maiandra GD" w:hAnsi="Maiandra GD"/>
        </w:rPr>
        <w:t xml:space="preserve">Gestational </w:t>
      </w:r>
      <w:proofErr w:type="spellStart"/>
      <w:r w:rsidRPr="00347C59">
        <w:rPr>
          <w:rFonts w:ascii="Maiandra GD" w:hAnsi="Maiandra GD"/>
        </w:rPr>
        <w:t>trophoblastic</w:t>
      </w:r>
      <w:proofErr w:type="spellEnd"/>
      <w:r w:rsidRPr="00347C59">
        <w:rPr>
          <w:rFonts w:ascii="Maiandra GD" w:hAnsi="Maiandra GD"/>
        </w:rPr>
        <w:t xml:space="preserve"> disorder</w:t>
      </w:r>
    </w:p>
    <w:p w:rsidR="00CF3788" w:rsidRPr="00347C59" w:rsidRDefault="00CF3788" w:rsidP="00CF3788">
      <w:pPr>
        <w:tabs>
          <w:tab w:val="left" w:pos="0"/>
        </w:tabs>
        <w:spacing w:line="240" w:lineRule="auto"/>
        <w:rPr>
          <w:rFonts w:ascii="Maiandra GD" w:hAnsi="Maiandra GD"/>
          <w:b/>
          <w:color w:val="002060"/>
          <w:u w:val="single"/>
        </w:rPr>
      </w:pPr>
      <w:r w:rsidRPr="00347C59">
        <w:rPr>
          <w:rFonts w:ascii="Maiandra GD" w:hAnsi="Maiandra GD"/>
          <w:b/>
          <w:color w:val="002060"/>
          <w:u w:val="single"/>
        </w:rPr>
        <w:t>ABORTIONS</w:t>
      </w:r>
    </w:p>
    <w:p w:rsidR="002F2AC0" w:rsidRPr="00347C59" w:rsidRDefault="00C27BDB">
      <w:pPr>
        <w:tabs>
          <w:tab w:val="left" w:pos="0"/>
        </w:tabs>
        <w:spacing w:line="240" w:lineRule="auto"/>
        <w:rPr>
          <w:rFonts w:ascii="Maiandra GD" w:hAnsi="Maiandra GD"/>
        </w:rPr>
      </w:pPr>
      <w:r w:rsidRPr="00347C59">
        <w:rPr>
          <w:rFonts w:ascii="Maiandra GD" w:hAnsi="Maiandra GD"/>
        </w:rPr>
        <w:t>It is the expulsion of the</w:t>
      </w:r>
      <w:r w:rsidR="00CF3788" w:rsidRPr="00347C59">
        <w:rPr>
          <w:rFonts w:ascii="Maiandra GD" w:hAnsi="Maiandra GD"/>
        </w:rPr>
        <w:t xml:space="preserve"> </w:t>
      </w:r>
      <w:proofErr w:type="spellStart"/>
      <w:r w:rsidR="00CF3788" w:rsidRPr="00347C59">
        <w:rPr>
          <w:rFonts w:ascii="Maiandra GD" w:hAnsi="Maiandra GD"/>
        </w:rPr>
        <w:t>fetus</w:t>
      </w:r>
      <w:proofErr w:type="spellEnd"/>
      <w:r w:rsidR="00CF3788" w:rsidRPr="00347C59">
        <w:rPr>
          <w:rFonts w:ascii="Maiandra GD" w:hAnsi="Maiandra GD"/>
        </w:rPr>
        <w:t xml:space="preserve"> or </w:t>
      </w:r>
      <w:proofErr w:type="spellStart"/>
      <w:r w:rsidR="00CF3788" w:rsidRPr="00347C59">
        <w:rPr>
          <w:rFonts w:ascii="Maiandra GD" w:hAnsi="Maiandra GD"/>
        </w:rPr>
        <w:t>conceptus</w:t>
      </w:r>
      <w:proofErr w:type="spellEnd"/>
      <w:r w:rsidR="00CF3788" w:rsidRPr="00347C59">
        <w:rPr>
          <w:rFonts w:ascii="Maiandra GD" w:hAnsi="Maiandra GD"/>
        </w:rPr>
        <w:t xml:space="preserve"> before it is viable (&lt; 24 weeks</w:t>
      </w:r>
      <w:r w:rsidR="00C46D9B" w:rsidRPr="00347C59">
        <w:rPr>
          <w:rFonts w:ascii="Maiandra GD" w:hAnsi="Maiandra GD"/>
        </w:rPr>
        <w:t xml:space="preserve"> of gestation</w:t>
      </w:r>
      <w:r w:rsidR="00CF3788" w:rsidRPr="00347C59">
        <w:rPr>
          <w:rFonts w:ascii="Maiandra GD" w:hAnsi="Maiandra GD"/>
        </w:rPr>
        <w:t>)</w:t>
      </w:r>
      <w:r w:rsidR="00C46D9B" w:rsidRPr="00347C59">
        <w:rPr>
          <w:rFonts w:ascii="Maiandra GD" w:hAnsi="Maiandra GD"/>
        </w:rPr>
        <w:t xml:space="preserve"> and most frequently occur in the first trimester.</w:t>
      </w:r>
    </w:p>
    <w:p w:rsidR="00C46D9B" w:rsidRPr="00347C59" w:rsidRDefault="00C46D9B">
      <w:pPr>
        <w:tabs>
          <w:tab w:val="left" w:pos="0"/>
        </w:tabs>
        <w:spacing w:line="240" w:lineRule="auto"/>
        <w:rPr>
          <w:rFonts w:ascii="Maiandra GD" w:hAnsi="Maiandra GD"/>
        </w:rPr>
      </w:pPr>
      <w:r w:rsidRPr="00347C59">
        <w:rPr>
          <w:rFonts w:ascii="Maiandra GD" w:hAnsi="Maiandra GD"/>
        </w:rPr>
        <w:t xml:space="preserve">        Causes – chromosomal abnormalities</w:t>
      </w:r>
    </w:p>
    <w:p w:rsidR="00C46D9B" w:rsidRPr="00347C59" w:rsidRDefault="00C46D9B" w:rsidP="008A0EA5">
      <w:pPr>
        <w:pStyle w:val="ListParagraph"/>
        <w:numPr>
          <w:ilvl w:val="0"/>
          <w:numId w:val="20"/>
        </w:numPr>
        <w:tabs>
          <w:tab w:val="left" w:pos="0"/>
        </w:tabs>
        <w:spacing w:line="240" w:lineRule="auto"/>
        <w:rPr>
          <w:rFonts w:ascii="Maiandra GD" w:hAnsi="Maiandra GD"/>
        </w:rPr>
      </w:pPr>
      <w:r w:rsidRPr="00347C59">
        <w:rPr>
          <w:rFonts w:ascii="Maiandra GD" w:hAnsi="Maiandra GD"/>
        </w:rPr>
        <w:t xml:space="preserve">Endocrine disorders especially DM, PCOS, </w:t>
      </w:r>
      <w:proofErr w:type="spellStart"/>
      <w:r w:rsidRPr="00347C59">
        <w:rPr>
          <w:rFonts w:ascii="Maiandra GD" w:hAnsi="Maiandra GD"/>
        </w:rPr>
        <w:t>luteal</w:t>
      </w:r>
      <w:proofErr w:type="spellEnd"/>
      <w:r w:rsidRPr="00347C59">
        <w:rPr>
          <w:rFonts w:ascii="Maiandra GD" w:hAnsi="Maiandra GD"/>
        </w:rPr>
        <w:t xml:space="preserve"> phase deficiency</w:t>
      </w:r>
    </w:p>
    <w:p w:rsidR="00C46D9B" w:rsidRPr="00347C59" w:rsidRDefault="00C46D9B" w:rsidP="008A0EA5">
      <w:pPr>
        <w:pStyle w:val="ListParagraph"/>
        <w:numPr>
          <w:ilvl w:val="0"/>
          <w:numId w:val="20"/>
        </w:numPr>
        <w:tabs>
          <w:tab w:val="left" w:pos="0"/>
        </w:tabs>
        <w:spacing w:line="240" w:lineRule="auto"/>
        <w:rPr>
          <w:rFonts w:ascii="Maiandra GD" w:hAnsi="Maiandra GD"/>
        </w:rPr>
      </w:pPr>
      <w:r w:rsidRPr="00347C59">
        <w:rPr>
          <w:rFonts w:ascii="Maiandra GD" w:hAnsi="Maiandra GD"/>
        </w:rPr>
        <w:t xml:space="preserve">Elderly </w:t>
      </w:r>
      <w:proofErr w:type="spellStart"/>
      <w:r w:rsidRPr="00347C59">
        <w:rPr>
          <w:rFonts w:ascii="Maiandra GD" w:hAnsi="Maiandra GD"/>
        </w:rPr>
        <w:t>primigravidae</w:t>
      </w:r>
      <w:proofErr w:type="spellEnd"/>
      <w:r w:rsidRPr="00347C59">
        <w:rPr>
          <w:rFonts w:ascii="Maiandra GD" w:hAnsi="Maiandra GD"/>
        </w:rPr>
        <w:t xml:space="preserve"> (≥ 35 years)</w:t>
      </w:r>
    </w:p>
    <w:p w:rsidR="00C46D9B" w:rsidRPr="00347C59" w:rsidRDefault="00C46D9B" w:rsidP="008A0EA5">
      <w:pPr>
        <w:pStyle w:val="ListParagraph"/>
        <w:numPr>
          <w:ilvl w:val="0"/>
          <w:numId w:val="20"/>
        </w:numPr>
        <w:tabs>
          <w:tab w:val="left" w:pos="0"/>
        </w:tabs>
        <w:spacing w:line="240" w:lineRule="auto"/>
        <w:rPr>
          <w:rFonts w:ascii="Maiandra GD" w:hAnsi="Maiandra GD"/>
        </w:rPr>
      </w:pPr>
      <w:r w:rsidRPr="00347C59">
        <w:rPr>
          <w:rFonts w:ascii="Maiandra GD" w:hAnsi="Maiandra GD"/>
        </w:rPr>
        <w:t xml:space="preserve">Uterine </w:t>
      </w:r>
      <w:r w:rsidR="00C27BDB" w:rsidRPr="00347C59">
        <w:rPr>
          <w:rFonts w:ascii="Maiandra GD" w:hAnsi="Maiandra GD"/>
        </w:rPr>
        <w:t xml:space="preserve">abnormalities e.g. </w:t>
      </w:r>
      <w:proofErr w:type="spellStart"/>
      <w:proofErr w:type="gramStart"/>
      <w:r w:rsidR="00C27BDB" w:rsidRPr="00347C59">
        <w:rPr>
          <w:rFonts w:ascii="Maiandra GD" w:hAnsi="Maiandra GD"/>
        </w:rPr>
        <w:t>Bicornuate</w:t>
      </w:r>
      <w:proofErr w:type="spellEnd"/>
      <w:proofErr w:type="gramEnd"/>
      <w:r w:rsidR="00C27BDB" w:rsidRPr="00347C59">
        <w:rPr>
          <w:rFonts w:ascii="Maiandra GD" w:hAnsi="Maiandra GD"/>
        </w:rPr>
        <w:t xml:space="preserve"> uterus.</w:t>
      </w:r>
    </w:p>
    <w:p w:rsidR="00C27BDB" w:rsidRPr="00347C59" w:rsidRDefault="00C27BDB" w:rsidP="008A0EA5">
      <w:pPr>
        <w:pStyle w:val="ListParagraph"/>
        <w:numPr>
          <w:ilvl w:val="0"/>
          <w:numId w:val="20"/>
        </w:numPr>
        <w:tabs>
          <w:tab w:val="left" w:pos="0"/>
        </w:tabs>
        <w:spacing w:line="240" w:lineRule="auto"/>
        <w:rPr>
          <w:rFonts w:ascii="Maiandra GD" w:hAnsi="Maiandra GD"/>
        </w:rPr>
      </w:pPr>
      <w:r w:rsidRPr="00347C59">
        <w:rPr>
          <w:rFonts w:ascii="Maiandra GD" w:hAnsi="Maiandra GD"/>
        </w:rPr>
        <w:t xml:space="preserve">Infections </w:t>
      </w:r>
    </w:p>
    <w:p w:rsidR="00C27BDB" w:rsidRPr="00347C59" w:rsidRDefault="00C27BDB" w:rsidP="008A0EA5">
      <w:pPr>
        <w:pStyle w:val="ListParagraph"/>
        <w:numPr>
          <w:ilvl w:val="1"/>
          <w:numId w:val="20"/>
        </w:numPr>
        <w:tabs>
          <w:tab w:val="left" w:pos="0"/>
        </w:tabs>
        <w:spacing w:line="240" w:lineRule="auto"/>
        <w:rPr>
          <w:rFonts w:ascii="Maiandra GD" w:hAnsi="Maiandra GD"/>
        </w:rPr>
      </w:pPr>
      <w:r w:rsidRPr="00347C59">
        <w:rPr>
          <w:rFonts w:ascii="Maiandra GD" w:hAnsi="Maiandra GD"/>
        </w:rPr>
        <w:t xml:space="preserve">Salmonella </w:t>
      </w:r>
      <w:proofErr w:type="spellStart"/>
      <w:r w:rsidRPr="00347C59">
        <w:rPr>
          <w:rFonts w:ascii="Maiandra GD" w:hAnsi="Maiandra GD"/>
        </w:rPr>
        <w:t>typhi</w:t>
      </w:r>
      <w:proofErr w:type="spellEnd"/>
      <w:r w:rsidRPr="00347C59">
        <w:rPr>
          <w:rFonts w:ascii="Maiandra GD" w:hAnsi="Maiandra GD"/>
        </w:rPr>
        <w:t>, Malaria, CMV infection, Chlamydia Trachomatis, Herpes simplex</w:t>
      </w:r>
    </w:p>
    <w:p w:rsidR="00C27BDB" w:rsidRPr="00347C59" w:rsidRDefault="00C27BDB" w:rsidP="008A0EA5">
      <w:pPr>
        <w:pStyle w:val="ListParagraph"/>
        <w:numPr>
          <w:ilvl w:val="0"/>
          <w:numId w:val="20"/>
        </w:numPr>
        <w:tabs>
          <w:tab w:val="left" w:pos="0"/>
        </w:tabs>
        <w:spacing w:line="240" w:lineRule="auto"/>
        <w:rPr>
          <w:rFonts w:ascii="Maiandra GD" w:hAnsi="Maiandra GD"/>
        </w:rPr>
      </w:pPr>
      <w:r w:rsidRPr="00347C59">
        <w:rPr>
          <w:rFonts w:ascii="Maiandra GD" w:hAnsi="Maiandra GD"/>
        </w:rPr>
        <w:t xml:space="preserve">Intentional or accidental ingestion of </w:t>
      </w:r>
      <w:proofErr w:type="spellStart"/>
      <w:r w:rsidRPr="00347C59">
        <w:rPr>
          <w:rFonts w:ascii="Maiandra GD" w:hAnsi="Maiandra GD"/>
        </w:rPr>
        <w:t>abortifacient</w:t>
      </w:r>
      <w:proofErr w:type="spellEnd"/>
      <w:r w:rsidRPr="00347C59">
        <w:rPr>
          <w:rFonts w:ascii="Maiandra GD" w:hAnsi="Maiandra GD"/>
        </w:rPr>
        <w:t xml:space="preserve"> agents</w:t>
      </w:r>
    </w:p>
    <w:p w:rsidR="00D95894" w:rsidRDefault="00D95894" w:rsidP="00211253">
      <w:pPr>
        <w:tabs>
          <w:tab w:val="left" w:pos="0"/>
        </w:tabs>
        <w:spacing w:line="240" w:lineRule="auto"/>
        <w:rPr>
          <w:rFonts w:ascii="Maiandra GD" w:hAnsi="Maiandra GD"/>
        </w:rPr>
      </w:pPr>
    </w:p>
    <w:p w:rsidR="00211253" w:rsidRPr="00347C59" w:rsidRDefault="00211253" w:rsidP="00211253">
      <w:pPr>
        <w:tabs>
          <w:tab w:val="left" w:pos="0"/>
        </w:tabs>
        <w:spacing w:line="240" w:lineRule="auto"/>
        <w:rPr>
          <w:rFonts w:ascii="Maiandra GD" w:hAnsi="Maiandra GD"/>
          <w:color w:val="002060"/>
        </w:rPr>
      </w:pPr>
      <w:r w:rsidRPr="00347C59">
        <w:rPr>
          <w:rFonts w:ascii="Maiandra GD" w:hAnsi="Maiandra GD"/>
        </w:rPr>
        <w:t xml:space="preserve">Types </w:t>
      </w:r>
    </w:p>
    <w:p w:rsidR="00211253" w:rsidRPr="00347C59" w:rsidRDefault="00B6534C" w:rsidP="008A0EA5">
      <w:pPr>
        <w:pStyle w:val="ListParagraph"/>
        <w:numPr>
          <w:ilvl w:val="0"/>
          <w:numId w:val="21"/>
        </w:numPr>
        <w:tabs>
          <w:tab w:val="left" w:pos="0"/>
        </w:tabs>
        <w:spacing w:line="240" w:lineRule="auto"/>
        <w:rPr>
          <w:rFonts w:ascii="Maiandra GD" w:hAnsi="Maiandra GD"/>
          <w:color w:val="002060"/>
          <w:u w:val="single"/>
        </w:rPr>
      </w:pPr>
      <w:r w:rsidRPr="00347C59">
        <w:rPr>
          <w:rFonts w:ascii="Maiandra GD" w:hAnsi="Maiandra GD"/>
          <w:b/>
          <w:color w:val="002060"/>
          <w:u w:val="single"/>
        </w:rPr>
        <w:t>THREATENED ABORTION</w:t>
      </w:r>
      <w:r w:rsidRPr="00347C59">
        <w:rPr>
          <w:rFonts w:ascii="Maiandra GD" w:hAnsi="Maiandra GD"/>
          <w:color w:val="002060"/>
          <w:u w:val="single"/>
        </w:rPr>
        <w:t xml:space="preserve"> </w:t>
      </w:r>
      <w:r w:rsidR="00211253" w:rsidRPr="00347C59">
        <w:rPr>
          <w:rFonts w:ascii="Maiandra GD" w:hAnsi="Maiandra GD"/>
          <w:color w:val="002060"/>
          <w:u w:val="single"/>
        </w:rPr>
        <w:t>– the cervical OS is normally closed</w:t>
      </w:r>
    </w:p>
    <w:p w:rsidR="00211253" w:rsidRPr="00347C59" w:rsidRDefault="00211253" w:rsidP="00211253">
      <w:pPr>
        <w:pStyle w:val="ListParagraph"/>
        <w:tabs>
          <w:tab w:val="left" w:pos="0"/>
        </w:tabs>
        <w:spacing w:line="240" w:lineRule="auto"/>
        <w:ind w:left="90"/>
        <w:rPr>
          <w:rFonts w:ascii="Maiandra GD" w:hAnsi="Maiandra GD"/>
        </w:rPr>
      </w:pPr>
    </w:p>
    <w:p w:rsidR="00211253" w:rsidRPr="00347C59" w:rsidRDefault="00211253" w:rsidP="00211253">
      <w:pPr>
        <w:pStyle w:val="ListParagraph"/>
        <w:tabs>
          <w:tab w:val="left" w:pos="0"/>
        </w:tabs>
        <w:spacing w:line="240" w:lineRule="auto"/>
        <w:ind w:left="90"/>
        <w:rPr>
          <w:rFonts w:ascii="Maiandra GD" w:hAnsi="Maiandra GD"/>
        </w:rPr>
      </w:pPr>
      <w:r w:rsidRPr="00347C59">
        <w:rPr>
          <w:rFonts w:ascii="Maiandra GD" w:hAnsi="Maiandra GD"/>
        </w:rPr>
        <w:t>There is painless vaginal bleeding occurring between implantation and 24 weeks</w:t>
      </w:r>
    </w:p>
    <w:p w:rsidR="00211253" w:rsidRPr="00347C59" w:rsidRDefault="00211253" w:rsidP="00211253">
      <w:pPr>
        <w:pStyle w:val="ListParagraph"/>
        <w:tabs>
          <w:tab w:val="left" w:pos="0"/>
        </w:tabs>
        <w:spacing w:line="240" w:lineRule="auto"/>
        <w:ind w:left="90"/>
        <w:rPr>
          <w:rFonts w:ascii="Maiandra GD" w:hAnsi="Maiandra GD"/>
        </w:rPr>
      </w:pPr>
      <w:r w:rsidRPr="00347C59">
        <w:rPr>
          <w:rFonts w:ascii="Maiandra GD" w:hAnsi="Maiandra GD"/>
        </w:rPr>
        <w:t>The bleeding may resolve spontaneously in a few days never to recur, or may continue in small quantities or stop and start over after several days</w:t>
      </w:r>
    </w:p>
    <w:p w:rsidR="0090239A" w:rsidRPr="00347C59" w:rsidRDefault="0090239A" w:rsidP="00211253">
      <w:pPr>
        <w:pStyle w:val="ListParagraph"/>
        <w:tabs>
          <w:tab w:val="left" w:pos="0"/>
        </w:tabs>
        <w:spacing w:line="240" w:lineRule="auto"/>
        <w:ind w:left="90"/>
        <w:rPr>
          <w:rFonts w:ascii="Maiandra GD" w:hAnsi="Maiandra GD"/>
          <w:b/>
        </w:rPr>
      </w:pPr>
    </w:p>
    <w:p w:rsidR="00211253" w:rsidRPr="00347C59" w:rsidRDefault="00211253" w:rsidP="00211253">
      <w:pPr>
        <w:pStyle w:val="ListParagraph"/>
        <w:tabs>
          <w:tab w:val="left" w:pos="0"/>
        </w:tabs>
        <w:spacing w:line="240" w:lineRule="auto"/>
        <w:ind w:left="90"/>
        <w:rPr>
          <w:rFonts w:ascii="Maiandra GD" w:hAnsi="Maiandra GD"/>
        </w:rPr>
      </w:pPr>
      <w:r w:rsidRPr="00347C59">
        <w:rPr>
          <w:rFonts w:ascii="Maiandra GD" w:hAnsi="Maiandra GD"/>
          <w:b/>
        </w:rPr>
        <w:t>Features:</w:t>
      </w:r>
      <w:r w:rsidRPr="00347C59">
        <w:rPr>
          <w:rFonts w:ascii="Maiandra GD" w:hAnsi="Maiandra GD"/>
        </w:rPr>
        <w:t xml:space="preserve"> - having a normal values or level of HCG for gestation age and a normal intrauterine gestational sac, normal FHR, hematoma due to intrauterine bleeding</w:t>
      </w:r>
      <w:r w:rsidR="00A4301D" w:rsidRPr="00347C59">
        <w:rPr>
          <w:rFonts w:ascii="Maiandra GD" w:hAnsi="Maiandra GD"/>
        </w:rPr>
        <w:t xml:space="preserve"> especially at 6_9 weeks when</w:t>
      </w:r>
      <w:r w:rsidR="00D70E9E" w:rsidRPr="00347C59">
        <w:rPr>
          <w:rFonts w:ascii="Maiandra GD" w:hAnsi="Maiandra GD"/>
        </w:rPr>
        <w:t xml:space="preserve"> the definitive placenta forms. </w:t>
      </w:r>
    </w:p>
    <w:p w:rsidR="00D70E9E" w:rsidRPr="00347C59" w:rsidRDefault="00D70E9E" w:rsidP="00211253">
      <w:pPr>
        <w:pStyle w:val="ListParagraph"/>
        <w:tabs>
          <w:tab w:val="left" w:pos="0"/>
        </w:tabs>
        <w:spacing w:line="240" w:lineRule="auto"/>
        <w:ind w:left="90"/>
        <w:rPr>
          <w:rFonts w:ascii="Maiandra GD" w:hAnsi="Maiandra GD"/>
        </w:rPr>
      </w:pPr>
    </w:p>
    <w:p w:rsidR="00D70E9E" w:rsidRPr="00347C59" w:rsidRDefault="00D70E9E" w:rsidP="00211253">
      <w:pPr>
        <w:pStyle w:val="ListParagraph"/>
        <w:tabs>
          <w:tab w:val="left" w:pos="0"/>
        </w:tabs>
        <w:spacing w:line="240" w:lineRule="auto"/>
        <w:ind w:left="90"/>
        <w:rPr>
          <w:rFonts w:ascii="Maiandra GD" w:hAnsi="Maiandra GD"/>
        </w:rPr>
      </w:pPr>
      <w:r w:rsidRPr="00347C59">
        <w:rPr>
          <w:rFonts w:ascii="Maiandra GD" w:hAnsi="Maiandra GD"/>
          <w:b/>
        </w:rPr>
        <w:t>Investigations</w:t>
      </w:r>
      <w:r w:rsidR="00BE5068" w:rsidRPr="00347C59">
        <w:rPr>
          <w:rFonts w:ascii="Maiandra GD" w:hAnsi="Maiandra GD"/>
          <w:b/>
        </w:rPr>
        <w:t>: -</w:t>
      </w:r>
      <w:r w:rsidRPr="00347C59">
        <w:rPr>
          <w:rFonts w:ascii="Maiandra GD" w:hAnsi="Maiandra GD"/>
          <w:b/>
        </w:rPr>
        <w:t xml:space="preserve"> </w:t>
      </w:r>
      <w:r w:rsidRPr="00347C59">
        <w:rPr>
          <w:rFonts w:ascii="Maiandra GD" w:hAnsi="Maiandra GD"/>
        </w:rPr>
        <w:t xml:space="preserve">Full </w:t>
      </w:r>
      <w:proofErr w:type="spellStart"/>
      <w:r w:rsidRPr="00347C59">
        <w:rPr>
          <w:rFonts w:ascii="Maiandra GD" w:hAnsi="Maiandra GD"/>
        </w:rPr>
        <w:t>hemogram</w:t>
      </w:r>
      <w:proofErr w:type="spellEnd"/>
      <w:r w:rsidRPr="00347C59">
        <w:rPr>
          <w:rFonts w:ascii="Maiandra GD" w:hAnsi="Maiandra GD"/>
        </w:rPr>
        <w:t xml:space="preserve"> </w:t>
      </w:r>
      <w:r w:rsidR="00BE5068" w:rsidRPr="00347C59">
        <w:rPr>
          <w:rFonts w:ascii="Maiandra GD" w:hAnsi="Maiandra GD"/>
        </w:rPr>
        <w:t>(close</w:t>
      </w:r>
      <w:r w:rsidRPr="00347C59">
        <w:rPr>
          <w:rFonts w:ascii="Maiandra GD" w:hAnsi="Maiandra GD"/>
        </w:rPr>
        <w:t xml:space="preserve"> analysis of WBC and </w:t>
      </w:r>
      <w:proofErr w:type="spellStart"/>
      <w:r w:rsidRPr="00347C59">
        <w:rPr>
          <w:rFonts w:ascii="Maiandra GD" w:hAnsi="Maiandra GD"/>
        </w:rPr>
        <w:t>Hb</w:t>
      </w:r>
      <w:proofErr w:type="spellEnd"/>
      <w:r w:rsidRPr="00347C59">
        <w:rPr>
          <w:rFonts w:ascii="Maiandra GD" w:hAnsi="Maiandra GD"/>
        </w:rPr>
        <w:t>)</w:t>
      </w:r>
    </w:p>
    <w:p w:rsidR="00D70E9E" w:rsidRPr="00347C59" w:rsidRDefault="00D70E9E" w:rsidP="008A0EA5">
      <w:pPr>
        <w:pStyle w:val="ListParagraph"/>
        <w:numPr>
          <w:ilvl w:val="0"/>
          <w:numId w:val="22"/>
        </w:numPr>
        <w:tabs>
          <w:tab w:val="left" w:pos="0"/>
        </w:tabs>
        <w:spacing w:line="240" w:lineRule="auto"/>
        <w:rPr>
          <w:rFonts w:ascii="Maiandra GD" w:hAnsi="Maiandra GD"/>
        </w:rPr>
      </w:pPr>
      <w:r w:rsidRPr="00347C59">
        <w:rPr>
          <w:rFonts w:ascii="Maiandra GD" w:hAnsi="Maiandra GD"/>
        </w:rPr>
        <w:t>Blood grouping and cross-matching.</w:t>
      </w:r>
    </w:p>
    <w:p w:rsidR="00D70E9E" w:rsidRPr="00347C59" w:rsidRDefault="00D70E9E" w:rsidP="008A0EA5">
      <w:pPr>
        <w:pStyle w:val="ListParagraph"/>
        <w:numPr>
          <w:ilvl w:val="0"/>
          <w:numId w:val="22"/>
        </w:numPr>
        <w:tabs>
          <w:tab w:val="left" w:pos="0"/>
        </w:tabs>
        <w:spacing w:line="240" w:lineRule="auto"/>
        <w:rPr>
          <w:rFonts w:ascii="Maiandra GD" w:hAnsi="Maiandra GD"/>
        </w:rPr>
      </w:pPr>
      <w:r w:rsidRPr="00347C59">
        <w:rPr>
          <w:rFonts w:ascii="Maiandra GD" w:hAnsi="Maiandra GD"/>
        </w:rPr>
        <w:t>Ultra sound done and repeated after seven days to rule out persistence of the symptoms and conditions which may make abortion inevitable.</w:t>
      </w:r>
    </w:p>
    <w:p w:rsidR="00D70E9E" w:rsidRPr="00347C59" w:rsidRDefault="00D70E9E" w:rsidP="00D70E9E">
      <w:pPr>
        <w:tabs>
          <w:tab w:val="left" w:pos="0"/>
        </w:tabs>
        <w:spacing w:line="240" w:lineRule="auto"/>
        <w:rPr>
          <w:rFonts w:ascii="Maiandra GD" w:hAnsi="Maiandra GD"/>
        </w:rPr>
      </w:pPr>
      <w:r w:rsidRPr="00347C59">
        <w:rPr>
          <w:rFonts w:ascii="Maiandra GD" w:hAnsi="Maiandra GD"/>
          <w:b/>
        </w:rPr>
        <w:lastRenderedPageBreak/>
        <w:t xml:space="preserve">Management – </w:t>
      </w:r>
    </w:p>
    <w:p w:rsidR="00D70E9E" w:rsidRPr="00347C59" w:rsidRDefault="00D70E9E" w:rsidP="008A0EA5">
      <w:pPr>
        <w:pStyle w:val="ListParagraph"/>
        <w:numPr>
          <w:ilvl w:val="0"/>
          <w:numId w:val="23"/>
        </w:numPr>
        <w:tabs>
          <w:tab w:val="left" w:pos="0"/>
        </w:tabs>
        <w:spacing w:line="240" w:lineRule="auto"/>
        <w:rPr>
          <w:rFonts w:ascii="Maiandra GD" w:hAnsi="Maiandra GD"/>
          <w:b/>
        </w:rPr>
      </w:pPr>
      <w:r w:rsidRPr="00347C59">
        <w:rPr>
          <w:rFonts w:ascii="Maiandra GD" w:hAnsi="Maiandra GD"/>
        </w:rPr>
        <w:t>Admit client and advocate for bed rest</w:t>
      </w:r>
    </w:p>
    <w:p w:rsidR="00D70E9E" w:rsidRPr="00347C59" w:rsidRDefault="00D70E9E" w:rsidP="008A0EA5">
      <w:pPr>
        <w:pStyle w:val="ListParagraph"/>
        <w:numPr>
          <w:ilvl w:val="0"/>
          <w:numId w:val="23"/>
        </w:numPr>
        <w:tabs>
          <w:tab w:val="left" w:pos="0"/>
        </w:tabs>
        <w:spacing w:line="240" w:lineRule="auto"/>
        <w:rPr>
          <w:rFonts w:ascii="Maiandra GD" w:hAnsi="Maiandra GD"/>
          <w:b/>
        </w:rPr>
      </w:pPr>
      <w:r w:rsidRPr="00347C59">
        <w:rPr>
          <w:rFonts w:ascii="Maiandra GD" w:hAnsi="Maiandra GD"/>
        </w:rPr>
        <w:t xml:space="preserve">Reassure the client when the prognosis is good and empathise if the threatened abortion is </w:t>
      </w:r>
      <w:r w:rsidR="00BE5068" w:rsidRPr="00347C59">
        <w:rPr>
          <w:rFonts w:ascii="Maiandra GD" w:hAnsi="Maiandra GD"/>
        </w:rPr>
        <w:t>imminent</w:t>
      </w:r>
    </w:p>
    <w:p w:rsidR="00BE5068" w:rsidRPr="00347C59" w:rsidRDefault="00BE5068" w:rsidP="008A0EA5">
      <w:pPr>
        <w:pStyle w:val="ListParagraph"/>
        <w:numPr>
          <w:ilvl w:val="0"/>
          <w:numId w:val="23"/>
        </w:numPr>
        <w:tabs>
          <w:tab w:val="left" w:pos="0"/>
        </w:tabs>
        <w:spacing w:line="240" w:lineRule="auto"/>
        <w:rPr>
          <w:rFonts w:ascii="Maiandra GD" w:hAnsi="Maiandra GD"/>
          <w:b/>
        </w:rPr>
      </w:pPr>
      <w:r w:rsidRPr="00347C59">
        <w:rPr>
          <w:rFonts w:ascii="Maiandra GD" w:hAnsi="Maiandra GD"/>
        </w:rPr>
        <w:t>Administer prescribed analgesics – in-case there’s pain</w:t>
      </w:r>
    </w:p>
    <w:p w:rsidR="00BE5068" w:rsidRPr="00347C59" w:rsidRDefault="00BE5068" w:rsidP="008A0EA5">
      <w:pPr>
        <w:pStyle w:val="ListParagraph"/>
        <w:numPr>
          <w:ilvl w:val="0"/>
          <w:numId w:val="23"/>
        </w:numPr>
        <w:tabs>
          <w:tab w:val="left" w:pos="0"/>
        </w:tabs>
        <w:spacing w:line="240" w:lineRule="auto"/>
        <w:rPr>
          <w:rFonts w:ascii="Maiandra GD" w:hAnsi="Maiandra GD"/>
          <w:b/>
        </w:rPr>
      </w:pPr>
      <w:r w:rsidRPr="00347C59">
        <w:rPr>
          <w:rFonts w:ascii="Maiandra GD" w:hAnsi="Maiandra GD"/>
        </w:rPr>
        <w:t>Offer psychological support in all areas of care</w:t>
      </w:r>
    </w:p>
    <w:p w:rsidR="00BE5068" w:rsidRPr="00347C59" w:rsidRDefault="00BE5068" w:rsidP="008A0EA5">
      <w:pPr>
        <w:pStyle w:val="ListParagraph"/>
        <w:numPr>
          <w:ilvl w:val="0"/>
          <w:numId w:val="23"/>
        </w:numPr>
        <w:tabs>
          <w:tab w:val="left" w:pos="0"/>
        </w:tabs>
        <w:spacing w:line="240" w:lineRule="auto"/>
        <w:rPr>
          <w:rFonts w:ascii="Maiandra GD" w:hAnsi="Maiandra GD"/>
          <w:b/>
        </w:rPr>
      </w:pPr>
      <w:r w:rsidRPr="00347C59">
        <w:rPr>
          <w:rFonts w:ascii="Maiandra GD" w:hAnsi="Maiandra GD"/>
        </w:rPr>
        <w:t>Advocate for coital abstinence</w:t>
      </w:r>
    </w:p>
    <w:p w:rsidR="00BE5068" w:rsidRPr="00347C59" w:rsidRDefault="00BE5068" w:rsidP="008A0EA5">
      <w:pPr>
        <w:pStyle w:val="ListParagraph"/>
        <w:numPr>
          <w:ilvl w:val="0"/>
          <w:numId w:val="23"/>
        </w:numPr>
        <w:tabs>
          <w:tab w:val="left" w:pos="0"/>
        </w:tabs>
        <w:spacing w:line="240" w:lineRule="auto"/>
        <w:rPr>
          <w:rFonts w:ascii="Maiandra GD" w:hAnsi="Maiandra GD"/>
          <w:b/>
        </w:rPr>
      </w:pPr>
      <w:r w:rsidRPr="00347C59">
        <w:rPr>
          <w:rFonts w:ascii="Maiandra GD" w:hAnsi="Maiandra GD"/>
        </w:rPr>
        <w:t>Void speculum exam if there is history of abdominal cramps or passage of tissues through the cervix</w:t>
      </w:r>
    </w:p>
    <w:p w:rsidR="00BE5068" w:rsidRPr="00347C59" w:rsidRDefault="00BE5068" w:rsidP="008A0EA5">
      <w:pPr>
        <w:pStyle w:val="ListParagraph"/>
        <w:numPr>
          <w:ilvl w:val="0"/>
          <w:numId w:val="23"/>
        </w:numPr>
        <w:tabs>
          <w:tab w:val="left" w:pos="0"/>
        </w:tabs>
        <w:spacing w:line="240" w:lineRule="auto"/>
        <w:rPr>
          <w:rFonts w:ascii="Maiandra GD" w:hAnsi="Maiandra GD"/>
          <w:b/>
        </w:rPr>
      </w:pPr>
      <w:r w:rsidRPr="00347C59">
        <w:rPr>
          <w:rFonts w:ascii="Maiandra GD" w:hAnsi="Maiandra GD"/>
        </w:rPr>
        <w:t>Avoid vaginal examination</w:t>
      </w:r>
    </w:p>
    <w:p w:rsidR="00BE5068" w:rsidRPr="00347C59" w:rsidRDefault="00BE5068" w:rsidP="008A0EA5">
      <w:pPr>
        <w:pStyle w:val="ListParagraph"/>
        <w:numPr>
          <w:ilvl w:val="0"/>
          <w:numId w:val="23"/>
        </w:numPr>
        <w:tabs>
          <w:tab w:val="left" w:pos="0"/>
        </w:tabs>
        <w:spacing w:line="240" w:lineRule="auto"/>
        <w:rPr>
          <w:rFonts w:ascii="Maiandra GD" w:hAnsi="Maiandra GD"/>
          <w:b/>
        </w:rPr>
      </w:pPr>
      <w:r w:rsidRPr="00347C59">
        <w:rPr>
          <w:rFonts w:ascii="Maiandra GD" w:hAnsi="Maiandra GD"/>
        </w:rPr>
        <w:t xml:space="preserve">Administer anti – D for those clients with </w:t>
      </w:r>
      <w:proofErr w:type="spellStart"/>
      <w:r w:rsidRPr="00347C59">
        <w:rPr>
          <w:rFonts w:ascii="Maiandra GD" w:hAnsi="Maiandra GD"/>
        </w:rPr>
        <w:t>Rh</w:t>
      </w:r>
      <w:proofErr w:type="spellEnd"/>
      <w:r w:rsidRPr="00347C59">
        <w:rPr>
          <w:rFonts w:ascii="Maiandra GD" w:hAnsi="Maiandra GD"/>
        </w:rPr>
        <w:t xml:space="preserve"> –</w:t>
      </w:r>
      <w:proofErr w:type="spellStart"/>
      <w:r w:rsidRPr="00347C59">
        <w:rPr>
          <w:rFonts w:ascii="Maiandra GD" w:hAnsi="Maiandra GD"/>
        </w:rPr>
        <w:t>ve</w:t>
      </w:r>
      <w:proofErr w:type="spellEnd"/>
      <w:r w:rsidRPr="00347C59">
        <w:rPr>
          <w:rFonts w:ascii="Maiandra GD" w:hAnsi="Maiandra GD"/>
        </w:rPr>
        <w:t xml:space="preserve"> because of the bleeding in the uterus</w:t>
      </w:r>
    </w:p>
    <w:p w:rsidR="00BE5068" w:rsidRPr="00347C59" w:rsidRDefault="00BE5068" w:rsidP="00BE5068">
      <w:pPr>
        <w:tabs>
          <w:tab w:val="left" w:pos="0"/>
        </w:tabs>
        <w:spacing w:line="240" w:lineRule="auto"/>
        <w:rPr>
          <w:rFonts w:ascii="Maiandra GD" w:hAnsi="Maiandra GD"/>
          <w:b/>
          <w:color w:val="002060"/>
        </w:rPr>
      </w:pPr>
    </w:p>
    <w:p w:rsidR="00BE5068" w:rsidRPr="00347C59" w:rsidRDefault="00B6534C" w:rsidP="008A0EA5">
      <w:pPr>
        <w:pStyle w:val="ListParagraph"/>
        <w:numPr>
          <w:ilvl w:val="0"/>
          <w:numId w:val="21"/>
        </w:numPr>
        <w:tabs>
          <w:tab w:val="left" w:pos="0"/>
        </w:tabs>
        <w:spacing w:line="240" w:lineRule="auto"/>
        <w:rPr>
          <w:rFonts w:ascii="Maiandra GD" w:hAnsi="Maiandra GD"/>
          <w:b/>
          <w:color w:val="002060"/>
          <w:u w:val="single"/>
        </w:rPr>
      </w:pPr>
      <w:r w:rsidRPr="00347C59">
        <w:rPr>
          <w:rFonts w:ascii="Maiandra GD" w:hAnsi="Maiandra GD"/>
          <w:b/>
          <w:color w:val="002060"/>
          <w:u w:val="single"/>
        </w:rPr>
        <w:t>INEVITABLE ABORTION</w:t>
      </w:r>
    </w:p>
    <w:p w:rsidR="00B6534C" w:rsidRPr="00347C59" w:rsidRDefault="00B6534C" w:rsidP="00B6534C">
      <w:pPr>
        <w:pStyle w:val="ListParagraph"/>
        <w:tabs>
          <w:tab w:val="left" w:pos="0"/>
        </w:tabs>
        <w:spacing w:line="240" w:lineRule="auto"/>
        <w:rPr>
          <w:rFonts w:ascii="Maiandra GD" w:hAnsi="Maiandra GD"/>
          <w:b/>
        </w:rPr>
      </w:pPr>
    </w:p>
    <w:p w:rsidR="00BE5068" w:rsidRPr="00347C59" w:rsidRDefault="00BE5068" w:rsidP="00BE5068">
      <w:pPr>
        <w:pStyle w:val="ListParagraph"/>
        <w:tabs>
          <w:tab w:val="left" w:pos="0"/>
        </w:tabs>
        <w:spacing w:line="240" w:lineRule="auto"/>
        <w:rPr>
          <w:rFonts w:ascii="Maiandra GD" w:hAnsi="Maiandra GD"/>
        </w:rPr>
      </w:pPr>
      <w:r w:rsidRPr="00347C59">
        <w:rPr>
          <w:rFonts w:ascii="Maiandra GD" w:hAnsi="Maiandra GD"/>
        </w:rPr>
        <w:t xml:space="preserve">Unavoidable situation whereby the </w:t>
      </w:r>
      <w:proofErr w:type="spellStart"/>
      <w:r w:rsidRPr="00347C59">
        <w:rPr>
          <w:rFonts w:ascii="Maiandra GD" w:hAnsi="Maiandra GD"/>
        </w:rPr>
        <w:t>conceptus</w:t>
      </w:r>
      <w:proofErr w:type="spellEnd"/>
      <w:r w:rsidRPr="00347C59">
        <w:rPr>
          <w:rFonts w:ascii="Maiandra GD" w:hAnsi="Maiandra GD"/>
        </w:rPr>
        <w:t xml:space="preserve"> is expelled because there are uterine contractions and the cervical OS is usually opened. Can be either complete or incomplete depending with whether or not a</w:t>
      </w:r>
      <w:r w:rsidR="009D4AC5" w:rsidRPr="00347C59">
        <w:rPr>
          <w:rFonts w:ascii="Maiandra GD" w:hAnsi="Maiandra GD"/>
        </w:rPr>
        <w:t xml:space="preserve">ll foetal parts and placenta have been </w:t>
      </w:r>
      <w:r w:rsidRPr="00347C59">
        <w:rPr>
          <w:rFonts w:ascii="Maiandra GD" w:hAnsi="Maiandra GD"/>
        </w:rPr>
        <w:t>expelled</w:t>
      </w:r>
      <w:r w:rsidR="009D4AC5" w:rsidRPr="00347C59">
        <w:rPr>
          <w:rFonts w:ascii="Maiandra GD" w:hAnsi="Maiandra GD"/>
        </w:rPr>
        <w:t>.</w:t>
      </w:r>
    </w:p>
    <w:p w:rsidR="009D4AC5" w:rsidRPr="00347C59" w:rsidRDefault="009D4AC5" w:rsidP="00BE5068">
      <w:pPr>
        <w:pStyle w:val="ListParagraph"/>
        <w:tabs>
          <w:tab w:val="left" w:pos="0"/>
        </w:tabs>
        <w:spacing w:line="240" w:lineRule="auto"/>
        <w:rPr>
          <w:rFonts w:ascii="Maiandra GD" w:hAnsi="Maiandra GD"/>
        </w:rPr>
      </w:pPr>
    </w:p>
    <w:p w:rsidR="009D4AC5" w:rsidRPr="00347C59" w:rsidRDefault="009D4AC5" w:rsidP="008A0EA5">
      <w:pPr>
        <w:pStyle w:val="ListParagraph"/>
        <w:numPr>
          <w:ilvl w:val="0"/>
          <w:numId w:val="24"/>
        </w:numPr>
        <w:tabs>
          <w:tab w:val="left" w:pos="0"/>
        </w:tabs>
        <w:spacing w:line="240" w:lineRule="auto"/>
        <w:rPr>
          <w:rFonts w:ascii="Maiandra GD" w:hAnsi="Maiandra GD"/>
        </w:rPr>
      </w:pPr>
      <w:r w:rsidRPr="00347C59">
        <w:rPr>
          <w:rFonts w:ascii="Maiandra GD" w:hAnsi="Maiandra GD"/>
        </w:rPr>
        <w:t>Incomplete abortion is characterised by heavy or intermittent bleeding, passage of blood clots and passage of tissues and lower abdominal pains</w:t>
      </w:r>
    </w:p>
    <w:p w:rsidR="009D4AC5" w:rsidRPr="00347C59" w:rsidRDefault="009D4AC5" w:rsidP="008A0EA5">
      <w:pPr>
        <w:pStyle w:val="ListParagraph"/>
        <w:numPr>
          <w:ilvl w:val="0"/>
          <w:numId w:val="24"/>
        </w:numPr>
        <w:tabs>
          <w:tab w:val="left" w:pos="0"/>
        </w:tabs>
        <w:spacing w:line="240" w:lineRule="auto"/>
        <w:rPr>
          <w:rFonts w:ascii="Maiandra GD" w:hAnsi="Maiandra GD"/>
        </w:rPr>
      </w:pPr>
      <w:r w:rsidRPr="00347C59">
        <w:rPr>
          <w:rFonts w:ascii="Maiandra GD" w:hAnsi="Maiandra GD"/>
        </w:rPr>
        <w:t>If these symptoms improve spontaneously, a complete abortion is likely.</w:t>
      </w:r>
    </w:p>
    <w:p w:rsidR="009D4AC5" w:rsidRPr="00347C59" w:rsidRDefault="009D4AC5" w:rsidP="009D4AC5">
      <w:pPr>
        <w:tabs>
          <w:tab w:val="left" w:pos="0"/>
        </w:tabs>
        <w:spacing w:line="240" w:lineRule="auto"/>
        <w:rPr>
          <w:rFonts w:ascii="Maiandra GD" w:hAnsi="Maiandra GD"/>
          <w:b/>
          <w:color w:val="002060"/>
        </w:rPr>
      </w:pPr>
      <w:r w:rsidRPr="00347C59">
        <w:rPr>
          <w:rFonts w:ascii="Maiandra GD" w:hAnsi="Maiandra GD"/>
          <w:b/>
          <w:color w:val="002060"/>
        </w:rPr>
        <w:t>Investigations –</w:t>
      </w:r>
    </w:p>
    <w:p w:rsidR="009D4AC5" w:rsidRPr="00347C59" w:rsidRDefault="009D4AC5" w:rsidP="008A0EA5">
      <w:pPr>
        <w:pStyle w:val="ListParagraph"/>
        <w:numPr>
          <w:ilvl w:val="0"/>
          <w:numId w:val="25"/>
        </w:numPr>
        <w:tabs>
          <w:tab w:val="left" w:pos="0"/>
        </w:tabs>
        <w:spacing w:line="240" w:lineRule="auto"/>
        <w:rPr>
          <w:rFonts w:ascii="Maiandra GD" w:hAnsi="Maiandra GD"/>
        </w:rPr>
      </w:pPr>
      <w:r w:rsidRPr="00347C59">
        <w:rPr>
          <w:rFonts w:ascii="Maiandra GD" w:hAnsi="Maiandra GD"/>
        </w:rPr>
        <w:t>Ultrasound done to determine presence of the persistence of products of conception</w:t>
      </w:r>
    </w:p>
    <w:p w:rsidR="009D4AC5" w:rsidRPr="00347C59" w:rsidRDefault="009D4AC5" w:rsidP="008A0EA5">
      <w:pPr>
        <w:pStyle w:val="ListParagraph"/>
        <w:numPr>
          <w:ilvl w:val="0"/>
          <w:numId w:val="25"/>
        </w:numPr>
        <w:tabs>
          <w:tab w:val="left" w:pos="0"/>
        </w:tabs>
        <w:spacing w:line="240" w:lineRule="auto"/>
        <w:rPr>
          <w:rFonts w:ascii="Maiandra GD" w:hAnsi="Maiandra GD"/>
          <w:b/>
        </w:rPr>
      </w:pPr>
      <w:r w:rsidRPr="00347C59">
        <w:rPr>
          <w:rFonts w:ascii="Maiandra GD" w:hAnsi="Maiandra GD"/>
        </w:rPr>
        <w:t>Blood grouping and cross matching</w:t>
      </w:r>
      <w:r w:rsidRPr="00347C59">
        <w:rPr>
          <w:rFonts w:ascii="Maiandra GD" w:hAnsi="Maiandra GD"/>
          <w:b/>
        </w:rPr>
        <w:t>.</w:t>
      </w:r>
    </w:p>
    <w:p w:rsidR="009D4AC5" w:rsidRPr="00347C59" w:rsidRDefault="009D4AC5" w:rsidP="009D4AC5">
      <w:pPr>
        <w:tabs>
          <w:tab w:val="left" w:pos="0"/>
        </w:tabs>
        <w:spacing w:line="240" w:lineRule="auto"/>
        <w:rPr>
          <w:rFonts w:ascii="Maiandra GD" w:hAnsi="Maiandra GD"/>
          <w:b/>
          <w:color w:val="002060"/>
        </w:rPr>
      </w:pPr>
      <w:r w:rsidRPr="00347C59">
        <w:rPr>
          <w:rFonts w:ascii="Maiandra GD" w:hAnsi="Maiandra GD"/>
          <w:b/>
          <w:color w:val="002060"/>
        </w:rPr>
        <w:t xml:space="preserve">Management – </w:t>
      </w:r>
    </w:p>
    <w:p w:rsidR="009D4AC5" w:rsidRPr="00347C59" w:rsidRDefault="009D4AC5" w:rsidP="008A0EA5">
      <w:pPr>
        <w:pStyle w:val="ListParagraph"/>
        <w:numPr>
          <w:ilvl w:val="0"/>
          <w:numId w:val="26"/>
        </w:numPr>
        <w:tabs>
          <w:tab w:val="left" w:pos="0"/>
        </w:tabs>
        <w:spacing w:line="240" w:lineRule="auto"/>
        <w:rPr>
          <w:rFonts w:ascii="Maiandra GD" w:hAnsi="Maiandra GD"/>
        </w:rPr>
      </w:pPr>
      <w:r w:rsidRPr="00347C59">
        <w:rPr>
          <w:rFonts w:ascii="Maiandra GD" w:hAnsi="Maiandra GD"/>
        </w:rPr>
        <w:t>Take proper history from the client to determine if the products have been expelled.</w:t>
      </w:r>
    </w:p>
    <w:p w:rsidR="009D4AC5" w:rsidRPr="00347C59" w:rsidRDefault="009D4AC5" w:rsidP="008A0EA5">
      <w:pPr>
        <w:pStyle w:val="ListParagraph"/>
        <w:numPr>
          <w:ilvl w:val="0"/>
          <w:numId w:val="26"/>
        </w:numPr>
        <w:tabs>
          <w:tab w:val="left" w:pos="0"/>
        </w:tabs>
        <w:spacing w:line="240" w:lineRule="auto"/>
        <w:rPr>
          <w:rFonts w:ascii="Maiandra GD" w:hAnsi="Maiandra GD"/>
        </w:rPr>
      </w:pPr>
      <w:r w:rsidRPr="00347C59">
        <w:rPr>
          <w:rFonts w:ascii="Maiandra GD" w:hAnsi="Maiandra GD"/>
        </w:rPr>
        <w:t>Admit the client</w:t>
      </w:r>
    </w:p>
    <w:p w:rsidR="00160FD3" w:rsidRPr="00347C59" w:rsidRDefault="00160FD3" w:rsidP="008A0EA5">
      <w:pPr>
        <w:pStyle w:val="ListParagraph"/>
        <w:numPr>
          <w:ilvl w:val="0"/>
          <w:numId w:val="26"/>
        </w:numPr>
        <w:tabs>
          <w:tab w:val="left" w:pos="0"/>
        </w:tabs>
        <w:spacing w:line="240" w:lineRule="auto"/>
        <w:rPr>
          <w:rFonts w:ascii="Maiandra GD" w:hAnsi="Maiandra GD"/>
        </w:rPr>
      </w:pPr>
      <w:r w:rsidRPr="00347C59">
        <w:rPr>
          <w:rFonts w:ascii="Maiandra GD" w:hAnsi="Maiandra GD"/>
        </w:rPr>
        <w:t>Advocate for bed rest</w:t>
      </w:r>
    </w:p>
    <w:p w:rsidR="00160FD3" w:rsidRPr="00347C59" w:rsidRDefault="00160FD3" w:rsidP="008A0EA5">
      <w:pPr>
        <w:pStyle w:val="ListParagraph"/>
        <w:numPr>
          <w:ilvl w:val="0"/>
          <w:numId w:val="26"/>
        </w:numPr>
        <w:tabs>
          <w:tab w:val="left" w:pos="0"/>
        </w:tabs>
        <w:spacing w:line="240" w:lineRule="auto"/>
        <w:rPr>
          <w:rFonts w:ascii="Maiandra GD" w:hAnsi="Maiandra GD"/>
        </w:rPr>
      </w:pPr>
      <w:r w:rsidRPr="00347C59">
        <w:rPr>
          <w:rFonts w:ascii="Maiandra GD" w:hAnsi="Maiandra GD"/>
        </w:rPr>
        <w:t>Intervene if there is any sign of anemia....may transfuse</w:t>
      </w:r>
    </w:p>
    <w:p w:rsidR="00160FD3" w:rsidRPr="00347C59" w:rsidRDefault="00160FD3" w:rsidP="008A0EA5">
      <w:pPr>
        <w:pStyle w:val="ListParagraph"/>
        <w:numPr>
          <w:ilvl w:val="0"/>
          <w:numId w:val="26"/>
        </w:numPr>
        <w:tabs>
          <w:tab w:val="left" w:pos="0"/>
        </w:tabs>
        <w:spacing w:line="240" w:lineRule="auto"/>
        <w:rPr>
          <w:rFonts w:ascii="Maiandra GD" w:hAnsi="Maiandra GD"/>
        </w:rPr>
      </w:pPr>
      <w:r w:rsidRPr="00347C59">
        <w:rPr>
          <w:rFonts w:ascii="Maiandra GD" w:hAnsi="Maiandra GD"/>
        </w:rPr>
        <w:t xml:space="preserve">Administer broad spectrum antibiotics </w:t>
      </w:r>
      <w:proofErr w:type="spellStart"/>
      <w:r w:rsidRPr="00347C59">
        <w:rPr>
          <w:rFonts w:ascii="Maiandra GD" w:hAnsi="Maiandra GD"/>
        </w:rPr>
        <w:t>prophylactically</w:t>
      </w:r>
      <w:proofErr w:type="spellEnd"/>
    </w:p>
    <w:p w:rsidR="00160FD3" w:rsidRPr="00347C59" w:rsidRDefault="00160FD3" w:rsidP="008A0EA5">
      <w:pPr>
        <w:pStyle w:val="ListParagraph"/>
        <w:numPr>
          <w:ilvl w:val="0"/>
          <w:numId w:val="26"/>
        </w:numPr>
        <w:tabs>
          <w:tab w:val="left" w:pos="0"/>
        </w:tabs>
        <w:spacing w:line="240" w:lineRule="auto"/>
        <w:rPr>
          <w:rFonts w:ascii="Maiandra GD" w:hAnsi="Maiandra GD"/>
        </w:rPr>
      </w:pPr>
      <w:r w:rsidRPr="00347C59">
        <w:rPr>
          <w:rFonts w:ascii="Maiandra GD" w:hAnsi="Maiandra GD"/>
        </w:rPr>
        <w:t xml:space="preserve">Monitor the vital signs depending on the severity of bleeding of bleeding and interventions made. If on transfusion is done, monitor closely, rule out </w:t>
      </w:r>
      <w:proofErr w:type="spellStart"/>
      <w:r w:rsidRPr="00347C59">
        <w:rPr>
          <w:rFonts w:ascii="Maiandra GD" w:hAnsi="Maiandra GD"/>
        </w:rPr>
        <w:t>hypovolemic</w:t>
      </w:r>
      <w:proofErr w:type="spellEnd"/>
      <w:r w:rsidRPr="00347C59">
        <w:rPr>
          <w:rFonts w:ascii="Maiandra GD" w:hAnsi="Maiandra GD"/>
        </w:rPr>
        <w:t xml:space="preserve"> shock and systemic </w:t>
      </w:r>
      <w:r w:rsidR="00D1266F" w:rsidRPr="00347C59">
        <w:rPr>
          <w:rFonts w:ascii="Maiandra GD" w:hAnsi="Maiandra GD"/>
        </w:rPr>
        <w:t>bacteraemia</w:t>
      </w:r>
      <w:r w:rsidRPr="00347C59">
        <w:rPr>
          <w:rFonts w:ascii="Maiandra GD" w:hAnsi="Maiandra GD"/>
        </w:rPr>
        <w:t xml:space="preserve"> (Sharp increase in temp) through vital signs.</w:t>
      </w:r>
    </w:p>
    <w:p w:rsidR="00160FD3" w:rsidRPr="00347C59" w:rsidRDefault="00160FD3" w:rsidP="008A0EA5">
      <w:pPr>
        <w:pStyle w:val="ListParagraph"/>
        <w:numPr>
          <w:ilvl w:val="0"/>
          <w:numId w:val="26"/>
        </w:numPr>
        <w:tabs>
          <w:tab w:val="left" w:pos="0"/>
        </w:tabs>
        <w:spacing w:line="240" w:lineRule="auto"/>
        <w:rPr>
          <w:rFonts w:ascii="Maiandra GD" w:hAnsi="Maiandra GD"/>
        </w:rPr>
      </w:pPr>
      <w:r w:rsidRPr="00347C59">
        <w:rPr>
          <w:rFonts w:ascii="Maiandra GD" w:hAnsi="Maiandra GD"/>
        </w:rPr>
        <w:t>Resuscitate the HV – shock with IV fluids and blood transfusion</w:t>
      </w:r>
    </w:p>
    <w:p w:rsidR="00160FD3" w:rsidRPr="00347C59" w:rsidRDefault="00160FD3" w:rsidP="008A0EA5">
      <w:pPr>
        <w:pStyle w:val="ListParagraph"/>
        <w:numPr>
          <w:ilvl w:val="0"/>
          <w:numId w:val="26"/>
        </w:numPr>
        <w:tabs>
          <w:tab w:val="left" w:pos="0"/>
        </w:tabs>
        <w:spacing w:line="240" w:lineRule="auto"/>
        <w:rPr>
          <w:rFonts w:ascii="Maiandra GD" w:hAnsi="Maiandra GD"/>
        </w:rPr>
      </w:pPr>
      <w:r w:rsidRPr="00347C59">
        <w:rPr>
          <w:rFonts w:ascii="Maiandra GD" w:hAnsi="Maiandra GD"/>
        </w:rPr>
        <w:t>In-case of incomplete abortion</w:t>
      </w:r>
      <w:r w:rsidR="00B6534C" w:rsidRPr="00347C59">
        <w:rPr>
          <w:rFonts w:ascii="Maiandra GD" w:hAnsi="Maiandra GD"/>
        </w:rPr>
        <w:t xml:space="preserve">, </w:t>
      </w:r>
      <w:r w:rsidRPr="00347C59">
        <w:rPr>
          <w:rFonts w:ascii="Maiandra GD" w:hAnsi="Maiandra GD"/>
        </w:rPr>
        <w:t xml:space="preserve">administer 0.5mg </w:t>
      </w:r>
      <w:proofErr w:type="spellStart"/>
      <w:r w:rsidRPr="00347C59">
        <w:rPr>
          <w:rFonts w:ascii="Maiandra GD" w:hAnsi="Maiandra GD"/>
        </w:rPr>
        <w:t>egometrine</w:t>
      </w:r>
      <w:proofErr w:type="spellEnd"/>
      <w:r w:rsidRPr="00347C59">
        <w:rPr>
          <w:rFonts w:ascii="Maiandra GD" w:hAnsi="Maiandra GD"/>
        </w:rPr>
        <w:t xml:space="preserve"> Stat. Or </w:t>
      </w:r>
      <w:proofErr w:type="spellStart"/>
      <w:r w:rsidRPr="00347C59">
        <w:rPr>
          <w:rFonts w:ascii="Maiandra GD" w:hAnsi="Maiandra GD"/>
        </w:rPr>
        <w:t>syntocinon</w:t>
      </w:r>
      <w:proofErr w:type="spellEnd"/>
      <w:r w:rsidRPr="00347C59">
        <w:rPr>
          <w:rFonts w:ascii="Maiandra GD" w:hAnsi="Maiandra GD"/>
        </w:rPr>
        <w:t xml:space="preserve"> 15 IU IM Stat. To control bleeding</w:t>
      </w:r>
    </w:p>
    <w:p w:rsidR="00160FD3" w:rsidRPr="00347C59" w:rsidRDefault="00160FD3" w:rsidP="008A0EA5">
      <w:pPr>
        <w:pStyle w:val="ListParagraph"/>
        <w:numPr>
          <w:ilvl w:val="0"/>
          <w:numId w:val="26"/>
        </w:numPr>
        <w:tabs>
          <w:tab w:val="left" w:pos="0"/>
        </w:tabs>
        <w:spacing w:line="240" w:lineRule="auto"/>
        <w:rPr>
          <w:rFonts w:ascii="Maiandra GD" w:hAnsi="Maiandra GD"/>
        </w:rPr>
      </w:pPr>
      <w:r w:rsidRPr="00347C59">
        <w:rPr>
          <w:rFonts w:ascii="Maiandra GD" w:hAnsi="Maiandra GD"/>
        </w:rPr>
        <w:t>Inform the Gynaecologist for surgical intervention and prepare patient for cervical dilatation and curettage or Mechanical vacuum aspiration</w:t>
      </w:r>
    </w:p>
    <w:p w:rsidR="00B6534C" w:rsidRPr="00347C59" w:rsidRDefault="00160FD3" w:rsidP="008A0EA5">
      <w:pPr>
        <w:pStyle w:val="ListParagraph"/>
        <w:numPr>
          <w:ilvl w:val="0"/>
          <w:numId w:val="26"/>
        </w:numPr>
        <w:tabs>
          <w:tab w:val="left" w:pos="0"/>
        </w:tabs>
        <w:spacing w:line="240" w:lineRule="auto"/>
        <w:rPr>
          <w:rFonts w:ascii="Maiandra GD" w:hAnsi="Maiandra GD"/>
        </w:rPr>
      </w:pPr>
      <w:r w:rsidRPr="00347C59">
        <w:rPr>
          <w:rFonts w:ascii="Maiandra GD" w:hAnsi="Maiandra GD"/>
        </w:rPr>
        <w:t>In preparation of the patient, prepare c</w:t>
      </w:r>
      <w:r w:rsidR="00B6534C" w:rsidRPr="00347C59">
        <w:rPr>
          <w:rFonts w:ascii="Maiandra GD" w:hAnsi="Maiandra GD"/>
        </w:rPr>
        <w:t>er</w:t>
      </w:r>
      <w:r w:rsidRPr="00347C59">
        <w:rPr>
          <w:rFonts w:ascii="Maiandra GD" w:hAnsi="Maiandra GD"/>
        </w:rPr>
        <w:t xml:space="preserve">vix with prostaglandins which helps in easy dilation of the cervical OS. So as to prevent cervical tears, uterine </w:t>
      </w:r>
      <w:r w:rsidR="00B6534C" w:rsidRPr="00347C59">
        <w:rPr>
          <w:rFonts w:ascii="Maiandra GD" w:hAnsi="Maiandra GD"/>
        </w:rPr>
        <w:t>perforations or creation of a false passage.</w:t>
      </w:r>
    </w:p>
    <w:p w:rsidR="00B6534C" w:rsidRPr="00347C59" w:rsidRDefault="00B6534C" w:rsidP="008A0EA5">
      <w:pPr>
        <w:pStyle w:val="ListParagraph"/>
        <w:numPr>
          <w:ilvl w:val="0"/>
          <w:numId w:val="26"/>
        </w:numPr>
        <w:tabs>
          <w:tab w:val="left" w:pos="0"/>
        </w:tabs>
        <w:spacing w:line="240" w:lineRule="auto"/>
        <w:rPr>
          <w:rFonts w:ascii="Maiandra GD" w:hAnsi="Maiandra GD"/>
        </w:rPr>
      </w:pPr>
      <w:r w:rsidRPr="00347C59">
        <w:rPr>
          <w:rFonts w:ascii="Maiandra GD" w:hAnsi="Maiandra GD"/>
        </w:rPr>
        <w:t>Ensure client safety during the procedure, regardless of their sanity or social status.</w:t>
      </w:r>
    </w:p>
    <w:p w:rsidR="00B6534C" w:rsidRPr="00347C59" w:rsidRDefault="00B6534C" w:rsidP="008A0EA5">
      <w:pPr>
        <w:pStyle w:val="ListParagraph"/>
        <w:numPr>
          <w:ilvl w:val="0"/>
          <w:numId w:val="26"/>
        </w:numPr>
        <w:tabs>
          <w:tab w:val="left" w:pos="0"/>
        </w:tabs>
        <w:spacing w:line="240" w:lineRule="auto"/>
        <w:rPr>
          <w:rFonts w:ascii="Maiandra GD" w:hAnsi="Maiandra GD"/>
        </w:rPr>
      </w:pPr>
      <w:r w:rsidRPr="00347C59">
        <w:rPr>
          <w:rFonts w:ascii="Maiandra GD" w:hAnsi="Maiandra GD"/>
        </w:rPr>
        <w:t>Offer psychological support.</w:t>
      </w:r>
    </w:p>
    <w:p w:rsidR="00160FD3" w:rsidRPr="00347C59" w:rsidRDefault="00B6534C" w:rsidP="008A0EA5">
      <w:pPr>
        <w:pStyle w:val="ListParagraph"/>
        <w:numPr>
          <w:ilvl w:val="0"/>
          <w:numId w:val="26"/>
        </w:numPr>
        <w:tabs>
          <w:tab w:val="left" w:pos="0"/>
        </w:tabs>
        <w:spacing w:line="240" w:lineRule="auto"/>
        <w:rPr>
          <w:rFonts w:ascii="Maiandra GD" w:hAnsi="Maiandra GD"/>
        </w:rPr>
      </w:pPr>
      <w:r w:rsidRPr="00347C59">
        <w:rPr>
          <w:rFonts w:ascii="Maiandra GD" w:hAnsi="Maiandra GD"/>
        </w:rPr>
        <w:t xml:space="preserve">Administer the prescribed analgesics, antispasmodics before the intervention is initiated. </w:t>
      </w:r>
    </w:p>
    <w:p w:rsidR="00A82808" w:rsidRDefault="00A82808" w:rsidP="00A82808">
      <w:pPr>
        <w:pStyle w:val="ListParagraph"/>
        <w:tabs>
          <w:tab w:val="left" w:pos="0"/>
        </w:tabs>
        <w:spacing w:line="240" w:lineRule="auto"/>
        <w:ind w:left="1449"/>
        <w:rPr>
          <w:rFonts w:ascii="Maiandra GD" w:hAnsi="Maiandra GD"/>
        </w:rPr>
      </w:pPr>
    </w:p>
    <w:p w:rsidR="00172341" w:rsidRPr="00347C59" w:rsidRDefault="00172341" w:rsidP="00A82808">
      <w:pPr>
        <w:pStyle w:val="ListParagraph"/>
        <w:tabs>
          <w:tab w:val="left" w:pos="0"/>
        </w:tabs>
        <w:spacing w:line="240" w:lineRule="auto"/>
        <w:ind w:left="1449"/>
        <w:rPr>
          <w:rFonts w:ascii="Maiandra GD" w:hAnsi="Maiandra GD"/>
        </w:rPr>
      </w:pPr>
    </w:p>
    <w:p w:rsidR="00B6534C" w:rsidRPr="00347C59" w:rsidRDefault="00B6534C" w:rsidP="008A0EA5">
      <w:pPr>
        <w:pStyle w:val="ListParagraph"/>
        <w:numPr>
          <w:ilvl w:val="0"/>
          <w:numId w:val="21"/>
        </w:numPr>
        <w:tabs>
          <w:tab w:val="left" w:pos="0"/>
        </w:tabs>
        <w:spacing w:line="240" w:lineRule="auto"/>
        <w:rPr>
          <w:rFonts w:ascii="Maiandra GD" w:hAnsi="Maiandra GD"/>
          <w:b/>
          <w:color w:val="002060"/>
          <w:u w:val="single"/>
        </w:rPr>
      </w:pPr>
      <w:r w:rsidRPr="00347C59">
        <w:rPr>
          <w:rFonts w:ascii="Maiandra GD" w:hAnsi="Maiandra GD"/>
          <w:b/>
          <w:color w:val="002060"/>
          <w:u w:val="single"/>
        </w:rPr>
        <w:lastRenderedPageBreak/>
        <w:t>MISSED ABORTION</w:t>
      </w:r>
    </w:p>
    <w:p w:rsidR="00D70E9E" w:rsidRPr="00347C59" w:rsidRDefault="00D70E9E" w:rsidP="00211253">
      <w:pPr>
        <w:pStyle w:val="ListParagraph"/>
        <w:tabs>
          <w:tab w:val="left" w:pos="0"/>
        </w:tabs>
        <w:spacing w:line="240" w:lineRule="auto"/>
        <w:ind w:left="90"/>
        <w:rPr>
          <w:rFonts w:ascii="Maiandra GD" w:hAnsi="Maiandra GD"/>
        </w:rPr>
      </w:pPr>
      <w:r w:rsidRPr="00347C59">
        <w:rPr>
          <w:rFonts w:ascii="Maiandra GD" w:hAnsi="Maiandra GD"/>
        </w:rPr>
        <w:tab/>
      </w:r>
      <w:r w:rsidRPr="00347C59">
        <w:rPr>
          <w:rFonts w:ascii="Maiandra GD" w:hAnsi="Maiandra GD"/>
        </w:rPr>
        <w:tab/>
      </w:r>
      <w:r w:rsidR="00B6534C" w:rsidRPr="00347C59">
        <w:rPr>
          <w:rFonts w:ascii="Maiandra GD" w:hAnsi="Maiandra GD"/>
        </w:rPr>
        <w:t xml:space="preserve"> </w:t>
      </w:r>
    </w:p>
    <w:p w:rsidR="00B6534C" w:rsidRPr="00347C59" w:rsidRDefault="00B6534C" w:rsidP="00211253">
      <w:pPr>
        <w:pStyle w:val="ListParagraph"/>
        <w:tabs>
          <w:tab w:val="left" w:pos="0"/>
        </w:tabs>
        <w:spacing w:line="240" w:lineRule="auto"/>
        <w:ind w:left="90"/>
        <w:rPr>
          <w:rFonts w:ascii="Maiandra GD" w:hAnsi="Maiandra GD"/>
        </w:rPr>
      </w:pPr>
      <w:r w:rsidRPr="00347C59">
        <w:rPr>
          <w:rFonts w:ascii="Maiandra GD" w:hAnsi="Maiandra GD"/>
        </w:rPr>
        <w:t>This is when there is a gestational sac containing a dead embryo or fetus before 20 Wks gestation without symptoms of expulsion. The diagnosis is mainly made by failure to identify fetal hearts on U/s</w:t>
      </w:r>
    </w:p>
    <w:p w:rsidR="00B6534C" w:rsidRPr="00347C59" w:rsidRDefault="00B6534C" w:rsidP="00B8009E">
      <w:pPr>
        <w:pStyle w:val="ListParagraph"/>
        <w:tabs>
          <w:tab w:val="left" w:pos="0"/>
        </w:tabs>
        <w:spacing w:line="240" w:lineRule="auto"/>
        <w:ind w:left="90"/>
        <w:rPr>
          <w:rFonts w:ascii="Maiandra GD" w:hAnsi="Maiandra GD"/>
        </w:rPr>
      </w:pPr>
      <w:r w:rsidRPr="00347C59">
        <w:rPr>
          <w:rFonts w:ascii="Maiandra GD" w:hAnsi="Maiandra GD"/>
        </w:rPr>
        <w:t>The cervical OS is closed and uterine size is smaller for gestation age.</w:t>
      </w:r>
      <w:r w:rsidR="00B8009E" w:rsidRPr="00347C59">
        <w:rPr>
          <w:rFonts w:ascii="Maiandra GD" w:hAnsi="Maiandra GD"/>
        </w:rPr>
        <w:t xml:space="preserve"> </w:t>
      </w:r>
      <w:r w:rsidRPr="00347C59">
        <w:rPr>
          <w:rFonts w:ascii="Maiandra GD" w:hAnsi="Maiandra GD"/>
        </w:rPr>
        <w:t>There is chronic but light per-vaginal bleeding.</w:t>
      </w:r>
    </w:p>
    <w:p w:rsidR="00B6534C" w:rsidRPr="00347C59" w:rsidRDefault="00B6534C" w:rsidP="00211253">
      <w:pPr>
        <w:pStyle w:val="ListParagraph"/>
        <w:tabs>
          <w:tab w:val="left" w:pos="0"/>
        </w:tabs>
        <w:spacing w:line="240" w:lineRule="auto"/>
        <w:ind w:left="90"/>
        <w:rPr>
          <w:rFonts w:ascii="Maiandra GD" w:hAnsi="Maiandra GD"/>
        </w:rPr>
      </w:pPr>
    </w:p>
    <w:p w:rsidR="00B8009E" w:rsidRPr="00347C59" w:rsidRDefault="00B8009E" w:rsidP="00211253">
      <w:pPr>
        <w:pStyle w:val="ListParagraph"/>
        <w:tabs>
          <w:tab w:val="left" w:pos="0"/>
        </w:tabs>
        <w:spacing w:line="240" w:lineRule="auto"/>
        <w:ind w:left="90"/>
        <w:rPr>
          <w:rFonts w:ascii="Maiandra GD" w:hAnsi="Maiandra GD"/>
        </w:rPr>
      </w:pPr>
    </w:p>
    <w:p w:rsidR="00B8009E" w:rsidRPr="00347C59" w:rsidRDefault="00B8009E" w:rsidP="00211253">
      <w:pPr>
        <w:pStyle w:val="ListParagraph"/>
        <w:tabs>
          <w:tab w:val="left" w:pos="0"/>
        </w:tabs>
        <w:spacing w:line="240" w:lineRule="auto"/>
        <w:ind w:left="90"/>
        <w:rPr>
          <w:rFonts w:ascii="Maiandra GD" w:hAnsi="Maiandra GD"/>
          <w:b/>
        </w:rPr>
      </w:pPr>
      <w:r w:rsidRPr="00347C59">
        <w:rPr>
          <w:rFonts w:ascii="Maiandra GD" w:hAnsi="Maiandra GD"/>
          <w:b/>
        </w:rPr>
        <w:t xml:space="preserve">Management – </w:t>
      </w:r>
    </w:p>
    <w:p w:rsidR="00B8009E" w:rsidRPr="00347C59" w:rsidRDefault="00B8009E" w:rsidP="008A0EA5">
      <w:pPr>
        <w:pStyle w:val="ListParagraph"/>
        <w:numPr>
          <w:ilvl w:val="0"/>
          <w:numId w:val="27"/>
        </w:numPr>
        <w:tabs>
          <w:tab w:val="left" w:pos="0"/>
        </w:tabs>
        <w:spacing w:line="240" w:lineRule="auto"/>
        <w:rPr>
          <w:rFonts w:ascii="Maiandra GD" w:hAnsi="Maiandra GD"/>
        </w:rPr>
      </w:pPr>
      <w:r w:rsidRPr="00347C59">
        <w:rPr>
          <w:rFonts w:ascii="Maiandra GD" w:hAnsi="Maiandra GD"/>
        </w:rPr>
        <w:t>Admit the client on preparation for evacuation of the uterus by D&amp;C / MVA and part of preparation should include prophylactic antibiotics (</w:t>
      </w:r>
      <w:proofErr w:type="spellStart"/>
      <w:r w:rsidRPr="00347C59">
        <w:rPr>
          <w:rFonts w:ascii="Maiandra GD" w:hAnsi="Maiandra GD"/>
        </w:rPr>
        <w:t>Augmentin</w:t>
      </w:r>
      <w:proofErr w:type="spellEnd"/>
      <w:r w:rsidRPr="00347C59">
        <w:rPr>
          <w:rFonts w:ascii="Maiandra GD" w:hAnsi="Maiandra GD"/>
        </w:rPr>
        <w:t xml:space="preserve"> 625 mg </w:t>
      </w:r>
      <w:proofErr w:type="spellStart"/>
      <w:r w:rsidRPr="00347C59">
        <w:rPr>
          <w:rFonts w:ascii="Maiandra GD" w:hAnsi="Maiandra GD"/>
        </w:rPr>
        <w:t>Qid</w:t>
      </w:r>
      <w:proofErr w:type="spellEnd"/>
      <w:r w:rsidRPr="00347C59">
        <w:rPr>
          <w:rFonts w:ascii="Maiandra GD" w:hAnsi="Maiandra GD"/>
        </w:rPr>
        <w:t xml:space="preserve"> or at least 72 hours before the procedure.</w:t>
      </w:r>
    </w:p>
    <w:p w:rsidR="00B8009E" w:rsidRPr="00347C59" w:rsidRDefault="00B8009E" w:rsidP="008A0EA5">
      <w:pPr>
        <w:pStyle w:val="ListParagraph"/>
        <w:numPr>
          <w:ilvl w:val="0"/>
          <w:numId w:val="27"/>
        </w:numPr>
        <w:tabs>
          <w:tab w:val="left" w:pos="0"/>
        </w:tabs>
        <w:spacing w:line="240" w:lineRule="auto"/>
        <w:rPr>
          <w:rFonts w:ascii="Maiandra GD" w:hAnsi="Maiandra GD"/>
          <w:b/>
        </w:rPr>
      </w:pPr>
      <w:r w:rsidRPr="00347C59">
        <w:rPr>
          <w:rFonts w:ascii="Maiandra GD" w:hAnsi="Maiandra GD"/>
        </w:rPr>
        <w:t xml:space="preserve">In case of any complications, transfuse with fresh whole blood because such clients stand a high risk for DIC (Disseminated Intravascular </w:t>
      </w:r>
      <w:proofErr w:type="spellStart"/>
      <w:r w:rsidRPr="00347C59">
        <w:rPr>
          <w:rFonts w:ascii="Maiandra GD" w:hAnsi="Maiandra GD"/>
        </w:rPr>
        <w:t>Coagulopathy</w:t>
      </w:r>
      <w:proofErr w:type="spellEnd"/>
      <w:r w:rsidRPr="00347C59">
        <w:rPr>
          <w:rFonts w:ascii="Maiandra GD" w:hAnsi="Maiandra GD"/>
        </w:rPr>
        <w:t>)....so transfuse and give IV anticoagulants immediately.</w:t>
      </w:r>
    </w:p>
    <w:p w:rsidR="00B8009E" w:rsidRPr="00347C59" w:rsidRDefault="00B8009E" w:rsidP="00B8009E">
      <w:pPr>
        <w:tabs>
          <w:tab w:val="left" w:pos="0"/>
        </w:tabs>
        <w:spacing w:line="240" w:lineRule="auto"/>
        <w:rPr>
          <w:rFonts w:ascii="Maiandra GD" w:hAnsi="Maiandra GD"/>
          <w:b/>
        </w:rPr>
      </w:pPr>
    </w:p>
    <w:p w:rsidR="00B8009E" w:rsidRPr="00347C59" w:rsidRDefault="00B8009E" w:rsidP="008A0EA5">
      <w:pPr>
        <w:pStyle w:val="ListParagraph"/>
        <w:numPr>
          <w:ilvl w:val="0"/>
          <w:numId w:val="21"/>
        </w:numPr>
        <w:tabs>
          <w:tab w:val="left" w:pos="0"/>
        </w:tabs>
        <w:spacing w:line="240" w:lineRule="auto"/>
        <w:rPr>
          <w:rFonts w:ascii="Maiandra GD" w:hAnsi="Maiandra GD"/>
          <w:b/>
          <w:color w:val="002060"/>
          <w:u w:val="single"/>
        </w:rPr>
      </w:pPr>
      <w:r w:rsidRPr="00347C59">
        <w:rPr>
          <w:rFonts w:ascii="Maiandra GD" w:hAnsi="Maiandra GD"/>
          <w:b/>
          <w:color w:val="002060"/>
          <w:u w:val="single"/>
        </w:rPr>
        <w:t>SEPTIC ABORTION</w:t>
      </w:r>
    </w:p>
    <w:p w:rsidR="00B6534C" w:rsidRPr="00347C59" w:rsidRDefault="00B6534C" w:rsidP="00211253">
      <w:pPr>
        <w:pStyle w:val="ListParagraph"/>
        <w:tabs>
          <w:tab w:val="left" w:pos="0"/>
        </w:tabs>
        <w:spacing w:line="240" w:lineRule="auto"/>
        <w:ind w:left="90"/>
        <w:rPr>
          <w:rFonts w:ascii="Maiandra GD" w:hAnsi="Maiandra GD"/>
        </w:rPr>
      </w:pPr>
    </w:p>
    <w:p w:rsidR="00B8009E" w:rsidRPr="00347C59" w:rsidRDefault="000A0CB6" w:rsidP="00211253">
      <w:pPr>
        <w:pStyle w:val="ListParagraph"/>
        <w:tabs>
          <w:tab w:val="left" w:pos="0"/>
        </w:tabs>
        <w:spacing w:line="240" w:lineRule="auto"/>
        <w:ind w:left="90"/>
        <w:rPr>
          <w:rFonts w:ascii="Maiandra GD" w:hAnsi="Maiandra GD"/>
        </w:rPr>
      </w:pPr>
      <w:r w:rsidRPr="00347C59">
        <w:rPr>
          <w:rFonts w:ascii="Maiandra GD" w:hAnsi="Maiandra GD"/>
        </w:rPr>
        <w:t>Incomplete abortion is hugely associated with sepsis, fever, and foul smelling discharge and suprapubic tenderness. There may be little vaginal bleeding, uterine contractions</w:t>
      </w:r>
      <w:r w:rsidR="00314656" w:rsidRPr="00347C59">
        <w:rPr>
          <w:rFonts w:ascii="Maiandra GD" w:hAnsi="Maiandra GD"/>
        </w:rPr>
        <w:t>, and a closed cervical OS and this favours the septic abortion to arise.</w:t>
      </w:r>
    </w:p>
    <w:p w:rsidR="00314656" w:rsidRPr="00347C59" w:rsidRDefault="00314656" w:rsidP="00211253">
      <w:pPr>
        <w:pStyle w:val="ListParagraph"/>
        <w:tabs>
          <w:tab w:val="left" w:pos="0"/>
        </w:tabs>
        <w:spacing w:line="240" w:lineRule="auto"/>
        <w:ind w:left="90"/>
        <w:rPr>
          <w:rFonts w:ascii="Maiandra GD" w:hAnsi="Maiandra GD"/>
        </w:rPr>
      </w:pPr>
    </w:p>
    <w:p w:rsidR="00314656" w:rsidRPr="00347C59" w:rsidRDefault="00314656" w:rsidP="00211253">
      <w:pPr>
        <w:pStyle w:val="ListParagraph"/>
        <w:tabs>
          <w:tab w:val="left" w:pos="0"/>
        </w:tabs>
        <w:spacing w:line="240" w:lineRule="auto"/>
        <w:ind w:left="90"/>
        <w:rPr>
          <w:rFonts w:ascii="Maiandra GD" w:hAnsi="Maiandra GD"/>
        </w:rPr>
      </w:pPr>
      <w:r w:rsidRPr="00347C59">
        <w:rPr>
          <w:rFonts w:ascii="Maiandra GD" w:hAnsi="Maiandra GD"/>
        </w:rPr>
        <w:t>The main cause</w:t>
      </w:r>
    </w:p>
    <w:p w:rsidR="00314656" w:rsidRPr="00347C59" w:rsidRDefault="00314656" w:rsidP="008A0EA5">
      <w:pPr>
        <w:pStyle w:val="ListParagraph"/>
        <w:numPr>
          <w:ilvl w:val="0"/>
          <w:numId w:val="28"/>
        </w:numPr>
        <w:tabs>
          <w:tab w:val="left" w:pos="0"/>
        </w:tabs>
        <w:spacing w:line="240" w:lineRule="auto"/>
        <w:rPr>
          <w:rFonts w:ascii="Maiandra GD" w:hAnsi="Maiandra GD"/>
        </w:rPr>
      </w:pPr>
      <w:r w:rsidRPr="00347C59">
        <w:rPr>
          <w:rFonts w:ascii="Maiandra GD" w:hAnsi="Maiandra GD"/>
        </w:rPr>
        <w:t xml:space="preserve">Mechanical </w:t>
      </w:r>
      <w:r w:rsidR="00A713DF" w:rsidRPr="00347C59">
        <w:rPr>
          <w:rFonts w:ascii="Maiandra GD" w:hAnsi="Maiandra GD"/>
        </w:rPr>
        <w:t>interference of pregnancy</w:t>
      </w:r>
      <w:r w:rsidRPr="00347C59">
        <w:rPr>
          <w:rFonts w:ascii="Maiandra GD" w:hAnsi="Maiandra GD"/>
        </w:rPr>
        <w:t xml:space="preserve"> i.e. passage of unsterile instruments through the cervical canal and thus transfer the micro-organisms. </w:t>
      </w:r>
    </w:p>
    <w:p w:rsidR="00314656" w:rsidRPr="00347C59" w:rsidRDefault="00314656" w:rsidP="008A0EA5">
      <w:pPr>
        <w:pStyle w:val="ListParagraph"/>
        <w:numPr>
          <w:ilvl w:val="0"/>
          <w:numId w:val="28"/>
        </w:numPr>
        <w:tabs>
          <w:tab w:val="left" w:pos="0"/>
        </w:tabs>
        <w:spacing w:line="240" w:lineRule="auto"/>
        <w:rPr>
          <w:rFonts w:ascii="Maiandra GD" w:hAnsi="Maiandra GD"/>
        </w:rPr>
      </w:pPr>
      <w:proofErr w:type="gramStart"/>
      <w:r w:rsidRPr="00347C59">
        <w:rPr>
          <w:rFonts w:ascii="Maiandra GD" w:hAnsi="Maiandra GD"/>
        </w:rPr>
        <w:t>During  incomplete</w:t>
      </w:r>
      <w:proofErr w:type="gramEnd"/>
      <w:r w:rsidRPr="00347C59">
        <w:rPr>
          <w:rFonts w:ascii="Maiandra GD" w:hAnsi="Maiandra GD"/>
        </w:rPr>
        <w:t xml:space="preserve"> abortion, the tissue debris encourage growth of micro-organisms...into pathologic levels.</w:t>
      </w:r>
    </w:p>
    <w:p w:rsidR="00314656" w:rsidRPr="00347C59" w:rsidRDefault="00314656" w:rsidP="008A0EA5">
      <w:pPr>
        <w:pStyle w:val="ListParagraph"/>
        <w:numPr>
          <w:ilvl w:val="0"/>
          <w:numId w:val="28"/>
        </w:numPr>
        <w:tabs>
          <w:tab w:val="left" w:pos="0"/>
        </w:tabs>
        <w:spacing w:line="240" w:lineRule="auto"/>
        <w:rPr>
          <w:rFonts w:ascii="Maiandra GD" w:hAnsi="Maiandra GD"/>
        </w:rPr>
      </w:pPr>
      <w:r w:rsidRPr="00347C59">
        <w:rPr>
          <w:rFonts w:ascii="Maiandra GD" w:hAnsi="Maiandra GD"/>
        </w:rPr>
        <w:t>Remember to ensure hygiene of the client before the procedure</w:t>
      </w:r>
      <w:proofErr w:type="gramStart"/>
      <w:r w:rsidRPr="00347C59">
        <w:rPr>
          <w:rFonts w:ascii="Maiandra GD" w:hAnsi="Maiandra GD"/>
        </w:rPr>
        <w:t>..</w:t>
      </w:r>
      <w:proofErr w:type="spellStart"/>
      <w:r w:rsidRPr="00347C59">
        <w:rPr>
          <w:rFonts w:ascii="Maiandra GD" w:hAnsi="Maiandra GD"/>
        </w:rPr>
        <w:t>its</w:t>
      </w:r>
      <w:proofErr w:type="spellEnd"/>
      <w:proofErr w:type="gramEnd"/>
      <w:r w:rsidRPr="00347C59">
        <w:rPr>
          <w:rFonts w:ascii="Maiandra GD" w:hAnsi="Maiandra GD"/>
        </w:rPr>
        <w:t xml:space="preserve"> a major concern.</w:t>
      </w:r>
    </w:p>
    <w:p w:rsidR="00314656" w:rsidRPr="00347C59" w:rsidRDefault="00314656" w:rsidP="00314656">
      <w:pPr>
        <w:tabs>
          <w:tab w:val="left" w:pos="0"/>
        </w:tabs>
        <w:spacing w:line="240" w:lineRule="auto"/>
        <w:rPr>
          <w:rFonts w:ascii="Maiandra GD" w:hAnsi="Maiandra GD"/>
        </w:rPr>
      </w:pPr>
      <w:r w:rsidRPr="00347C59">
        <w:rPr>
          <w:rFonts w:ascii="Maiandra GD" w:hAnsi="Maiandra GD"/>
        </w:rPr>
        <w:t xml:space="preserve">Management </w:t>
      </w:r>
    </w:p>
    <w:p w:rsidR="00314656" w:rsidRPr="00347C59" w:rsidRDefault="00A713DF" w:rsidP="008A0EA5">
      <w:pPr>
        <w:pStyle w:val="ListParagraph"/>
        <w:numPr>
          <w:ilvl w:val="0"/>
          <w:numId w:val="29"/>
        </w:numPr>
        <w:tabs>
          <w:tab w:val="left" w:pos="0"/>
        </w:tabs>
        <w:spacing w:line="240" w:lineRule="auto"/>
        <w:rPr>
          <w:rFonts w:ascii="Maiandra GD" w:hAnsi="Maiandra GD"/>
        </w:rPr>
      </w:pPr>
      <w:r w:rsidRPr="00347C59">
        <w:rPr>
          <w:rFonts w:ascii="Maiandra GD" w:hAnsi="Maiandra GD"/>
        </w:rPr>
        <w:t xml:space="preserve">Admit the client </w:t>
      </w:r>
    </w:p>
    <w:p w:rsidR="00A713DF" w:rsidRPr="00347C59" w:rsidRDefault="00A713DF" w:rsidP="008A0EA5">
      <w:pPr>
        <w:pStyle w:val="ListParagraph"/>
        <w:numPr>
          <w:ilvl w:val="0"/>
          <w:numId w:val="29"/>
        </w:numPr>
        <w:tabs>
          <w:tab w:val="left" w:pos="0"/>
        </w:tabs>
        <w:spacing w:line="240" w:lineRule="auto"/>
        <w:rPr>
          <w:rFonts w:ascii="Maiandra GD" w:hAnsi="Maiandra GD"/>
        </w:rPr>
      </w:pPr>
      <w:r w:rsidRPr="00347C59">
        <w:rPr>
          <w:rFonts w:ascii="Maiandra GD" w:hAnsi="Maiandra GD"/>
        </w:rPr>
        <w:t>Prepare client through psychological support</w:t>
      </w:r>
      <w:r w:rsidR="009C4A89" w:rsidRPr="00347C59">
        <w:rPr>
          <w:rFonts w:ascii="Maiandra GD" w:hAnsi="Maiandra GD"/>
        </w:rPr>
        <w:t xml:space="preserve"> for speculum examination and high vaginal swab for culture and sensitivity.</w:t>
      </w:r>
    </w:p>
    <w:p w:rsidR="009C4A89" w:rsidRPr="00347C59" w:rsidRDefault="009C4A89" w:rsidP="008A0EA5">
      <w:pPr>
        <w:pStyle w:val="ListParagraph"/>
        <w:numPr>
          <w:ilvl w:val="0"/>
          <w:numId w:val="29"/>
        </w:numPr>
        <w:tabs>
          <w:tab w:val="left" w:pos="0"/>
        </w:tabs>
        <w:spacing w:line="240" w:lineRule="auto"/>
        <w:rPr>
          <w:rFonts w:ascii="Maiandra GD" w:hAnsi="Maiandra GD"/>
        </w:rPr>
      </w:pPr>
      <w:r w:rsidRPr="00347C59">
        <w:rPr>
          <w:rFonts w:ascii="Maiandra GD" w:hAnsi="Maiandra GD"/>
        </w:rPr>
        <w:t>Prepare for evacuation of retained products.</w:t>
      </w:r>
    </w:p>
    <w:p w:rsidR="009C4A89" w:rsidRPr="00347C59" w:rsidRDefault="009C4A89" w:rsidP="008A0EA5">
      <w:pPr>
        <w:pStyle w:val="ListParagraph"/>
        <w:numPr>
          <w:ilvl w:val="0"/>
          <w:numId w:val="29"/>
        </w:numPr>
        <w:tabs>
          <w:tab w:val="left" w:pos="0"/>
        </w:tabs>
        <w:spacing w:line="240" w:lineRule="auto"/>
        <w:rPr>
          <w:rFonts w:ascii="Maiandra GD" w:hAnsi="Maiandra GD"/>
        </w:rPr>
      </w:pPr>
      <w:r w:rsidRPr="00347C59">
        <w:rPr>
          <w:rFonts w:ascii="Maiandra GD" w:hAnsi="Maiandra GD"/>
        </w:rPr>
        <w:t xml:space="preserve">Monitor </w:t>
      </w:r>
      <w:proofErr w:type="spellStart"/>
      <w:r w:rsidRPr="00347C59">
        <w:rPr>
          <w:rFonts w:ascii="Maiandra GD" w:hAnsi="Maiandra GD"/>
        </w:rPr>
        <w:t>hemodynamics</w:t>
      </w:r>
      <w:proofErr w:type="spellEnd"/>
      <w:r w:rsidRPr="00347C59">
        <w:rPr>
          <w:rFonts w:ascii="Maiandra GD" w:hAnsi="Maiandra GD"/>
        </w:rPr>
        <w:t xml:space="preserve">, i.e. BP, Pulse, </w:t>
      </w:r>
      <w:proofErr w:type="spellStart"/>
      <w:r w:rsidRPr="00347C59">
        <w:rPr>
          <w:rFonts w:ascii="Maiandra GD" w:hAnsi="Maiandra GD"/>
        </w:rPr>
        <w:t>Hb</w:t>
      </w:r>
      <w:proofErr w:type="spellEnd"/>
      <w:r w:rsidRPr="00347C59">
        <w:rPr>
          <w:rFonts w:ascii="Maiandra GD" w:hAnsi="Maiandra GD"/>
        </w:rPr>
        <w:t xml:space="preserve"> and intervene appropriately</w:t>
      </w:r>
    </w:p>
    <w:p w:rsidR="009C4A89" w:rsidRPr="00347C59" w:rsidRDefault="009C4A89" w:rsidP="008A0EA5">
      <w:pPr>
        <w:pStyle w:val="ListParagraph"/>
        <w:numPr>
          <w:ilvl w:val="0"/>
          <w:numId w:val="29"/>
        </w:numPr>
        <w:tabs>
          <w:tab w:val="left" w:pos="0"/>
        </w:tabs>
        <w:spacing w:line="240" w:lineRule="auto"/>
        <w:rPr>
          <w:rFonts w:ascii="Maiandra GD" w:hAnsi="Maiandra GD"/>
        </w:rPr>
      </w:pPr>
      <w:r w:rsidRPr="00347C59">
        <w:rPr>
          <w:rFonts w:ascii="Maiandra GD" w:hAnsi="Maiandra GD"/>
        </w:rPr>
        <w:t>Administer the prescribed intravenous fluids and antibiotics....</w:t>
      </w:r>
      <w:proofErr w:type="spellStart"/>
      <w:r w:rsidRPr="00347C59">
        <w:rPr>
          <w:rFonts w:ascii="Maiandra GD" w:hAnsi="Maiandra GD"/>
        </w:rPr>
        <w:t>e.g</w:t>
      </w:r>
      <w:proofErr w:type="spellEnd"/>
      <w:r w:rsidRPr="00347C59">
        <w:rPr>
          <w:rFonts w:ascii="Maiandra GD" w:hAnsi="Maiandra GD"/>
        </w:rPr>
        <w:t xml:space="preserve">, </w:t>
      </w:r>
      <w:proofErr w:type="spellStart"/>
      <w:r w:rsidRPr="00347C59">
        <w:rPr>
          <w:rFonts w:ascii="Maiandra GD" w:hAnsi="Maiandra GD"/>
        </w:rPr>
        <w:t>Metronidazole</w:t>
      </w:r>
      <w:proofErr w:type="spellEnd"/>
      <w:r w:rsidRPr="00347C59">
        <w:rPr>
          <w:rFonts w:ascii="Maiandra GD" w:hAnsi="Maiandra GD"/>
        </w:rPr>
        <w:t xml:space="preserve"> 500mg </w:t>
      </w:r>
      <w:proofErr w:type="spellStart"/>
      <w:r w:rsidRPr="00347C59">
        <w:rPr>
          <w:rFonts w:ascii="Maiandra GD" w:hAnsi="Maiandra GD"/>
        </w:rPr>
        <w:t>tds</w:t>
      </w:r>
      <w:proofErr w:type="spellEnd"/>
      <w:r w:rsidRPr="00347C59">
        <w:rPr>
          <w:rFonts w:ascii="Maiandra GD" w:hAnsi="Maiandra GD"/>
        </w:rPr>
        <w:t xml:space="preserve"> IV together with </w:t>
      </w:r>
      <w:proofErr w:type="spellStart"/>
      <w:r w:rsidRPr="00347C59">
        <w:rPr>
          <w:rFonts w:ascii="Maiandra GD" w:hAnsi="Maiandra GD"/>
        </w:rPr>
        <w:t>Cufuroxime</w:t>
      </w:r>
      <w:proofErr w:type="spellEnd"/>
      <w:r w:rsidRPr="00347C59">
        <w:rPr>
          <w:rFonts w:ascii="Maiandra GD" w:hAnsi="Maiandra GD"/>
        </w:rPr>
        <w:t xml:space="preserve"> 1g OD at least for a we</w:t>
      </w:r>
      <w:r w:rsidR="00CD611E" w:rsidRPr="00347C59">
        <w:rPr>
          <w:rFonts w:ascii="Maiandra GD" w:hAnsi="Maiandra GD"/>
        </w:rPr>
        <w:t>e</w:t>
      </w:r>
      <w:r w:rsidRPr="00347C59">
        <w:rPr>
          <w:rFonts w:ascii="Maiandra GD" w:hAnsi="Maiandra GD"/>
        </w:rPr>
        <w:t>k followed by oral antibiotics which are organism specific for 5days\</w:t>
      </w:r>
    </w:p>
    <w:p w:rsidR="009C4A89" w:rsidRPr="00347C59" w:rsidRDefault="009C4A89" w:rsidP="008A0EA5">
      <w:pPr>
        <w:pStyle w:val="ListParagraph"/>
        <w:numPr>
          <w:ilvl w:val="0"/>
          <w:numId w:val="29"/>
        </w:numPr>
        <w:tabs>
          <w:tab w:val="left" w:pos="0"/>
        </w:tabs>
        <w:spacing w:line="240" w:lineRule="auto"/>
        <w:rPr>
          <w:rFonts w:ascii="Maiandra GD" w:hAnsi="Maiandra GD"/>
        </w:rPr>
      </w:pPr>
      <w:r w:rsidRPr="00347C59">
        <w:rPr>
          <w:rFonts w:ascii="Maiandra GD" w:hAnsi="Maiandra GD"/>
        </w:rPr>
        <w:t>Monitor vital signs and severity</w:t>
      </w:r>
      <w:r w:rsidR="00803FBD" w:rsidRPr="00347C59">
        <w:rPr>
          <w:rFonts w:ascii="Maiandra GD" w:hAnsi="Maiandra GD"/>
        </w:rPr>
        <w:t xml:space="preserve"> of the</w:t>
      </w:r>
      <w:r w:rsidRPr="00347C59">
        <w:rPr>
          <w:rFonts w:ascii="Maiandra GD" w:hAnsi="Maiandra GD"/>
        </w:rPr>
        <w:t xml:space="preserve"> condition</w:t>
      </w:r>
    </w:p>
    <w:p w:rsidR="009C4A89" w:rsidRPr="00347C59" w:rsidRDefault="009C4A89" w:rsidP="008A0EA5">
      <w:pPr>
        <w:pStyle w:val="ListParagraph"/>
        <w:numPr>
          <w:ilvl w:val="0"/>
          <w:numId w:val="29"/>
        </w:numPr>
        <w:tabs>
          <w:tab w:val="left" w:pos="0"/>
        </w:tabs>
        <w:spacing w:line="240" w:lineRule="auto"/>
        <w:rPr>
          <w:rFonts w:ascii="Maiandra GD" w:hAnsi="Maiandra GD"/>
        </w:rPr>
      </w:pPr>
      <w:r w:rsidRPr="00347C59">
        <w:rPr>
          <w:rFonts w:ascii="Maiandra GD" w:hAnsi="Maiandra GD"/>
        </w:rPr>
        <w:t>Administer the prescribed analgesics, antipyretics and encourage  bed rest</w:t>
      </w:r>
    </w:p>
    <w:p w:rsidR="009C4A89" w:rsidRPr="00347C59" w:rsidRDefault="009C4A89" w:rsidP="008A0EA5">
      <w:pPr>
        <w:pStyle w:val="ListParagraph"/>
        <w:numPr>
          <w:ilvl w:val="0"/>
          <w:numId w:val="29"/>
        </w:numPr>
        <w:tabs>
          <w:tab w:val="left" w:pos="0"/>
        </w:tabs>
        <w:spacing w:line="240" w:lineRule="auto"/>
        <w:rPr>
          <w:rFonts w:ascii="Maiandra GD" w:hAnsi="Maiandra GD"/>
        </w:rPr>
      </w:pPr>
      <w:r w:rsidRPr="00347C59">
        <w:rPr>
          <w:rFonts w:ascii="Maiandra GD" w:hAnsi="Maiandra GD"/>
        </w:rPr>
        <w:t>Record all the interventions in the patient’s progress notes.</w:t>
      </w:r>
    </w:p>
    <w:p w:rsidR="009C4A89" w:rsidRPr="00347C59" w:rsidRDefault="009C4A89" w:rsidP="009C4A89">
      <w:pPr>
        <w:tabs>
          <w:tab w:val="left" w:pos="0"/>
        </w:tabs>
        <w:spacing w:line="240" w:lineRule="auto"/>
        <w:rPr>
          <w:rFonts w:ascii="Maiandra GD" w:hAnsi="Maiandra GD"/>
        </w:rPr>
      </w:pPr>
    </w:p>
    <w:p w:rsidR="009C4A89" w:rsidRPr="00347C59" w:rsidRDefault="00D06ADB" w:rsidP="008A0EA5">
      <w:pPr>
        <w:pStyle w:val="ListParagraph"/>
        <w:numPr>
          <w:ilvl w:val="0"/>
          <w:numId w:val="21"/>
        </w:numPr>
        <w:tabs>
          <w:tab w:val="left" w:pos="0"/>
        </w:tabs>
        <w:spacing w:line="240" w:lineRule="auto"/>
        <w:rPr>
          <w:rFonts w:ascii="Maiandra GD" w:hAnsi="Maiandra GD"/>
          <w:b/>
          <w:color w:val="002060"/>
        </w:rPr>
      </w:pPr>
      <w:r w:rsidRPr="00347C59">
        <w:rPr>
          <w:rFonts w:ascii="Maiandra GD" w:hAnsi="Maiandra GD"/>
          <w:b/>
          <w:color w:val="002060"/>
        </w:rPr>
        <w:t>RECURR</w:t>
      </w:r>
      <w:r w:rsidR="00697654" w:rsidRPr="00347C59">
        <w:rPr>
          <w:rFonts w:ascii="Maiandra GD" w:hAnsi="Maiandra GD"/>
          <w:b/>
          <w:color w:val="002060"/>
        </w:rPr>
        <w:t>ENT / HABITUAL ABORTIONS</w:t>
      </w:r>
    </w:p>
    <w:p w:rsidR="00697654" w:rsidRPr="00347C59" w:rsidRDefault="00697654" w:rsidP="00697654">
      <w:pPr>
        <w:pStyle w:val="ListParagraph"/>
        <w:tabs>
          <w:tab w:val="left" w:pos="0"/>
        </w:tabs>
        <w:spacing w:line="240" w:lineRule="auto"/>
        <w:rPr>
          <w:rFonts w:ascii="Maiandra GD" w:hAnsi="Maiandra GD"/>
        </w:rPr>
      </w:pPr>
    </w:p>
    <w:p w:rsidR="0014350E" w:rsidRPr="00347C59" w:rsidRDefault="00803FBD" w:rsidP="00B578B7">
      <w:pPr>
        <w:pStyle w:val="ListParagraph"/>
        <w:tabs>
          <w:tab w:val="left" w:pos="0"/>
        </w:tabs>
        <w:spacing w:line="240" w:lineRule="auto"/>
        <w:ind w:left="90"/>
        <w:rPr>
          <w:rFonts w:ascii="Maiandra GD" w:hAnsi="Maiandra GD"/>
        </w:rPr>
        <w:sectPr w:rsidR="0014350E" w:rsidRPr="00347C59" w:rsidSect="005E5C58">
          <w:type w:val="continuous"/>
          <w:pgSz w:w="11906" w:h="16838"/>
          <w:pgMar w:top="1440" w:right="1080" w:bottom="1440" w:left="1080" w:header="708" w:footer="708" w:gutter="0"/>
          <w:cols w:space="708"/>
          <w:docGrid w:linePitch="360"/>
        </w:sectPr>
      </w:pPr>
      <w:r w:rsidRPr="00347C59">
        <w:rPr>
          <w:rFonts w:ascii="Maiandra GD" w:hAnsi="Maiandra GD"/>
        </w:rPr>
        <w:t>This is when there are</w:t>
      </w:r>
      <w:r w:rsidR="00697654" w:rsidRPr="00347C59">
        <w:rPr>
          <w:rFonts w:ascii="Maiandra GD" w:hAnsi="Maiandra GD"/>
        </w:rPr>
        <w:t xml:space="preserve"> three or more consecutive abortions in one client. Such patient requires close monitoring during their fourth pregnancy for investigations to include</w:t>
      </w:r>
      <w:r w:rsidR="00B578B7" w:rsidRPr="00347C59">
        <w:rPr>
          <w:rFonts w:ascii="Maiandra GD" w:hAnsi="Maiandra GD"/>
        </w:rPr>
        <w:t xml:space="preserve">;- </w:t>
      </w:r>
    </w:p>
    <w:p w:rsidR="00697654" w:rsidRPr="00347C59" w:rsidRDefault="00697654" w:rsidP="008A0EA5">
      <w:pPr>
        <w:pStyle w:val="ListParagraph"/>
        <w:numPr>
          <w:ilvl w:val="0"/>
          <w:numId w:val="30"/>
        </w:numPr>
        <w:tabs>
          <w:tab w:val="left" w:pos="0"/>
        </w:tabs>
        <w:spacing w:line="240" w:lineRule="auto"/>
        <w:rPr>
          <w:rFonts w:ascii="Maiandra GD" w:hAnsi="Maiandra GD"/>
        </w:rPr>
      </w:pPr>
      <w:r w:rsidRPr="00347C59">
        <w:rPr>
          <w:rFonts w:ascii="Maiandra GD" w:hAnsi="Maiandra GD"/>
        </w:rPr>
        <w:lastRenderedPageBreak/>
        <w:t xml:space="preserve">Parental and </w:t>
      </w:r>
      <w:proofErr w:type="spellStart"/>
      <w:r w:rsidRPr="00347C59">
        <w:rPr>
          <w:rFonts w:ascii="Maiandra GD" w:hAnsi="Maiandra GD"/>
        </w:rPr>
        <w:t>fetal</w:t>
      </w:r>
      <w:proofErr w:type="spellEnd"/>
      <w:r w:rsidRPr="00347C59">
        <w:rPr>
          <w:rFonts w:ascii="Maiandra GD" w:hAnsi="Maiandra GD"/>
        </w:rPr>
        <w:t xml:space="preserve"> </w:t>
      </w:r>
      <w:proofErr w:type="spellStart"/>
      <w:r w:rsidR="00803FBD" w:rsidRPr="00347C59">
        <w:rPr>
          <w:rFonts w:ascii="Maiandra GD" w:hAnsi="Maiandra GD"/>
        </w:rPr>
        <w:t>K</w:t>
      </w:r>
      <w:r w:rsidR="00D1266F" w:rsidRPr="00347C59">
        <w:rPr>
          <w:rFonts w:ascii="Maiandra GD" w:hAnsi="Maiandra GD"/>
        </w:rPr>
        <w:t>aryotypes</w:t>
      </w:r>
      <w:proofErr w:type="spellEnd"/>
      <w:r w:rsidR="00D1266F" w:rsidRPr="00347C59">
        <w:rPr>
          <w:rFonts w:ascii="Maiandra GD" w:hAnsi="Maiandra GD"/>
        </w:rPr>
        <w:t xml:space="preserve">, </w:t>
      </w:r>
      <w:r w:rsidRPr="00347C59">
        <w:rPr>
          <w:rFonts w:ascii="Maiandra GD" w:hAnsi="Maiandra GD"/>
        </w:rPr>
        <w:t xml:space="preserve">Pelvic exam </w:t>
      </w:r>
      <w:r w:rsidR="00D1266F" w:rsidRPr="00347C59">
        <w:rPr>
          <w:rFonts w:ascii="Maiandra GD" w:hAnsi="Maiandra GD"/>
        </w:rPr>
        <w:t xml:space="preserve">, </w:t>
      </w:r>
      <w:r w:rsidRPr="00347C59">
        <w:rPr>
          <w:rFonts w:ascii="Maiandra GD" w:hAnsi="Maiandra GD"/>
        </w:rPr>
        <w:t>Thyroid function tests</w:t>
      </w:r>
      <w:r w:rsidR="00D1266F" w:rsidRPr="00347C59">
        <w:rPr>
          <w:rFonts w:ascii="Maiandra GD" w:hAnsi="Maiandra GD"/>
        </w:rPr>
        <w:t xml:space="preserve">, </w:t>
      </w:r>
      <w:r w:rsidR="00A82808" w:rsidRPr="00347C59">
        <w:rPr>
          <w:rFonts w:ascii="Maiandra GD" w:hAnsi="Maiandra GD"/>
        </w:rPr>
        <w:t>FHG</w:t>
      </w:r>
      <w:r w:rsidR="00D1266F" w:rsidRPr="00347C59">
        <w:rPr>
          <w:rFonts w:ascii="Maiandra GD" w:hAnsi="Maiandra GD"/>
        </w:rPr>
        <w:t xml:space="preserve">, </w:t>
      </w:r>
      <w:r w:rsidRPr="00347C59">
        <w:rPr>
          <w:rFonts w:ascii="Maiandra GD" w:hAnsi="Maiandra GD"/>
        </w:rPr>
        <w:t>VDRL</w:t>
      </w:r>
    </w:p>
    <w:p w:rsidR="00697654" w:rsidRPr="00347C59" w:rsidRDefault="00697654" w:rsidP="008A0EA5">
      <w:pPr>
        <w:pStyle w:val="ListParagraph"/>
        <w:numPr>
          <w:ilvl w:val="0"/>
          <w:numId w:val="30"/>
        </w:numPr>
        <w:tabs>
          <w:tab w:val="left" w:pos="0"/>
        </w:tabs>
        <w:spacing w:line="240" w:lineRule="auto"/>
        <w:rPr>
          <w:rFonts w:ascii="Maiandra GD" w:hAnsi="Maiandra GD"/>
        </w:rPr>
      </w:pPr>
      <w:proofErr w:type="spellStart"/>
      <w:r w:rsidRPr="00347C59">
        <w:rPr>
          <w:rFonts w:ascii="Maiandra GD" w:hAnsi="Maiandra GD"/>
        </w:rPr>
        <w:lastRenderedPageBreak/>
        <w:t>Widal</w:t>
      </w:r>
      <w:proofErr w:type="spellEnd"/>
      <w:r w:rsidRPr="00347C59">
        <w:rPr>
          <w:rFonts w:ascii="Maiandra GD" w:hAnsi="Maiandra GD"/>
        </w:rPr>
        <w:t xml:space="preserve"> test</w:t>
      </w:r>
      <w:r w:rsidR="00B578B7" w:rsidRPr="00347C59">
        <w:rPr>
          <w:rFonts w:ascii="Maiandra GD" w:hAnsi="Maiandra GD"/>
        </w:rPr>
        <w:t xml:space="preserve">, </w:t>
      </w:r>
      <w:r w:rsidRPr="00347C59">
        <w:rPr>
          <w:rFonts w:ascii="Maiandra GD" w:hAnsi="Maiandra GD"/>
        </w:rPr>
        <w:t>Blood smear</w:t>
      </w:r>
      <w:r w:rsidR="00B578B7" w:rsidRPr="00347C59">
        <w:rPr>
          <w:rFonts w:ascii="Maiandra GD" w:hAnsi="Maiandra GD"/>
        </w:rPr>
        <w:t xml:space="preserve">, </w:t>
      </w:r>
      <w:r w:rsidRPr="00347C59">
        <w:rPr>
          <w:rFonts w:ascii="Maiandra GD" w:hAnsi="Maiandra GD"/>
        </w:rPr>
        <w:t>Rule out gestational diabetes</w:t>
      </w:r>
    </w:p>
    <w:p w:rsidR="0014350E" w:rsidRPr="00347C59" w:rsidRDefault="0014350E" w:rsidP="00697654">
      <w:pPr>
        <w:tabs>
          <w:tab w:val="left" w:pos="0"/>
        </w:tabs>
        <w:spacing w:line="240" w:lineRule="auto"/>
        <w:rPr>
          <w:rFonts w:ascii="Maiandra GD" w:hAnsi="Maiandra GD"/>
        </w:rPr>
        <w:sectPr w:rsidR="0014350E" w:rsidRPr="00347C59" w:rsidSect="00D1266F">
          <w:type w:val="continuous"/>
          <w:pgSz w:w="11906" w:h="16838"/>
          <w:pgMar w:top="1440" w:right="1080" w:bottom="1440" w:left="1080" w:header="708" w:footer="708" w:gutter="0"/>
          <w:cols w:space="708"/>
          <w:docGrid w:linePitch="360"/>
        </w:sectPr>
      </w:pPr>
    </w:p>
    <w:p w:rsidR="00697654" w:rsidRPr="00347C59" w:rsidRDefault="00697654" w:rsidP="00697654">
      <w:pPr>
        <w:tabs>
          <w:tab w:val="left" w:pos="0"/>
        </w:tabs>
        <w:spacing w:line="240" w:lineRule="auto"/>
        <w:rPr>
          <w:rFonts w:ascii="Maiandra GD" w:hAnsi="Maiandra GD"/>
        </w:rPr>
      </w:pPr>
      <w:r w:rsidRPr="00347C59">
        <w:rPr>
          <w:rFonts w:ascii="Maiandra GD" w:hAnsi="Maiandra GD"/>
        </w:rPr>
        <w:lastRenderedPageBreak/>
        <w:t xml:space="preserve">Management </w:t>
      </w:r>
    </w:p>
    <w:p w:rsidR="00697654" w:rsidRPr="00347C59" w:rsidRDefault="00697654" w:rsidP="008A0EA5">
      <w:pPr>
        <w:pStyle w:val="ListParagraph"/>
        <w:numPr>
          <w:ilvl w:val="0"/>
          <w:numId w:val="31"/>
        </w:numPr>
        <w:tabs>
          <w:tab w:val="left" w:pos="0"/>
        </w:tabs>
        <w:spacing w:line="240" w:lineRule="auto"/>
        <w:rPr>
          <w:rFonts w:ascii="Maiandra GD" w:hAnsi="Maiandra GD"/>
        </w:rPr>
      </w:pPr>
      <w:r w:rsidRPr="00347C59">
        <w:rPr>
          <w:rFonts w:ascii="Maiandra GD" w:hAnsi="Maiandra GD"/>
        </w:rPr>
        <w:t>Take proper history and if necessary admit the client</w:t>
      </w:r>
    </w:p>
    <w:p w:rsidR="00697654" w:rsidRPr="00347C59" w:rsidRDefault="00697654" w:rsidP="008A0EA5">
      <w:pPr>
        <w:pStyle w:val="ListParagraph"/>
        <w:numPr>
          <w:ilvl w:val="0"/>
          <w:numId w:val="31"/>
        </w:numPr>
        <w:tabs>
          <w:tab w:val="left" w:pos="0"/>
        </w:tabs>
        <w:spacing w:line="240" w:lineRule="auto"/>
        <w:rPr>
          <w:rFonts w:ascii="Maiandra GD" w:hAnsi="Maiandra GD"/>
        </w:rPr>
      </w:pPr>
      <w:r w:rsidRPr="00347C59">
        <w:rPr>
          <w:rFonts w:ascii="Maiandra GD" w:hAnsi="Maiandra GD"/>
        </w:rPr>
        <w:t>Grouping and</w:t>
      </w:r>
      <w:r w:rsidR="00803FBD" w:rsidRPr="00347C59">
        <w:rPr>
          <w:rFonts w:ascii="Maiandra GD" w:hAnsi="Maiandra GD"/>
        </w:rPr>
        <w:t xml:space="preserve"> cross – matching</w:t>
      </w:r>
    </w:p>
    <w:p w:rsidR="00803FBD" w:rsidRPr="00347C59" w:rsidRDefault="005E5C58" w:rsidP="008A0EA5">
      <w:pPr>
        <w:pStyle w:val="ListParagraph"/>
        <w:numPr>
          <w:ilvl w:val="0"/>
          <w:numId w:val="31"/>
        </w:numPr>
        <w:tabs>
          <w:tab w:val="left" w:pos="0"/>
        </w:tabs>
        <w:spacing w:line="240" w:lineRule="auto"/>
        <w:rPr>
          <w:rFonts w:ascii="Maiandra GD" w:hAnsi="Maiandra GD"/>
        </w:rPr>
      </w:pPr>
      <w:r w:rsidRPr="00347C59">
        <w:rPr>
          <w:rFonts w:ascii="Maiandra GD" w:hAnsi="Maiandra GD"/>
        </w:rPr>
        <w:t xml:space="preserve">Manage anaemia with </w:t>
      </w:r>
      <w:proofErr w:type="spellStart"/>
      <w:r w:rsidRPr="00347C59">
        <w:rPr>
          <w:rFonts w:ascii="Maiandra GD" w:hAnsi="Maiandra GD"/>
        </w:rPr>
        <w:t>h</w:t>
      </w:r>
      <w:r w:rsidR="00803FBD" w:rsidRPr="00347C59">
        <w:rPr>
          <w:rFonts w:ascii="Maiandra GD" w:hAnsi="Maiandra GD"/>
        </w:rPr>
        <w:t>ematinics</w:t>
      </w:r>
      <w:proofErr w:type="spellEnd"/>
      <w:r w:rsidR="00803FBD" w:rsidRPr="00347C59">
        <w:rPr>
          <w:rFonts w:ascii="Maiandra GD" w:hAnsi="Maiandra GD"/>
        </w:rPr>
        <w:t xml:space="preserve"> and diet, or transfuse</w:t>
      </w:r>
    </w:p>
    <w:p w:rsidR="00803FBD" w:rsidRPr="00347C59" w:rsidRDefault="00803FBD" w:rsidP="008A0EA5">
      <w:pPr>
        <w:pStyle w:val="ListParagraph"/>
        <w:numPr>
          <w:ilvl w:val="0"/>
          <w:numId w:val="31"/>
        </w:numPr>
        <w:tabs>
          <w:tab w:val="left" w:pos="0"/>
        </w:tabs>
        <w:spacing w:line="240" w:lineRule="auto"/>
        <w:rPr>
          <w:rFonts w:ascii="Maiandra GD" w:hAnsi="Maiandra GD"/>
        </w:rPr>
      </w:pPr>
      <w:r w:rsidRPr="00347C59">
        <w:rPr>
          <w:rFonts w:ascii="Maiandra GD" w:hAnsi="Maiandra GD"/>
        </w:rPr>
        <w:t>Control DM if present</w:t>
      </w:r>
    </w:p>
    <w:p w:rsidR="00803FBD" w:rsidRPr="00347C59" w:rsidRDefault="00803FBD" w:rsidP="008A0EA5">
      <w:pPr>
        <w:pStyle w:val="ListParagraph"/>
        <w:numPr>
          <w:ilvl w:val="0"/>
          <w:numId w:val="31"/>
        </w:numPr>
        <w:tabs>
          <w:tab w:val="left" w:pos="0"/>
        </w:tabs>
        <w:spacing w:line="240" w:lineRule="auto"/>
        <w:rPr>
          <w:rFonts w:ascii="Maiandra GD" w:hAnsi="Maiandra GD"/>
        </w:rPr>
      </w:pPr>
      <w:r w:rsidRPr="00347C59">
        <w:rPr>
          <w:rFonts w:ascii="Maiandra GD" w:hAnsi="Maiandra GD"/>
        </w:rPr>
        <w:t xml:space="preserve">Administer </w:t>
      </w:r>
      <w:proofErr w:type="spellStart"/>
      <w:r w:rsidRPr="00347C59">
        <w:rPr>
          <w:rFonts w:ascii="Maiandra GD" w:hAnsi="Maiandra GD"/>
        </w:rPr>
        <w:t>Benzath</w:t>
      </w:r>
      <w:r w:rsidR="005E5C58" w:rsidRPr="00347C59">
        <w:rPr>
          <w:rFonts w:ascii="Maiandra GD" w:hAnsi="Maiandra GD"/>
        </w:rPr>
        <w:t>i</w:t>
      </w:r>
      <w:r w:rsidRPr="00347C59">
        <w:rPr>
          <w:rFonts w:ascii="Maiandra GD" w:hAnsi="Maiandra GD"/>
        </w:rPr>
        <w:t>n</w:t>
      </w:r>
      <w:r w:rsidR="005E5C58" w:rsidRPr="00347C59">
        <w:rPr>
          <w:rFonts w:ascii="Maiandra GD" w:hAnsi="Maiandra GD"/>
        </w:rPr>
        <w:t>e</w:t>
      </w:r>
      <w:proofErr w:type="spellEnd"/>
      <w:r w:rsidRPr="00347C59">
        <w:rPr>
          <w:rFonts w:ascii="Maiandra GD" w:hAnsi="Maiandra GD"/>
        </w:rPr>
        <w:t xml:space="preserve"> Penicillin 2.4 Mu </w:t>
      </w:r>
      <w:r w:rsidR="005E5C58" w:rsidRPr="00347C59">
        <w:rPr>
          <w:rFonts w:ascii="Maiandra GD" w:hAnsi="Maiandra GD"/>
        </w:rPr>
        <w:t xml:space="preserve">IV/IM </w:t>
      </w:r>
      <w:proofErr w:type="spellStart"/>
      <w:r w:rsidR="005E5C58" w:rsidRPr="00347C59">
        <w:rPr>
          <w:rFonts w:ascii="Maiandra GD" w:hAnsi="Maiandra GD"/>
        </w:rPr>
        <w:t>Qid</w:t>
      </w:r>
      <w:proofErr w:type="spellEnd"/>
      <w:r w:rsidR="005E5C58" w:rsidRPr="00347C59">
        <w:rPr>
          <w:rFonts w:ascii="Maiandra GD" w:hAnsi="Maiandra GD"/>
        </w:rPr>
        <w:t xml:space="preserve"> for 4 wks or Erythromy</w:t>
      </w:r>
      <w:r w:rsidRPr="00347C59">
        <w:rPr>
          <w:rFonts w:ascii="Maiandra GD" w:hAnsi="Maiandra GD"/>
        </w:rPr>
        <w:t xml:space="preserve">cin 500 mg </w:t>
      </w:r>
      <w:proofErr w:type="spellStart"/>
      <w:r w:rsidRPr="00347C59">
        <w:rPr>
          <w:rFonts w:ascii="Maiandra GD" w:hAnsi="Maiandra GD"/>
        </w:rPr>
        <w:t>tds</w:t>
      </w:r>
      <w:proofErr w:type="spellEnd"/>
      <w:r w:rsidRPr="00347C59">
        <w:rPr>
          <w:rFonts w:ascii="Maiandra GD" w:hAnsi="Maiandra GD"/>
        </w:rPr>
        <w:t xml:space="preserve"> for 4 wks</w:t>
      </w:r>
    </w:p>
    <w:p w:rsidR="00803FBD" w:rsidRPr="00347C59" w:rsidRDefault="00803FBD" w:rsidP="008A0EA5">
      <w:pPr>
        <w:pStyle w:val="ListParagraph"/>
        <w:numPr>
          <w:ilvl w:val="0"/>
          <w:numId w:val="31"/>
        </w:numPr>
        <w:tabs>
          <w:tab w:val="left" w:pos="0"/>
        </w:tabs>
        <w:spacing w:line="240" w:lineRule="auto"/>
        <w:rPr>
          <w:rFonts w:ascii="Maiandra GD" w:hAnsi="Maiandra GD"/>
        </w:rPr>
      </w:pPr>
      <w:r w:rsidRPr="00347C59">
        <w:rPr>
          <w:rFonts w:ascii="Maiandra GD" w:hAnsi="Maiandra GD"/>
        </w:rPr>
        <w:t>Monitor vital signs and regulate BP</w:t>
      </w:r>
    </w:p>
    <w:p w:rsidR="00803FBD" w:rsidRPr="00347C59" w:rsidRDefault="00803FBD" w:rsidP="008A0EA5">
      <w:pPr>
        <w:pStyle w:val="ListParagraph"/>
        <w:numPr>
          <w:ilvl w:val="0"/>
          <w:numId w:val="31"/>
        </w:numPr>
        <w:tabs>
          <w:tab w:val="left" w:pos="0"/>
        </w:tabs>
        <w:spacing w:line="240" w:lineRule="auto"/>
        <w:rPr>
          <w:rFonts w:ascii="Maiandra GD" w:hAnsi="Maiandra GD"/>
        </w:rPr>
      </w:pPr>
      <w:r w:rsidRPr="00347C59">
        <w:rPr>
          <w:rFonts w:ascii="Maiandra GD" w:hAnsi="Maiandra GD"/>
        </w:rPr>
        <w:t xml:space="preserve">In case of cervical incompetence, admit and advocate for Mc Donald’s </w:t>
      </w:r>
      <w:r w:rsidR="00EE63B3" w:rsidRPr="00347C59">
        <w:rPr>
          <w:rFonts w:ascii="Maiandra GD" w:hAnsi="Maiandra GD"/>
        </w:rPr>
        <w:t>(</w:t>
      </w:r>
      <w:proofErr w:type="spellStart"/>
      <w:r w:rsidR="00EE63B3" w:rsidRPr="00347C59">
        <w:rPr>
          <w:rFonts w:ascii="Maiandra GD" w:hAnsi="Maiandra GD"/>
        </w:rPr>
        <w:t>Cerclage</w:t>
      </w:r>
      <w:proofErr w:type="spellEnd"/>
      <w:r w:rsidR="00EE63B3" w:rsidRPr="00347C59">
        <w:rPr>
          <w:rFonts w:ascii="Maiandra GD" w:hAnsi="Maiandra GD"/>
        </w:rPr>
        <w:t xml:space="preserve">) </w:t>
      </w:r>
      <w:r w:rsidRPr="00347C59">
        <w:rPr>
          <w:rFonts w:ascii="Maiandra GD" w:hAnsi="Maiandra GD"/>
        </w:rPr>
        <w:t>sti</w:t>
      </w:r>
      <w:r w:rsidR="00EE63B3" w:rsidRPr="00347C59">
        <w:rPr>
          <w:rFonts w:ascii="Maiandra GD" w:hAnsi="Maiandra GD"/>
        </w:rPr>
        <w:t>tch and encou</w:t>
      </w:r>
      <w:r w:rsidRPr="00347C59">
        <w:rPr>
          <w:rFonts w:ascii="Maiandra GD" w:hAnsi="Maiandra GD"/>
        </w:rPr>
        <w:t>rage bed rest</w:t>
      </w:r>
    </w:p>
    <w:p w:rsidR="00803FBD" w:rsidRPr="00347C59" w:rsidRDefault="00803FBD" w:rsidP="008A0EA5">
      <w:pPr>
        <w:pStyle w:val="ListParagraph"/>
        <w:numPr>
          <w:ilvl w:val="0"/>
          <w:numId w:val="31"/>
        </w:numPr>
        <w:tabs>
          <w:tab w:val="left" w:pos="0"/>
        </w:tabs>
        <w:spacing w:line="240" w:lineRule="auto"/>
        <w:rPr>
          <w:rFonts w:ascii="Maiandra GD" w:hAnsi="Maiandra GD"/>
        </w:rPr>
      </w:pPr>
      <w:r w:rsidRPr="00347C59">
        <w:rPr>
          <w:rFonts w:ascii="Maiandra GD" w:hAnsi="Maiandra GD"/>
        </w:rPr>
        <w:t xml:space="preserve">Advice against </w:t>
      </w:r>
      <w:proofErr w:type="spellStart"/>
      <w:r w:rsidRPr="00347C59">
        <w:rPr>
          <w:rFonts w:ascii="Maiandra GD" w:hAnsi="Maiandra GD"/>
        </w:rPr>
        <w:t>straneous</w:t>
      </w:r>
      <w:proofErr w:type="spellEnd"/>
      <w:r w:rsidRPr="00347C59">
        <w:rPr>
          <w:rFonts w:ascii="Maiandra GD" w:hAnsi="Maiandra GD"/>
        </w:rPr>
        <w:t xml:space="preserve"> exercises</w:t>
      </w:r>
      <w:r w:rsidR="00EE63B3" w:rsidRPr="00347C59">
        <w:rPr>
          <w:rFonts w:ascii="Maiandra GD" w:hAnsi="Maiandra GD"/>
        </w:rPr>
        <w:t xml:space="preserve"> or duties during this period until the fetus is viable</w:t>
      </w:r>
    </w:p>
    <w:p w:rsidR="00EE63B3" w:rsidRPr="00347C59" w:rsidRDefault="00EE63B3" w:rsidP="008A0EA5">
      <w:pPr>
        <w:pStyle w:val="ListParagraph"/>
        <w:numPr>
          <w:ilvl w:val="0"/>
          <w:numId w:val="31"/>
        </w:numPr>
        <w:tabs>
          <w:tab w:val="left" w:pos="0"/>
        </w:tabs>
        <w:spacing w:line="240" w:lineRule="auto"/>
        <w:rPr>
          <w:rFonts w:ascii="Maiandra GD" w:hAnsi="Maiandra GD"/>
        </w:rPr>
      </w:pPr>
      <w:r w:rsidRPr="00347C59">
        <w:rPr>
          <w:rFonts w:ascii="Maiandra GD" w:hAnsi="Maiandra GD"/>
        </w:rPr>
        <w:t>Administer progesterone</w:t>
      </w:r>
    </w:p>
    <w:p w:rsidR="00EE63B3" w:rsidRPr="00347C59" w:rsidRDefault="009F770F" w:rsidP="008A0EA5">
      <w:pPr>
        <w:pStyle w:val="ListParagraph"/>
        <w:numPr>
          <w:ilvl w:val="0"/>
          <w:numId w:val="31"/>
        </w:numPr>
        <w:tabs>
          <w:tab w:val="left" w:pos="0"/>
        </w:tabs>
        <w:spacing w:line="240" w:lineRule="auto"/>
        <w:rPr>
          <w:rFonts w:ascii="Maiandra GD" w:hAnsi="Maiandra GD"/>
        </w:rPr>
      </w:pPr>
      <w:r w:rsidRPr="00347C59">
        <w:rPr>
          <w:rFonts w:ascii="Maiandra GD" w:hAnsi="Maiandra GD"/>
        </w:rPr>
        <w:t xml:space="preserve">Advocate for </w:t>
      </w:r>
      <w:proofErr w:type="spellStart"/>
      <w:r w:rsidRPr="00347C59">
        <w:rPr>
          <w:rFonts w:ascii="Maiandra GD" w:hAnsi="Maiandra GD"/>
        </w:rPr>
        <w:t>G</w:t>
      </w:r>
      <w:r w:rsidR="00EE63B3" w:rsidRPr="00347C59">
        <w:rPr>
          <w:rFonts w:ascii="Maiandra GD" w:hAnsi="Maiandra GD"/>
        </w:rPr>
        <w:t>ynae</w:t>
      </w:r>
      <w:proofErr w:type="spellEnd"/>
      <w:r w:rsidR="00EE63B3" w:rsidRPr="00347C59">
        <w:rPr>
          <w:rFonts w:ascii="Maiandra GD" w:hAnsi="Maiandra GD"/>
        </w:rPr>
        <w:t xml:space="preserve"> follow up</w:t>
      </w:r>
    </w:p>
    <w:p w:rsidR="00A649CA" w:rsidRPr="00347C59" w:rsidRDefault="00A649CA" w:rsidP="00A649CA">
      <w:pPr>
        <w:tabs>
          <w:tab w:val="left" w:pos="0"/>
        </w:tabs>
        <w:spacing w:line="240" w:lineRule="auto"/>
        <w:rPr>
          <w:rFonts w:ascii="Maiandra GD" w:hAnsi="Maiandra GD"/>
          <w:b/>
          <w:color w:val="002060"/>
          <w:u w:val="single"/>
        </w:rPr>
      </w:pPr>
      <w:r w:rsidRPr="00347C59">
        <w:rPr>
          <w:rFonts w:ascii="Maiandra GD" w:hAnsi="Maiandra GD"/>
          <w:b/>
          <w:color w:val="002060"/>
          <w:u w:val="single"/>
        </w:rPr>
        <w:t>ECTOPIC PREGNANCY</w:t>
      </w:r>
    </w:p>
    <w:p w:rsidR="00A649CA" w:rsidRPr="00347C59" w:rsidRDefault="00A649CA" w:rsidP="00A649CA">
      <w:pPr>
        <w:tabs>
          <w:tab w:val="left" w:pos="0"/>
        </w:tabs>
        <w:spacing w:line="240" w:lineRule="auto"/>
        <w:rPr>
          <w:rFonts w:ascii="Maiandra GD" w:hAnsi="Maiandra GD"/>
        </w:rPr>
      </w:pPr>
      <w:r w:rsidRPr="00347C59">
        <w:rPr>
          <w:rFonts w:ascii="Maiandra GD" w:hAnsi="Maiandra GD"/>
        </w:rPr>
        <w:t xml:space="preserve">This is when the </w:t>
      </w:r>
      <w:proofErr w:type="spellStart"/>
      <w:r w:rsidRPr="00347C59">
        <w:rPr>
          <w:rFonts w:ascii="Maiandra GD" w:hAnsi="Maiandra GD"/>
        </w:rPr>
        <w:t>conceptus</w:t>
      </w:r>
      <w:proofErr w:type="spellEnd"/>
      <w:r w:rsidRPr="00347C59">
        <w:rPr>
          <w:rFonts w:ascii="Maiandra GD" w:hAnsi="Maiandra GD"/>
        </w:rPr>
        <w:t xml:space="preserve"> or the zygote implants outside the uterus in places like, the fallopian tubes, ovaries, cervix, or peritoneum. </w:t>
      </w:r>
      <w:proofErr w:type="gramStart"/>
      <w:r w:rsidRPr="00347C59">
        <w:rPr>
          <w:rFonts w:ascii="Maiandra GD" w:hAnsi="Maiandra GD"/>
        </w:rPr>
        <w:t>Most commonly in the fallopian tubes, with 25% (Isthmus), 55% (</w:t>
      </w:r>
      <w:proofErr w:type="spellStart"/>
      <w:r w:rsidRPr="00347C59">
        <w:rPr>
          <w:rFonts w:ascii="Maiandra GD" w:hAnsi="Maiandra GD"/>
        </w:rPr>
        <w:t>Ampulla</w:t>
      </w:r>
      <w:proofErr w:type="spellEnd"/>
      <w:r w:rsidRPr="00347C59">
        <w:rPr>
          <w:rFonts w:ascii="Maiandra GD" w:hAnsi="Maiandra GD"/>
        </w:rPr>
        <w:t>), 17% (</w:t>
      </w:r>
      <w:proofErr w:type="spellStart"/>
      <w:r w:rsidRPr="00347C59">
        <w:rPr>
          <w:rFonts w:ascii="Maiandra GD" w:hAnsi="Maiandra GD"/>
        </w:rPr>
        <w:t>Infidibulum</w:t>
      </w:r>
      <w:proofErr w:type="spellEnd"/>
      <w:r w:rsidRPr="00347C59">
        <w:rPr>
          <w:rFonts w:ascii="Maiandra GD" w:hAnsi="Maiandra GD"/>
        </w:rPr>
        <w:t xml:space="preserve">), 2% </w:t>
      </w:r>
      <w:proofErr w:type="spellStart"/>
      <w:r w:rsidRPr="00347C59">
        <w:rPr>
          <w:rFonts w:ascii="Maiandra GD" w:hAnsi="Maiandra GD"/>
        </w:rPr>
        <w:t>Cornua</w:t>
      </w:r>
      <w:proofErr w:type="spellEnd"/>
      <w:r w:rsidRPr="00347C59">
        <w:rPr>
          <w:rFonts w:ascii="Maiandra GD" w:hAnsi="Maiandra GD"/>
        </w:rPr>
        <w:t xml:space="preserve"> and 0.5% (Ovary).</w:t>
      </w:r>
      <w:proofErr w:type="gramEnd"/>
      <w:r w:rsidRPr="00347C59">
        <w:rPr>
          <w:rFonts w:ascii="Maiandra GD" w:hAnsi="Maiandra GD"/>
        </w:rPr>
        <w:t xml:space="preserve"> </w:t>
      </w:r>
    </w:p>
    <w:p w:rsidR="00A649CA" w:rsidRPr="00347C59" w:rsidRDefault="00A649CA" w:rsidP="00A649CA">
      <w:pPr>
        <w:tabs>
          <w:tab w:val="left" w:pos="0"/>
        </w:tabs>
        <w:spacing w:line="240" w:lineRule="auto"/>
        <w:rPr>
          <w:rFonts w:ascii="Maiandra GD" w:hAnsi="Maiandra GD"/>
          <w:b/>
        </w:rPr>
      </w:pPr>
      <w:r w:rsidRPr="00347C59">
        <w:rPr>
          <w:rFonts w:ascii="Maiandra GD" w:hAnsi="Maiandra GD"/>
          <w:b/>
        </w:rPr>
        <w:t>Risk factors</w:t>
      </w:r>
    </w:p>
    <w:p w:rsidR="00A649CA" w:rsidRPr="00347C59" w:rsidRDefault="00A649CA" w:rsidP="008A0EA5">
      <w:pPr>
        <w:pStyle w:val="ListParagraph"/>
        <w:numPr>
          <w:ilvl w:val="0"/>
          <w:numId w:val="32"/>
        </w:numPr>
        <w:tabs>
          <w:tab w:val="left" w:pos="0"/>
        </w:tabs>
        <w:spacing w:line="240" w:lineRule="auto"/>
        <w:rPr>
          <w:rFonts w:ascii="Maiandra GD" w:hAnsi="Maiandra GD"/>
        </w:rPr>
      </w:pPr>
      <w:r w:rsidRPr="00347C59">
        <w:rPr>
          <w:rFonts w:ascii="Maiandra GD" w:hAnsi="Maiandra GD"/>
        </w:rPr>
        <w:t>Advanced maternal age</w:t>
      </w:r>
      <w:r w:rsidR="00D1266F" w:rsidRPr="00347C59">
        <w:rPr>
          <w:rFonts w:ascii="Maiandra GD" w:hAnsi="Maiandra GD"/>
        </w:rPr>
        <w:t xml:space="preserve">, </w:t>
      </w:r>
      <w:r w:rsidRPr="00347C59">
        <w:rPr>
          <w:rFonts w:ascii="Maiandra GD" w:hAnsi="Maiandra GD"/>
        </w:rPr>
        <w:t>Increased number of sexual partners</w:t>
      </w:r>
      <w:r w:rsidR="009F770F" w:rsidRPr="00347C59">
        <w:rPr>
          <w:rFonts w:ascii="Maiandra GD" w:hAnsi="Maiandra GD"/>
        </w:rPr>
        <w:t xml:space="preserve"> </w:t>
      </w:r>
    </w:p>
    <w:p w:rsidR="009F770F" w:rsidRPr="00347C59" w:rsidRDefault="009F770F" w:rsidP="008A0EA5">
      <w:pPr>
        <w:pStyle w:val="ListParagraph"/>
        <w:numPr>
          <w:ilvl w:val="0"/>
          <w:numId w:val="32"/>
        </w:numPr>
        <w:tabs>
          <w:tab w:val="left" w:pos="0"/>
        </w:tabs>
        <w:spacing w:line="240" w:lineRule="auto"/>
        <w:rPr>
          <w:rFonts w:ascii="Maiandra GD" w:hAnsi="Maiandra GD"/>
        </w:rPr>
      </w:pPr>
      <w:r w:rsidRPr="00347C59">
        <w:rPr>
          <w:rFonts w:ascii="Maiandra GD" w:hAnsi="Maiandra GD"/>
        </w:rPr>
        <w:t>IUCD – insertion without aseptic technique being observed, causes infections</w:t>
      </w:r>
    </w:p>
    <w:p w:rsidR="009F770F" w:rsidRPr="00347C59" w:rsidRDefault="009F770F" w:rsidP="008A0EA5">
      <w:pPr>
        <w:pStyle w:val="ListParagraph"/>
        <w:numPr>
          <w:ilvl w:val="0"/>
          <w:numId w:val="32"/>
        </w:numPr>
        <w:tabs>
          <w:tab w:val="left" w:pos="0"/>
        </w:tabs>
        <w:spacing w:line="240" w:lineRule="auto"/>
        <w:rPr>
          <w:rFonts w:ascii="Maiandra GD" w:hAnsi="Maiandra GD"/>
        </w:rPr>
      </w:pPr>
      <w:r w:rsidRPr="00347C59">
        <w:rPr>
          <w:rFonts w:ascii="Maiandra GD" w:hAnsi="Maiandra GD"/>
        </w:rPr>
        <w:t xml:space="preserve">Smoking – reduces </w:t>
      </w:r>
      <w:proofErr w:type="spellStart"/>
      <w:r w:rsidRPr="00347C59">
        <w:rPr>
          <w:rFonts w:ascii="Maiandra GD" w:hAnsi="Maiandra GD"/>
        </w:rPr>
        <w:t>ciliary</w:t>
      </w:r>
      <w:proofErr w:type="spellEnd"/>
      <w:r w:rsidRPr="00347C59">
        <w:rPr>
          <w:rFonts w:ascii="Maiandra GD" w:hAnsi="Maiandra GD"/>
        </w:rPr>
        <w:t xml:space="preserve"> activity of the fallopian tube</w:t>
      </w:r>
    </w:p>
    <w:p w:rsidR="009F770F" w:rsidRPr="00347C59" w:rsidRDefault="009F770F" w:rsidP="008A0EA5">
      <w:pPr>
        <w:pStyle w:val="ListParagraph"/>
        <w:numPr>
          <w:ilvl w:val="0"/>
          <w:numId w:val="32"/>
        </w:numPr>
        <w:tabs>
          <w:tab w:val="left" w:pos="0"/>
        </w:tabs>
        <w:spacing w:line="240" w:lineRule="auto"/>
        <w:rPr>
          <w:rFonts w:ascii="Maiandra GD" w:hAnsi="Maiandra GD"/>
        </w:rPr>
      </w:pPr>
      <w:r w:rsidRPr="00347C59">
        <w:rPr>
          <w:rFonts w:ascii="Maiandra GD" w:hAnsi="Maiandra GD"/>
        </w:rPr>
        <w:t>Congenitally long fallopian tube</w:t>
      </w:r>
    </w:p>
    <w:p w:rsidR="009F770F" w:rsidRPr="00347C59" w:rsidRDefault="009F770F" w:rsidP="009F770F">
      <w:pPr>
        <w:tabs>
          <w:tab w:val="left" w:pos="0"/>
        </w:tabs>
        <w:spacing w:line="240" w:lineRule="auto"/>
        <w:rPr>
          <w:rFonts w:ascii="Maiandra GD" w:hAnsi="Maiandra GD"/>
          <w:b/>
        </w:rPr>
      </w:pPr>
      <w:r w:rsidRPr="00347C59">
        <w:rPr>
          <w:rFonts w:ascii="Maiandra GD" w:hAnsi="Maiandra GD"/>
          <w:b/>
        </w:rPr>
        <w:t>Causes</w:t>
      </w:r>
    </w:p>
    <w:p w:rsidR="009F770F" w:rsidRPr="00347C59" w:rsidRDefault="009F770F" w:rsidP="008A0EA5">
      <w:pPr>
        <w:pStyle w:val="ListParagraph"/>
        <w:numPr>
          <w:ilvl w:val="0"/>
          <w:numId w:val="33"/>
        </w:numPr>
        <w:tabs>
          <w:tab w:val="left" w:pos="0"/>
        </w:tabs>
        <w:spacing w:line="240" w:lineRule="auto"/>
        <w:rPr>
          <w:rFonts w:ascii="Maiandra GD" w:hAnsi="Maiandra GD"/>
        </w:rPr>
      </w:pPr>
      <w:r w:rsidRPr="00347C59">
        <w:rPr>
          <w:rFonts w:ascii="Maiandra GD" w:hAnsi="Maiandra GD"/>
        </w:rPr>
        <w:t>Every condition that delays fertilised ovum in the fallopian tubes, e.g. infections, trauma</w:t>
      </w:r>
    </w:p>
    <w:p w:rsidR="009F770F" w:rsidRPr="00347C59" w:rsidRDefault="009F770F" w:rsidP="008A0EA5">
      <w:pPr>
        <w:pStyle w:val="ListParagraph"/>
        <w:numPr>
          <w:ilvl w:val="0"/>
          <w:numId w:val="33"/>
        </w:numPr>
        <w:tabs>
          <w:tab w:val="left" w:pos="0"/>
        </w:tabs>
        <w:spacing w:line="240" w:lineRule="auto"/>
        <w:rPr>
          <w:rFonts w:ascii="Maiandra GD" w:hAnsi="Maiandra GD"/>
        </w:rPr>
      </w:pPr>
      <w:r w:rsidRPr="00347C59">
        <w:rPr>
          <w:rFonts w:ascii="Maiandra GD" w:hAnsi="Maiandra GD"/>
        </w:rPr>
        <w:t>Pelvic tumours which distort fallopian tubes</w:t>
      </w:r>
    </w:p>
    <w:p w:rsidR="009F770F" w:rsidRPr="00347C59" w:rsidRDefault="009F770F" w:rsidP="009F770F">
      <w:pPr>
        <w:tabs>
          <w:tab w:val="left" w:pos="0"/>
        </w:tabs>
        <w:spacing w:line="240" w:lineRule="auto"/>
        <w:rPr>
          <w:rFonts w:ascii="Maiandra GD" w:hAnsi="Maiandra GD"/>
          <w:b/>
        </w:rPr>
      </w:pPr>
      <w:r w:rsidRPr="00347C59">
        <w:rPr>
          <w:rFonts w:ascii="Maiandra GD" w:hAnsi="Maiandra GD"/>
          <w:b/>
        </w:rPr>
        <w:t>Signs and symptoms</w:t>
      </w:r>
    </w:p>
    <w:p w:rsidR="009F770F" w:rsidRPr="00347C59" w:rsidRDefault="009F770F" w:rsidP="008A0EA5">
      <w:pPr>
        <w:pStyle w:val="ListParagraph"/>
        <w:numPr>
          <w:ilvl w:val="0"/>
          <w:numId w:val="33"/>
        </w:numPr>
        <w:tabs>
          <w:tab w:val="left" w:pos="0"/>
        </w:tabs>
        <w:spacing w:line="240" w:lineRule="auto"/>
        <w:rPr>
          <w:rFonts w:ascii="Maiandra GD" w:hAnsi="Maiandra GD"/>
        </w:rPr>
      </w:pPr>
      <w:r w:rsidRPr="00347C59">
        <w:rPr>
          <w:rFonts w:ascii="Maiandra GD" w:hAnsi="Maiandra GD"/>
        </w:rPr>
        <w:t>Before rupture of the fallopian tube, there is slight abdominal distension and tenderness.</w:t>
      </w:r>
    </w:p>
    <w:p w:rsidR="00947782" w:rsidRPr="00347C59" w:rsidRDefault="00947782" w:rsidP="008A0EA5">
      <w:pPr>
        <w:pStyle w:val="ListParagraph"/>
        <w:numPr>
          <w:ilvl w:val="0"/>
          <w:numId w:val="33"/>
        </w:numPr>
        <w:tabs>
          <w:tab w:val="left" w:pos="0"/>
        </w:tabs>
        <w:spacing w:line="240" w:lineRule="auto"/>
        <w:rPr>
          <w:rFonts w:ascii="Maiandra GD" w:hAnsi="Maiandra GD"/>
        </w:rPr>
      </w:pPr>
      <w:r w:rsidRPr="00347C59">
        <w:rPr>
          <w:rFonts w:ascii="Maiandra GD" w:hAnsi="Maiandra GD"/>
        </w:rPr>
        <w:t xml:space="preserve">History </w:t>
      </w:r>
      <w:r w:rsidR="00A22D87" w:rsidRPr="00347C59">
        <w:rPr>
          <w:rFonts w:ascii="Maiandra GD" w:hAnsi="Maiandra GD"/>
        </w:rPr>
        <w:t xml:space="preserve">of </w:t>
      </w:r>
      <w:proofErr w:type="spellStart"/>
      <w:r w:rsidR="00A22D87" w:rsidRPr="00347C59">
        <w:rPr>
          <w:rFonts w:ascii="Maiandra GD" w:hAnsi="Maiandra GD"/>
        </w:rPr>
        <w:t>ame</w:t>
      </w:r>
      <w:r w:rsidRPr="00347C59">
        <w:rPr>
          <w:rFonts w:ascii="Maiandra GD" w:hAnsi="Maiandra GD"/>
        </w:rPr>
        <w:t>norhoea</w:t>
      </w:r>
      <w:proofErr w:type="spellEnd"/>
    </w:p>
    <w:p w:rsidR="00947782" w:rsidRPr="00347C59" w:rsidRDefault="005E5C58" w:rsidP="008A0EA5">
      <w:pPr>
        <w:pStyle w:val="ListParagraph"/>
        <w:numPr>
          <w:ilvl w:val="0"/>
          <w:numId w:val="33"/>
        </w:numPr>
        <w:tabs>
          <w:tab w:val="left" w:pos="0"/>
        </w:tabs>
        <w:spacing w:line="240" w:lineRule="auto"/>
        <w:rPr>
          <w:rFonts w:ascii="Maiandra GD" w:hAnsi="Maiandra GD"/>
        </w:rPr>
      </w:pPr>
      <w:r w:rsidRPr="00347C59">
        <w:rPr>
          <w:rFonts w:ascii="Maiandra GD" w:hAnsi="Maiandra GD"/>
        </w:rPr>
        <w:t>Positive</w:t>
      </w:r>
      <w:r w:rsidR="00947782" w:rsidRPr="00347C59">
        <w:rPr>
          <w:rFonts w:ascii="Maiandra GD" w:hAnsi="Maiandra GD"/>
        </w:rPr>
        <w:t xml:space="preserve"> pregnancy test results</w:t>
      </w:r>
    </w:p>
    <w:p w:rsidR="00947782" w:rsidRPr="00347C59" w:rsidRDefault="00947782" w:rsidP="008A0EA5">
      <w:pPr>
        <w:pStyle w:val="ListParagraph"/>
        <w:numPr>
          <w:ilvl w:val="0"/>
          <w:numId w:val="33"/>
        </w:numPr>
        <w:tabs>
          <w:tab w:val="left" w:pos="0"/>
        </w:tabs>
        <w:spacing w:line="240" w:lineRule="auto"/>
        <w:rPr>
          <w:rFonts w:ascii="Maiandra GD" w:hAnsi="Maiandra GD"/>
        </w:rPr>
      </w:pPr>
      <w:r w:rsidRPr="00347C59">
        <w:rPr>
          <w:rFonts w:ascii="Maiandra GD" w:hAnsi="Maiandra GD"/>
        </w:rPr>
        <w:t>Patient experiences localised peritoneal irritation on affected site</w:t>
      </w:r>
    </w:p>
    <w:p w:rsidR="00947782" w:rsidRPr="00347C59" w:rsidRDefault="00947782" w:rsidP="008A0EA5">
      <w:pPr>
        <w:pStyle w:val="ListParagraph"/>
        <w:numPr>
          <w:ilvl w:val="0"/>
          <w:numId w:val="33"/>
        </w:numPr>
        <w:tabs>
          <w:tab w:val="left" w:pos="0"/>
        </w:tabs>
        <w:spacing w:line="240" w:lineRule="auto"/>
        <w:rPr>
          <w:rFonts w:ascii="Maiandra GD" w:hAnsi="Maiandra GD"/>
        </w:rPr>
      </w:pPr>
      <w:r w:rsidRPr="00347C59">
        <w:rPr>
          <w:rFonts w:ascii="Maiandra GD" w:hAnsi="Maiandra GD"/>
        </w:rPr>
        <w:t xml:space="preserve">Shoulder pain due to </w:t>
      </w:r>
      <w:proofErr w:type="spellStart"/>
      <w:r w:rsidRPr="00347C59">
        <w:rPr>
          <w:rFonts w:ascii="Maiandra GD" w:hAnsi="Maiandra GD"/>
        </w:rPr>
        <w:t>hemo</w:t>
      </w:r>
      <w:proofErr w:type="spellEnd"/>
      <w:r w:rsidR="00A22D87" w:rsidRPr="00347C59">
        <w:rPr>
          <w:rFonts w:ascii="Maiandra GD" w:hAnsi="Maiandra GD"/>
        </w:rPr>
        <w:t>-</w:t>
      </w:r>
      <w:r w:rsidRPr="00347C59">
        <w:rPr>
          <w:rFonts w:ascii="Maiandra GD" w:hAnsi="Maiandra GD"/>
        </w:rPr>
        <w:t>peritoneal diaphragmatic irritation</w:t>
      </w:r>
    </w:p>
    <w:p w:rsidR="00947782" w:rsidRPr="00347C59" w:rsidRDefault="00947782" w:rsidP="008A0EA5">
      <w:pPr>
        <w:pStyle w:val="ListParagraph"/>
        <w:numPr>
          <w:ilvl w:val="0"/>
          <w:numId w:val="33"/>
        </w:numPr>
        <w:tabs>
          <w:tab w:val="left" w:pos="0"/>
        </w:tabs>
        <w:spacing w:line="240" w:lineRule="auto"/>
        <w:rPr>
          <w:rFonts w:ascii="Maiandra GD" w:hAnsi="Maiandra GD"/>
        </w:rPr>
      </w:pPr>
      <w:r w:rsidRPr="00347C59">
        <w:rPr>
          <w:rFonts w:ascii="Maiandra GD" w:hAnsi="Maiandra GD"/>
        </w:rPr>
        <w:t xml:space="preserve">After </w:t>
      </w:r>
      <w:r w:rsidR="00A22D87" w:rsidRPr="00347C59">
        <w:rPr>
          <w:rFonts w:ascii="Maiandra GD" w:hAnsi="Maiandra GD"/>
        </w:rPr>
        <w:t>acute rupture of the fall</w:t>
      </w:r>
      <w:r w:rsidRPr="00347C59">
        <w:rPr>
          <w:rFonts w:ascii="Maiandra GD" w:hAnsi="Maiandra GD"/>
        </w:rPr>
        <w:t>opian tube, there is vomiting, vaginal bleeding (dark brown in colour), and signs of shock, hypotension, and</w:t>
      </w:r>
      <w:r w:rsidR="00A73E09" w:rsidRPr="00347C59">
        <w:rPr>
          <w:rFonts w:ascii="Maiandra GD" w:hAnsi="Maiandra GD"/>
        </w:rPr>
        <w:t xml:space="preserve"> fainting, </w:t>
      </w:r>
      <w:r w:rsidR="005E5C58" w:rsidRPr="00347C59">
        <w:rPr>
          <w:rFonts w:ascii="Maiandra GD" w:hAnsi="Maiandra GD"/>
        </w:rPr>
        <w:t>agonizing</w:t>
      </w:r>
      <w:r w:rsidR="00A22D87" w:rsidRPr="00347C59">
        <w:rPr>
          <w:rFonts w:ascii="Maiandra GD" w:hAnsi="Maiandra GD"/>
        </w:rPr>
        <w:t xml:space="preserve"> pain making the patient restless, sweating, pain during pelvic examination.</w:t>
      </w:r>
    </w:p>
    <w:p w:rsidR="00947782" w:rsidRPr="00347C59" w:rsidRDefault="00A22D87" w:rsidP="008A0EA5">
      <w:pPr>
        <w:pStyle w:val="ListParagraph"/>
        <w:numPr>
          <w:ilvl w:val="0"/>
          <w:numId w:val="33"/>
        </w:numPr>
        <w:tabs>
          <w:tab w:val="left" w:pos="0"/>
        </w:tabs>
        <w:spacing w:line="240" w:lineRule="auto"/>
        <w:rPr>
          <w:rFonts w:ascii="Maiandra GD" w:hAnsi="Maiandra GD"/>
        </w:rPr>
      </w:pPr>
      <w:r w:rsidRPr="00347C59">
        <w:rPr>
          <w:rFonts w:ascii="Maiandra GD" w:hAnsi="Maiandra GD"/>
        </w:rPr>
        <w:t xml:space="preserve">A mass can be felt on one side of uterus and on palpation, there’s a blood clot (pelvic </w:t>
      </w:r>
      <w:proofErr w:type="spellStart"/>
      <w:r w:rsidRPr="00347C59">
        <w:rPr>
          <w:rFonts w:ascii="Maiandra GD" w:hAnsi="Maiandra GD"/>
        </w:rPr>
        <w:t>hematocele</w:t>
      </w:r>
      <w:proofErr w:type="spellEnd"/>
      <w:r w:rsidRPr="00347C59">
        <w:rPr>
          <w:rFonts w:ascii="Maiandra GD" w:hAnsi="Maiandra GD"/>
        </w:rPr>
        <w:t>) in the pouch of Douglas</w:t>
      </w:r>
    </w:p>
    <w:p w:rsidR="00A73E09" w:rsidRPr="00347C59" w:rsidRDefault="00A73E09" w:rsidP="00A73E09">
      <w:pPr>
        <w:tabs>
          <w:tab w:val="left" w:pos="0"/>
        </w:tabs>
        <w:spacing w:line="240" w:lineRule="auto"/>
        <w:rPr>
          <w:rFonts w:ascii="Maiandra GD" w:hAnsi="Maiandra GD"/>
          <w:b/>
        </w:rPr>
      </w:pPr>
      <w:r w:rsidRPr="00347C59">
        <w:rPr>
          <w:rFonts w:ascii="Maiandra GD" w:hAnsi="Maiandra GD"/>
          <w:b/>
        </w:rPr>
        <w:t>Diagnosis</w:t>
      </w:r>
    </w:p>
    <w:p w:rsidR="00A73E09" w:rsidRPr="00347C59" w:rsidRDefault="00A73E09" w:rsidP="008A0EA5">
      <w:pPr>
        <w:pStyle w:val="ListParagraph"/>
        <w:numPr>
          <w:ilvl w:val="0"/>
          <w:numId w:val="34"/>
        </w:numPr>
        <w:tabs>
          <w:tab w:val="left" w:pos="0"/>
        </w:tabs>
        <w:spacing w:line="240" w:lineRule="auto"/>
        <w:rPr>
          <w:rFonts w:ascii="Maiandra GD" w:hAnsi="Maiandra GD"/>
        </w:rPr>
      </w:pPr>
      <w:r w:rsidRPr="00347C59">
        <w:rPr>
          <w:rFonts w:ascii="Maiandra GD" w:hAnsi="Maiandra GD"/>
        </w:rPr>
        <w:t>Proper history taking</w:t>
      </w:r>
      <w:r w:rsidR="00A82808" w:rsidRPr="00347C59">
        <w:rPr>
          <w:rFonts w:ascii="Maiandra GD" w:hAnsi="Maiandra GD"/>
        </w:rPr>
        <w:t xml:space="preserve">, </w:t>
      </w:r>
      <w:r w:rsidRPr="00347C59">
        <w:rPr>
          <w:rFonts w:ascii="Maiandra GD" w:hAnsi="Maiandra GD"/>
        </w:rPr>
        <w:t>Pelvic examination – involves full head to toe exam</w:t>
      </w:r>
    </w:p>
    <w:p w:rsidR="00A73E09" w:rsidRPr="00347C59" w:rsidRDefault="00A73E09" w:rsidP="008A0EA5">
      <w:pPr>
        <w:pStyle w:val="ListParagraph"/>
        <w:numPr>
          <w:ilvl w:val="0"/>
          <w:numId w:val="34"/>
        </w:numPr>
        <w:tabs>
          <w:tab w:val="left" w:pos="0"/>
        </w:tabs>
        <w:spacing w:line="240" w:lineRule="auto"/>
        <w:rPr>
          <w:rFonts w:ascii="Maiandra GD" w:hAnsi="Maiandra GD"/>
        </w:rPr>
      </w:pPr>
      <w:proofErr w:type="spellStart"/>
      <w:r w:rsidRPr="00347C59">
        <w:rPr>
          <w:rFonts w:ascii="Maiandra GD" w:hAnsi="Maiandra GD"/>
        </w:rPr>
        <w:t>Paracentesis</w:t>
      </w:r>
      <w:proofErr w:type="spellEnd"/>
      <w:r w:rsidRPr="00347C59">
        <w:rPr>
          <w:rFonts w:ascii="Maiandra GD" w:hAnsi="Maiandra GD"/>
        </w:rPr>
        <w:t xml:space="preserve"> – insertion </w:t>
      </w:r>
      <w:r w:rsidR="00E27484" w:rsidRPr="00347C59">
        <w:rPr>
          <w:rFonts w:ascii="Maiandra GD" w:hAnsi="Maiandra GD"/>
        </w:rPr>
        <w:t xml:space="preserve">of </w:t>
      </w:r>
      <w:proofErr w:type="gramStart"/>
      <w:r w:rsidR="00E27484" w:rsidRPr="00347C59">
        <w:rPr>
          <w:rFonts w:ascii="Maiandra GD" w:hAnsi="Maiandra GD"/>
        </w:rPr>
        <w:t xml:space="preserve">a </w:t>
      </w:r>
      <w:r w:rsidRPr="00347C59">
        <w:rPr>
          <w:rFonts w:ascii="Maiandra GD" w:hAnsi="Maiandra GD"/>
        </w:rPr>
        <w:t xml:space="preserve"> long</w:t>
      </w:r>
      <w:proofErr w:type="gramEnd"/>
      <w:r w:rsidRPr="00347C59">
        <w:rPr>
          <w:rFonts w:ascii="Maiandra GD" w:hAnsi="Maiandra GD"/>
        </w:rPr>
        <w:t xml:space="preserve"> hollow needle or </w:t>
      </w:r>
      <w:proofErr w:type="spellStart"/>
      <w:r w:rsidRPr="00347C59">
        <w:rPr>
          <w:rFonts w:ascii="Maiandra GD" w:hAnsi="Maiandra GD"/>
        </w:rPr>
        <w:t>canulla</w:t>
      </w:r>
      <w:proofErr w:type="spellEnd"/>
      <w:r w:rsidRPr="00347C59">
        <w:rPr>
          <w:rFonts w:ascii="Maiandra GD" w:hAnsi="Maiandra GD"/>
        </w:rPr>
        <w:t xml:space="preserve"> to draw non-clotted blood.</w:t>
      </w:r>
    </w:p>
    <w:p w:rsidR="00D556C6" w:rsidRPr="00347C59" w:rsidRDefault="00D556C6" w:rsidP="008A0EA5">
      <w:pPr>
        <w:pStyle w:val="ListParagraph"/>
        <w:numPr>
          <w:ilvl w:val="0"/>
          <w:numId w:val="34"/>
        </w:numPr>
        <w:tabs>
          <w:tab w:val="left" w:pos="0"/>
        </w:tabs>
        <w:spacing w:line="240" w:lineRule="auto"/>
        <w:rPr>
          <w:rFonts w:ascii="Maiandra GD" w:hAnsi="Maiandra GD"/>
        </w:rPr>
      </w:pPr>
      <w:proofErr w:type="spellStart"/>
      <w:r w:rsidRPr="00347C59">
        <w:rPr>
          <w:rFonts w:ascii="Maiandra GD" w:hAnsi="Maiandra GD"/>
        </w:rPr>
        <w:t>Culdocentesis</w:t>
      </w:r>
      <w:proofErr w:type="spellEnd"/>
      <w:r w:rsidRPr="00347C59">
        <w:rPr>
          <w:rFonts w:ascii="Maiandra GD" w:hAnsi="Maiandra GD"/>
        </w:rPr>
        <w:t xml:space="preserve"> – involves aspiration of contents of pouch of Douglas through the poste</w:t>
      </w:r>
      <w:r w:rsidR="00A82808" w:rsidRPr="00347C59">
        <w:rPr>
          <w:rFonts w:ascii="Maiandra GD" w:hAnsi="Maiandra GD"/>
        </w:rPr>
        <w:t xml:space="preserve">rior aspect of the vaginal wall, and </w:t>
      </w:r>
      <w:proofErr w:type="spellStart"/>
      <w:r w:rsidRPr="00347C59">
        <w:rPr>
          <w:rFonts w:ascii="Maiandra GD" w:hAnsi="Maiandra GD"/>
        </w:rPr>
        <w:t>GxM</w:t>
      </w:r>
      <w:proofErr w:type="spellEnd"/>
      <w:r w:rsidR="00D1266F" w:rsidRPr="00347C59">
        <w:rPr>
          <w:rFonts w:ascii="Maiandra GD" w:hAnsi="Maiandra GD"/>
        </w:rPr>
        <w:t xml:space="preserve">, </w:t>
      </w:r>
      <w:proofErr w:type="spellStart"/>
      <w:r w:rsidRPr="00347C59">
        <w:rPr>
          <w:rFonts w:ascii="Maiandra GD" w:hAnsi="Maiandra GD"/>
        </w:rPr>
        <w:t>Hb</w:t>
      </w:r>
      <w:proofErr w:type="spellEnd"/>
      <w:r w:rsidRPr="00347C59">
        <w:rPr>
          <w:rFonts w:ascii="Maiandra GD" w:hAnsi="Maiandra GD"/>
        </w:rPr>
        <w:t xml:space="preserve"> estimation</w:t>
      </w:r>
      <w:r w:rsidR="00D1266F" w:rsidRPr="00347C59">
        <w:rPr>
          <w:rFonts w:ascii="Maiandra GD" w:hAnsi="Maiandra GD"/>
        </w:rPr>
        <w:t xml:space="preserve">, </w:t>
      </w:r>
      <w:r w:rsidR="005E5C58" w:rsidRPr="00347C59">
        <w:rPr>
          <w:rFonts w:ascii="Maiandra GD" w:hAnsi="Maiandra GD"/>
        </w:rPr>
        <w:t>Laparo</w:t>
      </w:r>
      <w:r w:rsidRPr="00347C59">
        <w:rPr>
          <w:rFonts w:ascii="Maiandra GD" w:hAnsi="Maiandra GD"/>
        </w:rPr>
        <w:t>scopy</w:t>
      </w:r>
      <w:r w:rsidR="00D1266F" w:rsidRPr="00347C59">
        <w:rPr>
          <w:rFonts w:ascii="Maiandra GD" w:hAnsi="Maiandra GD"/>
        </w:rPr>
        <w:t xml:space="preserve">, </w:t>
      </w:r>
      <w:r w:rsidRPr="00347C59">
        <w:rPr>
          <w:rFonts w:ascii="Maiandra GD" w:hAnsi="Maiandra GD"/>
        </w:rPr>
        <w:t>Ultrasound</w:t>
      </w:r>
    </w:p>
    <w:p w:rsidR="00D556C6" w:rsidRPr="00347C59" w:rsidRDefault="00D556C6" w:rsidP="00D556C6">
      <w:pPr>
        <w:tabs>
          <w:tab w:val="left" w:pos="0"/>
        </w:tabs>
        <w:spacing w:line="240" w:lineRule="auto"/>
        <w:rPr>
          <w:rFonts w:ascii="Maiandra GD" w:hAnsi="Maiandra GD"/>
          <w:b/>
        </w:rPr>
      </w:pPr>
      <w:r w:rsidRPr="00347C59">
        <w:rPr>
          <w:rFonts w:ascii="Maiandra GD" w:hAnsi="Maiandra GD"/>
          <w:b/>
        </w:rPr>
        <w:lastRenderedPageBreak/>
        <w:t>Management</w:t>
      </w:r>
    </w:p>
    <w:p w:rsidR="00D556C6" w:rsidRPr="00347C59" w:rsidRDefault="00D556C6" w:rsidP="008A0EA5">
      <w:pPr>
        <w:pStyle w:val="ListParagraph"/>
        <w:numPr>
          <w:ilvl w:val="0"/>
          <w:numId w:val="35"/>
        </w:numPr>
        <w:tabs>
          <w:tab w:val="left" w:pos="0"/>
        </w:tabs>
        <w:spacing w:line="240" w:lineRule="auto"/>
        <w:rPr>
          <w:rFonts w:ascii="Maiandra GD" w:hAnsi="Maiandra GD"/>
        </w:rPr>
      </w:pPr>
      <w:r w:rsidRPr="00347C59">
        <w:rPr>
          <w:rFonts w:ascii="Maiandra GD" w:hAnsi="Maiandra GD"/>
        </w:rPr>
        <w:t>Resuscitate the patient</w:t>
      </w:r>
      <w:r w:rsidR="00B578B7" w:rsidRPr="00347C59">
        <w:rPr>
          <w:rFonts w:ascii="Maiandra GD" w:hAnsi="Maiandra GD"/>
        </w:rPr>
        <w:t xml:space="preserve">, </w:t>
      </w:r>
      <w:r w:rsidRPr="00347C59">
        <w:rPr>
          <w:rFonts w:ascii="Maiandra GD" w:hAnsi="Maiandra GD"/>
        </w:rPr>
        <w:t>Admit</w:t>
      </w:r>
      <w:r w:rsidR="00B578B7" w:rsidRPr="00347C59">
        <w:rPr>
          <w:rFonts w:ascii="Maiandra GD" w:hAnsi="Maiandra GD"/>
        </w:rPr>
        <w:t xml:space="preserve"> the client, and provide psychological support during this time</w:t>
      </w:r>
    </w:p>
    <w:p w:rsidR="00D556C6" w:rsidRPr="00347C59" w:rsidRDefault="00D556C6" w:rsidP="008A0EA5">
      <w:pPr>
        <w:pStyle w:val="ListParagraph"/>
        <w:numPr>
          <w:ilvl w:val="0"/>
          <w:numId w:val="35"/>
        </w:numPr>
        <w:tabs>
          <w:tab w:val="left" w:pos="0"/>
        </w:tabs>
        <w:spacing w:line="240" w:lineRule="auto"/>
        <w:rPr>
          <w:rFonts w:ascii="Maiandra GD" w:hAnsi="Maiandra GD"/>
        </w:rPr>
      </w:pPr>
      <w:r w:rsidRPr="00347C59">
        <w:rPr>
          <w:rFonts w:ascii="Maiandra GD" w:hAnsi="Maiandra GD"/>
        </w:rPr>
        <w:t xml:space="preserve">Give IV fluids, e.g. plasma volume expanders, peripheral </w:t>
      </w:r>
      <w:proofErr w:type="spellStart"/>
      <w:r w:rsidRPr="00347C59">
        <w:rPr>
          <w:rFonts w:ascii="Maiandra GD" w:hAnsi="Maiandra GD"/>
        </w:rPr>
        <w:t>parenteral</w:t>
      </w:r>
      <w:proofErr w:type="spellEnd"/>
      <w:r w:rsidRPr="00347C59">
        <w:rPr>
          <w:rFonts w:ascii="Maiandra GD" w:hAnsi="Maiandra GD"/>
        </w:rPr>
        <w:t xml:space="preserve"> nutrition depending in the severity anemia, you can transfuse.</w:t>
      </w:r>
    </w:p>
    <w:p w:rsidR="00D556C6" w:rsidRPr="00347C59" w:rsidRDefault="00D556C6" w:rsidP="008A0EA5">
      <w:pPr>
        <w:pStyle w:val="ListParagraph"/>
        <w:numPr>
          <w:ilvl w:val="0"/>
          <w:numId w:val="35"/>
        </w:numPr>
        <w:tabs>
          <w:tab w:val="left" w:pos="0"/>
        </w:tabs>
        <w:spacing w:line="240" w:lineRule="auto"/>
        <w:rPr>
          <w:rFonts w:ascii="Maiandra GD" w:hAnsi="Maiandra GD"/>
        </w:rPr>
      </w:pPr>
      <w:r w:rsidRPr="00347C59">
        <w:rPr>
          <w:rFonts w:ascii="Maiandra GD" w:hAnsi="Maiandra GD"/>
        </w:rPr>
        <w:t xml:space="preserve">Prepare the patient for emergency </w:t>
      </w:r>
      <w:proofErr w:type="spellStart"/>
      <w:r w:rsidRPr="00347C59">
        <w:rPr>
          <w:rFonts w:ascii="Maiandra GD" w:hAnsi="Maiandra GD"/>
        </w:rPr>
        <w:t>laparatomy</w:t>
      </w:r>
      <w:proofErr w:type="spellEnd"/>
    </w:p>
    <w:p w:rsidR="00D556C6" w:rsidRPr="00347C59" w:rsidRDefault="00D556C6" w:rsidP="008A0EA5">
      <w:pPr>
        <w:pStyle w:val="ListParagraph"/>
        <w:numPr>
          <w:ilvl w:val="0"/>
          <w:numId w:val="35"/>
        </w:numPr>
        <w:tabs>
          <w:tab w:val="left" w:pos="0"/>
        </w:tabs>
        <w:spacing w:line="240" w:lineRule="auto"/>
        <w:rPr>
          <w:rFonts w:ascii="Maiandra GD" w:hAnsi="Maiandra GD"/>
        </w:rPr>
      </w:pPr>
      <w:r w:rsidRPr="00347C59">
        <w:rPr>
          <w:rFonts w:ascii="Maiandra GD" w:hAnsi="Maiandra GD"/>
        </w:rPr>
        <w:t>Recovery from Operation must be monitored closely by strictly monitoring the vital signs for any signs of shock or infection</w:t>
      </w:r>
    </w:p>
    <w:p w:rsidR="009D4DE4" w:rsidRPr="00347C59" w:rsidRDefault="009D4DE4" w:rsidP="008A0EA5">
      <w:pPr>
        <w:pStyle w:val="ListParagraph"/>
        <w:numPr>
          <w:ilvl w:val="0"/>
          <w:numId w:val="35"/>
        </w:numPr>
        <w:tabs>
          <w:tab w:val="left" w:pos="0"/>
        </w:tabs>
        <w:spacing w:line="240" w:lineRule="auto"/>
        <w:rPr>
          <w:rFonts w:ascii="Maiandra GD" w:hAnsi="Maiandra GD"/>
        </w:rPr>
      </w:pPr>
      <w:r w:rsidRPr="00347C59">
        <w:rPr>
          <w:rFonts w:ascii="Maiandra GD" w:hAnsi="Maiandra GD"/>
        </w:rPr>
        <w:t>Administer broad spectrum antibiotics before prophylaxis</w:t>
      </w:r>
    </w:p>
    <w:p w:rsidR="009D4DE4" w:rsidRPr="00347C59" w:rsidRDefault="009D4DE4" w:rsidP="008A0EA5">
      <w:pPr>
        <w:pStyle w:val="ListParagraph"/>
        <w:numPr>
          <w:ilvl w:val="0"/>
          <w:numId w:val="35"/>
        </w:numPr>
        <w:tabs>
          <w:tab w:val="left" w:pos="0"/>
        </w:tabs>
        <w:spacing w:line="240" w:lineRule="auto"/>
        <w:rPr>
          <w:rFonts w:ascii="Maiandra GD" w:hAnsi="Maiandra GD"/>
        </w:rPr>
      </w:pPr>
      <w:r w:rsidRPr="00347C59">
        <w:rPr>
          <w:rFonts w:ascii="Maiandra GD" w:hAnsi="Maiandra GD"/>
        </w:rPr>
        <w:t>Analgesics for pain, nutritional supplementation to encourage recovery sed</w:t>
      </w:r>
      <w:r w:rsidR="00E27484" w:rsidRPr="00347C59">
        <w:rPr>
          <w:rFonts w:ascii="Maiandra GD" w:hAnsi="Maiandra GD"/>
        </w:rPr>
        <w:t>ating (Mi</w:t>
      </w:r>
      <w:r w:rsidRPr="00347C59">
        <w:rPr>
          <w:rFonts w:ascii="Maiandra GD" w:hAnsi="Maiandra GD"/>
        </w:rPr>
        <w:t>ld) to encourage and promote rest.</w:t>
      </w:r>
    </w:p>
    <w:p w:rsidR="009D4DE4" w:rsidRPr="00347C59" w:rsidRDefault="009D4DE4" w:rsidP="008A0EA5">
      <w:pPr>
        <w:pStyle w:val="ListParagraph"/>
        <w:numPr>
          <w:ilvl w:val="0"/>
          <w:numId w:val="35"/>
        </w:numPr>
        <w:tabs>
          <w:tab w:val="left" w:pos="0"/>
        </w:tabs>
        <w:spacing w:line="240" w:lineRule="auto"/>
        <w:rPr>
          <w:rFonts w:ascii="Maiandra GD" w:hAnsi="Maiandra GD"/>
        </w:rPr>
      </w:pPr>
      <w:r w:rsidRPr="00347C59">
        <w:rPr>
          <w:rFonts w:ascii="Maiandra GD" w:hAnsi="Maiandra GD"/>
        </w:rPr>
        <w:t>Inspect the incision site to ensure no bleeding; if any tell surgeon observe asepsis</w:t>
      </w:r>
    </w:p>
    <w:p w:rsidR="009D4DE4" w:rsidRPr="00347C59" w:rsidRDefault="00E27484" w:rsidP="008A0EA5">
      <w:pPr>
        <w:pStyle w:val="ListParagraph"/>
        <w:numPr>
          <w:ilvl w:val="0"/>
          <w:numId w:val="35"/>
        </w:numPr>
        <w:tabs>
          <w:tab w:val="left" w:pos="0"/>
        </w:tabs>
        <w:spacing w:line="240" w:lineRule="auto"/>
        <w:rPr>
          <w:rFonts w:ascii="Maiandra GD" w:hAnsi="Maiandra GD"/>
        </w:rPr>
      </w:pPr>
      <w:r w:rsidRPr="00347C59">
        <w:rPr>
          <w:rFonts w:ascii="Maiandra GD" w:hAnsi="Maiandra GD"/>
        </w:rPr>
        <w:t>Offer psychotherapy so that the patient and the relatives may understand their situation and so you should empathise</w:t>
      </w:r>
    </w:p>
    <w:p w:rsidR="00E27484" w:rsidRPr="00347C59" w:rsidRDefault="00E27484" w:rsidP="008A0EA5">
      <w:pPr>
        <w:pStyle w:val="ListParagraph"/>
        <w:numPr>
          <w:ilvl w:val="0"/>
          <w:numId w:val="35"/>
        </w:numPr>
        <w:tabs>
          <w:tab w:val="left" w:pos="0"/>
        </w:tabs>
        <w:spacing w:line="240" w:lineRule="auto"/>
        <w:rPr>
          <w:rFonts w:ascii="Maiandra GD" w:hAnsi="Maiandra GD"/>
        </w:rPr>
      </w:pPr>
      <w:r w:rsidRPr="00347C59">
        <w:rPr>
          <w:rFonts w:ascii="Maiandra GD" w:hAnsi="Maiandra GD"/>
        </w:rPr>
        <w:t>Offer health education on future fertility</w:t>
      </w:r>
      <w:r w:rsidR="001D1E81" w:rsidRPr="00347C59">
        <w:rPr>
          <w:rFonts w:ascii="Maiandra GD" w:hAnsi="Maiandra GD"/>
        </w:rPr>
        <w:t>...talk of contraception and pregnancy</w:t>
      </w:r>
    </w:p>
    <w:p w:rsidR="001D1E81" w:rsidRPr="00347C59" w:rsidRDefault="001D1E81" w:rsidP="008A0EA5">
      <w:pPr>
        <w:pStyle w:val="ListParagraph"/>
        <w:numPr>
          <w:ilvl w:val="0"/>
          <w:numId w:val="35"/>
        </w:numPr>
        <w:tabs>
          <w:tab w:val="left" w:pos="0"/>
        </w:tabs>
        <w:spacing w:line="240" w:lineRule="auto"/>
        <w:rPr>
          <w:rFonts w:ascii="Maiandra GD" w:hAnsi="Maiandra GD"/>
        </w:rPr>
      </w:pPr>
      <w:r w:rsidRPr="00347C59">
        <w:rPr>
          <w:rFonts w:ascii="Maiandra GD" w:hAnsi="Maiandra GD"/>
        </w:rPr>
        <w:t>Advise patients for gynaecological review</w:t>
      </w:r>
    </w:p>
    <w:p w:rsidR="001D1E81" w:rsidRPr="00347C59" w:rsidRDefault="001D1E81" w:rsidP="008A0EA5">
      <w:pPr>
        <w:pStyle w:val="ListParagraph"/>
        <w:numPr>
          <w:ilvl w:val="0"/>
          <w:numId w:val="35"/>
        </w:numPr>
        <w:tabs>
          <w:tab w:val="left" w:pos="0"/>
        </w:tabs>
        <w:spacing w:line="240" w:lineRule="auto"/>
        <w:rPr>
          <w:rFonts w:ascii="Maiandra GD" w:hAnsi="Maiandra GD"/>
        </w:rPr>
      </w:pPr>
      <w:r w:rsidRPr="00347C59">
        <w:rPr>
          <w:rFonts w:ascii="Maiandra GD" w:hAnsi="Maiandra GD"/>
        </w:rPr>
        <w:t>Refer to obstetrician for planning of future pregnancies</w:t>
      </w:r>
    </w:p>
    <w:p w:rsidR="001705E4" w:rsidRPr="00347C59" w:rsidRDefault="001705E4" w:rsidP="001705E4">
      <w:pPr>
        <w:tabs>
          <w:tab w:val="left" w:pos="0"/>
        </w:tabs>
        <w:spacing w:line="240" w:lineRule="auto"/>
        <w:rPr>
          <w:rFonts w:ascii="Maiandra GD" w:hAnsi="Maiandra GD"/>
          <w:b/>
          <w:color w:val="002060"/>
          <w:u w:val="single"/>
        </w:rPr>
      </w:pPr>
      <w:r w:rsidRPr="00347C59">
        <w:rPr>
          <w:rFonts w:ascii="Maiandra GD" w:hAnsi="Maiandra GD"/>
          <w:b/>
          <w:color w:val="002060"/>
          <w:u w:val="single"/>
        </w:rPr>
        <w:t>HYDATID MOLE</w:t>
      </w:r>
    </w:p>
    <w:p w:rsidR="001705E4" w:rsidRPr="00347C59" w:rsidRDefault="001705E4" w:rsidP="001705E4">
      <w:pPr>
        <w:tabs>
          <w:tab w:val="left" w:pos="0"/>
        </w:tabs>
        <w:spacing w:line="240" w:lineRule="auto"/>
        <w:rPr>
          <w:rFonts w:ascii="Maiandra GD" w:hAnsi="Maiandra GD"/>
        </w:rPr>
      </w:pPr>
      <w:r w:rsidRPr="00347C59">
        <w:rPr>
          <w:rFonts w:ascii="Maiandra GD" w:hAnsi="Maiandra GD"/>
        </w:rPr>
        <w:t xml:space="preserve">This is a condition in which the </w:t>
      </w:r>
      <w:proofErr w:type="spellStart"/>
      <w:r w:rsidRPr="00347C59">
        <w:rPr>
          <w:rFonts w:ascii="Maiandra GD" w:hAnsi="Maiandra GD"/>
        </w:rPr>
        <w:t>chorion</w:t>
      </w:r>
      <w:proofErr w:type="spellEnd"/>
      <w:r w:rsidRPr="00347C59">
        <w:rPr>
          <w:rFonts w:ascii="Maiandra GD" w:hAnsi="Maiandra GD"/>
        </w:rPr>
        <w:t xml:space="preserve"> degenerates during early pregnancy and turns into a mass of small cysts. These cysts are filled with fluid and look like small balloons</w:t>
      </w:r>
    </w:p>
    <w:p w:rsidR="001705E4" w:rsidRPr="00347C59" w:rsidRDefault="001705E4" w:rsidP="001705E4">
      <w:pPr>
        <w:tabs>
          <w:tab w:val="left" w:pos="0"/>
        </w:tabs>
        <w:spacing w:line="240" w:lineRule="auto"/>
        <w:rPr>
          <w:rFonts w:ascii="Maiandra GD" w:hAnsi="Maiandra GD"/>
        </w:rPr>
      </w:pPr>
      <w:r w:rsidRPr="00347C59">
        <w:rPr>
          <w:rFonts w:ascii="Maiandra GD" w:hAnsi="Maiandra GD"/>
        </w:rPr>
        <w:t xml:space="preserve">The fetus dies and cysts continue to grow faster than expected and they fill the uterus. It is a form of a benign growth or </w:t>
      </w:r>
      <w:r w:rsidR="00FE24B4" w:rsidRPr="00347C59">
        <w:rPr>
          <w:rFonts w:ascii="Maiandra GD" w:hAnsi="Maiandra GD"/>
        </w:rPr>
        <w:t xml:space="preserve">a </w:t>
      </w:r>
      <w:r w:rsidRPr="00347C59">
        <w:rPr>
          <w:rFonts w:ascii="Maiandra GD" w:hAnsi="Maiandra GD"/>
        </w:rPr>
        <w:t>cond</w:t>
      </w:r>
      <w:r w:rsidR="00FE24B4" w:rsidRPr="00347C59">
        <w:rPr>
          <w:rFonts w:ascii="Maiandra GD" w:hAnsi="Maiandra GD"/>
        </w:rPr>
        <w:t>i</w:t>
      </w:r>
      <w:r w:rsidRPr="00347C59">
        <w:rPr>
          <w:rFonts w:ascii="Maiandra GD" w:hAnsi="Maiandra GD"/>
        </w:rPr>
        <w:t>tion which may turn into a cancerous</w:t>
      </w:r>
      <w:r w:rsidR="00FE24B4" w:rsidRPr="00347C59">
        <w:rPr>
          <w:rFonts w:ascii="Maiandra GD" w:hAnsi="Maiandra GD"/>
        </w:rPr>
        <w:t xml:space="preserve"> condition</w:t>
      </w:r>
    </w:p>
    <w:p w:rsidR="00FE24B4" w:rsidRPr="00347C59" w:rsidRDefault="00FE24B4" w:rsidP="001705E4">
      <w:pPr>
        <w:tabs>
          <w:tab w:val="left" w:pos="0"/>
        </w:tabs>
        <w:spacing w:line="240" w:lineRule="auto"/>
        <w:rPr>
          <w:rFonts w:ascii="Maiandra GD" w:hAnsi="Maiandra GD"/>
          <w:b/>
          <w:color w:val="002060"/>
        </w:rPr>
      </w:pPr>
      <w:r w:rsidRPr="00347C59">
        <w:rPr>
          <w:rFonts w:ascii="Maiandra GD" w:hAnsi="Maiandra GD"/>
          <w:b/>
          <w:color w:val="002060"/>
        </w:rPr>
        <w:t>Signs and Symptoms</w:t>
      </w:r>
    </w:p>
    <w:p w:rsidR="00FE24B4" w:rsidRPr="00347C59" w:rsidRDefault="00FE24B4" w:rsidP="008A0EA5">
      <w:pPr>
        <w:pStyle w:val="ListParagraph"/>
        <w:numPr>
          <w:ilvl w:val="0"/>
          <w:numId w:val="36"/>
        </w:numPr>
        <w:tabs>
          <w:tab w:val="left" w:pos="0"/>
        </w:tabs>
        <w:spacing w:line="240" w:lineRule="auto"/>
        <w:rPr>
          <w:rFonts w:ascii="Maiandra GD" w:hAnsi="Maiandra GD"/>
        </w:rPr>
      </w:pPr>
      <w:r w:rsidRPr="00347C59">
        <w:rPr>
          <w:rFonts w:ascii="Maiandra GD" w:hAnsi="Maiandra GD"/>
        </w:rPr>
        <w:t>Fetal parts are not felt on palpation and fetal heart is not present on ultra sound (</w:t>
      </w:r>
      <w:proofErr w:type="spellStart"/>
      <w:r w:rsidRPr="00347C59">
        <w:rPr>
          <w:rFonts w:ascii="Maiandra GD" w:hAnsi="Maiandra GD"/>
        </w:rPr>
        <w:t>HcG</w:t>
      </w:r>
      <w:proofErr w:type="spellEnd"/>
      <w:r w:rsidRPr="00347C59">
        <w:rPr>
          <w:rFonts w:ascii="Maiandra GD" w:hAnsi="Maiandra GD"/>
        </w:rPr>
        <w:t xml:space="preserve"> +</w:t>
      </w:r>
      <w:proofErr w:type="spellStart"/>
      <w:r w:rsidRPr="00347C59">
        <w:rPr>
          <w:rFonts w:ascii="Maiandra GD" w:hAnsi="Maiandra GD"/>
        </w:rPr>
        <w:t>ve</w:t>
      </w:r>
      <w:proofErr w:type="spellEnd"/>
      <w:r w:rsidRPr="00347C59">
        <w:rPr>
          <w:rFonts w:ascii="Maiandra GD" w:hAnsi="Maiandra GD"/>
        </w:rPr>
        <w:t>)</w:t>
      </w:r>
    </w:p>
    <w:p w:rsidR="00040E99" w:rsidRPr="00347C59" w:rsidRDefault="00040E99" w:rsidP="00040E99">
      <w:pPr>
        <w:tabs>
          <w:tab w:val="left" w:pos="0"/>
        </w:tabs>
        <w:spacing w:line="240" w:lineRule="auto"/>
        <w:rPr>
          <w:rFonts w:ascii="Maiandra GD" w:hAnsi="Maiandra GD"/>
          <w:b/>
          <w:color w:val="002060"/>
        </w:rPr>
      </w:pPr>
      <w:r w:rsidRPr="00347C59">
        <w:rPr>
          <w:rFonts w:ascii="Maiandra GD" w:hAnsi="Maiandra GD"/>
          <w:b/>
          <w:color w:val="002060"/>
        </w:rPr>
        <w:t>Diagnosis</w:t>
      </w:r>
    </w:p>
    <w:p w:rsidR="00040E99" w:rsidRPr="00347C59" w:rsidRDefault="00040E99" w:rsidP="008A0EA5">
      <w:pPr>
        <w:pStyle w:val="ListParagraph"/>
        <w:numPr>
          <w:ilvl w:val="0"/>
          <w:numId w:val="36"/>
        </w:numPr>
        <w:tabs>
          <w:tab w:val="left" w:pos="0"/>
        </w:tabs>
        <w:spacing w:line="240" w:lineRule="auto"/>
        <w:rPr>
          <w:rFonts w:ascii="Maiandra GD" w:hAnsi="Maiandra GD"/>
        </w:rPr>
      </w:pPr>
      <w:r w:rsidRPr="00347C59">
        <w:rPr>
          <w:rFonts w:ascii="Maiandra GD" w:hAnsi="Maiandra GD"/>
        </w:rPr>
        <w:t>History taking – reveal ≥ 2months amenorrhea</w:t>
      </w:r>
      <w:r w:rsidR="00A82808" w:rsidRPr="00347C59">
        <w:rPr>
          <w:rFonts w:ascii="Maiandra GD" w:hAnsi="Maiandra GD"/>
        </w:rPr>
        <w:t xml:space="preserve">, </w:t>
      </w:r>
      <w:r w:rsidRPr="00347C59">
        <w:rPr>
          <w:rFonts w:ascii="Maiandra GD" w:hAnsi="Maiandra GD"/>
        </w:rPr>
        <w:t xml:space="preserve">X – ray or ultra sound are recommended to rule out </w:t>
      </w:r>
      <w:proofErr w:type="spellStart"/>
      <w:r w:rsidRPr="00347C59">
        <w:rPr>
          <w:rFonts w:ascii="Maiandra GD" w:hAnsi="Maiandra GD"/>
        </w:rPr>
        <w:t>malposition</w:t>
      </w:r>
      <w:proofErr w:type="spellEnd"/>
      <w:r w:rsidR="00A82808" w:rsidRPr="00347C59">
        <w:rPr>
          <w:rFonts w:ascii="Maiandra GD" w:hAnsi="Maiandra GD"/>
        </w:rPr>
        <w:t xml:space="preserve">, </w:t>
      </w:r>
      <w:r w:rsidRPr="00347C59">
        <w:rPr>
          <w:rFonts w:ascii="Maiandra GD" w:hAnsi="Maiandra GD"/>
        </w:rPr>
        <w:t xml:space="preserve">Ask for </w:t>
      </w:r>
      <w:proofErr w:type="spellStart"/>
      <w:r w:rsidRPr="00347C59">
        <w:rPr>
          <w:rFonts w:ascii="Maiandra GD" w:hAnsi="Maiandra GD"/>
        </w:rPr>
        <w:t>fetal</w:t>
      </w:r>
      <w:proofErr w:type="spellEnd"/>
      <w:r w:rsidRPr="00347C59">
        <w:rPr>
          <w:rFonts w:ascii="Maiandra GD" w:hAnsi="Maiandra GD"/>
        </w:rPr>
        <w:t xml:space="preserve"> movements</w:t>
      </w:r>
    </w:p>
    <w:p w:rsidR="00040E99" w:rsidRPr="00347C59" w:rsidRDefault="00040E99" w:rsidP="00040E99">
      <w:pPr>
        <w:tabs>
          <w:tab w:val="left" w:pos="0"/>
        </w:tabs>
        <w:spacing w:line="240" w:lineRule="auto"/>
        <w:rPr>
          <w:rFonts w:ascii="Maiandra GD" w:hAnsi="Maiandra GD"/>
          <w:b/>
          <w:color w:val="002060"/>
        </w:rPr>
      </w:pPr>
      <w:r w:rsidRPr="00347C59">
        <w:rPr>
          <w:rFonts w:ascii="Maiandra GD" w:hAnsi="Maiandra GD"/>
          <w:b/>
          <w:color w:val="002060"/>
        </w:rPr>
        <w:t>Treatment</w:t>
      </w:r>
    </w:p>
    <w:p w:rsidR="00040E99" w:rsidRPr="00347C59" w:rsidRDefault="00040E99" w:rsidP="008A0EA5">
      <w:pPr>
        <w:pStyle w:val="ListParagraph"/>
        <w:numPr>
          <w:ilvl w:val="0"/>
          <w:numId w:val="37"/>
        </w:numPr>
        <w:tabs>
          <w:tab w:val="left" w:pos="0"/>
        </w:tabs>
        <w:spacing w:line="240" w:lineRule="auto"/>
        <w:rPr>
          <w:rFonts w:ascii="Maiandra GD" w:hAnsi="Maiandra GD"/>
        </w:rPr>
      </w:pPr>
      <w:r w:rsidRPr="00347C59">
        <w:rPr>
          <w:rFonts w:ascii="Maiandra GD" w:hAnsi="Maiandra GD"/>
        </w:rPr>
        <w:t>Counsel the couple and share information regarding the condition stating clearly the is no fetus or baby</w:t>
      </w:r>
    </w:p>
    <w:p w:rsidR="00040E99" w:rsidRPr="00347C59" w:rsidRDefault="00040E99" w:rsidP="008A0EA5">
      <w:pPr>
        <w:pStyle w:val="ListParagraph"/>
        <w:numPr>
          <w:ilvl w:val="0"/>
          <w:numId w:val="37"/>
        </w:numPr>
        <w:tabs>
          <w:tab w:val="left" w:pos="0"/>
        </w:tabs>
        <w:spacing w:line="240" w:lineRule="auto"/>
        <w:rPr>
          <w:rFonts w:ascii="Maiandra GD" w:hAnsi="Maiandra GD"/>
        </w:rPr>
      </w:pPr>
      <w:r w:rsidRPr="00347C59">
        <w:rPr>
          <w:rFonts w:ascii="Maiandra GD" w:hAnsi="Maiandra GD"/>
        </w:rPr>
        <w:t xml:space="preserve">Prepare patient for evacuation of the uterus </w:t>
      </w:r>
      <w:proofErr w:type="spellStart"/>
      <w:r w:rsidRPr="00347C59">
        <w:rPr>
          <w:rFonts w:ascii="Maiandra GD" w:hAnsi="Maiandra GD"/>
        </w:rPr>
        <w:t>i.e</w:t>
      </w:r>
      <w:proofErr w:type="spellEnd"/>
      <w:r w:rsidRPr="00347C59">
        <w:rPr>
          <w:rFonts w:ascii="Maiandra GD" w:hAnsi="Maiandra GD"/>
        </w:rPr>
        <w:t xml:space="preserve"> removal of cysts</w:t>
      </w:r>
      <w:r w:rsidR="00A82808" w:rsidRPr="00347C59">
        <w:rPr>
          <w:rFonts w:ascii="Maiandra GD" w:hAnsi="Maiandra GD"/>
        </w:rPr>
        <w:t xml:space="preserve">, </w:t>
      </w:r>
      <w:r w:rsidRPr="00347C59">
        <w:rPr>
          <w:rFonts w:ascii="Maiandra GD" w:hAnsi="Maiandra GD"/>
        </w:rPr>
        <w:t>Closely monitor the vital signs</w:t>
      </w:r>
    </w:p>
    <w:p w:rsidR="00040E99" w:rsidRPr="00347C59" w:rsidRDefault="00A43611" w:rsidP="008A0EA5">
      <w:pPr>
        <w:pStyle w:val="ListParagraph"/>
        <w:numPr>
          <w:ilvl w:val="0"/>
          <w:numId w:val="37"/>
        </w:numPr>
        <w:tabs>
          <w:tab w:val="left" w:pos="0"/>
        </w:tabs>
        <w:spacing w:line="240" w:lineRule="auto"/>
        <w:rPr>
          <w:rFonts w:ascii="Maiandra GD" w:hAnsi="Maiandra GD"/>
        </w:rPr>
      </w:pPr>
      <w:r w:rsidRPr="00347C59">
        <w:rPr>
          <w:rFonts w:ascii="Maiandra GD" w:hAnsi="Maiandra GD"/>
        </w:rPr>
        <w:t>Administer broad spectrum antibiotics to prevent ascending of infections</w:t>
      </w:r>
    </w:p>
    <w:p w:rsidR="00A43611" w:rsidRPr="00347C59" w:rsidRDefault="00A43611" w:rsidP="008A0EA5">
      <w:pPr>
        <w:pStyle w:val="ListParagraph"/>
        <w:numPr>
          <w:ilvl w:val="0"/>
          <w:numId w:val="37"/>
        </w:numPr>
        <w:tabs>
          <w:tab w:val="left" w:pos="0"/>
        </w:tabs>
        <w:spacing w:line="240" w:lineRule="auto"/>
        <w:rPr>
          <w:rFonts w:ascii="Maiandra GD" w:hAnsi="Maiandra GD"/>
        </w:rPr>
      </w:pPr>
      <w:proofErr w:type="spellStart"/>
      <w:r w:rsidRPr="00347C59">
        <w:rPr>
          <w:rFonts w:ascii="Maiandra GD" w:hAnsi="Maiandra GD"/>
        </w:rPr>
        <w:t>Adminster</w:t>
      </w:r>
      <w:proofErr w:type="spellEnd"/>
      <w:r w:rsidRPr="00347C59">
        <w:rPr>
          <w:rFonts w:ascii="Maiandra GD" w:hAnsi="Maiandra GD"/>
        </w:rPr>
        <w:t xml:space="preserve"> the prescribed analgesics</w:t>
      </w:r>
      <w:r w:rsidR="00A82808" w:rsidRPr="00347C59">
        <w:rPr>
          <w:rFonts w:ascii="Maiandra GD" w:hAnsi="Maiandra GD"/>
        </w:rPr>
        <w:t xml:space="preserve">, </w:t>
      </w:r>
      <w:r w:rsidRPr="00347C59">
        <w:rPr>
          <w:rFonts w:ascii="Maiandra GD" w:hAnsi="Maiandra GD"/>
        </w:rPr>
        <w:t>Encourage general hygiene</w:t>
      </w:r>
    </w:p>
    <w:p w:rsidR="00A43611" w:rsidRPr="00347C59" w:rsidRDefault="00A43611" w:rsidP="008A0EA5">
      <w:pPr>
        <w:pStyle w:val="ListParagraph"/>
        <w:numPr>
          <w:ilvl w:val="0"/>
          <w:numId w:val="37"/>
        </w:numPr>
        <w:tabs>
          <w:tab w:val="left" w:pos="0"/>
        </w:tabs>
        <w:spacing w:line="240" w:lineRule="auto"/>
        <w:rPr>
          <w:rFonts w:ascii="Maiandra GD" w:hAnsi="Maiandra GD"/>
        </w:rPr>
      </w:pPr>
      <w:r w:rsidRPr="00347C59">
        <w:rPr>
          <w:rFonts w:ascii="Maiandra GD" w:hAnsi="Maiandra GD"/>
        </w:rPr>
        <w:t xml:space="preserve">Advice for abstinence until the gynaecologist approves </w:t>
      </w:r>
      <w:proofErr w:type="gramStart"/>
      <w:r w:rsidRPr="00347C59">
        <w:rPr>
          <w:rFonts w:ascii="Maiandra GD" w:hAnsi="Maiandra GD"/>
        </w:rPr>
        <w:t>a</w:t>
      </w:r>
      <w:proofErr w:type="gramEnd"/>
      <w:r w:rsidRPr="00347C59">
        <w:rPr>
          <w:rFonts w:ascii="Maiandra GD" w:hAnsi="Maiandra GD"/>
        </w:rPr>
        <w:t xml:space="preserve"> </w:t>
      </w:r>
      <w:proofErr w:type="spellStart"/>
      <w:r w:rsidRPr="00347C59">
        <w:rPr>
          <w:rFonts w:ascii="Maiandra GD" w:hAnsi="Maiandra GD"/>
        </w:rPr>
        <w:t>fp</w:t>
      </w:r>
      <w:proofErr w:type="spellEnd"/>
      <w:r w:rsidRPr="00347C59">
        <w:rPr>
          <w:rFonts w:ascii="Maiandra GD" w:hAnsi="Maiandra GD"/>
        </w:rPr>
        <w:t xml:space="preserve"> </w:t>
      </w:r>
      <w:proofErr w:type="spellStart"/>
      <w:r w:rsidRPr="00347C59">
        <w:rPr>
          <w:rFonts w:ascii="Maiandra GD" w:hAnsi="Maiandra GD"/>
        </w:rPr>
        <w:t>methd</w:t>
      </w:r>
      <w:proofErr w:type="spellEnd"/>
      <w:r w:rsidRPr="00347C59">
        <w:rPr>
          <w:rFonts w:ascii="Maiandra GD" w:hAnsi="Maiandra GD"/>
        </w:rPr>
        <w:t xml:space="preserve"> may fail at </w:t>
      </w:r>
      <w:proofErr w:type="spellStart"/>
      <w:r w:rsidRPr="00347C59">
        <w:rPr>
          <w:rFonts w:ascii="Maiandra GD" w:hAnsi="Maiandra GD"/>
        </w:rPr>
        <w:t>thus</w:t>
      </w:r>
      <w:proofErr w:type="spellEnd"/>
      <w:r w:rsidRPr="00347C59">
        <w:rPr>
          <w:rFonts w:ascii="Maiandra GD" w:hAnsi="Maiandra GD"/>
        </w:rPr>
        <w:t xml:space="preserve"> time.</w:t>
      </w:r>
    </w:p>
    <w:p w:rsidR="00B578B7" w:rsidRPr="00347C59" w:rsidRDefault="00B578B7" w:rsidP="00A43611">
      <w:pPr>
        <w:tabs>
          <w:tab w:val="left" w:pos="0"/>
        </w:tabs>
        <w:spacing w:line="240" w:lineRule="auto"/>
        <w:rPr>
          <w:rFonts w:ascii="Maiandra GD" w:hAnsi="Maiandra GD"/>
          <w:b/>
          <w:color w:val="002060"/>
          <w:u w:val="single"/>
        </w:rPr>
      </w:pPr>
      <w:r w:rsidRPr="00347C59">
        <w:rPr>
          <w:rFonts w:ascii="Maiandra GD" w:hAnsi="Maiandra GD"/>
          <w:b/>
          <w:color w:val="002060"/>
          <w:u w:val="single"/>
        </w:rPr>
        <w:t>INFLAMMATORY CONDITIONS</w:t>
      </w:r>
    </w:p>
    <w:p w:rsidR="009C4460" w:rsidRPr="00347C59" w:rsidRDefault="009C4460" w:rsidP="009C4460">
      <w:pPr>
        <w:spacing w:before="100" w:beforeAutospacing="1" w:after="100" w:afterAutospacing="1" w:line="240" w:lineRule="auto"/>
        <w:outlineLvl w:val="2"/>
        <w:rPr>
          <w:rFonts w:ascii="Maiandra GD" w:eastAsia="Times New Roman" w:hAnsi="Maiandra GD" w:cs="Times New Roman"/>
          <w:b/>
          <w:bCs/>
          <w:color w:val="002060"/>
          <w:sz w:val="24"/>
          <w:szCs w:val="24"/>
          <w:u w:val="single"/>
          <w:lang w:eastAsia="en-GB"/>
        </w:rPr>
      </w:pPr>
      <w:r w:rsidRPr="00347C59">
        <w:rPr>
          <w:rFonts w:ascii="Maiandra GD" w:eastAsia="Times New Roman" w:hAnsi="Maiandra GD" w:cs="Times New Roman"/>
          <w:b/>
          <w:bCs/>
          <w:color w:val="002060"/>
          <w:sz w:val="24"/>
          <w:szCs w:val="24"/>
          <w:u w:val="single"/>
          <w:lang w:eastAsia="en-GB"/>
        </w:rPr>
        <w:t>VAGINITIS</w:t>
      </w:r>
    </w:p>
    <w:p w:rsidR="009C4460" w:rsidRPr="00347C59" w:rsidRDefault="00B424F5" w:rsidP="009C4460">
      <w:pPr>
        <w:spacing w:after="0" w:line="240" w:lineRule="auto"/>
        <w:rPr>
          <w:rFonts w:ascii="Maiandra GD" w:eastAsia="Times New Roman" w:hAnsi="Maiandra GD" w:cs="Times New Roman"/>
          <w:lang w:eastAsia="en-GB"/>
        </w:rPr>
      </w:pPr>
      <w:hyperlink r:id="rId10" w:history="1">
        <w:r w:rsidR="009C4460" w:rsidRPr="00347C59">
          <w:rPr>
            <w:rFonts w:ascii="Maiandra GD" w:eastAsia="Times New Roman" w:hAnsi="Maiandra GD" w:cs="Times New Roman"/>
            <w:color w:val="0000FF"/>
            <w:lang w:eastAsia="en-GB"/>
          </w:rPr>
          <w:t>Vaginitis</w:t>
        </w:r>
      </w:hyperlink>
      <w:r w:rsidR="009C4460" w:rsidRPr="00347C59">
        <w:rPr>
          <w:rFonts w:ascii="Maiandra GD" w:eastAsia="Times New Roman" w:hAnsi="Maiandra GD" w:cs="Times New Roman"/>
          <w:lang w:eastAsia="en-GB"/>
        </w:rPr>
        <w:t xml:space="preserve"> is a term used to describe disorders that cause infection or inflammation of the vagina </w:t>
      </w:r>
    </w:p>
    <w:p w:rsidR="009C4460" w:rsidRPr="00347C59" w:rsidRDefault="009C4460" w:rsidP="009C4460">
      <w:pPr>
        <w:spacing w:before="100" w:beforeAutospacing="1" w:after="100" w:afterAutospacing="1" w:line="240" w:lineRule="auto"/>
        <w:rPr>
          <w:rFonts w:ascii="Maiandra GD" w:eastAsia="Times New Roman" w:hAnsi="Maiandra GD" w:cs="Times New Roman"/>
          <w:lang w:eastAsia="en-GB"/>
        </w:rPr>
      </w:pPr>
      <w:r w:rsidRPr="00347C59">
        <w:rPr>
          <w:rFonts w:ascii="Maiandra GD" w:eastAsia="Times New Roman" w:hAnsi="Maiandra GD" w:cs="Times New Roman"/>
          <w:lang w:eastAsia="en-GB"/>
        </w:rPr>
        <w:t xml:space="preserve">These conditions can result from an infection caused by organisms such as bacteria, yeast, or viruses, as well as by irritations from chemicals in creams, sprays, or even clothing. In some cases, vaginitis results from organisms that are passed between sexual partners. </w:t>
      </w:r>
    </w:p>
    <w:p w:rsidR="009C4460" w:rsidRPr="00347C59" w:rsidRDefault="009C4460" w:rsidP="009C4460">
      <w:pPr>
        <w:spacing w:after="0" w:line="240" w:lineRule="auto"/>
        <w:rPr>
          <w:rFonts w:ascii="Maiandra GD" w:eastAsia="Times New Roman" w:hAnsi="Maiandra GD" w:cs="Times New Roman"/>
          <w:lang w:eastAsia="en-GB"/>
        </w:rPr>
      </w:pPr>
      <w:bookmarkStart w:id="0" w:name="DescriptionofVaginitis"/>
      <w:bookmarkEnd w:id="0"/>
      <w:r w:rsidRPr="00347C59">
        <w:rPr>
          <w:rFonts w:ascii="Maiandra GD" w:eastAsia="Times New Roman" w:hAnsi="Maiandra GD" w:cs="Times New Roman"/>
          <w:lang w:eastAsia="en-GB"/>
        </w:rPr>
        <w:lastRenderedPageBreak/>
        <w:t xml:space="preserve"> Vaginitis can be caused by several different organisms, sometimes at the same time, as well as by hormonal changes, </w:t>
      </w:r>
      <w:hyperlink r:id="rId11" w:history="1">
        <w:r w:rsidRPr="00347C59">
          <w:rPr>
            <w:rFonts w:ascii="Maiandra GD" w:eastAsia="Times New Roman" w:hAnsi="Maiandra GD" w:cs="Times New Roman"/>
            <w:color w:val="0000FF"/>
            <w:lang w:eastAsia="en-GB"/>
          </w:rPr>
          <w:t>allergies</w:t>
        </w:r>
      </w:hyperlink>
      <w:r w:rsidRPr="00347C59">
        <w:rPr>
          <w:rFonts w:ascii="Maiandra GD" w:eastAsia="Times New Roman" w:hAnsi="Maiandra GD" w:cs="Times New Roman"/>
          <w:lang w:eastAsia="en-GB"/>
        </w:rPr>
        <w:t xml:space="preserve">, or irritations. </w:t>
      </w:r>
    </w:p>
    <w:p w:rsidR="009C4460" w:rsidRPr="00347C59" w:rsidRDefault="009C4460" w:rsidP="009C4460">
      <w:pPr>
        <w:spacing w:before="100" w:beforeAutospacing="1" w:after="100" w:afterAutospacing="1" w:line="240" w:lineRule="auto"/>
        <w:rPr>
          <w:rFonts w:ascii="Maiandra GD" w:eastAsia="Times New Roman" w:hAnsi="Maiandra GD" w:cs="Times New Roman"/>
          <w:lang w:eastAsia="en-GB"/>
        </w:rPr>
      </w:pPr>
      <w:r w:rsidRPr="00347C59">
        <w:rPr>
          <w:rFonts w:ascii="Maiandra GD" w:eastAsia="Times New Roman" w:hAnsi="Maiandra GD" w:cs="Times New Roman"/>
          <w:lang w:eastAsia="en-GB"/>
        </w:rPr>
        <w:t xml:space="preserve">Vaginitis can also be caused by prolonged antibiotic use, </w:t>
      </w:r>
      <w:hyperlink r:id="rId12" w:history="1">
        <w:r w:rsidRPr="00347C59">
          <w:rPr>
            <w:rFonts w:ascii="Maiandra GD" w:eastAsia="Times New Roman" w:hAnsi="Maiandra GD" w:cs="Times New Roman"/>
            <w:color w:val="0000FF"/>
            <w:lang w:eastAsia="en-GB"/>
          </w:rPr>
          <w:t>diabetes</w:t>
        </w:r>
      </w:hyperlink>
      <w:r w:rsidRPr="00347C59">
        <w:rPr>
          <w:rFonts w:ascii="Maiandra GD" w:eastAsia="Times New Roman" w:hAnsi="Maiandra GD" w:cs="Times New Roman"/>
          <w:lang w:eastAsia="en-GB"/>
        </w:rPr>
        <w:t>, excessive alcohol, steroid use, a weakened immune system, abrasions of the vagina, or tight non-cotton underwear.</w:t>
      </w:r>
    </w:p>
    <w:p w:rsidR="009C4460" w:rsidRPr="00347C59" w:rsidRDefault="009C4460" w:rsidP="009C4460">
      <w:pPr>
        <w:spacing w:before="100" w:beforeAutospacing="1" w:after="100" w:afterAutospacing="1" w:line="240" w:lineRule="auto"/>
        <w:outlineLvl w:val="2"/>
        <w:rPr>
          <w:rFonts w:ascii="Maiandra GD" w:eastAsia="Times New Roman" w:hAnsi="Maiandra GD" w:cs="Times New Roman"/>
          <w:b/>
          <w:bCs/>
          <w:u w:val="single"/>
          <w:lang w:eastAsia="en-GB"/>
        </w:rPr>
      </w:pPr>
      <w:r w:rsidRPr="00347C59">
        <w:rPr>
          <w:rFonts w:ascii="Maiandra GD" w:eastAsia="Times New Roman" w:hAnsi="Maiandra GD" w:cs="Times New Roman"/>
          <w:b/>
          <w:bCs/>
          <w:u w:val="single"/>
          <w:lang w:eastAsia="en-GB"/>
        </w:rPr>
        <w:t>Causes and Risk Factors of Vaginitis</w:t>
      </w:r>
    </w:p>
    <w:p w:rsidR="009C4460" w:rsidRPr="00347C59" w:rsidRDefault="009C4460" w:rsidP="009C4460">
      <w:pPr>
        <w:spacing w:after="0" w:line="240" w:lineRule="auto"/>
        <w:rPr>
          <w:rFonts w:ascii="Maiandra GD" w:eastAsia="Times New Roman" w:hAnsi="Maiandra GD" w:cs="Times New Roman"/>
          <w:lang w:eastAsia="en-GB"/>
        </w:rPr>
      </w:pPr>
      <w:r w:rsidRPr="00347C59">
        <w:rPr>
          <w:rFonts w:ascii="Maiandra GD" w:eastAsia="Times New Roman" w:hAnsi="Maiandra GD" w:cs="Times New Roman"/>
          <w:lang w:eastAsia="en-GB"/>
        </w:rPr>
        <w:t xml:space="preserve">There are six most common types of vaginitis. These are: </w:t>
      </w:r>
    </w:p>
    <w:p w:rsidR="009C4460" w:rsidRPr="00347C59" w:rsidRDefault="00B424F5" w:rsidP="009C4460">
      <w:pPr>
        <w:spacing w:before="100" w:beforeAutospacing="1" w:after="100" w:afterAutospacing="1" w:line="240" w:lineRule="auto"/>
        <w:rPr>
          <w:rFonts w:ascii="Maiandra GD" w:eastAsia="Times New Roman" w:hAnsi="Maiandra GD" w:cs="Times New Roman"/>
          <w:lang w:eastAsia="en-GB"/>
        </w:rPr>
      </w:pPr>
      <w:hyperlink r:id="rId13" w:history="1">
        <w:r w:rsidR="009C4460" w:rsidRPr="00347C59">
          <w:rPr>
            <w:rFonts w:ascii="Maiandra GD" w:eastAsia="Times New Roman" w:hAnsi="Maiandra GD" w:cs="Times New Roman"/>
            <w:b/>
            <w:bCs/>
            <w:color w:val="0000FF"/>
            <w:u w:val="single"/>
            <w:lang w:eastAsia="en-GB"/>
          </w:rPr>
          <w:t>Yeast infections</w:t>
        </w:r>
      </w:hyperlink>
      <w:r w:rsidR="009C4460" w:rsidRPr="00347C59">
        <w:rPr>
          <w:rFonts w:ascii="Maiandra GD" w:eastAsia="Times New Roman" w:hAnsi="Maiandra GD" w:cs="Times New Roman"/>
          <w:lang w:eastAsia="en-GB"/>
        </w:rPr>
        <w:t xml:space="preserve"> are a common cause of vaginitis. Yeast infections produce a thick, white vaginal discharge with the consistency of cottage cheese. Although the discharge can be somewhat watery, it is </w:t>
      </w:r>
      <w:proofErr w:type="spellStart"/>
      <w:r w:rsidR="009C4460" w:rsidRPr="00347C59">
        <w:rPr>
          <w:rFonts w:ascii="Maiandra GD" w:eastAsia="Times New Roman" w:hAnsi="Maiandra GD" w:cs="Times New Roman"/>
          <w:lang w:eastAsia="en-GB"/>
        </w:rPr>
        <w:t>odorless</w:t>
      </w:r>
      <w:proofErr w:type="spellEnd"/>
      <w:r w:rsidR="009C4460" w:rsidRPr="00347C59">
        <w:rPr>
          <w:rFonts w:ascii="Maiandra GD" w:eastAsia="Times New Roman" w:hAnsi="Maiandra GD" w:cs="Times New Roman"/>
          <w:lang w:eastAsia="en-GB"/>
        </w:rPr>
        <w:t xml:space="preserve">. Yeast infections usually cause the vagina and vulva to be very itchy and red. An antibiotic taken for a </w:t>
      </w:r>
      <w:hyperlink r:id="rId14" w:history="1">
        <w:r w:rsidR="009C4460" w:rsidRPr="00347C59">
          <w:rPr>
            <w:rFonts w:ascii="Maiandra GD" w:eastAsia="Times New Roman" w:hAnsi="Maiandra GD" w:cs="Times New Roman"/>
            <w:color w:val="0000FF"/>
            <w:u w:val="single"/>
            <w:lang w:eastAsia="en-GB"/>
          </w:rPr>
          <w:t>urinary tract infection</w:t>
        </w:r>
      </w:hyperlink>
      <w:r w:rsidR="009C4460" w:rsidRPr="00347C59">
        <w:rPr>
          <w:rFonts w:ascii="Maiandra GD" w:eastAsia="Times New Roman" w:hAnsi="Maiandra GD" w:cs="Times New Roman"/>
          <w:lang w:eastAsia="en-GB"/>
        </w:rPr>
        <w:t xml:space="preserve"> can kill "friendly" bacteria that normally keep the yeast in balance; as a result, the yeast overgrows and causes the infection. </w:t>
      </w:r>
    </w:p>
    <w:p w:rsidR="009C4460" w:rsidRPr="00347C59" w:rsidRDefault="009C4460" w:rsidP="009C4460">
      <w:pPr>
        <w:spacing w:before="100" w:beforeAutospacing="1" w:after="100" w:afterAutospacing="1" w:line="240" w:lineRule="auto"/>
        <w:rPr>
          <w:rFonts w:ascii="Maiandra GD" w:eastAsia="Times New Roman" w:hAnsi="Maiandra GD" w:cs="Times New Roman"/>
          <w:lang w:eastAsia="en-GB"/>
        </w:rPr>
      </w:pPr>
      <w:r w:rsidRPr="00347C59">
        <w:rPr>
          <w:rFonts w:ascii="Maiandra GD" w:eastAsia="Times New Roman" w:hAnsi="Maiandra GD" w:cs="Times New Roman"/>
          <w:b/>
          <w:bCs/>
          <w:lang w:eastAsia="en-GB"/>
        </w:rPr>
        <w:t>Bacterial vaginitis</w:t>
      </w:r>
      <w:r w:rsidRPr="00347C59">
        <w:rPr>
          <w:rFonts w:ascii="Maiandra GD" w:eastAsia="Times New Roman" w:hAnsi="Maiandra GD" w:cs="Times New Roman"/>
          <w:lang w:eastAsia="en-GB"/>
        </w:rPr>
        <w:t xml:space="preserve"> results in a vaginal discharge. The discharge is usually thin and milky and is sometimes described as having a "fishy" </w:t>
      </w:r>
      <w:proofErr w:type="spellStart"/>
      <w:r w:rsidRPr="00347C59">
        <w:rPr>
          <w:rFonts w:ascii="Maiandra GD" w:eastAsia="Times New Roman" w:hAnsi="Maiandra GD" w:cs="Times New Roman"/>
          <w:lang w:eastAsia="en-GB"/>
        </w:rPr>
        <w:t>odor</w:t>
      </w:r>
      <w:proofErr w:type="spellEnd"/>
      <w:r w:rsidRPr="00347C59">
        <w:rPr>
          <w:rFonts w:ascii="Maiandra GD" w:eastAsia="Times New Roman" w:hAnsi="Maiandra GD" w:cs="Times New Roman"/>
          <w:lang w:eastAsia="en-GB"/>
        </w:rPr>
        <w:t xml:space="preserve">. This </w:t>
      </w:r>
      <w:proofErr w:type="spellStart"/>
      <w:r w:rsidRPr="00347C59">
        <w:rPr>
          <w:rFonts w:ascii="Maiandra GD" w:eastAsia="Times New Roman" w:hAnsi="Maiandra GD" w:cs="Times New Roman"/>
          <w:lang w:eastAsia="en-GB"/>
        </w:rPr>
        <w:t>odor</w:t>
      </w:r>
      <w:proofErr w:type="spellEnd"/>
      <w:r w:rsidRPr="00347C59">
        <w:rPr>
          <w:rFonts w:ascii="Maiandra GD" w:eastAsia="Times New Roman" w:hAnsi="Maiandra GD" w:cs="Times New Roman"/>
          <w:lang w:eastAsia="en-GB"/>
        </w:rPr>
        <w:t xml:space="preserve"> may become more noticeable after intercourse. Since bacterial vaginitis is caused by bacteria, treatment is usually with antibiotics. </w:t>
      </w:r>
    </w:p>
    <w:p w:rsidR="009C4460" w:rsidRPr="00347C59" w:rsidRDefault="009C4460" w:rsidP="009C4460">
      <w:pPr>
        <w:spacing w:before="100" w:beforeAutospacing="1" w:after="100" w:afterAutospacing="1" w:line="240" w:lineRule="auto"/>
        <w:rPr>
          <w:rFonts w:ascii="Maiandra GD" w:eastAsia="Times New Roman" w:hAnsi="Maiandra GD" w:cs="Times New Roman"/>
          <w:lang w:eastAsia="en-GB"/>
        </w:rPr>
      </w:pPr>
      <w:proofErr w:type="spellStart"/>
      <w:r w:rsidRPr="00347C59">
        <w:rPr>
          <w:rFonts w:ascii="Maiandra GD" w:eastAsia="Times New Roman" w:hAnsi="Maiandra GD" w:cs="Times New Roman"/>
          <w:b/>
          <w:bCs/>
          <w:lang w:eastAsia="en-GB"/>
        </w:rPr>
        <w:t>Trichomonas</w:t>
      </w:r>
      <w:proofErr w:type="spellEnd"/>
      <w:r w:rsidRPr="00347C59">
        <w:rPr>
          <w:rFonts w:ascii="Maiandra GD" w:eastAsia="Times New Roman" w:hAnsi="Maiandra GD" w:cs="Times New Roman"/>
          <w:lang w:eastAsia="en-GB"/>
        </w:rPr>
        <w:t xml:space="preserve">, commonly called "trick," is caused by a single-celled organism that is a member of the protozoa family of microorganisms. When this organism infects the vagina it can cause a frothy, greenish-yellow discharge. Often this discharge will have a foul smell. Women with </w:t>
      </w:r>
      <w:proofErr w:type="spellStart"/>
      <w:r w:rsidRPr="00347C59">
        <w:rPr>
          <w:rFonts w:ascii="Maiandra GD" w:eastAsia="Times New Roman" w:hAnsi="Maiandra GD" w:cs="Times New Roman"/>
          <w:lang w:eastAsia="en-GB"/>
        </w:rPr>
        <w:t>trichomonal</w:t>
      </w:r>
      <w:proofErr w:type="spellEnd"/>
      <w:r w:rsidRPr="00347C59">
        <w:rPr>
          <w:rFonts w:ascii="Maiandra GD" w:eastAsia="Times New Roman" w:hAnsi="Maiandra GD" w:cs="Times New Roman"/>
          <w:lang w:eastAsia="en-GB"/>
        </w:rPr>
        <w:t xml:space="preserve"> </w:t>
      </w:r>
      <w:proofErr w:type="spellStart"/>
      <w:r w:rsidRPr="00347C59">
        <w:rPr>
          <w:rFonts w:ascii="Maiandra GD" w:eastAsia="Times New Roman" w:hAnsi="Maiandra GD" w:cs="Times New Roman"/>
          <w:lang w:eastAsia="en-GB"/>
        </w:rPr>
        <w:t>vaginitis</w:t>
      </w:r>
      <w:proofErr w:type="spellEnd"/>
      <w:r w:rsidRPr="00347C59">
        <w:rPr>
          <w:rFonts w:ascii="Maiandra GD" w:eastAsia="Times New Roman" w:hAnsi="Maiandra GD" w:cs="Times New Roman"/>
          <w:lang w:eastAsia="en-GB"/>
        </w:rPr>
        <w:t xml:space="preserve"> may complain of itching and soreness of the vagina and vulva, as well as burning during urination. These symptoms may be worse after a menstrual period. This type of vaginitis can be transmitted through sexual intercourse. </w:t>
      </w:r>
    </w:p>
    <w:p w:rsidR="009C4460" w:rsidRPr="00347C59" w:rsidRDefault="009C4460" w:rsidP="009C4460">
      <w:pPr>
        <w:spacing w:before="100" w:beforeAutospacing="1" w:after="100" w:afterAutospacing="1" w:line="240" w:lineRule="auto"/>
        <w:rPr>
          <w:rFonts w:ascii="Maiandra GD" w:eastAsia="Times New Roman" w:hAnsi="Maiandra GD" w:cs="Times New Roman"/>
          <w:lang w:eastAsia="en-GB"/>
        </w:rPr>
      </w:pPr>
      <w:r w:rsidRPr="00347C59">
        <w:rPr>
          <w:rFonts w:ascii="Maiandra GD" w:eastAsia="Times New Roman" w:hAnsi="Maiandra GD" w:cs="Times New Roman"/>
          <w:b/>
          <w:bCs/>
          <w:lang w:eastAsia="en-GB"/>
        </w:rPr>
        <w:t>Chlamydia</w:t>
      </w:r>
      <w:r w:rsidRPr="00347C59">
        <w:rPr>
          <w:rFonts w:ascii="Maiandra GD" w:eastAsia="Times New Roman" w:hAnsi="Maiandra GD" w:cs="Times New Roman"/>
          <w:lang w:eastAsia="en-GB"/>
        </w:rPr>
        <w:t xml:space="preserve">, a </w:t>
      </w:r>
      <w:hyperlink r:id="rId15" w:history="1">
        <w:r w:rsidRPr="00347C59">
          <w:rPr>
            <w:rFonts w:ascii="Maiandra GD" w:eastAsia="Times New Roman" w:hAnsi="Maiandra GD" w:cs="Times New Roman"/>
            <w:color w:val="0000FF"/>
            <w:lang w:eastAsia="en-GB"/>
          </w:rPr>
          <w:t>sexually transmitted disease</w:t>
        </w:r>
      </w:hyperlink>
      <w:r w:rsidRPr="00347C59">
        <w:rPr>
          <w:rFonts w:ascii="Maiandra GD" w:eastAsia="Times New Roman" w:hAnsi="Maiandra GD" w:cs="Times New Roman"/>
          <w:lang w:eastAsia="en-GB"/>
        </w:rPr>
        <w:t xml:space="preserve">, can cause vaginitis. Unfortunately, most women do not have symptoms. A vaginal discharge is sometimes present with this infection but not always. More often a woman might experience light bleeding especially after intercourse. </w:t>
      </w:r>
      <w:hyperlink r:id="rId16" w:history="1">
        <w:proofErr w:type="spellStart"/>
        <w:proofErr w:type="gramStart"/>
        <w:r w:rsidRPr="00347C59">
          <w:rPr>
            <w:rFonts w:ascii="Maiandra GD" w:eastAsia="Times New Roman" w:hAnsi="Maiandra GD" w:cs="Times New Roman"/>
            <w:color w:val="0000FF"/>
            <w:u w:val="single"/>
            <w:lang w:eastAsia="en-GB"/>
          </w:rPr>
          <w:t>chlamydia</w:t>
        </w:r>
        <w:proofErr w:type="gramEnd"/>
      </w:hyperlink>
      <w:r w:rsidRPr="00347C59">
        <w:rPr>
          <w:rFonts w:ascii="Maiandra GD" w:eastAsia="Times New Roman" w:hAnsi="Maiandra GD" w:cs="Times New Roman"/>
          <w:lang w:eastAsia="en-GB"/>
        </w:rPr>
        <w:t>l</w:t>
      </w:r>
      <w:proofErr w:type="spellEnd"/>
      <w:r w:rsidRPr="00347C59">
        <w:rPr>
          <w:rFonts w:ascii="Maiandra GD" w:eastAsia="Times New Roman" w:hAnsi="Maiandra GD" w:cs="Times New Roman"/>
          <w:lang w:eastAsia="en-GB"/>
        </w:rPr>
        <w:t xml:space="preserve"> </w:t>
      </w:r>
      <w:proofErr w:type="spellStart"/>
      <w:r w:rsidRPr="00347C59">
        <w:rPr>
          <w:rFonts w:ascii="Maiandra GD" w:eastAsia="Times New Roman" w:hAnsi="Maiandra GD" w:cs="Times New Roman"/>
          <w:lang w:eastAsia="en-GB"/>
        </w:rPr>
        <w:t>vaginitis</w:t>
      </w:r>
      <w:proofErr w:type="spellEnd"/>
      <w:r w:rsidRPr="00347C59">
        <w:rPr>
          <w:rFonts w:ascii="Maiandra GD" w:eastAsia="Times New Roman" w:hAnsi="Maiandra GD" w:cs="Times New Roman"/>
          <w:lang w:eastAsia="en-GB"/>
        </w:rPr>
        <w:t xml:space="preserve"> is most common in young women under the age of 30 who have multiple sex partners. </w:t>
      </w:r>
    </w:p>
    <w:p w:rsidR="009C4460" w:rsidRPr="00347C59" w:rsidRDefault="009C4460" w:rsidP="009C4460">
      <w:pPr>
        <w:spacing w:before="100" w:beforeAutospacing="1" w:after="100" w:afterAutospacing="1" w:line="240" w:lineRule="auto"/>
        <w:rPr>
          <w:rFonts w:ascii="Maiandra GD" w:eastAsia="Times New Roman" w:hAnsi="Maiandra GD" w:cs="Times New Roman"/>
          <w:lang w:eastAsia="en-GB"/>
        </w:rPr>
      </w:pPr>
      <w:r w:rsidRPr="00347C59">
        <w:rPr>
          <w:rFonts w:ascii="Maiandra GD" w:eastAsia="Times New Roman" w:hAnsi="Maiandra GD" w:cs="Times New Roman"/>
          <w:b/>
          <w:bCs/>
          <w:lang w:eastAsia="en-GB"/>
        </w:rPr>
        <w:t>Viral vaginitis</w:t>
      </w:r>
      <w:r w:rsidRPr="00347C59">
        <w:rPr>
          <w:rFonts w:ascii="Maiandra GD" w:eastAsia="Times New Roman" w:hAnsi="Maiandra GD" w:cs="Times New Roman"/>
          <w:lang w:eastAsia="en-GB"/>
        </w:rPr>
        <w:t xml:space="preserve"> can be caused by </w:t>
      </w:r>
      <w:hyperlink r:id="rId17" w:history="1">
        <w:r w:rsidRPr="00347C59">
          <w:rPr>
            <w:rFonts w:ascii="Maiandra GD" w:eastAsia="Times New Roman" w:hAnsi="Maiandra GD" w:cs="Times New Roman"/>
            <w:color w:val="0000FF"/>
            <w:u w:val="single"/>
            <w:lang w:eastAsia="en-GB"/>
          </w:rPr>
          <w:t>herpes simplex</w:t>
        </w:r>
      </w:hyperlink>
      <w:r w:rsidRPr="00347C59">
        <w:rPr>
          <w:rFonts w:ascii="Maiandra GD" w:eastAsia="Times New Roman" w:hAnsi="Maiandra GD" w:cs="Times New Roman"/>
          <w:lang w:eastAsia="en-GB"/>
        </w:rPr>
        <w:t xml:space="preserve"> virus that is spread by sexual intercourse. The primary symptom of herpes vaginitis is pain associated with lesions or sores. These sores are usually visible on the vulva or the vagina and can only be seen during a </w:t>
      </w:r>
      <w:proofErr w:type="spellStart"/>
      <w:r w:rsidRPr="00347C59">
        <w:rPr>
          <w:rFonts w:ascii="Maiandra GD" w:eastAsia="Times New Roman" w:hAnsi="Maiandra GD" w:cs="Times New Roman"/>
          <w:lang w:eastAsia="en-GB"/>
        </w:rPr>
        <w:t>gynecologic</w:t>
      </w:r>
      <w:proofErr w:type="spellEnd"/>
      <w:r w:rsidRPr="00347C59">
        <w:rPr>
          <w:rFonts w:ascii="Maiandra GD" w:eastAsia="Times New Roman" w:hAnsi="Maiandra GD" w:cs="Times New Roman"/>
          <w:lang w:eastAsia="en-GB"/>
        </w:rPr>
        <w:t xml:space="preserve"> exam. </w:t>
      </w:r>
    </w:p>
    <w:p w:rsidR="009C4460" w:rsidRPr="00347C59" w:rsidRDefault="009C4460" w:rsidP="009C4460">
      <w:pPr>
        <w:spacing w:before="100" w:beforeAutospacing="1" w:after="100" w:afterAutospacing="1" w:line="240" w:lineRule="auto"/>
        <w:rPr>
          <w:rFonts w:ascii="Maiandra GD" w:eastAsia="Times New Roman" w:hAnsi="Maiandra GD" w:cs="Times New Roman"/>
          <w:lang w:eastAsia="en-GB"/>
        </w:rPr>
      </w:pPr>
      <w:r w:rsidRPr="00347C59">
        <w:rPr>
          <w:rFonts w:ascii="Maiandra GD" w:eastAsia="Times New Roman" w:hAnsi="Maiandra GD" w:cs="Times New Roman"/>
          <w:b/>
          <w:bCs/>
          <w:lang w:eastAsia="en-GB"/>
        </w:rPr>
        <w:t>Non infectious vaginitis</w:t>
      </w:r>
      <w:r w:rsidRPr="00347C59">
        <w:rPr>
          <w:rFonts w:ascii="Maiandra GD" w:eastAsia="Times New Roman" w:hAnsi="Maiandra GD" w:cs="Times New Roman"/>
          <w:lang w:eastAsia="en-GB"/>
        </w:rPr>
        <w:t xml:space="preserve"> is most often caused by an allergic reaction or irritation from vaginal sprays, douches, or spermicidal products. The skin around the vagina can also be sensitive to perfumed soaps, detergents, and fabric softeners. No infection is present. </w:t>
      </w:r>
    </w:p>
    <w:p w:rsidR="009C4460" w:rsidRPr="00347C59" w:rsidRDefault="009C4460" w:rsidP="009C4460">
      <w:pPr>
        <w:spacing w:before="100" w:beforeAutospacing="1" w:after="100" w:afterAutospacing="1" w:line="240" w:lineRule="auto"/>
        <w:outlineLvl w:val="2"/>
        <w:rPr>
          <w:rFonts w:ascii="Maiandra GD" w:eastAsia="Times New Roman" w:hAnsi="Maiandra GD" w:cs="Times New Roman"/>
          <w:b/>
          <w:bCs/>
          <w:lang w:eastAsia="en-GB"/>
        </w:rPr>
      </w:pPr>
      <w:bookmarkStart w:id="1" w:name="SymptomsofVaginitis"/>
      <w:bookmarkEnd w:id="1"/>
      <w:r w:rsidRPr="00347C59">
        <w:rPr>
          <w:rFonts w:ascii="Maiandra GD" w:eastAsia="Times New Roman" w:hAnsi="Maiandra GD" w:cs="Times New Roman"/>
          <w:b/>
          <w:bCs/>
          <w:lang w:eastAsia="en-GB"/>
        </w:rPr>
        <w:t>Symptoms of Vaginitis</w:t>
      </w:r>
    </w:p>
    <w:p w:rsidR="009C4460" w:rsidRPr="00347C59" w:rsidRDefault="009C4460" w:rsidP="009C4460">
      <w:pPr>
        <w:spacing w:after="0" w:line="240" w:lineRule="auto"/>
        <w:rPr>
          <w:rFonts w:ascii="Maiandra GD" w:eastAsia="Times New Roman" w:hAnsi="Maiandra GD" w:cs="Times New Roman"/>
          <w:lang w:eastAsia="en-GB"/>
        </w:rPr>
      </w:pPr>
      <w:r w:rsidRPr="00347C59">
        <w:rPr>
          <w:rFonts w:ascii="Maiandra GD" w:eastAsia="Times New Roman" w:hAnsi="Maiandra GD" w:cs="Times New Roman"/>
          <w:lang w:eastAsia="en-GB"/>
        </w:rPr>
        <w:t xml:space="preserve">The common symptoms of </w:t>
      </w:r>
      <w:hyperlink r:id="rId18" w:history="1">
        <w:r w:rsidRPr="00347C59">
          <w:rPr>
            <w:rFonts w:ascii="Maiandra GD" w:eastAsia="Times New Roman" w:hAnsi="Maiandra GD" w:cs="Times New Roman"/>
            <w:color w:val="0000FF"/>
            <w:u w:val="single"/>
            <w:lang w:eastAsia="en-GB"/>
          </w:rPr>
          <w:t>vaginitis</w:t>
        </w:r>
      </w:hyperlink>
      <w:r w:rsidRPr="00347C59">
        <w:rPr>
          <w:rFonts w:ascii="Maiandra GD" w:eastAsia="Times New Roman" w:hAnsi="Maiandra GD" w:cs="Times New Roman"/>
          <w:lang w:eastAsia="en-GB"/>
        </w:rPr>
        <w:t xml:space="preserve"> are itching, burning, and vaginal discharge that </w:t>
      </w:r>
      <w:proofErr w:type="gramStart"/>
      <w:r w:rsidRPr="00347C59">
        <w:rPr>
          <w:rFonts w:ascii="Maiandra GD" w:eastAsia="Times New Roman" w:hAnsi="Maiandra GD" w:cs="Times New Roman"/>
          <w:lang w:eastAsia="en-GB"/>
        </w:rPr>
        <w:t>is</w:t>
      </w:r>
      <w:proofErr w:type="gramEnd"/>
      <w:r w:rsidRPr="00347C59">
        <w:rPr>
          <w:rFonts w:ascii="Maiandra GD" w:eastAsia="Times New Roman" w:hAnsi="Maiandra GD" w:cs="Times New Roman"/>
          <w:lang w:eastAsia="en-GB"/>
        </w:rPr>
        <w:t xml:space="preserve"> different from the normal secretions. The itching and burning can be inside the vagina or on the skin or vulva just outside the vagina. Discomfort during urination or sexual intercourse may also occur. </w:t>
      </w:r>
    </w:p>
    <w:p w:rsidR="009C4460" w:rsidRPr="00347C59" w:rsidRDefault="009C4460" w:rsidP="009C4460">
      <w:pPr>
        <w:spacing w:before="100" w:beforeAutospacing="1" w:after="100" w:afterAutospacing="1" w:line="240" w:lineRule="auto"/>
        <w:rPr>
          <w:rFonts w:ascii="Maiandra GD" w:eastAsia="Times New Roman" w:hAnsi="Maiandra GD" w:cs="Times New Roman"/>
          <w:lang w:eastAsia="en-GB"/>
        </w:rPr>
      </w:pPr>
      <w:r w:rsidRPr="00347C59">
        <w:rPr>
          <w:rFonts w:ascii="Maiandra GD" w:eastAsia="Times New Roman" w:hAnsi="Maiandra GD" w:cs="Times New Roman"/>
          <w:lang w:eastAsia="en-GB"/>
        </w:rPr>
        <w:t xml:space="preserve">If everyone with vaginitis had exactly these symptoms, then the diagnosis would be fairly simple. However, it is important to realize that as many as 4 out of every 10 women with vaginitis may not have these typical symptoms. </w:t>
      </w:r>
    </w:p>
    <w:p w:rsidR="009C4460" w:rsidRPr="00347C59" w:rsidRDefault="009C4460" w:rsidP="009C4460">
      <w:pPr>
        <w:spacing w:before="100" w:beforeAutospacing="1" w:after="100" w:afterAutospacing="1" w:line="240" w:lineRule="auto"/>
        <w:rPr>
          <w:rFonts w:ascii="Maiandra GD" w:eastAsia="Times New Roman" w:hAnsi="Maiandra GD" w:cs="Times New Roman"/>
          <w:lang w:eastAsia="en-GB"/>
        </w:rPr>
      </w:pPr>
      <w:r w:rsidRPr="00347C59">
        <w:rPr>
          <w:rFonts w:ascii="Maiandra GD" w:eastAsia="Times New Roman" w:hAnsi="Maiandra GD" w:cs="Times New Roman"/>
          <w:lang w:eastAsia="en-GB"/>
        </w:rPr>
        <w:t xml:space="preserve">Frequently, a routine </w:t>
      </w:r>
      <w:proofErr w:type="spellStart"/>
      <w:r w:rsidRPr="00347C59">
        <w:rPr>
          <w:rFonts w:ascii="Maiandra GD" w:eastAsia="Times New Roman" w:hAnsi="Maiandra GD" w:cs="Times New Roman"/>
          <w:lang w:eastAsia="en-GB"/>
        </w:rPr>
        <w:t>gynecologic</w:t>
      </w:r>
      <w:proofErr w:type="spellEnd"/>
      <w:r w:rsidRPr="00347C59">
        <w:rPr>
          <w:rFonts w:ascii="Maiandra GD" w:eastAsia="Times New Roman" w:hAnsi="Maiandra GD" w:cs="Times New Roman"/>
          <w:lang w:eastAsia="en-GB"/>
        </w:rPr>
        <w:t xml:space="preserve"> exam will confirm vaginitis even if symptoms are not present. For this reason, it is important to have a </w:t>
      </w:r>
      <w:proofErr w:type="spellStart"/>
      <w:r w:rsidRPr="00347C59">
        <w:rPr>
          <w:rFonts w:ascii="Maiandra GD" w:eastAsia="Times New Roman" w:hAnsi="Maiandra GD" w:cs="Times New Roman"/>
          <w:lang w:eastAsia="en-GB"/>
        </w:rPr>
        <w:t>gynecologic</w:t>
      </w:r>
      <w:proofErr w:type="spellEnd"/>
      <w:r w:rsidRPr="00347C59">
        <w:rPr>
          <w:rFonts w:ascii="Maiandra GD" w:eastAsia="Times New Roman" w:hAnsi="Maiandra GD" w:cs="Times New Roman"/>
          <w:lang w:eastAsia="en-GB"/>
        </w:rPr>
        <w:t xml:space="preserve"> exam at regular intervals. </w:t>
      </w:r>
    </w:p>
    <w:p w:rsidR="009C4460" w:rsidRPr="00347C59" w:rsidRDefault="009C4460" w:rsidP="009C4460">
      <w:pPr>
        <w:spacing w:before="100" w:beforeAutospacing="1" w:after="100" w:afterAutospacing="1" w:line="240" w:lineRule="auto"/>
        <w:outlineLvl w:val="2"/>
        <w:rPr>
          <w:rFonts w:ascii="Maiandra GD" w:eastAsia="Times New Roman" w:hAnsi="Maiandra GD" w:cs="Times New Roman"/>
          <w:b/>
          <w:bCs/>
          <w:lang w:eastAsia="en-GB"/>
        </w:rPr>
      </w:pPr>
      <w:bookmarkStart w:id="2" w:name="TreatmentofVaginitis"/>
      <w:bookmarkEnd w:id="2"/>
      <w:r w:rsidRPr="00347C59">
        <w:rPr>
          <w:rFonts w:ascii="Maiandra GD" w:eastAsia="Times New Roman" w:hAnsi="Maiandra GD" w:cs="Times New Roman"/>
          <w:b/>
          <w:bCs/>
          <w:lang w:eastAsia="en-GB"/>
        </w:rPr>
        <w:lastRenderedPageBreak/>
        <w:t>Treatment of Vaginitis</w:t>
      </w:r>
    </w:p>
    <w:p w:rsidR="009C4460" w:rsidRPr="00347C59" w:rsidRDefault="009C4460" w:rsidP="009C4460">
      <w:pPr>
        <w:spacing w:after="0" w:line="240" w:lineRule="auto"/>
        <w:rPr>
          <w:rFonts w:ascii="Maiandra GD" w:eastAsia="Times New Roman" w:hAnsi="Maiandra GD" w:cs="Times New Roman"/>
          <w:lang w:eastAsia="en-GB"/>
        </w:rPr>
      </w:pPr>
      <w:r w:rsidRPr="00347C59">
        <w:rPr>
          <w:rFonts w:ascii="Maiandra GD" w:eastAsia="Times New Roman" w:hAnsi="Maiandra GD" w:cs="Times New Roman"/>
          <w:lang w:eastAsia="en-GB"/>
        </w:rPr>
        <w:t>The key to proper treatment is proper diagnosis. Because the causes are varied, the medication prescribed may involve antifungal creams and suppositories and antibiotics. Vaginal creams and vaginal applications are often recommended first rather than oral medication.</w:t>
      </w:r>
    </w:p>
    <w:p w:rsidR="009C4460" w:rsidRPr="00347C59" w:rsidRDefault="009C4460" w:rsidP="009C4460">
      <w:pPr>
        <w:spacing w:before="100" w:beforeAutospacing="1" w:after="100" w:afterAutospacing="1" w:line="240" w:lineRule="auto"/>
        <w:rPr>
          <w:rFonts w:ascii="Maiandra GD" w:eastAsia="Times New Roman" w:hAnsi="Maiandra GD" w:cs="Times New Roman"/>
          <w:lang w:eastAsia="en-GB"/>
        </w:rPr>
      </w:pPr>
      <w:r w:rsidRPr="00347C59">
        <w:rPr>
          <w:rFonts w:ascii="Maiandra GD" w:eastAsia="Times New Roman" w:hAnsi="Maiandra GD" w:cs="Times New Roman"/>
          <w:lang w:eastAsia="en-GB"/>
        </w:rPr>
        <w:t xml:space="preserve">Common medications used include </w:t>
      </w:r>
      <w:proofErr w:type="spellStart"/>
      <w:r w:rsidRPr="00347C59">
        <w:rPr>
          <w:rFonts w:ascii="Maiandra GD" w:eastAsia="Times New Roman" w:hAnsi="Maiandra GD" w:cs="Times New Roman"/>
          <w:lang w:eastAsia="en-GB"/>
        </w:rPr>
        <w:t>Flagyl</w:t>
      </w:r>
      <w:proofErr w:type="spellEnd"/>
      <w:r w:rsidRPr="00347C59">
        <w:rPr>
          <w:rFonts w:ascii="Maiandra GD" w:eastAsia="Times New Roman" w:hAnsi="Maiandra GD" w:cs="Times New Roman"/>
          <w:lang w:eastAsia="en-GB"/>
        </w:rPr>
        <w:t xml:space="preserve"> (</w:t>
      </w:r>
      <w:proofErr w:type="spellStart"/>
      <w:r w:rsidR="00B424F5">
        <w:fldChar w:fldCharType="begin"/>
      </w:r>
      <w:r w:rsidR="00DF4057">
        <w:instrText>HYPERLINK "http://www.healthscout.com/ency/68/214/main.html"</w:instrText>
      </w:r>
      <w:r w:rsidR="00B424F5">
        <w:fldChar w:fldCharType="separate"/>
      </w:r>
      <w:r w:rsidRPr="00347C59">
        <w:rPr>
          <w:rFonts w:ascii="Maiandra GD" w:eastAsia="Times New Roman" w:hAnsi="Maiandra GD" w:cs="Times New Roman"/>
          <w:color w:val="0000FF"/>
          <w:u w:val="single"/>
          <w:lang w:eastAsia="en-GB"/>
        </w:rPr>
        <w:t>Metronidazole</w:t>
      </w:r>
      <w:proofErr w:type="spellEnd"/>
      <w:r w:rsidR="00B424F5">
        <w:fldChar w:fldCharType="end"/>
      </w:r>
      <w:r w:rsidRPr="00347C59">
        <w:rPr>
          <w:rFonts w:ascii="Maiandra GD" w:eastAsia="Times New Roman" w:hAnsi="Maiandra GD" w:cs="Times New Roman"/>
          <w:lang w:eastAsia="en-GB"/>
        </w:rPr>
        <w:t xml:space="preserve">), </w:t>
      </w:r>
      <w:proofErr w:type="spellStart"/>
      <w:r w:rsidRPr="00347C59">
        <w:rPr>
          <w:rFonts w:ascii="Maiandra GD" w:eastAsia="Times New Roman" w:hAnsi="Maiandra GD" w:cs="Times New Roman"/>
          <w:lang w:eastAsia="en-GB"/>
        </w:rPr>
        <w:t>doxycycline</w:t>
      </w:r>
      <w:proofErr w:type="spellEnd"/>
      <w:r w:rsidRPr="00347C59">
        <w:rPr>
          <w:rFonts w:ascii="Maiandra GD" w:eastAsia="Times New Roman" w:hAnsi="Maiandra GD" w:cs="Times New Roman"/>
          <w:lang w:eastAsia="en-GB"/>
        </w:rPr>
        <w:t xml:space="preserve">, </w:t>
      </w:r>
      <w:proofErr w:type="spellStart"/>
      <w:r w:rsidRPr="00347C59">
        <w:rPr>
          <w:rFonts w:ascii="Maiandra GD" w:eastAsia="Times New Roman" w:hAnsi="Maiandra GD" w:cs="Times New Roman"/>
          <w:lang w:eastAsia="en-GB"/>
        </w:rPr>
        <w:t>azithromycin</w:t>
      </w:r>
      <w:proofErr w:type="spellEnd"/>
      <w:r w:rsidRPr="00347C59">
        <w:rPr>
          <w:rFonts w:ascii="Maiandra GD" w:eastAsia="Times New Roman" w:hAnsi="Maiandra GD" w:cs="Times New Roman"/>
          <w:lang w:eastAsia="en-GB"/>
        </w:rPr>
        <w:t xml:space="preserve">, </w:t>
      </w:r>
      <w:proofErr w:type="spellStart"/>
      <w:r w:rsidRPr="00347C59">
        <w:rPr>
          <w:rFonts w:ascii="Maiandra GD" w:eastAsia="Times New Roman" w:hAnsi="Maiandra GD" w:cs="Times New Roman"/>
          <w:lang w:eastAsia="en-GB"/>
        </w:rPr>
        <w:t>Diflucan</w:t>
      </w:r>
      <w:proofErr w:type="spellEnd"/>
      <w:r w:rsidRPr="00347C59">
        <w:rPr>
          <w:rFonts w:ascii="Maiandra GD" w:eastAsia="Times New Roman" w:hAnsi="Maiandra GD" w:cs="Times New Roman"/>
          <w:lang w:eastAsia="en-GB"/>
        </w:rPr>
        <w:t xml:space="preserve">, and over-the-counter yeast medications. </w:t>
      </w:r>
    </w:p>
    <w:p w:rsidR="009C4460" w:rsidRPr="00347C59" w:rsidRDefault="009C4460" w:rsidP="009C4460">
      <w:pPr>
        <w:spacing w:before="100" w:beforeAutospacing="1" w:after="100" w:afterAutospacing="1" w:line="240" w:lineRule="auto"/>
        <w:rPr>
          <w:rFonts w:ascii="Maiandra GD" w:eastAsia="Times New Roman" w:hAnsi="Maiandra GD" w:cs="Times New Roman"/>
          <w:lang w:eastAsia="en-GB"/>
        </w:rPr>
      </w:pPr>
      <w:r w:rsidRPr="00347C59">
        <w:rPr>
          <w:rFonts w:ascii="Maiandra GD" w:eastAsia="Times New Roman" w:hAnsi="Maiandra GD" w:cs="Times New Roman"/>
          <w:lang w:eastAsia="en-GB"/>
        </w:rPr>
        <w:t xml:space="preserve">Some self-care techniques include vinegar douches or sitz baths in a solution of 1 teaspoon of vinegar for every gallon of water, and eating yogurt containing live </w:t>
      </w:r>
      <w:hyperlink r:id="rId19" w:history="1">
        <w:r w:rsidRPr="00347C59">
          <w:rPr>
            <w:rFonts w:ascii="Maiandra GD" w:eastAsia="Times New Roman" w:hAnsi="Maiandra GD" w:cs="Times New Roman"/>
            <w:color w:val="0000FF"/>
            <w:u w:val="single"/>
            <w:lang w:eastAsia="en-GB"/>
          </w:rPr>
          <w:t>acidophilus</w:t>
        </w:r>
      </w:hyperlink>
      <w:r w:rsidRPr="00347C59">
        <w:rPr>
          <w:rFonts w:ascii="Maiandra GD" w:eastAsia="Times New Roman" w:hAnsi="Maiandra GD" w:cs="Times New Roman"/>
          <w:lang w:eastAsia="en-GB"/>
        </w:rPr>
        <w:t xml:space="preserve"> cultures. </w:t>
      </w:r>
      <w:proofErr w:type="spellStart"/>
      <w:r w:rsidRPr="00347C59">
        <w:rPr>
          <w:rFonts w:ascii="Maiandra GD" w:eastAsia="Times New Roman" w:hAnsi="Maiandra GD" w:cs="Times New Roman"/>
          <w:lang w:eastAsia="en-GB"/>
        </w:rPr>
        <w:t>Sstudies</w:t>
      </w:r>
      <w:proofErr w:type="spellEnd"/>
      <w:r w:rsidRPr="00347C59">
        <w:rPr>
          <w:rFonts w:ascii="Maiandra GD" w:eastAsia="Times New Roman" w:hAnsi="Maiandra GD" w:cs="Times New Roman"/>
          <w:lang w:eastAsia="en-GB"/>
        </w:rPr>
        <w:t xml:space="preserve"> have not proven whether or not these are effective.</w:t>
      </w:r>
    </w:p>
    <w:p w:rsidR="009C4460" w:rsidRPr="00347C59" w:rsidRDefault="009C4460" w:rsidP="009C4460">
      <w:pPr>
        <w:spacing w:before="100" w:beforeAutospacing="1" w:after="100" w:afterAutospacing="1" w:line="240" w:lineRule="auto"/>
        <w:rPr>
          <w:rFonts w:ascii="Maiandra GD" w:eastAsia="Times New Roman" w:hAnsi="Maiandra GD" w:cs="Times New Roman"/>
          <w:lang w:eastAsia="en-GB"/>
        </w:rPr>
      </w:pPr>
      <w:r w:rsidRPr="00347C59">
        <w:rPr>
          <w:rFonts w:ascii="Maiandra GD" w:eastAsia="Times New Roman" w:hAnsi="Maiandra GD" w:cs="Times New Roman"/>
          <w:lang w:eastAsia="en-GB"/>
        </w:rPr>
        <w:t xml:space="preserve">Recurrent </w:t>
      </w:r>
      <w:hyperlink r:id="rId20" w:history="1">
        <w:r w:rsidRPr="00347C59">
          <w:rPr>
            <w:rFonts w:ascii="Maiandra GD" w:eastAsia="Times New Roman" w:hAnsi="Maiandra GD" w:cs="Times New Roman"/>
            <w:color w:val="0000FF"/>
            <w:u w:val="single"/>
            <w:lang w:eastAsia="en-GB"/>
          </w:rPr>
          <w:t>yeast infections</w:t>
        </w:r>
      </w:hyperlink>
      <w:r w:rsidRPr="00347C59">
        <w:rPr>
          <w:rFonts w:ascii="Maiandra GD" w:eastAsia="Times New Roman" w:hAnsi="Maiandra GD" w:cs="Times New Roman"/>
          <w:lang w:eastAsia="en-GB"/>
        </w:rPr>
        <w:t xml:space="preserve"> (greater than 4 episodes per year) are sometimes treated with oral </w:t>
      </w:r>
      <w:proofErr w:type="spellStart"/>
      <w:r w:rsidRPr="00347C59">
        <w:rPr>
          <w:rFonts w:ascii="Maiandra GD" w:eastAsia="Times New Roman" w:hAnsi="Maiandra GD" w:cs="Times New Roman"/>
          <w:lang w:eastAsia="en-GB"/>
        </w:rPr>
        <w:t>fluconazole</w:t>
      </w:r>
      <w:proofErr w:type="spellEnd"/>
      <w:r w:rsidRPr="00347C59">
        <w:rPr>
          <w:rFonts w:ascii="Maiandra GD" w:eastAsia="Times New Roman" w:hAnsi="Maiandra GD" w:cs="Times New Roman"/>
          <w:lang w:eastAsia="en-GB"/>
        </w:rPr>
        <w:t xml:space="preserve"> (</w:t>
      </w:r>
      <w:proofErr w:type="spellStart"/>
      <w:r w:rsidRPr="00347C59">
        <w:rPr>
          <w:rFonts w:ascii="Maiandra GD" w:eastAsia="Times New Roman" w:hAnsi="Maiandra GD" w:cs="Times New Roman"/>
          <w:lang w:eastAsia="en-GB"/>
        </w:rPr>
        <w:t>Diflucan</w:t>
      </w:r>
      <w:proofErr w:type="spellEnd"/>
      <w:r w:rsidRPr="00347C59">
        <w:rPr>
          <w:rFonts w:ascii="Maiandra GD" w:eastAsia="Times New Roman" w:hAnsi="Maiandra GD" w:cs="Times New Roman"/>
          <w:lang w:eastAsia="en-GB"/>
        </w:rPr>
        <w:t xml:space="preserve">) and </w:t>
      </w:r>
      <w:proofErr w:type="spellStart"/>
      <w:r w:rsidRPr="00347C59">
        <w:rPr>
          <w:rFonts w:ascii="Maiandra GD" w:eastAsia="Times New Roman" w:hAnsi="Maiandra GD" w:cs="Times New Roman"/>
          <w:lang w:eastAsia="en-GB"/>
        </w:rPr>
        <w:t>itraconazole</w:t>
      </w:r>
      <w:proofErr w:type="spellEnd"/>
      <w:r w:rsidRPr="00347C59">
        <w:rPr>
          <w:rFonts w:ascii="Maiandra GD" w:eastAsia="Times New Roman" w:hAnsi="Maiandra GD" w:cs="Times New Roman"/>
          <w:lang w:eastAsia="en-GB"/>
        </w:rPr>
        <w:t xml:space="preserve"> </w:t>
      </w:r>
      <w:proofErr w:type="spellStart"/>
      <w:r w:rsidRPr="00347C59">
        <w:rPr>
          <w:rFonts w:ascii="Maiandra GD" w:eastAsia="Times New Roman" w:hAnsi="Maiandra GD" w:cs="Times New Roman"/>
          <w:lang w:eastAsia="en-GB"/>
        </w:rPr>
        <w:t>Sporanox</w:t>
      </w:r>
      <w:proofErr w:type="spellEnd"/>
      <w:r w:rsidRPr="00347C59">
        <w:rPr>
          <w:rFonts w:ascii="Maiandra GD" w:eastAsia="Times New Roman" w:hAnsi="Maiandra GD" w:cs="Times New Roman"/>
          <w:lang w:eastAsia="en-GB"/>
        </w:rPr>
        <w:t xml:space="preserve">), or vaginal </w:t>
      </w:r>
      <w:proofErr w:type="spellStart"/>
      <w:r w:rsidRPr="00347C59">
        <w:rPr>
          <w:rFonts w:ascii="Maiandra GD" w:eastAsia="Times New Roman" w:hAnsi="Maiandra GD" w:cs="Times New Roman"/>
          <w:lang w:eastAsia="en-GB"/>
        </w:rPr>
        <w:t>clotrimazole</w:t>
      </w:r>
      <w:proofErr w:type="spellEnd"/>
      <w:r w:rsidRPr="00347C59">
        <w:rPr>
          <w:rFonts w:ascii="Maiandra GD" w:eastAsia="Times New Roman" w:hAnsi="Maiandra GD" w:cs="Times New Roman"/>
          <w:lang w:eastAsia="en-GB"/>
        </w:rPr>
        <w:t xml:space="preserve"> (Mycelex, Gyne-Lotrimin, </w:t>
      </w:r>
      <w:proofErr w:type="spellStart"/>
      <w:r w:rsidRPr="00347C59">
        <w:rPr>
          <w:rFonts w:ascii="Maiandra GD" w:eastAsia="Times New Roman" w:hAnsi="Maiandra GD" w:cs="Times New Roman"/>
          <w:lang w:eastAsia="en-GB"/>
        </w:rPr>
        <w:t>Femcare</w:t>
      </w:r>
      <w:proofErr w:type="spellEnd"/>
      <w:r w:rsidRPr="00347C59">
        <w:rPr>
          <w:rFonts w:ascii="Maiandra GD" w:eastAsia="Times New Roman" w:hAnsi="Maiandra GD" w:cs="Times New Roman"/>
          <w:lang w:eastAsia="en-GB"/>
        </w:rPr>
        <w:t>) for 6 months.</w:t>
      </w:r>
    </w:p>
    <w:p w:rsidR="009C4460" w:rsidRPr="00347C59" w:rsidRDefault="009C4460" w:rsidP="009C4460">
      <w:pPr>
        <w:spacing w:before="100" w:beforeAutospacing="1" w:after="100" w:afterAutospacing="1" w:line="240" w:lineRule="auto"/>
        <w:rPr>
          <w:rFonts w:ascii="Maiandra GD" w:eastAsia="Times New Roman" w:hAnsi="Maiandra GD" w:cs="Times New Roman"/>
          <w:lang w:eastAsia="en-GB"/>
        </w:rPr>
      </w:pPr>
      <w:r w:rsidRPr="00347C59">
        <w:rPr>
          <w:rFonts w:ascii="Maiandra GD" w:eastAsia="Times New Roman" w:hAnsi="Maiandra GD" w:cs="Times New Roman"/>
          <w:lang w:eastAsia="en-GB"/>
        </w:rPr>
        <w:t>It is recommended to abstain from sexual intercourse until treatment is completed.</w:t>
      </w:r>
    </w:p>
    <w:p w:rsidR="009C4460" w:rsidRPr="00347C59" w:rsidRDefault="009C4460" w:rsidP="009C4460">
      <w:pPr>
        <w:spacing w:before="100" w:beforeAutospacing="1" w:after="100" w:afterAutospacing="1" w:line="240" w:lineRule="auto"/>
        <w:outlineLvl w:val="2"/>
        <w:rPr>
          <w:rFonts w:ascii="Maiandra GD" w:eastAsia="Times New Roman" w:hAnsi="Maiandra GD" w:cs="Times New Roman"/>
          <w:b/>
          <w:bCs/>
          <w:color w:val="002060"/>
          <w:lang w:eastAsia="en-GB"/>
        </w:rPr>
      </w:pPr>
      <w:bookmarkStart w:id="3" w:name="PreventionofVaginitis"/>
      <w:bookmarkEnd w:id="3"/>
      <w:r w:rsidRPr="00347C59">
        <w:rPr>
          <w:rFonts w:ascii="Maiandra GD" w:eastAsia="Times New Roman" w:hAnsi="Maiandra GD" w:cs="Times New Roman"/>
          <w:b/>
          <w:bCs/>
          <w:color w:val="002060"/>
          <w:lang w:eastAsia="en-GB"/>
        </w:rPr>
        <w:t>Prevention of Vaginitis</w:t>
      </w:r>
    </w:p>
    <w:p w:rsidR="009C4460" w:rsidRPr="00347C59" w:rsidRDefault="009C4460" w:rsidP="009C4460">
      <w:pPr>
        <w:spacing w:after="0" w:line="240" w:lineRule="auto"/>
        <w:rPr>
          <w:rFonts w:ascii="Maiandra GD" w:eastAsia="Times New Roman" w:hAnsi="Maiandra GD" w:cs="Times New Roman"/>
          <w:lang w:eastAsia="en-GB"/>
        </w:rPr>
      </w:pPr>
      <w:r w:rsidRPr="00347C59">
        <w:rPr>
          <w:rFonts w:ascii="Maiandra GD" w:eastAsia="Times New Roman" w:hAnsi="Maiandra GD" w:cs="Times New Roman"/>
          <w:lang w:eastAsia="en-GB"/>
        </w:rPr>
        <w:t xml:space="preserve">A number of simple habits can help minimize the risks of infection: </w:t>
      </w:r>
    </w:p>
    <w:p w:rsidR="009C4460" w:rsidRPr="00347C59" w:rsidRDefault="009C4460" w:rsidP="008A0EA5">
      <w:pPr>
        <w:numPr>
          <w:ilvl w:val="0"/>
          <w:numId w:val="87"/>
        </w:numPr>
        <w:spacing w:before="100" w:beforeAutospacing="1" w:after="100" w:afterAutospacing="1" w:line="240" w:lineRule="auto"/>
        <w:rPr>
          <w:rFonts w:ascii="Maiandra GD" w:eastAsia="Times New Roman" w:hAnsi="Maiandra GD" w:cs="Times New Roman"/>
          <w:lang w:eastAsia="en-GB"/>
        </w:rPr>
      </w:pPr>
      <w:r w:rsidRPr="00347C59">
        <w:rPr>
          <w:rFonts w:ascii="Maiandra GD" w:eastAsia="Times New Roman" w:hAnsi="Maiandra GD" w:cs="Times New Roman"/>
          <w:lang w:eastAsia="en-GB"/>
        </w:rPr>
        <w:t>Keep</w:t>
      </w:r>
      <w:r w:rsidR="00A82808" w:rsidRPr="00347C59">
        <w:rPr>
          <w:rFonts w:ascii="Maiandra GD" w:eastAsia="Times New Roman" w:hAnsi="Maiandra GD" w:cs="Times New Roman"/>
          <w:lang w:eastAsia="en-GB"/>
        </w:rPr>
        <w:t xml:space="preserve"> the vaginal area clean and dry, </w:t>
      </w:r>
      <w:r w:rsidRPr="00347C59">
        <w:rPr>
          <w:rFonts w:ascii="Maiandra GD" w:eastAsia="Times New Roman" w:hAnsi="Maiandra GD" w:cs="Times New Roman"/>
          <w:lang w:eastAsia="en-GB"/>
        </w:rPr>
        <w:t xml:space="preserve">Avoid excessive douching and strong soaps and detergents </w:t>
      </w:r>
    </w:p>
    <w:p w:rsidR="009C4460" w:rsidRPr="00347C59" w:rsidRDefault="009C4460" w:rsidP="008A0EA5">
      <w:pPr>
        <w:numPr>
          <w:ilvl w:val="0"/>
          <w:numId w:val="87"/>
        </w:numPr>
        <w:spacing w:before="100" w:beforeAutospacing="1" w:after="100" w:afterAutospacing="1" w:line="240" w:lineRule="auto"/>
        <w:rPr>
          <w:rFonts w:ascii="Maiandra GD" w:eastAsia="Times New Roman" w:hAnsi="Maiandra GD" w:cs="Times New Roman"/>
          <w:lang w:eastAsia="en-GB"/>
        </w:rPr>
      </w:pPr>
      <w:r w:rsidRPr="00347C59">
        <w:rPr>
          <w:rFonts w:ascii="Maiandra GD" w:eastAsia="Times New Roman" w:hAnsi="Maiandra GD" w:cs="Times New Roman"/>
          <w:lang w:eastAsia="en-GB"/>
        </w:rPr>
        <w:t>Wear cotton underwear that absorbs mo</w:t>
      </w:r>
      <w:r w:rsidR="00A82808" w:rsidRPr="00347C59">
        <w:rPr>
          <w:rFonts w:ascii="Maiandra GD" w:eastAsia="Times New Roman" w:hAnsi="Maiandra GD" w:cs="Times New Roman"/>
          <w:lang w:eastAsia="en-GB"/>
        </w:rPr>
        <w:t xml:space="preserve">isture and keeps the vagina dry, </w:t>
      </w:r>
    </w:p>
    <w:p w:rsidR="009C4460" w:rsidRPr="00347C59" w:rsidRDefault="009C4460" w:rsidP="008A0EA5">
      <w:pPr>
        <w:numPr>
          <w:ilvl w:val="0"/>
          <w:numId w:val="87"/>
        </w:numPr>
        <w:spacing w:before="100" w:beforeAutospacing="1" w:after="100" w:afterAutospacing="1" w:line="240" w:lineRule="auto"/>
        <w:rPr>
          <w:rFonts w:ascii="Maiandra GD" w:eastAsia="Times New Roman" w:hAnsi="Maiandra GD" w:cs="Times New Roman"/>
          <w:lang w:eastAsia="en-GB"/>
        </w:rPr>
      </w:pPr>
      <w:r w:rsidRPr="00347C59">
        <w:rPr>
          <w:rFonts w:ascii="Maiandra GD" w:eastAsia="Times New Roman" w:hAnsi="Maiandra GD" w:cs="Times New Roman"/>
          <w:lang w:eastAsia="en-GB"/>
        </w:rPr>
        <w:t xml:space="preserve">Clean from front to back after a bowel movement </w:t>
      </w:r>
    </w:p>
    <w:p w:rsidR="009C4460" w:rsidRPr="00347C59" w:rsidRDefault="009C4460" w:rsidP="008A0EA5">
      <w:pPr>
        <w:numPr>
          <w:ilvl w:val="0"/>
          <w:numId w:val="87"/>
        </w:numPr>
        <w:spacing w:before="100" w:beforeAutospacing="1" w:after="100" w:afterAutospacing="1" w:line="240" w:lineRule="auto"/>
        <w:rPr>
          <w:rFonts w:ascii="Maiandra GD" w:eastAsia="Times New Roman" w:hAnsi="Maiandra GD" w:cs="Times New Roman"/>
          <w:lang w:eastAsia="en-GB"/>
        </w:rPr>
      </w:pPr>
      <w:r w:rsidRPr="00347C59">
        <w:rPr>
          <w:rFonts w:ascii="Maiandra GD" w:eastAsia="Times New Roman" w:hAnsi="Maiandra GD" w:cs="Times New Roman"/>
          <w:lang w:eastAsia="en-GB"/>
        </w:rPr>
        <w:t>Do not leave tampons or diaphragms in the vagina for long periods</w:t>
      </w:r>
    </w:p>
    <w:p w:rsidR="009C4460" w:rsidRPr="00347C59" w:rsidRDefault="009C4460" w:rsidP="008A0EA5">
      <w:pPr>
        <w:numPr>
          <w:ilvl w:val="0"/>
          <w:numId w:val="87"/>
        </w:numPr>
        <w:spacing w:before="100" w:beforeAutospacing="1" w:after="100" w:afterAutospacing="1" w:line="240" w:lineRule="auto"/>
        <w:rPr>
          <w:rFonts w:ascii="Maiandra GD" w:eastAsia="Times New Roman" w:hAnsi="Maiandra GD" w:cs="Times New Roman"/>
          <w:lang w:eastAsia="en-GB"/>
        </w:rPr>
      </w:pPr>
      <w:r w:rsidRPr="00347C59">
        <w:rPr>
          <w:rFonts w:ascii="Maiandra GD" w:eastAsia="Times New Roman" w:hAnsi="Maiandra GD" w:cs="Times New Roman"/>
          <w:lang w:eastAsia="en-GB"/>
        </w:rPr>
        <w:t>Avoid deodorized tampons</w:t>
      </w:r>
    </w:p>
    <w:p w:rsidR="009C4460" w:rsidRPr="00347C59" w:rsidRDefault="009C4460" w:rsidP="008A0EA5">
      <w:pPr>
        <w:numPr>
          <w:ilvl w:val="0"/>
          <w:numId w:val="87"/>
        </w:numPr>
        <w:spacing w:before="100" w:beforeAutospacing="1" w:after="100" w:afterAutospacing="1" w:line="240" w:lineRule="auto"/>
        <w:rPr>
          <w:rFonts w:ascii="Maiandra GD" w:eastAsia="Times New Roman" w:hAnsi="Maiandra GD" w:cs="Times New Roman"/>
          <w:lang w:eastAsia="en-GB"/>
        </w:rPr>
      </w:pPr>
      <w:r w:rsidRPr="00347C59">
        <w:rPr>
          <w:rFonts w:ascii="Maiandra GD" w:eastAsia="Times New Roman" w:hAnsi="Maiandra GD" w:cs="Times New Roman"/>
          <w:lang w:eastAsia="en-GB"/>
        </w:rPr>
        <w:t>Decrease intake of sweets, bread, and alcohol</w:t>
      </w:r>
    </w:p>
    <w:p w:rsidR="009C4460" w:rsidRPr="00347C59" w:rsidRDefault="009C4460" w:rsidP="008A0EA5">
      <w:pPr>
        <w:numPr>
          <w:ilvl w:val="0"/>
          <w:numId w:val="87"/>
        </w:numPr>
        <w:spacing w:before="100" w:beforeAutospacing="1" w:after="100" w:afterAutospacing="1" w:line="240" w:lineRule="auto"/>
        <w:rPr>
          <w:rFonts w:ascii="Maiandra GD" w:eastAsia="Times New Roman" w:hAnsi="Maiandra GD" w:cs="Times New Roman"/>
          <w:lang w:eastAsia="en-GB"/>
        </w:rPr>
      </w:pPr>
      <w:r w:rsidRPr="00347C59">
        <w:rPr>
          <w:rFonts w:ascii="Maiandra GD" w:eastAsia="Times New Roman" w:hAnsi="Maiandra GD" w:cs="Times New Roman"/>
          <w:lang w:eastAsia="en-GB"/>
        </w:rPr>
        <w:t>Eat yogurt or take acidophilus tablets, especially if you are taking antibiotics</w:t>
      </w:r>
      <w:bookmarkStart w:id="4" w:name="QuestionsToAskYourDoctorAboutVaginitis"/>
      <w:bookmarkEnd w:id="4"/>
    </w:p>
    <w:p w:rsidR="00B578B7" w:rsidRPr="00347C59" w:rsidRDefault="00B578B7" w:rsidP="00A43611">
      <w:pPr>
        <w:tabs>
          <w:tab w:val="left" w:pos="0"/>
        </w:tabs>
        <w:spacing w:line="240" w:lineRule="auto"/>
        <w:rPr>
          <w:rFonts w:ascii="Maiandra GD" w:hAnsi="Maiandra GD"/>
          <w:b/>
          <w:color w:val="002060"/>
        </w:rPr>
      </w:pPr>
    </w:p>
    <w:p w:rsidR="00A43611" w:rsidRPr="00347C59" w:rsidRDefault="00A43611" w:rsidP="00A43611">
      <w:pPr>
        <w:tabs>
          <w:tab w:val="left" w:pos="0"/>
        </w:tabs>
        <w:spacing w:line="240" w:lineRule="auto"/>
        <w:rPr>
          <w:rFonts w:ascii="Maiandra GD" w:hAnsi="Maiandra GD"/>
          <w:b/>
          <w:color w:val="002060"/>
        </w:rPr>
      </w:pPr>
      <w:r w:rsidRPr="00347C59">
        <w:rPr>
          <w:rFonts w:ascii="Maiandra GD" w:hAnsi="Maiandra GD"/>
          <w:b/>
          <w:color w:val="002060"/>
          <w:u w:val="single"/>
        </w:rPr>
        <w:t>PELVIC INFLAMMATORY DISEASE</w:t>
      </w:r>
      <w:r w:rsidR="00D1266F" w:rsidRPr="00347C59">
        <w:rPr>
          <w:rFonts w:ascii="Maiandra GD" w:hAnsi="Maiandra GD"/>
          <w:b/>
          <w:color w:val="002060"/>
        </w:rPr>
        <w:t xml:space="preserve"> (PID)</w:t>
      </w:r>
    </w:p>
    <w:p w:rsidR="00B578B7" w:rsidRPr="00347C59" w:rsidRDefault="00A43611" w:rsidP="00A43611">
      <w:pPr>
        <w:tabs>
          <w:tab w:val="left" w:pos="0"/>
        </w:tabs>
        <w:spacing w:line="240" w:lineRule="auto"/>
        <w:rPr>
          <w:rFonts w:ascii="Maiandra GD" w:hAnsi="Maiandra GD"/>
        </w:rPr>
      </w:pPr>
      <w:r w:rsidRPr="00347C59">
        <w:rPr>
          <w:rFonts w:ascii="Maiandra GD" w:hAnsi="Maiandra GD"/>
        </w:rPr>
        <w:t>It is an infectious process which involves one or more structures above the external OS of the cervix. It is essentially a consequence of STI’s but it can als</w:t>
      </w:r>
      <w:r w:rsidR="00D1266F" w:rsidRPr="00347C59">
        <w:rPr>
          <w:rFonts w:ascii="Maiandra GD" w:hAnsi="Maiandra GD"/>
        </w:rPr>
        <w:t xml:space="preserve">o be due to </w:t>
      </w:r>
      <w:r w:rsidRPr="00347C59">
        <w:rPr>
          <w:rFonts w:ascii="Maiandra GD" w:hAnsi="Maiandra GD"/>
        </w:rPr>
        <w:t>sequ</w:t>
      </w:r>
      <w:r w:rsidR="00D1266F" w:rsidRPr="00347C59">
        <w:rPr>
          <w:rFonts w:ascii="Maiandra GD" w:hAnsi="Maiandra GD"/>
        </w:rPr>
        <w:t>el</w:t>
      </w:r>
      <w:r w:rsidRPr="00347C59">
        <w:rPr>
          <w:rFonts w:ascii="Maiandra GD" w:hAnsi="Maiandra GD"/>
        </w:rPr>
        <w:t xml:space="preserve"> of puerperal sepsis or septic abortion. This disease results when the micro – organisms of the lower genital tract migrate through the </w:t>
      </w:r>
      <w:proofErr w:type="spellStart"/>
      <w:r w:rsidRPr="00347C59">
        <w:rPr>
          <w:rFonts w:ascii="Maiandra GD" w:hAnsi="Maiandra GD"/>
        </w:rPr>
        <w:t>endocervix</w:t>
      </w:r>
      <w:proofErr w:type="spellEnd"/>
      <w:r w:rsidRPr="00347C59">
        <w:rPr>
          <w:rFonts w:ascii="Maiandra GD" w:hAnsi="Maiandra GD"/>
        </w:rPr>
        <w:t xml:space="preserve"> to the endometrial cavity and other structures.</w:t>
      </w:r>
      <w:r w:rsidR="00B578B7" w:rsidRPr="00347C59">
        <w:rPr>
          <w:rFonts w:ascii="Maiandra GD" w:hAnsi="Maiandra GD"/>
        </w:rPr>
        <w:t xml:space="preserve">             </w:t>
      </w:r>
    </w:p>
    <w:p w:rsidR="00A43611" w:rsidRPr="00347C59" w:rsidRDefault="00A43611" w:rsidP="00A43611">
      <w:pPr>
        <w:tabs>
          <w:tab w:val="left" w:pos="0"/>
        </w:tabs>
        <w:spacing w:line="240" w:lineRule="auto"/>
        <w:rPr>
          <w:rFonts w:ascii="Maiandra GD" w:hAnsi="Maiandra GD"/>
          <w:b/>
        </w:rPr>
      </w:pPr>
      <w:r w:rsidRPr="00347C59">
        <w:rPr>
          <w:rFonts w:ascii="Maiandra GD" w:hAnsi="Maiandra GD"/>
          <w:b/>
        </w:rPr>
        <w:t>Risk factors</w:t>
      </w:r>
    </w:p>
    <w:p w:rsidR="00A43611" w:rsidRPr="00347C59" w:rsidRDefault="0014350E" w:rsidP="008A0EA5">
      <w:pPr>
        <w:pStyle w:val="ListParagraph"/>
        <w:numPr>
          <w:ilvl w:val="0"/>
          <w:numId w:val="38"/>
        </w:numPr>
        <w:tabs>
          <w:tab w:val="left" w:pos="0"/>
        </w:tabs>
        <w:spacing w:line="240" w:lineRule="auto"/>
        <w:rPr>
          <w:rFonts w:ascii="Maiandra GD" w:hAnsi="Maiandra GD"/>
        </w:rPr>
      </w:pPr>
      <w:r w:rsidRPr="00347C59">
        <w:rPr>
          <w:rFonts w:ascii="Maiandra GD" w:hAnsi="Maiandra GD"/>
        </w:rPr>
        <w:t>M</w:t>
      </w:r>
      <w:r w:rsidR="00A43611" w:rsidRPr="00347C59">
        <w:rPr>
          <w:rFonts w:ascii="Maiandra GD" w:hAnsi="Maiandra GD"/>
        </w:rPr>
        <w:t>ultiple</w:t>
      </w:r>
      <w:r w:rsidRPr="00347C59">
        <w:rPr>
          <w:rFonts w:ascii="Maiandra GD" w:hAnsi="Maiandra GD"/>
        </w:rPr>
        <w:t xml:space="preserve"> Sexual</w:t>
      </w:r>
      <w:r w:rsidR="00A43611" w:rsidRPr="00347C59">
        <w:rPr>
          <w:rFonts w:ascii="Maiandra GD" w:hAnsi="Maiandra GD"/>
        </w:rPr>
        <w:t xml:space="preserve"> partners</w:t>
      </w:r>
      <w:r w:rsidR="00B578B7" w:rsidRPr="00347C59">
        <w:rPr>
          <w:rFonts w:ascii="Maiandra GD" w:hAnsi="Maiandra GD"/>
        </w:rPr>
        <w:t xml:space="preserve">, </w:t>
      </w:r>
      <w:r w:rsidRPr="00347C59">
        <w:rPr>
          <w:rFonts w:ascii="Maiandra GD" w:hAnsi="Maiandra GD"/>
        </w:rPr>
        <w:t xml:space="preserve">Cigarette </w:t>
      </w:r>
      <w:r w:rsidR="00A43611" w:rsidRPr="00347C59">
        <w:rPr>
          <w:rFonts w:ascii="Maiandra GD" w:hAnsi="Maiandra GD"/>
        </w:rPr>
        <w:t>Smoking</w:t>
      </w:r>
      <w:r w:rsidR="00B578B7" w:rsidRPr="00347C59">
        <w:rPr>
          <w:rFonts w:ascii="Maiandra GD" w:hAnsi="Maiandra GD"/>
        </w:rPr>
        <w:t xml:space="preserve">, </w:t>
      </w:r>
      <w:r w:rsidR="00A43611" w:rsidRPr="00347C59">
        <w:rPr>
          <w:rFonts w:ascii="Maiandra GD" w:hAnsi="Maiandra GD"/>
        </w:rPr>
        <w:t>Vaginal douching</w:t>
      </w:r>
      <w:r w:rsidR="00B578B7" w:rsidRPr="00347C59">
        <w:rPr>
          <w:rFonts w:ascii="Maiandra GD" w:hAnsi="Maiandra GD"/>
        </w:rPr>
        <w:t xml:space="preserve">, and </w:t>
      </w:r>
      <w:r w:rsidR="00A43611" w:rsidRPr="00347C59">
        <w:rPr>
          <w:rFonts w:ascii="Maiandra GD" w:hAnsi="Maiandra GD"/>
        </w:rPr>
        <w:t>History of persistent STI’s and PID</w:t>
      </w:r>
    </w:p>
    <w:p w:rsidR="0014350E" w:rsidRPr="00347C59" w:rsidRDefault="0014350E" w:rsidP="00A43611">
      <w:pPr>
        <w:tabs>
          <w:tab w:val="left" w:pos="0"/>
        </w:tabs>
        <w:spacing w:line="240" w:lineRule="auto"/>
        <w:rPr>
          <w:rFonts w:ascii="Maiandra GD" w:hAnsi="Maiandra GD"/>
          <w:b/>
        </w:rPr>
        <w:sectPr w:rsidR="0014350E" w:rsidRPr="00347C59" w:rsidSect="00B578B7">
          <w:type w:val="continuous"/>
          <w:pgSz w:w="11906" w:h="16838"/>
          <w:pgMar w:top="1440" w:right="1080" w:bottom="1440" w:left="1080" w:header="708" w:footer="708" w:gutter="0"/>
          <w:cols w:space="708"/>
          <w:docGrid w:linePitch="360"/>
        </w:sectPr>
      </w:pPr>
    </w:p>
    <w:p w:rsidR="00A43611" w:rsidRPr="00347C59" w:rsidRDefault="00A43611" w:rsidP="00A43611">
      <w:pPr>
        <w:tabs>
          <w:tab w:val="left" w:pos="0"/>
        </w:tabs>
        <w:spacing w:line="240" w:lineRule="auto"/>
        <w:rPr>
          <w:rFonts w:ascii="Maiandra GD" w:hAnsi="Maiandra GD"/>
          <w:b/>
        </w:rPr>
      </w:pPr>
      <w:r w:rsidRPr="00347C59">
        <w:rPr>
          <w:rFonts w:ascii="Maiandra GD" w:hAnsi="Maiandra GD"/>
          <w:b/>
        </w:rPr>
        <w:lastRenderedPageBreak/>
        <w:t>Clinical features</w:t>
      </w:r>
    </w:p>
    <w:p w:rsidR="00A43611" w:rsidRPr="00347C59" w:rsidRDefault="00A43611" w:rsidP="00A43611">
      <w:pPr>
        <w:tabs>
          <w:tab w:val="left" w:pos="0"/>
        </w:tabs>
        <w:spacing w:line="240" w:lineRule="auto"/>
        <w:rPr>
          <w:rFonts w:ascii="Maiandra GD" w:hAnsi="Maiandra GD"/>
        </w:rPr>
      </w:pPr>
      <w:proofErr w:type="spellStart"/>
      <w:r w:rsidRPr="00347C59">
        <w:rPr>
          <w:rFonts w:ascii="Maiandra GD" w:hAnsi="Maiandra GD"/>
        </w:rPr>
        <w:t>i</w:t>
      </w:r>
      <w:proofErr w:type="spellEnd"/>
      <w:r w:rsidRPr="00347C59">
        <w:rPr>
          <w:rFonts w:ascii="Maiandra GD" w:hAnsi="Maiandra GD"/>
        </w:rPr>
        <w:t xml:space="preserve">). </w:t>
      </w:r>
      <w:r w:rsidRPr="00347C59">
        <w:rPr>
          <w:rFonts w:ascii="Maiandra GD" w:hAnsi="Maiandra GD"/>
          <w:b/>
          <w:color w:val="002060"/>
        </w:rPr>
        <w:t>Acute PID</w:t>
      </w:r>
    </w:p>
    <w:p w:rsidR="00A43611" w:rsidRPr="00347C59" w:rsidRDefault="00A43611" w:rsidP="008A0EA5">
      <w:pPr>
        <w:pStyle w:val="ListParagraph"/>
        <w:numPr>
          <w:ilvl w:val="0"/>
          <w:numId w:val="39"/>
        </w:numPr>
        <w:tabs>
          <w:tab w:val="left" w:pos="0"/>
        </w:tabs>
        <w:spacing w:line="240" w:lineRule="auto"/>
        <w:rPr>
          <w:rFonts w:ascii="Maiandra GD" w:hAnsi="Maiandra GD"/>
        </w:rPr>
      </w:pPr>
      <w:r w:rsidRPr="00347C59">
        <w:rPr>
          <w:rFonts w:ascii="Maiandra GD" w:hAnsi="Maiandra GD"/>
        </w:rPr>
        <w:t>Lower abdominal pains, usually starting soon after the menses</w:t>
      </w:r>
      <w:r w:rsidR="009C4460" w:rsidRPr="00347C59">
        <w:rPr>
          <w:rFonts w:ascii="Maiandra GD" w:hAnsi="Maiandra GD"/>
        </w:rPr>
        <w:t xml:space="preserve">, </w:t>
      </w:r>
      <w:r w:rsidRPr="00347C59">
        <w:rPr>
          <w:rFonts w:ascii="Maiandra GD" w:hAnsi="Maiandra GD"/>
        </w:rPr>
        <w:t>Fever and chills</w:t>
      </w:r>
      <w:r w:rsidR="009C4460" w:rsidRPr="00347C59">
        <w:rPr>
          <w:rFonts w:ascii="Maiandra GD" w:hAnsi="Maiandra GD"/>
        </w:rPr>
        <w:t xml:space="preserve">, </w:t>
      </w:r>
      <w:r w:rsidRPr="00347C59">
        <w:rPr>
          <w:rFonts w:ascii="Maiandra GD" w:hAnsi="Maiandra GD"/>
        </w:rPr>
        <w:t>Malaise</w:t>
      </w:r>
    </w:p>
    <w:p w:rsidR="00A43611" w:rsidRPr="00347C59" w:rsidRDefault="00A43611" w:rsidP="008A0EA5">
      <w:pPr>
        <w:pStyle w:val="ListParagraph"/>
        <w:numPr>
          <w:ilvl w:val="0"/>
          <w:numId w:val="39"/>
        </w:numPr>
        <w:tabs>
          <w:tab w:val="left" w:pos="0"/>
        </w:tabs>
        <w:spacing w:line="240" w:lineRule="auto"/>
        <w:rPr>
          <w:rFonts w:ascii="Maiandra GD" w:hAnsi="Maiandra GD"/>
        </w:rPr>
      </w:pPr>
      <w:r w:rsidRPr="00347C59">
        <w:rPr>
          <w:rFonts w:ascii="Maiandra GD" w:hAnsi="Maiandra GD"/>
        </w:rPr>
        <w:t xml:space="preserve">Bilateral </w:t>
      </w:r>
      <w:proofErr w:type="spellStart"/>
      <w:r w:rsidRPr="00347C59">
        <w:rPr>
          <w:rFonts w:ascii="Maiandra GD" w:hAnsi="Maiandra GD"/>
        </w:rPr>
        <w:t>adnexal</w:t>
      </w:r>
      <w:proofErr w:type="spellEnd"/>
      <w:r w:rsidRPr="00347C59">
        <w:rPr>
          <w:rFonts w:ascii="Maiandra GD" w:hAnsi="Maiandra GD"/>
        </w:rPr>
        <w:t xml:space="preserve"> tenderness</w:t>
      </w:r>
      <w:r w:rsidR="009C4460" w:rsidRPr="00347C59">
        <w:rPr>
          <w:rFonts w:ascii="Maiandra GD" w:hAnsi="Maiandra GD"/>
        </w:rPr>
        <w:t xml:space="preserve">, </w:t>
      </w:r>
      <w:r w:rsidRPr="00347C59">
        <w:rPr>
          <w:rFonts w:ascii="Maiandra GD" w:hAnsi="Maiandra GD"/>
        </w:rPr>
        <w:t>Irregular PV bleeding</w:t>
      </w:r>
    </w:p>
    <w:p w:rsidR="00A43611" w:rsidRPr="00347C59" w:rsidRDefault="00A43611" w:rsidP="008A0EA5">
      <w:pPr>
        <w:pStyle w:val="ListParagraph"/>
        <w:numPr>
          <w:ilvl w:val="0"/>
          <w:numId w:val="39"/>
        </w:numPr>
        <w:tabs>
          <w:tab w:val="left" w:pos="0"/>
        </w:tabs>
        <w:spacing w:line="240" w:lineRule="auto"/>
        <w:rPr>
          <w:rFonts w:ascii="Maiandra GD" w:hAnsi="Maiandra GD"/>
        </w:rPr>
      </w:pPr>
      <w:r w:rsidRPr="00347C59">
        <w:rPr>
          <w:rFonts w:ascii="Maiandra GD" w:hAnsi="Maiandra GD"/>
        </w:rPr>
        <w:lastRenderedPageBreak/>
        <w:t xml:space="preserve">Vomiting – irritation of the pelvic cavity causes nervous response of the </w:t>
      </w:r>
      <w:proofErr w:type="spellStart"/>
      <w:r w:rsidRPr="00347C59">
        <w:rPr>
          <w:rFonts w:ascii="Maiandra GD" w:hAnsi="Maiandra GD"/>
        </w:rPr>
        <w:t>vagus</w:t>
      </w:r>
      <w:proofErr w:type="spellEnd"/>
      <w:r w:rsidRPr="00347C59">
        <w:rPr>
          <w:rFonts w:ascii="Maiandra GD" w:hAnsi="Maiandra GD"/>
        </w:rPr>
        <w:t xml:space="preserve"> and hypo-gastric nerves</w:t>
      </w:r>
    </w:p>
    <w:p w:rsidR="00A43611" w:rsidRPr="00347C59" w:rsidRDefault="00132749" w:rsidP="00A43611">
      <w:pPr>
        <w:tabs>
          <w:tab w:val="left" w:pos="0"/>
        </w:tabs>
        <w:spacing w:line="240" w:lineRule="auto"/>
        <w:rPr>
          <w:rFonts w:ascii="Maiandra GD" w:hAnsi="Maiandra GD"/>
        </w:rPr>
      </w:pPr>
      <w:r w:rsidRPr="00347C59">
        <w:rPr>
          <w:rFonts w:ascii="Maiandra GD" w:hAnsi="Maiandra GD"/>
        </w:rPr>
        <w:t>ii).</w:t>
      </w:r>
      <w:r w:rsidRPr="00347C59">
        <w:rPr>
          <w:rFonts w:ascii="Maiandra GD" w:hAnsi="Maiandra GD"/>
          <w:b/>
          <w:color w:val="002060"/>
        </w:rPr>
        <w:t xml:space="preserve"> Chronic PID</w:t>
      </w:r>
    </w:p>
    <w:p w:rsidR="00132749" w:rsidRPr="00347C59" w:rsidRDefault="00132749" w:rsidP="008A0EA5">
      <w:pPr>
        <w:pStyle w:val="ListParagraph"/>
        <w:numPr>
          <w:ilvl w:val="0"/>
          <w:numId w:val="40"/>
        </w:numPr>
        <w:tabs>
          <w:tab w:val="left" w:pos="0"/>
        </w:tabs>
        <w:spacing w:line="240" w:lineRule="auto"/>
        <w:rPr>
          <w:rFonts w:ascii="Maiandra GD" w:hAnsi="Maiandra GD"/>
        </w:rPr>
      </w:pPr>
      <w:r w:rsidRPr="00347C59">
        <w:rPr>
          <w:rFonts w:ascii="Maiandra GD" w:hAnsi="Maiandra GD"/>
        </w:rPr>
        <w:t>Chronic and concurrent abdominal pains</w:t>
      </w:r>
      <w:r w:rsidR="00B578B7" w:rsidRPr="00347C59">
        <w:rPr>
          <w:rFonts w:ascii="Maiandra GD" w:hAnsi="Maiandra GD"/>
        </w:rPr>
        <w:t xml:space="preserve">, </w:t>
      </w:r>
      <w:proofErr w:type="spellStart"/>
      <w:r w:rsidRPr="00347C59">
        <w:rPr>
          <w:rFonts w:ascii="Maiandra GD" w:hAnsi="Maiandra GD"/>
        </w:rPr>
        <w:t>Dyspareunia</w:t>
      </w:r>
      <w:proofErr w:type="spellEnd"/>
      <w:r w:rsidR="00D1266F" w:rsidRPr="00347C59">
        <w:rPr>
          <w:rFonts w:ascii="Maiandra GD" w:hAnsi="Maiandra GD"/>
        </w:rPr>
        <w:t xml:space="preserve">, </w:t>
      </w:r>
      <w:proofErr w:type="spellStart"/>
      <w:r w:rsidRPr="00347C59">
        <w:rPr>
          <w:rFonts w:ascii="Maiandra GD" w:hAnsi="Maiandra GD"/>
        </w:rPr>
        <w:t>Mucopurulent</w:t>
      </w:r>
      <w:proofErr w:type="spellEnd"/>
      <w:r w:rsidRPr="00347C59">
        <w:rPr>
          <w:rFonts w:ascii="Maiandra GD" w:hAnsi="Maiandra GD"/>
        </w:rPr>
        <w:t xml:space="preserve"> discharge</w:t>
      </w:r>
    </w:p>
    <w:p w:rsidR="00132749" w:rsidRPr="00347C59" w:rsidRDefault="00132749" w:rsidP="008A0EA5">
      <w:pPr>
        <w:pStyle w:val="ListParagraph"/>
        <w:numPr>
          <w:ilvl w:val="0"/>
          <w:numId w:val="40"/>
        </w:numPr>
        <w:tabs>
          <w:tab w:val="left" w:pos="0"/>
        </w:tabs>
        <w:spacing w:line="240" w:lineRule="auto"/>
        <w:rPr>
          <w:rFonts w:ascii="Maiandra GD" w:hAnsi="Maiandra GD"/>
        </w:rPr>
      </w:pPr>
      <w:r w:rsidRPr="00347C59">
        <w:rPr>
          <w:rFonts w:ascii="Maiandra GD" w:hAnsi="Maiandra GD"/>
        </w:rPr>
        <w:t>Anxiety and fear related to persistence of the condition</w:t>
      </w:r>
    </w:p>
    <w:p w:rsidR="00132749" w:rsidRPr="00347C59" w:rsidRDefault="00132749" w:rsidP="008A0EA5">
      <w:pPr>
        <w:pStyle w:val="ListParagraph"/>
        <w:numPr>
          <w:ilvl w:val="0"/>
          <w:numId w:val="40"/>
        </w:numPr>
        <w:tabs>
          <w:tab w:val="left" w:pos="0"/>
        </w:tabs>
        <w:spacing w:line="240" w:lineRule="auto"/>
        <w:rPr>
          <w:rFonts w:ascii="Maiandra GD" w:hAnsi="Maiandra GD"/>
        </w:rPr>
      </w:pPr>
      <w:proofErr w:type="spellStart"/>
      <w:r w:rsidRPr="00347C59">
        <w:rPr>
          <w:rFonts w:ascii="Maiandra GD" w:hAnsi="Maiandra GD"/>
        </w:rPr>
        <w:t>Dysuria</w:t>
      </w:r>
      <w:proofErr w:type="spellEnd"/>
      <w:r w:rsidR="00D1266F" w:rsidRPr="00347C59">
        <w:rPr>
          <w:rFonts w:ascii="Maiandra GD" w:hAnsi="Maiandra GD"/>
        </w:rPr>
        <w:t xml:space="preserve">, </w:t>
      </w:r>
      <w:r w:rsidRPr="00347C59">
        <w:rPr>
          <w:rFonts w:ascii="Maiandra GD" w:hAnsi="Maiandra GD"/>
        </w:rPr>
        <w:t>Uterine and cervical tenderness – the cervix is excitable</w:t>
      </w:r>
      <w:r w:rsidR="00D1266F" w:rsidRPr="00347C59">
        <w:rPr>
          <w:rFonts w:ascii="Maiandra GD" w:hAnsi="Maiandra GD"/>
        </w:rPr>
        <w:t xml:space="preserve">, and </w:t>
      </w:r>
      <w:r w:rsidRPr="00347C59">
        <w:rPr>
          <w:rFonts w:ascii="Maiandra GD" w:hAnsi="Maiandra GD"/>
        </w:rPr>
        <w:t>Infertility</w:t>
      </w:r>
    </w:p>
    <w:p w:rsidR="00132749" w:rsidRPr="00347C59" w:rsidRDefault="00132749" w:rsidP="00132749">
      <w:pPr>
        <w:tabs>
          <w:tab w:val="left" w:pos="0"/>
        </w:tabs>
        <w:spacing w:line="240" w:lineRule="auto"/>
        <w:rPr>
          <w:rFonts w:ascii="Maiandra GD" w:hAnsi="Maiandra GD"/>
          <w:b/>
          <w:color w:val="002060"/>
        </w:rPr>
      </w:pPr>
      <w:r w:rsidRPr="00347C59">
        <w:rPr>
          <w:rFonts w:ascii="Maiandra GD" w:hAnsi="Maiandra GD"/>
          <w:b/>
          <w:color w:val="002060"/>
        </w:rPr>
        <w:t>Diagnosis</w:t>
      </w:r>
    </w:p>
    <w:p w:rsidR="00132749" w:rsidRPr="00347C59" w:rsidRDefault="00132749" w:rsidP="008A0EA5">
      <w:pPr>
        <w:pStyle w:val="ListParagraph"/>
        <w:numPr>
          <w:ilvl w:val="0"/>
          <w:numId w:val="41"/>
        </w:numPr>
        <w:tabs>
          <w:tab w:val="left" w:pos="0"/>
        </w:tabs>
        <w:spacing w:line="240" w:lineRule="auto"/>
        <w:rPr>
          <w:rFonts w:ascii="Maiandra GD" w:hAnsi="Maiandra GD"/>
        </w:rPr>
      </w:pPr>
      <w:r w:rsidRPr="00347C59">
        <w:rPr>
          <w:rFonts w:ascii="Maiandra GD" w:hAnsi="Maiandra GD"/>
        </w:rPr>
        <w:t>Proper history obtained from the client</w:t>
      </w:r>
      <w:r w:rsidR="00A82808" w:rsidRPr="00347C59">
        <w:rPr>
          <w:rFonts w:ascii="Maiandra GD" w:hAnsi="Maiandra GD"/>
        </w:rPr>
        <w:t xml:space="preserve">,  </w:t>
      </w:r>
      <w:r w:rsidRPr="00347C59">
        <w:rPr>
          <w:rFonts w:ascii="Maiandra GD" w:hAnsi="Maiandra GD"/>
        </w:rPr>
        <w:t xml:space="preserve">Speculum examination especially the </w:t>
      </w:r>
      <w:proofErr w:type="spellStart"/>
      <w:r w:rsidRPr="00347C59">
        <w:rPr>
          <w:rFonts w:ascii="Maiandra GD" w:hAnsi="Maiandra GD"/>
        </w:rPr>
        <w:t>sims’s</w:t>
      </w:r>
      <w:proofErr w:type="spellEnd"/>
      <w:r w:rsidRPr="00347C59">
        <w:rPr>
          <w:rFonts w:ascii="Maiandra GD" w:hAnsi="Maiandra GD"/>
        </w:rPr>
        <w:t xml:space="preserve"> spec</w:t>
      </w:r>
    </w:p>
    <w:p w:rsidR="00132749" w:rsidRPr="00347C59" w:rsidRDefault="00132749" w:rsidP="008A0EA5">
      <w:pPr>
        <w:pStyle w:val="ListParagraph"/>
        <w:numPr>
          <w:ilvl w:val="0"/>
          <w:numId w:val="41"/>
        </w:numPr>
        <w:tabs>
          <w:tab w:val="left" w:pos="0"/>
        </w:tabs>
        <w:spacing w:line="240" w:lineRule="auto"/>
        <w:rPr>
          <w:rFonts w:ascii="Maiandra GD" w:hAnsi="Maiandra GD"/>
        </w:rPr>
      </w:pPr>
      <w:r w:rsidRPr="00347C59">
        <w:rPr>
          <w:rFonts w:ascii="Maiandra GD" w:hAnsi="Maiandra GD"/>
        </w:rPr>
        <w:t>Cervical swab for culture and sensitivity</w:t>
      </w:r>
      <w:r w:rsidR="00A82808" w:rsidRPr="00347C59">
        <w:rPr>
          <w:rFonts w:ascii="Maiandra GD" w:hAnsi="Maiandra GD"/>
        </w:rPr>
        <w:t xml:space="preserve">, </w:t>
      </w:r>
      <w:r w:rsidRPr="00347C59">
        <w:rPr>
          <w:rFonts w:ascii="Maiandra GD" w:hAnsi="Maiandra GD"/>
        </w:rPr>
        <w:t>Urinalysis</w:t>
      </w:r>
      <w:r w:rsidR="00D1266F" w:rsidRPr="00347C59">
        <w:rPr>
          <w:rFonts w:ascii="Maiandra GD" w:hAnsi="Maiandra GD"/>
        </w:rPr>
        <w:t xml:space="preserve">, </w:t>
      </w:r>
      <w:r w:rsidRPr="00347C59">
        <w:rPr>
          <w:rFonts w:ascii="Maiandra GD" w:hAnsi="Maiandra GD"/>
        </w:rPr>
        <w:t>VDRL</w:t>
      </w:r>
      <w:r w:rsidR="00D1266F" w:rsidRPr="00347C59">
        <w:rPr>
          <w:rFonts w:ascii="Maiandra GD" w:hAnsi="Maiandra GD"/>
        </w:rPr>
        <w:t xml:space="preserve">, </w:t>
      </w:r>
      <w:proofErr w:type="spellStart"/>
      <w:r w:rsidRPr="00347C59">
        <w:rPr>
          <w:rFonts w:ascii="Maiandra GD" w:hAnsi="Maiandra GD"/>
        </w:rPr>
        <w:t>Laparascopy</w:t>
      </w:r>
      <w:proofErr w:type="spellEnd"/>
    </w:p>
    <w:p w:rsidR="00132749" w:rsidRPr="00347C59" w:rsidRDefault="00132749" w:rsidP="008A0EA5">
      <w:pPr>
        <w:pStyle w:val="ListParagraph"/>
        <w:numPr>
          <w:ilvl w:val="0"/>
          <w:numId w:val="41"/>
        </w:numPr>
        <w:tabs>
          <w:tab w:val="left" w:pos="0"/>
        </w:tabs>
        <w:spacing w:line="240" w:lineRule="auto"/>
        <w:rPr>
          <w:rFonts w:ascii="Maiandra GD" w:hAnsi="Maiandra GD"/>
        </w:rPr>
      </w:pPr>
      <w:r w:rsidRPr="00347C59">
        <w:rPr>
          <w:rFonts w:ascii="Maiandra GD" w:hAnsi="Maiandra GD"/>
        </w:rPr>
        <w:t>Physical examination to rule out peritonitis</w:t>
      </w:r>
      <w:r w:rsidR="00D1266F" w:rsidRPr="00347C59">
        <w:rPr>
          <w:rFonts w:ascii="Maiandra GD" w:hAnsi="Maiandra GD"/>
        </w:rPr>
        <w:t xml:space="preserve">, </w:t>
      </w:r>
      <w:r w:rsidRPr="00347C59">
        <w:rPr>
          <w:rFonts w:ascii="Maiandra GD" w:hAnsi="Maiandra GD"/>
        </w:rPr>
        <w:t>FHG and ESR</w:t>
      </w:r>
    </w:p>
    <w:p w:rsidR="00132749" w:rsidRPr="00347C59" w:rsidRDefault="00AD37F2" w:rsidP="00132749">
      <w:pPr>
        <w:tabs>
          <w:tab w:val="left" w:pos="0"/>
        </w:tabs>
        <w:spacing w:line="240" w:lineRule="auto"/>
        <w:rPr>
          <w:rFonts w:ascii="Maiandra GD" w:hAnsi="Maiandra GD"/>
          <w:b/>
          <w:color w:val="002060"/>
        </w:rPr>
      </w:pPr>
      <w:r w:rsidRPr="00347C59">
        <w:rPr>
          <w:rFonts w:ascii="Maiandra GD" w:hAnsi="Maiandra GD"/>
          <w:b/>
          <w:color w:val="002060"/>
        </w:rPr>
        <w:t>Manageme</w:t>
      </w:r>
      <w:r w:rsidR="00132749" w:rsidRPr="00347C59">
        <w:rPr>
          <w:rFonts w:ascii="Maiandra GD" w:hAnsi="Maiandra GD"/>
          <w:b/>
          <w:color w:val="002060"/>
        </w:rPr>
        <w:t>nt</w:t>
      </w:r>
    </w:p>
    <w:p w:rsidR="00132749" w:rsidRPr="00347C59" w:rsidRDefault="00132749" w:rsidP="008A0EA5">
      <w:pPr>
        <w:pStyle w:val="ListParagraph"/>
        <w:numPr>
          <w:ilvl w:val="0"/>
          <w:numId w:val="42"/>
        </w:numPr>
        <w:tabs>
          <w:tab w:val="left" w:pos="0"/>
        </w:tabs>
        <w:spacing w:line="240" w:lineRule="auto"/>
        <w:rPr>
          <w:rFonts w:ascii="Maiandra GD" w:hAnsi="Maiandra GD"/>
        </w:rPr>
      </w:pPr>
      <w:r w:rsidRPr="00347C59">
        <w:rPr>
          <w:rFonts w:ascii="Maiandra GD" w:hAnsi="Maiandra GD"/>
        </w:rPr>
        <w:t xml:space="preserve">Acute – admit the client </w:t>
      </w:r>
    </w:p>
    <w:p w:rsidR="00132749" w:rsidRPr="00347C59" w:rsidRDefault="00132749" w:rsidP="008A0EA5">
      <w:pPr>
        <w:pStyle w:val="ListParagraph"/>
        <w:numPr>
          <w:ilvl w:val="0"/>
          <w:numId w:val="42"/>
        </w:numPr>
        <w:tabs>
          <w:tab w:val="left" w:pos="0"/>
        </w:tabs>
        <w:spacing w:line="240" w:lineRule="auto"/>
        <w:rPr>
          <w:rFonts w:ascii="Maiandra GD" w:hAnsi="Maiandra GD"/>
        </w:rPr>
      </w:pPr>
      <w:r w:rsidRPr="00347C59">
        <w:rPr>
          <w:rFonts w:ascii="Maiandra GD" w:hAnsi="Maiandra GD"/>
        </w:rPr>
        <w:t xml:space="preserve">Administer broad spectrum antibiotics, e.g. amoxicillin, </w:t>
      </w:r>
      <w:proofErr w:type="spellStart"/>
      <w:r w:rsidR="00AD37F2" w:rsidRPr="00347C59">
        <w:rPr>
          <w:rFonts w:ascii="Maiandra GD" w:hAnsi="Maiandra GD"/>
        </w:rPr>
        <w:t>M</w:t>
      </w:r>
      <w:r w:rsidRPr="00347C59">
        <w:rPr>
          <w:rFonts w:ascii="Maiandra GD" w:hAnsi="Maiandra GD"/>
        </w:rPr>
        <w:t>etronidazole</w:t>
      </w:r>
      <w:proofErr w:type="spellEnd"/>
      <w:r w:rsidRPr="00347C59">
        <w:rPr>
          <w:rFonts w:ascii="Maiandra GD" w:hAnsi="Maiandra GD"/>
        </w:rPr>
        <w:t>, (and analgesics to relieve pain)</w:t>
      </w:r>
    </w:p>
    <w:p w:rsidR="00132749" w:rsidRPr="00347C59" w:rsidRDefault="00132749" w:rsidP="008A0EA5">
      <w:pPr>
        <w:pStyle w:val="ListParagraph"/>
        <w:numPr>
          <w:ilvl w:val="0"/>
          <w:numId w:val="42"/>
        </w:numPr>
        <w:tabs>
          <w:tab w:val="left" w:pos="0"/>
        </w:tabs>
        <w:spacing w:line="240" w:lineRule="auto"/>
        <w:rPr>
          <w:rFonts w:ascii="Maiandra GD" w:hAnsi="Maiandra GD"/>
        </w:rPr>
      </w:pPr>
      <w:r w:rsidRPr="00347C59">
        <w:rPr>
          <w:rFonts w:ascii="Maiandra GD" w:hAnsi="Maiandra GD"/>
        </w:rPr>
        <w:t>Organism specific antibiotics after culture and sensitivity</w:t>
      </w:r>
    </w:p>
    <w:p w:rsidR="00132749" w:rsidRPr="00347C59" w:rsidRDefault="00AD37F2" w:rsidP="008A0EA5">
      <w:pPr>
        <w:pStyle w:val="ListParagraph"/>
        <w:numPr>
          <w:ilvl w:val="0"/>
          <w:numId w:val="42"/>
        </w:numPr>
        <w:tabs>
          <w:tab w:val="left" w:pos="0"/>
        </w:tabs>
        <w:spacing w:line="240" w:lineRule="auto"/>
        <w:rPr>
          <w:rFonts w:ascii="Maiandra GD" w:hAnsi="Maiandra GD"/>
        </w:rPr>
      </w:pPr>
      <w:r w:rsidRPr="00347C59">
        <w:rPr>
          <w:rFonts w:ascii="Maiandra GD" w:hAnsi="Maiandra GD"/>
        </w:rPr>
        <w:t>Don’t use tetracyclines i</w:t>
      </w:r>
      <w:r w:rsidR="00132749" w:rsidRPr="00347C59">
        <w:rPr>
          <w:rFonts w:ascii="Maiandra GD" w:hAnsi="Maiandra GD"/>
        </w:rPr>
        <w:t>n</w:t>
      </w:r>
      <w:r w:rsidRPr="00347C59">
        <w:rPr>
          <w:rFonts w:ascii="Maiandra GD" w:hAnsi="Maiandra GD"/>
        </w:rPr>
        <w:t xml:space="preserve"> </w:t>
      </w:r>
      <w:r w:rsidR="00132749" w:rsidRPr="00347C59">
        <w:rPr>
          <w:rFonts w:ascii="Maiandra GD" w:hAnsi="Maiandra GD"/>
        </w:rPr>
        <w:t>case of pregnancy</w:t>
      </w:r>
    </w:p>
    <w:p w:rsidR="00132749" w:rsidRPr="00347C59" w:rsidRDefault="00132749" w:rsidP="008A0EA5">
      <w:pPr>
        <w:pStyle w:val="ListParagraph"/>
        <w:numPr>
          <w:ilvl w:val="0"/>
          <w:numId w:val="42"/>
        </w:numPr>
        <w:tabs>
          <w:tab w:val="left" w:pos="0"/>
        </w:tabs>
        <w:spacing w:line="240" w:lineRule="auto"/>
        <w:rPr>
          <w:rFonts w:ascii="Maiandra GD" w:hAnsi="Maiandra GD"/>
        </w:rPr>
      </w:pPr>
      <w:r w:rsidRPr="00347C59">
        <w:rPr>
          <w:rFonts w:ascii="Maiandra GD" w:hAnsi="Maiandra GD"/>
        </w:rPr>
        <w:t xml:space="preserve">In cases where there is peritonitis, start IV fluids therapy, IV antibiotics, and </w:t>
      </w:r>
      <w:proofErr w:type="spellStart"/>
      <w:r w:rsidRPr="00347C59">
        <w:rPr>
          <w:rFonts w:ascii="Maiandra GD" w:hAnsi="Maiandra GD"/>
        </w:rPr>
        <w:t>parenteral</w:t>
      </w:r>
      <w:proofErr w:type="spellEnd"/>
      <w:r w:rsidRPr="00347C59">
        <w:rPr>
          <w:rFonts w:ascii="Maiandra GD" w:hAnsi="Maiandra GD"/>
        </w:rPr>
        <w:t xml:space="preserve"> analgesics and advice for </w:t>
      </w:r>
      <w:proofErr w:type="spellStart"/>
      <w:r w:rsidRPr="00347C59">
        <w:rPr>
          <w:rFonts w:ascii="Maiandra GD" w:hAnsi="Maiandra GD"/>
        </w:rPr>
        <w:t>laparatomy</w:t>
      </w:r>
      <w:proofErr w:type="spellEnd"/>
      <w:r w:rsidR="00B578B7" w:rsidRPr="00347C59">
        <w:rPr>
          <w:rFonts w:ascii="Maiandra GD" w:hAnsi="Maiandra GD"/>
        </w:rPr>
        <w:t xml:space="preserve">, </w:t>
      </w:r>
      <w:r w:rsidRPr="00347C59">
        <w:rPr>
          <w:rFonts w:ascii="Maiandra GD" w:hAnsi="Maiandra GD"/>
        </w:rPr>
        <w:t>Chronic – acute with peritonitis.</w:t>
      </w:r>
    </w:p>
    <w:p w:rsidR="00AD37F2" w:rsidRPr="00347C59" w:rsidRDefault="00AD37F2" w:rsidP="00AD37F2">
      <w:pPr>
        <w:tabs>
          <w:tab w:val="left" w:pos="0"/>
        </w:tabs>
        <w:spacing w:line="240" w:lineRule="auto"/>
        <w:rPr>
          <w:rFonts w:ascii="Maiandra GD" w:hAnsi="Maiandra GD"/>
          <w:b/>
          <w:color w:val="002060"/>
        </w:rPr>
      </w:pPr>
      <w:r w:rsidRPr="00347C59">
        <w:rPr>
          <w:rFonts w:ascii="Maiandra GD" w:hAnsi="Maiandra GD"/>
          <w:b/>
          <w:color w:val="002060"/>
        </w:rPr>
        <w:t>Nursing Interventions</w:t>
      </w:r>
    </w:p>
    <w:p w:rsidR="00AD37F2" w:rsidRPr="00347C59" w:rsidRDefault="00AD37F2" w:rsidP="008A0EA5">
      <w:pPr>
        <w:pStyle w:val="ListParagraph"/>
        <w:numPr>
          <w:ilvl w:val="0"/>
          <w:numId w:val="43"/>
        </w:numPr>
        <w:tabs>
          <w:tab w:val="left" w:pos="0"/>
        </w:tabs>
        <w:spacing w:line="240" w:lineRule="auto"/>
        <w:rPr>
          <w:rFonts w:ascii="Maiandra GD" w:hAnsi="Maiandra GD"/>
        </w:rPr>
      </w:pPr>
      <w:r w:rsidRPr="00347C59">
        <w:rPr>
          <w:rFonts w:ascii="Maiandra GD" w:hAnsi="Maiandra GD"/>
        </w:rPr>
        <w:t xml:space="preserve">Provide non-judgemental and </w:t>
      </w:r>
      <w:r w:rsidR="0074618F" w:rsidRPr="00347C59">
        <w:rPr>
          <w:rFonts w:ascii="Maiandra GD" w:hAnsi="Maiandra GD"/>
        </w:rPr>
        <w:t>a very accepting attitude</w:t>
      </w:r>
    </w:p>
    <w:p w:rsidR="0074618F" w:rsidRPr="00347C59" w:rsidRDefault="0074618F" w:rsidP="008A0EA5">
      <w:pPr>
        <w:pStyle w:val="ListParagraph"/>
        <w:numPr>
          <w:ilvl w:val="0"/>
          <w:numId w:val="43"/>
        </w:numPr>
        <w:tabs>
          <w:tab w:val="left" w:pos="0"/>
        </w:tabs>
        <w:spacing w:line="240" w:lineRule="auto"/>
        <w:rPr>
          <w:rFonts w:ascii="Maiandra GD" w:hAnsi="Maiandra GD"/>
        </w:rPr>
      </w:pPr>
      <w:r w:rsidRPr="00347C59">
        <w:rPr>
          <w:rFonts w:ascii="Maiandra GD" w:hAnsi="Maiandra GD"/>
        </w:rPr>
        <w:t xml:space="preserve">If patient presents with </w:t>
      </w:r>
      <w:proofErr w:type="spellStart"/>
      <w:r w:rsidRPr="00347C59">
        <w:rPr>
          <w:rFonts w:ascii="Maiandra GD" w:hAnsi="Maiandra GD"/>
        </w:rPr>
        <w:t>mucopurulent</w:t>
      </w:r>
      <w:proofErr w:type="spellEnd"/>
      <w:r w:rsidRPr="00347C59">
        <w:rPr>
          <w:rFonts w:ascii="Maiandra GD" w:hAnsi="Maiandra GD"/>
        </w:rPr>
        <w:t xml:space="preserve"> discharge she should be positioned in a semi-fowler’s which helps in drainage of d/c</w:t>
      </w:r>
    </w:p>
    <w:p w:rsidR="0074618F" w:rsidRPr="00347C59" w:rsidRDefault="0074618F" w:rsidP="008A0EA5">
      <w:pPr>
        <w:pStyle w:val="ListParagraph"/>
        <w:numPr>
          <w:ilvl w:val="0"/>
          <w:numId w:val="43"/>
        </w:numPr>
        <w:tabs>
          <w:tab w:val="left" w:pos="0"/>
        </w:tabs>
        <w:spacing w:line="240" w:lineRule="auto"/>
        <w:rPr>
          <w:rFonts w:ascii="Maiandra GD" w:hAnsi="Maiandra GD"/>
        </w:rPr>
      </w:pPr>
      <w:r w:rsidRPr="00347C59">
        <w:rPr>
          <w:rFonts w:ascii="Maiandra GD" w:hAnsi="Maiandra GD"/>
        </w:rPr>
        <w:t>Apply heat to the abdominal area to improve circulation</w:t>
      </w:r>
    </w:p>
    <w:p w:rsidR="0074618F" w:rsidRPr="00347C59" w:rsidRDefault="0074618F" w:rsidP="008A0EA5">
      <w:pPr>
        <w:pStyle w:val="ListParagraph"/>
        <w:numPr>
          <w:ilvl w:val="0"/>
          <w:numId w:val="43"/>
        </w:numPr>
        <w:tabs>
          <w:tab w:val="left" w:pos="0"/>
        </w:tabs>
        <w:spacing w:line="240" w:lineRule="auto"/>
        <w:rPr>
          <w:rFonts w:ascii="Maiandra GD" w:hAnsi="Maiandra GD"/>
        </w:rPr>
      </w:pPr>
      <w:r w:rsidRPr="00347C59">
        <w:rPr>
          <w:rFonts w:ascii="Maiandra GD" w:hAnsi="Maiandra GD"/>
        </w:rPr>
        <w:t>Administer prescribed medication and encourage compliance to therapy</w:t>
      </w:r>
    </w:p>
    <w:p w:rsidR="0074618F" w:rsidRPr="00347C59" w:rsidRDefault="0074618F" w:rsidP="008A0EA5">
      <w:pPr>
        <w:pStyle w:val="ListParagraph"/>
        <w:numPr>
          <w:ilvl w:val="0"/>
          <w:numId w:val="43"/>
        </w:numPr>
        <w:tabs>
          <w:tab w:val="left" w:pos="0"/>
        </w:tabs>
        <w:spacing w:line="240" w:lineRule="auto"/>
        <w:rPr>
          <w:rFonts w:ascii="Maiandra GD" w:hAnsi="Maiandra GD"/>
        </w:rPr>
      </w:pPr>
      <w:r w:rsidRPr="00347C59">
        <w:rPr>
          <w:rFonts w:ascii="Maiandra GD" w:hAnsi="Maiandra GD"/>
        </w:rPr>
        <w:t>Advice the patience to have sitz bath and encourage general hygiene</w:t>
      </w:r>
    </w:p>
    <w:p w:rsidR="0074618F" w:rsidRPr="00347C59" w:rsidRDefault="0074618F" w:rsidP="008A0EA5">
      <w:pPr>
        <w:pStyle w:val="ListParagraph"/>
        <w:numPr>
          <w:ilvl w:val="0"/>
          <w:numId w:val="43"/>
        </w:numPr>
        <w:tabs>
          <w:tab w:val="left" w:pos="0"/>
        </w:tabs>
        <w:spacing w:line="240" w:lineRule="auto"/>
        <w:rPr>
          <w:rFonts w:ascii="Maiandra GD" w:hAnsi="Maiandra GD"/>
        </w:rPr>
      </w:pPr>
      <w:r w:rsidRPr="00347C59">
        <w:rPr>
          <w:rFonts w:ascii="Maiandra GD" w:hAnsi="Maiandra GD"/>
        </w:rPr>
        <w:t>Relieve anxiety by professional reassurance – encourage the patient to express their feelings and ask questions which you should answer. Encourage the family and the significance others to provide emotional support to the client.</w:t>
      </w:r>
    </w:p>
    <w:p w:rsidR="0074618F" w:rsidRPr="00347C59" w:rsidRDefault="0074618F" w:rsidP="008A0EA5">
      <w:pPr>
        <w:pStyle w:val="ListParagraph"/>
        <w:numPr>
          <w:ilvl w:val="0"/>
          <w:numId w:val="43"/>
        </w:numPr>
        <w:tabs>
          <w:tab w:val="left" w:pos="0"/>
        </w:tabs>
        <w:spacing w:line="240" w:lineRule="auto"/>
        <w:rPr>
          <w:rFonts w:ascii="Maiandra GD" w:hAnsi="Maiandra GD"/>
        </w:rPr>
      </w:pPr>
      <w:r w:rsidRPr="00347C59">
        <w:rPr>
          <w:rFonts w:ascii="Maiandra GD" w:hAnsi="Maiandra GD"/>
        </w:rPr>
        <w:t>Ensure treatment of sexual partner if infection was STI related</w:t>
      </w:r>
    </w:p>
    <w:p w:rsidR="0074618F" w:rsidRPr="00347C59" w:rsidRDefault="0074618F" w:rsidP="008A0EA5">
      <w:pPr>
        <w:pStyle w:val="ListParagraph"/>
        <w:numPr>
          <w:ilvl w:val="0"/>
          <w:numId w:val="43"/>
        </w:numPr>
        <w:tabs>
          <w:tab w:val="left" w:pos="0"/>
        </w:tabs>
        <w:spacing w:line="240" w:lineRule="auto"/>
        <w:rPr>
          <w:rFonts w:ascii="Maiandra GD" w:hAnsi="Maiandra GD"/>
        </w:rPr>
      </w:pPr>
      <w:r w:rsidRPr="00347C59">
        <w:rPr>
          <w:rFonts w:ascii="Maiandra GD" w:hAnsi="Maiandra GD"/>
        </w:rPr>
        <w:t>Be compassionate and empathise always</w:t>
      </w:r>
      <w:r w:rsidR="00141090" w:rsidRPr="00347C59">
        <w:rPr>
          <w:rFonts w:ascii="Maiandra GD" w:hAnsi="Maiandra GD"/>
        </w:rPr>
        <w:t xml:space="preserve"> during this situation</w:t>
      </w:r>
    </w:p>
    <w:p w:rsidR="00141090" w:rsidRPr="00347C59" w:rsidRDefault="00141090" w:rsidP="008A0EA5">
      <w:pPr>
        <w:pStyle w:val="ListParagraph"/>
        <w:numPr>
          <w:ilvl w:val="0"/>
          <w:numId w:val="43"/>
        </w:numPr>
        <w:tabs>
          <w:tab w:val="left" w:pos="0"/>
        </w:tabs>
        <w:spacing w:line="240" w:lineRule="auto"/>
        <w:rPr>
          <w:rFonts w:ascii="Maiandra GD" w:hAnsi="Maiandra GD"/>
        </w:rPr>
      </w:pPr>
      <w:r w:rsidRPr="00347C59">
        <w:rPr>
          <w:rFonts w:ascii="Maiandra GD" w:hAnsi="Maiandra GD"/>
        </w:rPr>
        <w:t>Teach the client on all FP methods and allow her to choose if she has not been on one</w:t>
      </w:r>
    </w:p>
    <w:p w:rsidR="00141090" w:rsidRPr="00347C59" w:rsidRDefault="00141090" w:rsidP="00141090">
      <w:pPr>
        <w:tabs>
          <w:tab w:val="left" w:pos="0"/>
        </w:tabs>
        <w:spacing w:line="240" w:lineRule="auto"/>
        <w:rPr>
          <w:rFonts w:ascii="Maiandra GD" w:hAnsi="Maiandra GD"/>
          <w:b/>
          <w:color w:val="002060"/>
        </w:rPr>
      </w:pPr>
      <w:r w:rsidRPr="00347C59">
        <w:rPr>
          <w:rFonts w:ascii="Maiandra GD" w:hAnsi="Maiandra GD"/>
          <w:b/>
          <w:color w:val="002060"/>
          <w:u w:val="single"/>
        </w:rPr>
        <w:t>UTERINE FIBROIDS</w:t>
      </w:r>
    </w:p>
    <w:p w:rsidR="00141090" w:rsidRPr="00347C59" w:rsidRDefault="00141090" w:rsidP="00141090">
      <w:pPr>
        <w:tabs>
          <w:tab w:val="left" w:pos="0"/>
        </w:tabs>
        <w:spacing w:line="240" w:lineRule="auto"/>
        <w:rPr>
          <w:rFonts w:ascii="Maiandra GD" w:hAnsi="Maiandra GD"/>
        </w:rPr>
      </w:pPr>
      <w:r w:rsidRPr="00347C59">
        <w:rPr>
          <w:rFonts w:ascii="Maiandra GD" w:hAnsi="Maiandra GD"/>
        </w:rPr>
        <w:t xml:space="preserve">These are benign tumours of the uterine smooth muscles, also called </w:t>
      </w:r>
      <w:proofErr w:type="spellStart"/>
      <w:r w:rsidRPr="00347C59">
        <w:rPr>
          <w:rFonts w:ascii="Maiandra GD" w:hAnsi="Maiandra GD"/>
        </w:rPr>
        <w:t>leiomyoma</w:t>
      </w:r>
      <w:proofErr w:type="spellEnd"/>
      <w:r w:rsidRPr="00347C59">
        <w:rPr>
          <w:rFonts w:ascii="Maiandra GD" w:hAnsi="Maiandra GD"/>
        </w:rPr>
        <w:t>. Types of uterine fibroids are associated with where they arise.</w:t>
      </w:r>
    </w:p>
    <w:p w:rsidR="00141090" w:rsidRPr="00347C59" w:rsidRDefault="00195517" w:rsidP="008A0EA5">
      <w:pPr>
        <w:pStyle w:val="ListParagraph"/>
        <w:numPr>
          <w:ilvl w:val="0"/>
          <w:numId w:val="44"/>
        </w:numPr>
        <w:tabs>
          <w:tab w:val="left" w:pos="0"/>
        </w:tabs>
        <w:spacing w:line="240" w:lineRule="auto"/>
        <w:rPr>
          <w:rFonts w:ascii="Maiandra GD" w:hAnsi="Maiandra GD"/>
        </w:rPr>
      </w:pPr>
      <w:r w:rsidRPr="00347C59">
        <w:rPr>
          <w:rFonts w:ascii="Maiandra GD" w:hAnsi="Maiandra GD"/>
          <w:b/>
        </w:rPr>
        <w:t>Intra – mural</w:t>
      </w:r>
      <w:r w:rsidRPr="00347C59">
        <w:rPr>
          <w:rFonts w:ascii="Maiandra GD" w:hAnsi="Maiandra GD"/>
        </w:rPr>
        <w:t xml:space="preserve"> – those in the uterine wall (Myometrium)</w:t>
      </w:r>
    </w:p>
    <w:p w:rsidR="00195517" w:rsidRPr="00347C59" w:rsidRDefault="00195517" w:rsidP="008A0EA5">
      <w:pPr>
        <w:pStyle w:val="ListParagraph"/>
        <w:numPr>
          <w:ilvl w:val="0"/>
          <w:numId w:val="44"/>
        </w:numPr>
        <w:tabs>
          <w:tab w:val="left" w:pos="0"/>
        </w:tabs>
        <w:spacing w:line="240" w:lineRule="auto"/>
        <w:rPr>
          <w:rFonts w:ascii="Maiandra GD" w:hAnsi="Maiandra GD"/>
        </w:rPr>
      </w:pPr>
      <w:r w:rsidRPr="00347C59">
        <w:rPr>
          <w:rFonts w:ascii="Maiandra GD" w:hAnsi="Maiandra GD"/>
          <w:b/>
        </w:rPr>
        <w:t>Sub – mucosal</w:t>
      </w:r>
      <w:r w:rsidRPr="00347C59">
        <w:rPr>
          <w:rFonts w:ascii="Maiandra GD" w:hAnsi="Maiandra GD"/>
        </w:rPr>
        <w:t xml:space="preserve"> – protrude into the endometrial cavity</w:t>
      </w:r>
    </w:p>
    <w:p w:rsidR="00195517" w:rsidRPr="00347C59" w:rsidRDefault="00195517" w:rsidP="008A0EA5">
      <w:pPr>
        <w:pStyle w:val="ListParagraph"/>
        <w:numPr>
          <w:ilvl w:val="0"/>
          <w:numId w:val="44"/>
        </w:numPr>
        <w:tabs>
          <w:tab w:val="left" w:pos="0"/>
        </w:tabs>
        <w:spacing w:line="240" w:lineRule="auto"/>
        <w:rPr>
          <w:rFonts w:ascii="Maiandra GD" w:hAnsi="Maiandra GD"/>
        </w:rPr>
      </w:pPr>
      <w:r w:rsidRPr="00347C59">
        <w:rPr>
          <w:rFonts w:ascii="Maiandra GD" w:hAnsi="Maiandra GD"/>
          <w:b/>
        </w:rPr>
        <w:t xml:space="preserve">Sub – </w:t>
      </w:r>
      <w:proofErr w:type="spellStart"/>
      <w:r w:rsidRPr="00347C59">
        <w:rPr>
          <w:rFonts w:ascii="Maiandra GD" w:hAnsi="Maiandra GD"/>
          <w:b/>
        </w:rPr>
        <w:t>serosal</w:t>
      </w:r>
      <w:proofErr w:type="spellEnd"/>
      <w:r w:rsidRPr="00347C59">
        <w:rPr>
          <w:rFonts w:ascii="Maiandra GD" w:hAnsi="Maiandra GD"/>
        </w:rPr>
        <w:t xml:space="preserve"> – fibroids that grow laterally and extend into the broad ligament</w:t>
      </w:r>
    </w:p>
    <w:p w:rsidR="00195517" w:rsidRPr="00347C59" w:rsidRDefault="00195517" w:rsidP="008A0EA5">
      <w:pPr>
        <w:pStyle w:val="ListParagraph"/>
        <w:numPr>
          <w:ilvl w:val="0"/>
          <w:numId w:val="44"/>
        </w:numPr>
        <w:tabs>
          <w:tab w:val="left" w:pos="0"/>
        </w:tabs>
        <w:spacing w:line="240" w:lineRule="auto"/>
        <w:rPr>
          <w:rFonts w:ascii="Maiandra GD" w:hAnsi="Maiandra GD"/>
        </w:rPr>
      </w:pPr>
      <w:proofErr w:type="spellStart"/>
      <w:r w:rsidRPr="00347C59">
        <w:rPr>
          <w:rFonts w:ascii="Maiandra GD" w:hAnsi="Maiandra GD"/>
          <w:b/>
        </w:rPr>
        <w:t>Pendunculated</w:t>
      </w:r>
      <w:proofErr w:type="spellEnd"/>
      <w:r w:rsidRPr="00347C59">
        <w:rPr>
          <w:rFonts w:ascii="Maiandra GD" w:hAnsi="Maiandra GD"/>
        </w:rPr>
        <w:t xml:space="preserve"> – when the fibroids are attached to the uterus by a narrow pedicle containing blood vessels</w:t>
      </w:r>
    </w:p>
    <w:p w:rsidR="00195517" w:rsidRPr="00347C59" w:rsidRDefault="00195517" w:rsidP="008A0EA5">
      <w:pPr>
        <w:pStyle w:val="ListParagraph"/>
        <w:numPr>
          <w:ilvl w:val="0"/>
          <w:numId w:val="44"/>
        </w:numPr>
        <w:tabs>
          <w:tab w:val="left" w:pos="0"/>
        </w:tabs>
        <w:spacing w:line="240" w:lineRule="auto"/>
        <w:rPr>
          <w:rFonts w:ascii="Maiandra GD" w:hAnsi="Maiandra GD"/>
          <w:b/>
        </w:rPr>
      </w:pPr>
      <w:r w:rsidRPr="00347C59">
        <w:rPr>
          <w:rFonts w:ascii="Maiandra GD" w:hAnsi="Maiandra GD"/>
          <w:b/>
        </w:rPr>
        <w:t xml:space="preserve">Cervical – </w:t>
      </w:r>
      <w:r w:rsidRPr="00347C59">
        <w:rPr>
          <w:rFonts w:ascii="Maiandra GD" w:hAnsi="Maiandra GD"/>
        </w:rPr>
        <w:t>located in the cervix</w:t>
      </w:r>
      <w:r w:rsidR="009C4460" w:rsidRPr="00347C59">
        <w:rPr>
          <w:rFonts w:ascii="Maiandra GD" w:hAnsi="Maiandra GD"/>
        </w:rPr>
        <w:t xml:space="preserve"> and these are a very rare type</w:t>
      </w:r>
    </w:p>
    <w:p w:rsidR="00195517" w:rsidRPr="00347C59" w:rsidRDefault="00195517" w:rsidP="00195517">
      <w:pPr>
        <w:tabs>
          <w:tab w:val="left" w:pos="0"/>
        </w:tabs>
        <w:spacing w:line="240" w:lineRule="auto"/>
        <w:rPr>
          <w:rFonts w:ascii="Maiandra GD" w:hAnsi="Maiandra GD"/>
          <w:b/>
          <w:color w:val="002060"/>
        </w:rPr>
      </w:pPr>
      <w:r w:rsidRPr="00347C59">
        <w:rPr>
          <w:rFonts w:ascii="Maiandra GD" w:hAnsi="Maiandra GD"/>
          <w:b/>
          <w:color w:val="002060"/>
        </w:rPr>
        <w:t>Risk factors</w:t>
      </w:r>
    </w:p>
    <w:p w:rsidR="00E62CE1" w:rsidRPr="00347C59" w:rsidRDefault="00E62CE1" w:rsidP="008A0EA5">
      <w:pPr>
        <w:pStyle w:val="ListParagraph"/>
        <w:numPr>
          <w:ilvl w:val="0"/>
          <w:numId w:val="45"/>
        </w:numPr>
        <w:tabs>
          <w:tab w:val="left" w:pos="0"/>
        </w:tabs>
        <w:spacing w:line="240" w:lineRule="auto"/>
        <w:rPr>
          <w:rFonts w:ascii="Maiandra GD" w:hAnsi="Maiandra GD"/>
        </w:rPr>
        <w:sectPr w:rsidR="00E62CE1" w:rsidRPr="00347C59" w:rsidSect="005E5C58">
          <w:type w:val="continuous"/>
          <w:pgSz w:w="11906" w:h="16838"/>
          <w:pgMar w:top="1440" w:right="1080" w:bottom="1440" w:left="1080" w:header="708" w:footer="708" w:gutter="0"/>
          <w:cols w:space="708"/>
          <w:docGrid w:linePitch="360"/>
        </w:sectPr>
      </w:pPr>
    </w:p>
    <w:p w:rsidR="00195517" w:rsidRPr="00347C59" w:rsidRDefault="00195517" w:rsidP="008A0EA5">
      <w:pPr>
        <w:pStyle w:val="ListParagraph"/>
        <w:numPr>
          <w:ilvl w:val="0"/>
          <w:numId w:val="45"/>
        </w:numPr>
        <w:tabs>
          <w:tab w:val="left" w:pos="0"/>
        </w:tabs>
        <w:spacing w:line="240" w:lineRule="auto"/>
        <w:rPr>
          <w:rFonts w:ascii="Maiandra GD" w:hAnsi="Maiandra GD"/>
        </w:rPr>
      </w:pPr>
      <w:r w:rsidRPr="00347C59">
        <w:rPr>
          <w:rFonts w:ascii="Maiandra GD" w:hAnsi="Maiandra GD"/>
        </w:rPr>
        <w:lastRenderedPageBreak/>
        <w:t>Null parity</w:t>
      </w:r>
    </w:p>
    <w:p w:rsidR="00195517" w:rsidRPr="00347C59" w:rsidRDefault="00E24081" w:rsidP="008A0EA5">
      <w:pPr>
        <w:pStyle w:val="ListParagraph"/>
        <w:numPr>
          <w:ilvl w:val="0"/>
          <w:numId w:val="45"/>
        </w:numPr>
        <w:tabs>
          <w:tab w:val="left" w:pos="0"/>
        </w:tabs>
        <w:spacing w:line="240" w:lineRule="auto"/>
        <w:rPr>
          <w:rFonts w:ascii="Maiandra GD" w:hAnsi="Maiandra GD"/>
        </w:rPr>
      </w:pPr>
      <w:r w:rsidRPr="00347C59">
        <w:rPr>
          <w:rFonts w:ascii="Maiandra GD" w:hAnsi="Maiandra GD"/>
        </w:rPr>
        <w:lastRenderedPageBreak/>
        <w:t>H</w:t>
      </w:r>
      <w:r w:rsidR="00195517" w:rsidRPr="00347C59">
        <w:rPr>
          <w:rFonts w:ascii="Maiandra GD" w:hAnsi="Maiandra GD"/>
        </w:rPr>
        <w:t>istory of fibroids</w:t>
      </w:r>
    </w:p>
    <w:p w:rsidR="00195517" w:rsidRPr="00347C59" w:rsidRDefault="00195517" w:rsidP="008A0EA5">
      <w:pPr>
        <w:pStyle w:val="ListParagraph"/>
        <w:numPr>
          <w:ilvl w:val="0"/>
          <w:numId w:val="45"/>
        </w:numPr>
        <w:tabs>
          <w:tab w:val="left" w:pos="0"/>
        </w:tabs>
        <w:spacing w:line="240" w:lineRule="auto"/>
        <w:rPr>
          <w:rFonts w:ascii="Maiandra GD" w:hAnsi="Maiandra GD"/>
        </w:rPr>
      </w:pPr>
      <w:r w:rsidRPr="00347C59">
        <w:rPr>
          <w:rFonts w:ascii="Maiandra GD" w:hAnsi="Maiandra GD"/>
        </w:rPr>
        <w:lastRenderedPageBreak/>
        <w:t>Black Africans</w:t>
      </w:r>
    </w:p>
    <w:p w:rsidR="00E62CE1" w:rsidRPr="00347C59" w:rsidRDefault="00E62CE1" w:rsidP="00195517">
      <w:pPr>
        <w:tabs>
          <w:tab w:val="left" w:pos="0"/>
        </w:tabs>
        <w:spacing w:line="240" w:lineRule="auto"/>
        <w:rPr>
          <w:rFonts w:ascii="Maiandra GD" w:hAnsi="Maiandra GD"/>
        </w:rPr>
        <w:sectPr w:rsidR="00E62CE1" w:rsidRPr="00347C59" w:rsidSect="00E24081">
          <w:type w:val="continuous"/>
          <w:pgSz w:w="11906" w:h="16838"/>
          <w:pgMar w:top="1440" w:right="1440" w:bottom="1440" w:left="1440" w:header="708" w:footer="708" w:gutter="0"/>
          <w:cols w:num="3" w:space="708"/>
          <w:docGrid w:linePitch="360"/>
        </w:sectPr>
      </w:pPr>
    </w:p>
    <w:p w:rsidR="00195517" w:rsidRPr="00347C59" w:rsidRDefault="00195517" w:rsidP="00195517">
      <w:pPr>
        <w:tabs>
          <w:tab w:val="left" w:pos="0"/>
        </w:tabs>
        <w:spacing w:line="240" w:lineRule="auto"/>
        <w:rPr>
          <w:rFonts w:ascii="Maiandra GD" w:hAnsi="Maiandra GD"/>
          <w:color w:val="002060"/>
        </w:rPr>
      </w:pPr>
      <w:r w:rsidRPr="00347C59">
        <w:rPr>
          <w:rFonts w:ascii="Maiandra GD" w:hAnsi="Maiandra GD"/>
          <w:color w:val="002060"/>
        </w:rPr>
        <w:lastRenderedPageBreak/>
        <w:t>Clinical presentations</w:t>
      </w:r>
    </w:p>
    <w:p w:rsidR="00195517" w:rsidRPr="00347C59" w:rsidRDefault="00195517" w:rsidP="008A0EA5">
      <w:pPr>
        <w:pStyle w:val="ListParagraph"/>
        <w:numPr>
          <w:ilvl w:val="0"/>
          <w:numId w:val="46"/>
        </w:numPr>
        <w:tabs>
          <w:tab w:val="left" w:pos="0"/>
        </w:tabs>
        <w:spacing w:line="240" w:lineRule="auto"/>
        <w:rPr>
          <w:rFonts w:ascii="Maiandra GD" w:hAnsi="Maiandra GD"/>
        </w:rPr>
      </w:pPr>
      <w:r w:rsidRPr="00347C59">
        <w:rPr>
          <w:rFonts w:ascii="Maiandra GD" w:hAnsi="Maiandra GD"/>
        </w:rPr>
        <w:t>Painless abdominal bleeding</w:t>
      </w:r>
    </w:p>
    <w:p w:rsidR="00195517" w:rsidRPr="00347C59" w:rsidRDefault="00195517" w:rsidP="008A0EA5">
      <w:pPr>
        <w:pStyle w:val="ListParagraph"/>
        <w:numPr>
          <w:ilvl w:val="0"/>
          <w:numId w:val="46"/>
        </w:numPr>
        <w:tabs>
          <w:tab w:val="left" w:pos="0"/>
        </w:tabs>
        <w:spacing w:line="240" w:lineRule="auto"/>
        <w:rPr>
          <w:rFonts w:ascii="Maiandra GD" w:hAnsi="Maiandra GD"/>
        </w:rPr>
      </w:pPr>
      <w:r w:rsidRPr="00347C59">
        <w:rPr>
          <w:rFonts w:ascii="Maiandra GD" w:hAnsi="Maiandra GD"/>
        </w:rPr>
        <w:t>Pressure symptoms in the bladder and rectum leading to ei</w:t>
      </w:r>
      <w:r w:rsidR="00E62CE1" w:rsidRPr="00347C59">
        <w:rPr>
          <w:rFonts w:ascii="Maiandra GD" w:hAnsi="Maiandra GD"/>
        </w:rPr>
        <w:t>ther urinary frequency or retent</w:t>
      </w:r>
      <w:r w:rsidRPr="00347C59">
        <w:rPr>
          <w:rFonts w:ascii="Maiandra GD" w:hAnsi="Maiandra GD"/>
        </w:rPr>
        <w:t>ion.</w:t>
      </w:r>
    </w:p>
    <w:p w:rsidR="00195517" w:rsidRPr="00347C59" w:rsidRDefault="00195517" w:rsidP="008A0EA5">
      <w:pPr>
        <w:pStyle w:val="ListParagraph"/>
        <w:numPr>
          <w:ilvl w:val="0"/>
          <w:numId w:val="46"/>
        </w:numPr>
        <w:tabs>
          <w:tab w:val="left" w:pos="0"/>
        </w:tabs>
        <w:spacing w:line="240" w:lineRule="auto"/>
        <w:rPr>
          <w:rFonts w:ascii="Maiandra GD" w:hAnsi="Maiandra GD"/>
        </w:rPr>
      </w:pPr>
      <w:r w:rsidRPr="00347C59">
        <w:rPr>
          <w:rFonts w:ascii="Maiandra GD" w:hAnsi="Maiandra GD"/>
        </w:rPr>
        <w:t>Increased abdominal size.</w:t>
      </w:r>
    </w:p>
    <w:p w:rsidR="00195517" w:rsidRPr="00347C59" w:rsidRDefault="00195517" w:rsidP="008A0EA5">
      <w:pPr>
        <w:pStyle w:val="ListParagraph"/>
        <w:numPr>
          <w:ilvl w:val="0"/>
          <w:numId w:val="46"/>
        </w:numPr>
        <w:tabs>
          <w:tab w:val="left" w:pos="0"/>
        </w:tabs>
        <w:spacing w:line="240" w:lineRule="auto"/>
        <w:rPr>
          <w:rFonts w:ascii="Maiandra GD" w:hAnsi="Maiandra GD"/>
        </w:rPr>
      </w:pPr>
      <w:r w:rsidRPr="00347C59">
        <w:rPr>
          <w:rFonts w:ascii="Maiandra GD" w:hAnsi="Maiandra GD"/>
        </w:rPr>
        <w:t xml:space="preserve">Infertility in case of </w:t>
      </w:r>
      <w:proofErr w:type="spellStart"/>
      <w:r w:rsidRPr="00347C59">
        <w:rPr>
          <w:rFonts w:ascii="Maiandra GD" w:hAnsi="Maiandra GD"/>
        </w:rPr>
        <w:t>pendu</w:t>
      </w:r>
      <w:r w:rsidR="00E62CE1" w:rsidRPr="00347C59">
        <w:rPr>
          <w:rFonts w:ascii="Maiandra GD" w:hAnsi="Maiandra GD"/>
        </w:rPr>
        <w:t>n</w:t>
      </w:r>
      <w:r w:rsidRPr="00347C59">
        <w:rPr>
          <w:rFonts w:ascii="Maiandra GD" w:hAnsi="Maiandra GD"/>
        </w:rPr>
        <w:t>culated</w:t>
      </w:r>
      <w:proofErr w:type="spellEnd"/>
      <w:r w:rsidRPr="00347C59">
        <w:rPr>
          <w:rFonts w:ascii="Maiandra GD" w:hAnsi="Maiandra GD"/>
        </w:rPr>
        <w:t xml:space="preserve"> prevent implantation and in case it occurs, there’s a high risk for a wrong lie</w:t>
      </w:r>
    </w:p>
    <w:p w:rsidR="00195517" w:rsidRPr="00347C59" w:rsidRDefault="00195517" w:rsidP="008A0EA5">
      <w:pPr>
        <w:pStyle w:val="ListParagraph"/>
        <w:numPr>
          <w:ilvl w:val="0"/>
          <w:numId w:val="46"/>
        </w:numPr>
        <w:tabs>
          <w:tab w:val="left" w:pos="0"/>
        </w:tabs>
        <w:spacing w:line="240" w:lineRule="auto"/>
        <w:rPr>
          <w:rFonts w:ascii="Maiandra GD" w:hAnsi="Maiandra GD"/>
        </w:rPr>
      </w:pPr>
      <w:r w:rsidRPr="00347C59">
        <w:rPr>
          <w:rFonts w:ascii="Maiandra GD" w:hAnsi="Maiandra GD"/>
        </w:rPr>
        <w:t>Dyspareunia</w:t>
      </w:r>
    </w:p>
    <w:p w:rsidR="00195517" w:rsidRPr="00347C59" w:rsidRDefault="00195517" w:rsidP="008A0EA5">
      <w:pPr>
        <w:pStyle w:val="ListParagraph"/>
        <w:numPr>
          <w:ilvl w:val="0"/>
          <w:numId w:val="46"/>
        </w:numPr>
        <w:tabs>
          <w:tab w:val="left" w:pos="0"/>
        </w:tabs>
        <w:spacing w:line="240" w:lineRule="auto"/>
        <w:rPr>
          <w:rFonts w:ascii="Maiandra GD" w:hAnsi="Maiandra GD"/>
        </w:rPr>
      </w:pPr>
      <w:r w:rsidRPr="00347C59">
        <w:rPr>
          <w:rFonts w:ascii="Maiandra GD" w:hAnsi="Maiandra GD"/>
        </w:rPr>
        <w:t>Presence of a mass arising from the pelvis or uterus.</w:t>
      </w:r>
    </w:p>
    <w:p w:rsidR="00195517" w:rsidRPr="00347C59" w:rsidRDefault="008F244A" w:rsidP="00195517">
      <w:pPr>
        <w:tabs>
          <w:tab w:val="left" w:pos="0"/>
        </w:tabs>
        <w:spacing w:line="240" w:lineRule="auto"/>
        <w:rPr>
          <w:rFonts w:ascii="Maiandra GD" w:hAnsi="Maiandra GD"/>
          <w:b/>
          <w:color w:val="002060"/>
        </w:rPr>
      </w:pPr>
      <w:r w:rsidRPr="00347C59">
        <w:rPr>
          <w:rFonts w:ascii="Maiandra GD" w:hAnsi="Maiandra GD"/>
          <w:b/>
          <w:color w:val="002060"/>
        </w:rPr>
        <w:t xml:space="preserve">  </w:t>
      </w:r>
      <w:r w:rsidR="00195517" w:rsidRPr="00347C59">
        <w:rPr>
          <w:rFonts w:ascii="Maiandra GD" w:hAnsi="Maiandra GD"/>
          <w:b/>
          <w:color w:val="002060"/>
        </w:rPr>
        <w:t>Diagnosis</w:t>
      </w:r>
    </w:p>
    <w:p w:rsidR="00E62CE1" w:rsidRPr="00347C59" w:rsidRDefault="00E62CE1" w:rsidP="008A0EA5">
      <w:pPr>
        <w:pStyle w:val="ListParagraph"/>
        <w:numPr>
          <w:ilvl w:val="0"/>
          <w:numId w:val="47"/>
        </w:numPr>
        <w:tabs>
          <w:tab w:val="left" w:pos="0"/>
        </w:tabs>
        <w:spacing w:line="240" w:lineRule="auto"/>
        <w:rPr>
          <w:rFonts w:ascii="Maiandra GD" w:hAnsi="Maiandra GD"/>
        </w:rPr>
        <w:sectPr w:rsidR="00E62CE1" w:rsidRPr="00347C59" w:rsidSect="00C35565">
          <w:type w:val="continuous"/>
          <w:pgSz w:w="11906" w:h="16838"/>
          <w:pgMar w:top="1440" w:right="1440" w:bottom="1440" w:left="1440" w:header="708" w:footer="708" w:gutter="0"/>
          <w:cols w:space="708"/>
          <w:docGrid w:linePitch="360"/>
        </w:sectPr>
      </w:pPr>
    </w:p>
    <w:p w:rsidR="00E62CE1" w:rsidRPr="00347C59" w:rsidRDefault="00195517" w:rsidP="008A0EA5">
      <w:pPr>
        <w:pStyle w:val="ListParagraph"/>
        <w:numPr>
          <w:ilvl w:val="0"/>
          <w:numId w:val="47"/>
        </w:numPr>
        <w:tabs>
          <w:tab w:val="left" w:pos="0"/>
        </w:tabs>
        <w:spacing w:line="240" w:lineRule="auto"/>
        <w:rPr>
          <w:rFonts w:ascii="Maiandra GD" w:hAnsi="Maiandra GD"/>
        </w:rPr>
      </w:pPr>
      <w:r w:rsidRPr="00347C59">
        <w:rPr>
          <w:rFonts w:ascii="Maiandra GD" w:hAnsi="Maiandra GD"/>
        </w:rPr>
        <w:lastRenderedPageBreak/>
        <w:t>Proper detailed history</w:t>
      </w:r>
      <w:r w:rsidR="008F244A" w:rsidRPr="00347C59">
        <w:rPr>
          <w:rFonts w:ascii="Maiandra GD" w:hAnsi="Maiandra GD"/>
        </w:rPr>
        <w:t xml:space="preserve">, </w:t>
      </w:r>
      <w:r w:rsidR="00E62CE1" w:rsidRPr="00347C59">
        <w:rPr>
          <w:rFonts w:ascii="Maiandra GD" w:hAnsi="Maiandra GD"/>
        </w:rPr>
        <w:t>Physical examination</w:t>
      </w:r>
      <w:r w:rsidR="008F244A" w:rsidRPr="00347C59">
        <w:rPr>
          <w:rFonts w:ascii="Maiandra GD" w:hAnsi="Maiandra GD"/>
        </w:rPr>
        <w:t xml:space="preserve">, </w:t>
      </w:r>
      <w:r w:rsidR="00E62CE1" w:rsidRPr="00347C59">
        <w:rPr>
          <w:rFonts w:ascii="Maiandra GD" w:hAnsi="Maiandra GD"/>
        </w:rPr>
        <w:t>Pelvic examination</w:t>
      </w:r>
      <w:r w:rsidR="008F244A" w:rsidRPr="00347C59">
        <w:rPr>
          <w:rFonts w:ascii="Maiandra GD" w:hAnsi="Maiandra GD"/>
        </w:rPr>
        <w:t xml:space="preserve">, </w:t>
      </w:r>
      <w:r w:rsidR="00E62CE1" w:rsidRPr="00347C59">
        <w:rPr>
          <w:rFonts w:ascii="Maiandra GD" w:hAnsi="Maiandra GD"/>
        </w:rPr>
        <w:t>Ultrasound</w:t>
      </w:r>
      <w:r w:rsidR="008F244A" w:rsidRPr="00347C59">
        <w:rPr>
          <w:rFonts w:ascii="Maiandra GD" w:hAnsi="Maiandra GD"/>
        </w:rPr>
        <w:t xml:space="preserve">, </w:t>
      </w:r>
      <w:r w:rsidR="00E62CE1" w:rsidRPr="00347C59">
        <w:rPr>
          <w:rFonts w:ascii="Maiandra GD" w:hAnsi="Maiandra GD"/>
        </w:rPr>
        <w:t>Magnetic resonance imaging</w:t>
      </w:r>
      <w:r w:rsidR="008F244A" w:rsidRPr="00347C59">
        <w:rPr>
          <w:rFonts w:ascii="Maiandra GD" w:hAnsi="Maiandra GD"/>
        </w:rPr>
        <w:t xml:space="preserve">, </w:t>
      </w:r>
      <w:r w:rsidR="00E62CE1" w:rsidRPr="00347C59">
        <w:rPr>
          <w:rFonts w:ascii="Maiandra GD" w:hAnsi="Maiandra GD"/>
        </w:rPr>
        <w:t>Fine needle aspirate (FNA)/biopsy</w:t>
      </w:r>
      <w:r w:rsidR="008F244A" w:rsidRPr="00347C59">
        <w:rPr>
          <w:rFonts w:ascii="Maiandra GD" w:hAnsi="Maiandra GD"/>
        </w:rPr>
        <w:t xml:space="preserve">, </w:t>
      </w:r>
      <w:r w:rsidR="00E62CE1" w:rsidRPr="00347C59">
        <w:rPr>
          <w:rFonts w:ascii="Maiandra GD" w:hAnsi="Maiandra GD"/>
        </w:rPr>
        <w:t>F</w:t>
      </w:r>
      <w:r w:rsidR="008F244A" w:rsidRPr="00347C59">
        <w:rPr>
          <w:rFonts w:ascii="Maiandra GD" w:hAnsi="Maiandra GD"/>
        </w:rPr>
        <w:t>HG, Erythrocyte Sedimentation R</w:t>
      </w:r>
      <w:r w:rsidR="00E62CE1" w:rsidRPr="00347C59">
        <w:rPr>
          <w:rFonts w:ascii="Maiandra GD" w:hAnsi="Maiandra GD"/>
        </w:rPr>
        <w:t>ate (ESR)</w:t>
      </w:r>
    </w:p>
    <w:p w:rsidR="00E62CE1" w:rsidRPr="00347C59" w:rsidRDefault="00E62CE1" w:rsidP="00A43611">
      <w:pPr>
        <w:tabs>
          <w:tab w:val="left" w:pos="0"/>
        </w:tabs>
        <w:spacing w:line="240" w:lineRule="auto"/>
        <w:rPr>
          <w:rFonts w:ascii="Maiandra GD" w:hAnsi="Maiandra GD"/>
        </w:rPr>
        <w:sectPr w:rsidR="00E62CE1" w:rsidRPr="00347C59" w:rsidSect="008F244A">
          <w:type w:val="continuous"/>
          <w:pgSz w:w="11906" w:h="16838"/>
          <w:pgMar w:top="1440" w:right="1440" w:bottom="1440" w:left="1440" w:header="708" w:footer="708" w:gutter="0"/>
          <w:cols w:space="708"/>
          <w:docGrid w:linePitch="360"/>
        </w:sectPr>
      </w:pPr>
    </w:p>
    <w:p w:rsidR="00E62CE1" w:rsidRPr="00347C59" w:rsidRDefault="00E62CE1" w:rsidP="00A43611">
      <w:pPr>
        <w:tabs>
          <w:tab w:val="left" w:pos="0"/>
        </w:tabs>
        <w:spacing w:line="240" w:lineRule="auto"/>
        <w:rPr>
          <w:rFonts w:ascii="Maiandra GD" w:hAnsi="Maiandra GD"/>
          <w:b/>
          <w:color w:val="002060"/>
        </w:rPr>
      </w:pPr>
      <w:r w:rsidRPr="00347C59">
        <w:rPr>
          <w:rFonts w:ascii="Maiandra GD" w:hAnsi="Maiandra GD"/>
          <w:b/>
          <w:color w:val="002060"/>
        </w:rPr>
        <w:lastRenderedPageBreak/>
        <w:t>Management</w:t>
      </w:r>
    </w:p>
    <w:p w:rsidR="00E62CE1" w:rsidRPr="00347C59" w:rsidRDefault="00E62CE1" w:rsidP="008A0EA5">
      <w:pPr>
        <w:pStyle w:val="ListParagraph"/>
        <w:numPr>
          <w:ilvl w:val="0"/>
          <w:numId w:val="48"/>
        </w:numPr>
        <w:tabs>
          <w:tab w:val="left" w:pos="0"/>
        </w:tabs>
        <w:spacing w:line="240" w:lineRule="auto"/>
        <w:rPr>
          <w:rFonts w:ascii="Maiandra GD" w:hAnsi="Maiandra GD"/>
        </w:rPr>
      </w:pPr>
      <w:r w:rsidRPr="00347C59">
        <w:rPr>
          <w:rFonts w:ascii="Maiandra GD" w:hAnsi="Maiandra GD"/>
        </w:rPr>
        <w:t>Administer anti-</w:t>
      </w:r>
      <w:proofErr w:type="spellStart"/>
      <w:r w:rsidRPr="00347C59">
        <w:rPr>
          <w:rFonts w:ascii="Maiandra GD" w:hAnsi="Maiandra GD"/>
        </w:rPr>
        <w:t>progestogen</w:t>
      </w:r>
      <w:proofErr w:type="spellEnd"/>
      <w:r w:rsidRPr="00347C59">
        <w:rPr>
          <w:rFonts w:ascii="Maiandra GD" w:hAnsi="Maiandra GD"/>
        </w:rPr>
        <w:t xml:space="preserve"> – reduce size of the fibroids</w:t>
      </w:r>
    </w:p>
    <w:p w:rsidR="00E62CE1" w:rsidRPr="00347C59" w:rsidRDefault="00143355" w:rsidP="008A0EA5">
      <w:pPr>
        <w:pStyle w:val="ListParagraph"/>
        <w:numPr>
          <w:ilvl w:val="0"/>
          <w:numId w:val="48"/>
        </w:numPr>
        <w:tabs>
          <w:tab w:val="left" w:pos="0"/>
        </w:tabs>
        <w:spacing w:line="240" w:lineRule="auto"/>
        <w:rPr>
          <w:rFonts w:ascii="Maiandra GD" w:hAnsi="Maiandra GD"/>
        </w:rPr>
      </w:pPr>
      <w:r w:rsidRPr="00347C59">
        <w:rPr>
          <w:rFonts w:ascii="Maiandra GD" w:hAnsi="Maiandra GD"/>
        </w:rPr>
        <w:t xml:space="preserve">Depending on number of kids, you can perform </w:t>
      </w:r>
      <w:proofErr w:type="spellStart"/>
      <w:r w:rsidRPr="00347C59">
        <w:rPr>
          <w:rFonts w:ascii="Maiandra GD" w:hAnsi="Maiandra GD"/>
        </w:rPr>
        <w:t>Myomectomy</w:t>
      </w:r>
      <w:proofErr w:type="spellEnd"/>
      <w:r w:rsidRPr="00347C59">
        <w:rPr>
          <w:rFonts w:ascii="Maiandra GD" w:hAnsi="Maiandra GD"/>
        </w:rPr>
        <w:t xml:space="preserve"> and preserve the uterus – that is if you want kids or want to retain the uterus</w:t>
      </w:r>
    </w:p>
    <w:p w:rsidR="00143355" w:rsidRPr="00347C59" w:rsidRDefault="00143355" w:rsidP="008A0EA5">
      <w:pPr>
        <w:pStyle w:val="ListParagraph"/>
        <w:numPr>
          <w:ilvl w:val="0"/>
          <w:numId w:val="48"/>
        </w:numPr>
        <w:tabs>
          <w:tab w:val="left" w:pos="0"/>
        </w:tabs>
        <w:spacing w:line="240" w:lineRule="auto"/>
        <w:rPr>
          <w:rFonts w:ascii="Maiandra GD" w:hAnsi="Maiandra GD"/>
        </w:rPr>
      </w:pPr>
      <w:r w:rsidRPr="00347C59">
        <w:rPr>
          <w:rFonts w:ascii="Maiandra GD" w:hAnsi="Maiandra GD"/>
        </w:rPr>
        <w:t xml:space="preserve">Hysterectomy may be preferred if the whole uterus is affected </w:t>
      </w:r>
    </w:p>
    <w:p w:rsidR="00143355" w:rsidRPr="00347C59" w:rsidRDefault="00143355" w:rsidP="008A0EA5">
      <w:pPr>
        <w:pStyle w:val="ListParagraph"/>
        <w:numPr>
          <w:ilvl w:val="0"/>
          <w:numId w:val="48"/>
        </w:numPr>
        <w:tabs>
          <w:tab w:val="left" w:pos="0"/>
        </w:tabs>
        <w:spacing w:line="240" w:lineRule="auto"/>
        <w:rPr>
          <w:rFonts w:ascii="Maiandra GD" w:hAnsi="Maiandra GD"/>
        </w:rPr>
      </w:pPr>
      <w:r w:rsidRPr="00347C59">
        <w:rPr>
          <w:rFonts w:ascii="Maiandra GD" w:hAnsi="Maiandra GD"/>
        </w:rPr>
        <w:t>So, offer pre-operative psychological support</w:t>
      </w:r>
    </w:p>
    <w:p w:rsidR="00E050D7" w:rsidRPr="00347C59" w:rsidRDefault="00E050D7" w:rsidP="008A0EA5">
      <w:pPr>
        <w:pStyle w:val="ListParagraph"/>
        <w:numPr>
          <w:ilvl w:val="0"/>
          <w:numId w:val="48"/>
        </w:numPr>
        <w:tabs>
          <w:tab w:val="left" w:pos="0"/>
        </w:tabs>
        <w:spacing w:line="240" w:lineRule="auto"/>
        <w:rPr>
          <w:rFonts w:ascii="Maiandra GD" w:hAnsi="Maiandra GD"/>
        </w:rPr>
      </w:pPr>
      <w:r w:rsidRPr="00347C59">
        <w:rPr>
          <w:rFonts w:ascii="Maiandra GD" w:hAnsi="Maiandra GD"/>
        </w:rPr>
        <w:t>Assess client and evaluate how they feel on their self image, sexual functioning and self perception</w:t>
      </w:r>
    </w:p>
    <w:p w:rsidR="00E050D7" w:rsidRPr="00347C59" w:rsidRDefault="00E050D7" w:rsidP="008A0EA5">
      <w:pPr>
        <w:pStyle w:val="ListParagraph"/>
        <w:numPr>
          <w:ilvl w:val="0"/>
          <w:numId w:val="48"/>
        </w:numPr>
        <w:tabs>
          <w:tab w:val="left" w:pos="0"/>
        </w:tabs>
        <w:spacing w:line="240" w:lineRule="auto"/>
        <w:rPr>
          <w:rFonts w:ascii="Maiandra GD" w:hAnsi="Maiandra GD"/>
        </w:rPr>
      </w:pPr>
      <w:r w:rsidRPr="00347C59">
        <w:rPr>
          <w:rFonts w:ascii="Maiandra GD" w:hAnsi="Maiandra GD"/>
        </w:rPr>
        <w:t>Discuss their (couple) fears; discuss the procedure to detail and the importance and implications of this procedure.</w:t>
      </w:r>
    </w:p>
    <w:p w:rsidR="00E050D7" w:rsidRPr="00347C59" w:rsidRDefault="00E050D7" w:rsidP="008A0EA5">
      <w:pPr>
        <w:pStyle w:val="ListParagraph"/>
        <w:numPr>
          <w:ilvl w:val="0"/>
          <w:numId w:val="48"/>
        </w:numPr>
        <w:tabs>
          <w:tab w:val="left" w:pos="0"/>
        </w:tabs>
        <w:spacing w:line="240" w:lineRule="auto"/>
        <w:rPr>
          <w:rFonts w:ascii="Maiandra GD" w:hAnsi="Maiandra GD"/>
        </w:rPr>
      </w:pPr>
      <w:r w:rsidRPr="00347C59">
        <w:rPr>
          <w:rFonts w:ascii="Maiandra GD" w:hAnsi="Maiandra GD"/>
        </w:rPr>
        <w:t>Offer prophylaxis</w:t>
      </w:r>
    </w:p>
    <w:p w:rsidR="00E050D7" w:rsidRPr="00347C59" w:rsidRDefault="00E050D7" w:rsidP="008A0EA5">
      <w:pPr>
        <w:pStyle w:val="ListParagraph"/>
        <w:numPr>
          <w:ilvl w:val="0"/>
          <w:numId w:val="48"/>
        </w:numPr>
        <w:tabs>
          <w:tab w:val="left" w:pos="0"/>
        </w:tabs>
        <w:spacing w:line="240" w:lineRule="auto"/>
        <w:rPr>
          <w:rFonts w:ascii="Maiandra GD" w:hAnsi="Maiandra GD"/>
        </w:rPr>
      </w:pPr>
      <w:r w:rsidRPr="00347C59">
        <w:rPr>
          <w:rFonts w:ascii="Maiandra GD" w:hAnsi="Maiandra GD"/>
        </w:rPr>
        <w:t>Post – operatively,</w:t>
      </w:r>
    </w:p>
    <w:p w:rsidR="00E050D7" w:rsidRPr="00347C59" w:rsidRDefault="00E050D7" w:rsidP="008A0EA5">
      <w:pPr>
        <w:pStyle w:val="ListParagraph"/>
        <w:numPr>
          <w:ilvl w:val="1"/>
          <w:numId w:val="48"/>
        </w:numPr>
        <w:tabs>
          <w:tab w:val="left" w:pos="0"/>
        </w:tabs>
        <w:spacing w:line="240" w:lineRule="auto"/>
        <w:rPr>
          <w:rFonts w:ascii="Maiandra GD" w:hAnsi="Maiandra GD"/>
          <w:u w:val="single"/>
        </w:rPr>
      </w:pPr>
      <w:r w:rsidRPr="00347C59">
        <w:rPr>
          <w:rFonts w:ascii="Maiandra GD" w:hAnsi="Maiandra GD"/>
          <w:u w:val="single"/>
        </w:rPr>
        <w:t>Through Vaginal Approach</w:t>
      </w:r>
    </w:p>
    <w:p w:rsidR="00E050D7" w:rsidRPr="00347C59" w:rsidRDefault="00E050D7" w:rsidP="008A0EA5">
      <w:pPr>
        <w:pStyle w:val="ListParagraph"/>
        <w:numPr>
          <w:ilvl w:val="1"/>
          <w:numId w:val="48"/>
        </w:numPr>
        <w:tabs>
          <w:tab w:val="left" w:pos="0"/>
        </w:tabs>
        <w:spacing w:line="240" w:lineRule="auto"/>
        <w:rPr>
          <w:rFonts w:ascii="Maiandra GD" w:hAnsi="Maiandra GD"/>
        </w:rPr>
      </w:pPr>
      <w:r w:rsidRPr="00347C59">
        <w:rPr>
          <w:rFonts w:ascii="Maiandra GD" w:hAnsi="Maiandra GD"/>
        </w:rPr>
        <w:t>In case of hysterectomy, monitor for PV bleeding</w:t>
      </w:r>
    </w:p>
    <w:p w:rsidR="00E050D7" w:rsidRPr="00347C59" w:rsidRDefault="00E050D7" w:rsidP="008A0EA5">
      <w:pPr>
        <w:pStyle w:val="ListParagraph"/>
        <w:numPr>
          <w:ilvl w:val="1"/>
          <w:numId w:val="48"/>
        </w:numPr>
        <w:tabs>
          <w:tab w:val="left" w:pos="0"/>
        </w:tabs>
        <w:spacing w:line="240" w:lineRule="auto"/>
        <w:rPr>
          <w:rFonts w:ascii="Maiandra GD" w:hAnsi="Maiandra GD"/>
        </w:rPr>
      </w:pPr>
      <w:r w:rsidRPr="00347C59">
        <w:rPr>
          <w:rFonts w:ascii="Maiandra GD" w:hAnsi="Maiandra GD"/>
        </w:rPr>
        <w:t>Provide perineal care</w:t>
      </w:r>
    </w:p>
    <w:p w:rsidR="00E050D7" w:rsidRPr="00347C59" w:rsidRDefault="00E050D7" w:rsidP="008A0EA5">
      <w:pPr>
        <w:pStyle w:val="ListParagraph"/>
        <w:numPr>
          <w:ilvl w:val="1"/>
          <w:numId w:val="48"/>
        </w:numPr>
        <w:tabs>
          <w:tab w:val="left" w:pos="0"/>
        </w:tabs>
        <w:spacing w:line="240" w:lineRule="auto"/>
        <w:rPr>
          <w:rFonts w:ascii="Maiandra GD" w:hAnsi="Maiandra GD"/>
        </w:rPr>
      </w:pPr>
      <w:r w:rsidRPr="00347C59">
        <w:rPr>
          <w:rFonts w:ascii="Maiandra GD" w:hAnsi="Maiandra GD"/>
        </w:rPr>
        <w:t>Maintain and observe for drainage of the in-dwelling catheter and ensure it is always in situ</w:t>
      </w:r>
    </w:p>
    <w:p w:rsidR="003C3800" w:rsidRPr="00347C59" w:rsidRDefault="003C3800" w:rsidP="003C3800">
      <w:pPr>
        <w:pStyle w:val="ListParagraph"/>
        <w:tabs>
          <w:tab w:val="left" w:pos="0"/>
        </w:tabs>
        <w:spacing w:line="240" w:lineRule="auto"/>
        <w:ind w:left="1440"/>
        <w:rPr>
          <w:rFonts w:ascii="Maiandra GD" w:hAnsi="Maiandra GD"/>
          <w:u w:val="single"/>
        </w:rPr>
      </w:pPr>
      <w:r w:rsidRPr="00347C59">
        <w:rPr>
          <w:rFonts w:ascii="Maiandra GD" w:hAnsi="Maiandra GD"/>
          <w:u w:val="single"/>
        </w:rPr>
        <w:t xml:space="preserve">Laparatomy </w:t>
      </w:r>
    </w:p>
    <w:p w:rsidR="00E050D7" w:rsidRPr="00347C59" w:rsidRDefault="00E050D7" w:rsidP="008A0EA5">
      <w:pPr>
        <w:pStyle w:val="ListParagraph"/>
        <w:numPr>
          <w:ilvl w:val="1"/>
          <w:numId w:val="48"/>
        </w:numPr>
        <w:tabs>
          <w:tab w:val="left" w:pos="0"/>
        </w:tabs>
        <w:spacing w:line="240" w:lineRule="auto"/>
        <w:rPr>
          <w:rFonts w:ascii="Maiandra GD" w:hAnsi="Maiandra GD"/>
        </w:rPr>
      </w:pPr>
      <w:r w:rsidRPr="00347C59">
        <w:rPr>
          <w:rFonts w:ascii="Maiandra GD" w:hAnsi="Maiandra GD"/>
        </w:rPr>
        <w:t>Check for bleeding at incision site</w:t>
      </w:r>
    </w:p>
    <w:p w:rsidR="00E050D7" w:rsidRPr="00347C59" w:rsidRDefault="003C3800" w:rsidP="008A0EA5">
      <w:pPr>
        <w:pStyle w:val="ListParagraph"/>
        <w:numPr>
          <w:ilvl w:val="1"/>
          <w:numId w:val="48"/>
        </w:numPr>
        <w:tabs>
          <w:tab w:val="left" w:pos="0"/>
        </w:tabs>
        <w:spacing w:line="240" w:lineRule="auto"/>
        <w:rPr>
          <w:rFonts w:ascii="Maiandra GD" w:hAnsi="Maiandra GD"/>
        </w:rPr>
      </w:pPr>
      <w:r w:rsidRPr="00347C59">
        <w:rPr>
          <w:rFonts w:ascii="Maiandra GD" w:hAnsi="Maiandra GD"/>
        </w:rPr>
        <w:t>Observe for signs of infection – the dressing may be having pus</w:t>
      </w:r>
    </w:p>
    <w:p w:rsidR="003C3800" w:rsidRPr="00347C59" w:rsidRDefault="003C3800" w:rsidP="008A0EA5">
      <w:pPr>
        <w:pStyle w:val="ListParagraph"/>
        <w:numPr>
          <w:ilvl w:val="1"/>
          <w:numId w:val="48"/>
        </w:numPr>
        <w:tabs>
          <w:tab w:val="left" w:pos="0"/>
        </w:tabs>
        <w:spacing w:line="240" w:lineRule="auto"/>
        <w:rPr>
          <w:rFonts w:ascii="Maiandra GD" w:hAnsi="Maiandra GD"/>
        </w:rPr>
      </w:pPr>
      <w:r w:rsidRPr="00347C59">
        <w:rPr>
          <w:rFonts w:ascii="Maiandra GD" w:hAnsi="Maiandra GD"/>
        </w:rPr>
        <w:t>Check the supra-pubic catheter whether it’s draining well</w:t>
      </w:r>
    </w:p>
    <w:p w:rsidR="00E24081" w:rsidRPr="00347C59" w:rsidRDefault="00E24081" w:rsidP="00E24081">
      <w:pPr>
        <w:tabs>
          <w:tab w:val="left" w:pos="0"/>
        </w:tabs>
        <w:spacing w:line="240" w:lineRule="auto"/>
        <w:rPr>
          <w:rFonts w:ascii="Maiandra GD" w:hAnsi="Maiandra GD"/>
        </w:rPr>
      </w:pPr>
      <w:r w:rsidRPr="00347C59">
        <w:rPr>
          <w:rFonts w:ascii="Maiandra GD" w:hAnsi="Maiandra GD"/>
        </w:rPr>
        <w:t>Complications following hysterectomy</w:t>
      </w:r>
    </w:p>
    <w:p w:rsidR="00E24081" w:rsidRPr="00347C59" w:rsidRDefault="00E24081" w:rsidP="008A0EA5">
      <w:pPr>
        <w:pStyle w:val="ListParagraph"/>
        <w:numPr>
          <w:ilvl w:val="0"/>
          <w:numId w:val="49"/>
        </w:numPr>
        <w:tabs>
          <w:tab w:val="left" w:pos="0"/>
        </w:tabs>
        <w:spacing w:line="240" w:lineRule="auto"/>
        <w:rPr>
          <w:rFonts w:ascii="Maiandra GD" w:hAnsi="Maiandra GD"/>
        </w:rPr>
      </w:pPr>
      <w:r w:rsidRPr="00347C59">
        <w:rPr>
          <w:rFonts w:ascii="Maiandra GD" w:hAnsi="Maiandra GD"/>
        </w:rPr>
        <w:t xml:space="preserve">Poor wound healing, wound dehiscence, </w:t>
      </w:r>
      <w:proofErr w:type="spellStart"/>
      <w:r w:rsidRPr="00347C59">
        <w:rPr>
          <w:rFonts w:ascii="Maiandra GD" w:hAnsi="Maiandra GD"/>
        </w:rPr>
        <w:t>thrombo</w:t>
      </w:r>
      <w:proofErr w:type="spellEnd"/>
      <w:r w:rsidRPr="00347C59">
        <w:rPr>
          <w:rFonts w:ascii="Maiandra GD" w:hAnsi="Maiandra GD"/>
        </w:rPr>
        <w:t xml:space="preserve"> – embolism, intestinal obstruction</w:t>
      </w:r>
    </w:p>
    <w:p w:rsidR="00E24081" w:rsidRPr="00347C59" w:rsidRDefault="00E24081" w:rsidP="008A0EA5">
      <w:pPr>
        <w:pStyle w:val="ListParagraph"/>
        <w:numPr>
          <w:ilvl w:val="0"/>
          <w:numId w:val="49"/>
        </w:numPr>
        <w:tabs>
          <w:tab w:val="left" w:pos="0"/>
        </w:tabs>
        <w:spacing w:line="240" w:lineRule="auto"/>
        <w:rPr>
          <w:rFonts w:ascii="Maiandra GD" w:hAnsi="Maiandra GD"/>
        </w:rPr>
      </w:pPr>
      <w:r w:rsidRPr="00347C59">
        <w:rPr>
          <w:rFonts w:ascii="Maiandra GD" w:hAnsi="Maiandra GD"/>
        </w:rPr>
        <w:t xml:space="preserve">Injury to the internal organs during op, haemorrhage, UTI’s </w:t>
      </w:r>
    </w:p>
    <w:p w:rsidR="00E24081" w:rsidRPr="00347C59" w:rsidRDefault="00E24081" w:rsidP="008A0EA5">
      <w:pPr>
        <w:pStyle w:val="ListParagraph"/>
        <w:numPr>
          <w:ilvl w:val="0"/>
          <w:numId w:val="49"/>
        </w:numPr>
        <w:tabs>
          <w:tab w:val="left" w:pos="0"/>
        </w:tabs>
        <w:spacing w:line="240" w:lineRule="auto"/>
        <w:rPr>
          <w:rFonts w:ascii="Maiandra GD" w:hAnsi="Maiandra GD"/>
        </w:rPr>
      </w:pPr>
      <w:r w:rsidRPr="00347C59">
        <w:rPr>
          <w:rFonts w:ascii="Maiandra GD" w:hAnsi="Maiandra GD"/>
        </w:rPr>
        <w:t>Slight depression and low libido</w:t>
      </w:r>
    </w:p>
    <w:p w:rsidR="00E24081" w:rsidRPr="00347C59" w:rsidRDefault="00E24081" w:rsidP="00E24081">
      <w:pPr>
        <w:tabs>
          <w:tab w:val="left" w:pos="0"/>
        </w:tabs>
        <w:spacing w:line="240" w:lineRule="auto"/>
        <w:rPr>
          <w:rFonts w:ascii="Maiandra GD" w:hAnsi="Maiandra GD"/>
          <w:b/>
          <w:color w:val="002060"/>
        </w:rPr>
      </w:pPr>
      <w:r w:rsidRPr="00347C59">
        <w:rPr>
          <w:rFonts w:ascii="Maiandra GD" w:hAnsi="Maiandra GD"/>
          <w:b/>
          <w:color w:val="002060"/>
        </w:rPr>
        <w:t>Health Education on Discharge</w:t>
      </w:r>
    </w:p>
    <w:p w:rsidR="00E24081" w:rsidRPr="00347C59" w:rsidRDefault="00E24081" w:rsidP="008A0EA5">
      <w:pPr>
        <w:pStyle w:val="ListParagraph"/>
        <w:numPr>
          <w:ilvl w:val="0"/>
          <w:numId w:val="50"/>
        </w:numPr>
        <w:tabs>
          <w:tab w:val="left" w:pos="0"/>
        </w:tabs>
        <w:spacing w:line="240" w:lineRule="auto"/>
        <w:rPr>
          <w:rFonts w:ascii="Maiandra GD" w:hAnsi="Maiandra GD"/>
        </w:rPr>
      </w:pPr>
      <w:r w:rsidRPr="00347C59">
        <w:rPr>
          <w:rFonts w:ascii="Maiandra GD" w:hAnsi="Maiandra GD"/>
        </w:rPr>
        <w:t xml:space="preserve">Advocate for </w:t>
      </w:r>
      <w:proofErr w:type="spellStart"/>
      <w:r w:rsidRPr="00347C59">
        <w:rPr>
          <w:rFonts w:ascii="Maiandra GD" w:hAnsi="Maiandra GD"/>
        </w:rPr>
        <w:t>kegel’s</w:t>
      </w:r>
      <w:proofErr w:type="spellEnd"/>
      <w:r w:rsidRPr="00347C59">
        <w:rPr>
          <w:rFonts w:ascii="Maiandra GD" w:hAnsi="Maiandra GD"/>
        </w:rPr>
        <w:t xml:space="preserve"> exercises</w:t>
      </w:r>
    </w:p>
    <w:p w:rsidR="00E24081" w:rsidRPr="00347C59" w:rsidRDefault="00E24081" w:rsidP="008A0EA5">
      <w:pPr>
        <w:pStyle w:val="ListParagraph"/>
        <w:numPr>
          <w:ilvl w:val="0"/>
          <w:numId w:val="50"/>
        </w:numPr>
        <w:tabs>
          <w:tab w:val="left" w:pos="0"/>
        </w:tabs>
        <w:spacing w:line="240" w:lineRule="auto"/>
        <w:rPr>
          <w:rFonts w:ascii="Maiandra GD" w:hAnsi="Maiandra GD"/>
        </w:rPr>
      </w:pPr>
      <w:r w:rsidRPr="00347C59">
        <w:rPr>
          <w:rFonts w:ascii="Maiandra GD" w:hAnsi="Maiandra GD"/>
        </w:rPr>
        <w:t xml:space="preserve">Avoid </w:t>
      </w:r>
      <w:proofErr w:type="spellStart"/>
      <w:r w:rsidRPr="00347C59">
        <w:rPr>
          <w:rFonts w:ascii="Maiandra GD" w:hAnsi="Maiandra GD"/>
        </w:rPr>
        <w:t>straneous</w:t>
      </w:r>
      <w:proofErr w:type="spellEnd"/>
      <w:r w:rsidRPr="00347C59">
        <w:rPr>
          <w:rFonts w:ascii="Maiandra GD" w:hAnsi="Maiandra GD"/>
        </w:rPr>
        <w:t xml:space="preserve"> exercises </w:t>
      </w:r>
      <w:r w:rsidR="003B02D9" w:rsidRPr="00347C59">
        <w:rPr>
          <w:rFonts w:ascii="Maiandra GD" w:hAnsi="Maiandra GD"/>
        </w:rPr>
        <w:t>or activities e.g. lifting heavily loads</w:t>
      </w:r>
    </w:p>
    <w:p w:rsidR="003B02D9" w:rsidRPr="00347C59" w:rsidRDefault="003B02D9" w:rsidP="008A0EA5">
      <w:pPr>
        <w:pStyle w:val="ListParagraph"/>
        <w:numPr>
          <w:ilvl w:val="0"/>
          <w:numId w:val="50"/>
        </w:numPr>
        <w:tabs>
          <w:tab w:val="left" w:pos="0"/>
        </w:tabs>
        <w:spacing w:line="240" w:lineRule="auto"/>
        <w:rPr>
          <w:rFonts w:ascii="Maiandra GD" w:hAnsi="Maiandra GD"/>
        </w:rPr>
      </w:pPr>
      <w:r w:rsidRPr="00347C59">
        <w:rPr>
          <w:rFonts w:ascii="Maiandra GD" w:hAnsi="Maiandra GD"/>
        </w:rPr>
        <w:t>Advice pt to return in-case of any complications immediately thy occur</w:t>
      </w:r>
    </w:p>
    <w:p w:rsidR="003B02D9" w:rsidRPr="00347C59" w:rsidRDefault="003B02D9" w:rsidP="008A0EA5">
      <w:pPr>
        <w:pStyle w:val="ListParagraph"/>
        <w:numPr>
          <w:ilvl w:val="0"/>
          <w:numId w:val="50"/>
        </w:numPr>
        <w:tabs>
          <w:tab w:val="left" w:pos="0"/>
        </w:tabs>
        <w:spacing w:line="240" w:lineRule="auto"/>
        <w:rPr>
          <w:rFonts w:ascii="Maiandra GD" w:hAnsi="Maiandra GD"/>
        </w:rPr>
      </w:pPr>
      <w:r w:rsidRPr="00347C59">
        <w:rPr>
          <w:rFonts w:ascii="Maiandra GD" w:hAnsi="Maiandra GD"/>
        </w:rPr>
        <w:t>Advocate for light exercises</w:t>
      </w:r>
    </w:p>
    <w:p w:rsidR="003B02D9" w:rsidRPr="00347C59" w:rsidRDefault="003B02D9" w:rsidP="008A0EA5">
      <w:pPr>
        <w:pStyle w:val="ListParagraph"/>
        <w:numPr>
          <w:ilvl w:val="0"/>
          <w:numId w:val="50"/>
        </w:numPr>
        <w:tabs>
          <w:tab w:val="left" w:pos="0"/>
        </w:tabs>
        <w:spacing w:line="240" w:lineRule="auto"/>
        <w:rPr>
          <w:rFonts w:ascii="Maiandra GD" w:hAnsi="Maiandra GD"/>
        </w:rPr>
      </w:pPr>
      <w:r w:rsidRPr="00347C59">
        <w:rPr>
          <w:rFonts w:ascii="Maiandra GD" w:hAnsi="Maiandra GD"/>
        </w:rPr>
        <w:t>Advice on balanced diet especially iron</w:t>
      </w:r>
    </w:p>
    <w:p w:rsidR="003B02D9" w:rsidRPr="00347C59" w:rsidRDefault="00CD611E" w:rsidP="008A0EA5">
      <w:pPr>
        <w:pStyle w:val="ListParagraph"/>
        <w:numPr>
          <w:ilvl w:val="0"/>
          <w:numId w:val="50"/>
        </w:numPr>
        <w:tabs>
          <w:tab w:val="left" w:pos="0"/>
        </w:tabs>
        <w:spacing w:line="240" w:lineRule="auto"/>
        <w:rPr>
          <w:rFonts w:ascii="Maiandra GD" w:hAnsi="Maiandra GD"/>
        </w:rPr>
      </w:pPr>
      <w:r w:rsidRPr="00347C59">
        <w:rPr>
          <w:rFonts w:ascii="Maiandra GD" w:hAnsi="Maiandra GD"/>
        </w:rPr>
        <w:lastRenderedPageBreak/>
        <w:t>Advice pt with spouse to abstain for a period of 3_6 wks and to support each other during this period</w:t>
      </w:r>
    </w:p>
    <w:p w:rsidR="00CD611E" w:rsidRPr="00347C59" w:rsidRDefault="00CD611E" w:rsidP="00CD611E">
      <w:pPr>
        <w:tabs>
          <w:tab w:val="left" w:pos="0"/>
        </w:tabs>
        <w:spacing w:line="240" w:lineRule="auto"/>
        <w:rPr>
          <w:rFonts w:ascii="Maiandra GD" w:hAnsi="Maiandra GD"/>
          <w:b/>
          <w:color w:val="002060"/>
          <w:u w:val="single"/>
        </w:rPr>
      </w:pPr>
      <w:r w:rsidRPr="00347C59">
        <w:rPr>
          <w:rFonts w:ascii="Maiandra GD" w:hAnsi="Maiandra GD"/>
          <w:b/>
          <w:color w:val="002060"/>
          <w:u w:val="single"/>
        </w:rPr>
        <w:t xml:space="preserve">CARCINOMA OF </w:t>
      </w:r>
      <w:r w:rsidR="00D1266F" w:rsidRPr="00347C59">
        <w:rPr>
          <w:rFonts w:ascii="Maiandra GD" w:hAnsi="Maiandra GD"/>
          <w:b/>
          <w:color w:val="002060"/>
          <w:u w:val="single"/>
        </w:rPr>
        <w:t xml:space="preserve">THE </w:t>
      </w:r>
      <w:r w:rsidRPr="00347C59">
        <w:rPr>
          <w:rFonts w:ascii="Maiandra GD" w:hAnsi="Maiandra GD"/>
          <w:b/>
          <w:color w:val="002060"/>
          <w:u w:val="single"/>
        </w:rPr>
        <w:t>CERVIX</w:t>
      </w:r>
    </w:p>
    <w:p w:rsidR="00CD611E" w:rsidRPr="00347C59" w:rsidRDefault="00CD611E" w:rsidP="00CD611E">
      <w:pPr>
        <w:tabs>
          <w:tab w:val="left" w:pos="0"/>
        </w:tabs>
        <w:spacing w:line="240" w:lineRule="auto"/>
        <w:rPr>
          <w:rFonts w:ascii="Maiandra GD" w:hAnsi="Maiandra GD"/>
        </w:rPr>
      </w:pPr>
      <w:r w:rsidRPr="00347C59">
        <w:rPr>
          <w:rFonts w:ascii="Maiandra GD" w:hAnsi="Maiandra GD"/>
        </w:rPr>
        <w:t>Most common of Ca of the reproductive system in women, occurs commonly at ages of 30 – 50 yrs</w:t>
      </w:r>
    </w:p>
    <w:p w:rsidR="00CD611E" w:rsidRPr="00347C59" w:rsidRDefault="00CD611E" w:rsidP="00CD611E">
      <w:pPr>
        <w:tabs>
          <w:tab w:val="left" w:pos="0"/>
        </w:tabs>
        <w:spacing w:line="240" w:lineRule="auto"/>
        <w:rPr>
          <w:rFonts w:ascii="Maiandra GD" w:hAnsi="Maiandra GD"/>
          <w:color w:val="002060"/>
        </w:rPr>
      </w:pPr>
      <w:r w:rsidRPr="00347C59">
        <w:rPr>
          <w:rFonts w:ascii="Maiandra GD" w:hAnsi="Maiandra GD"/>
          <w:color w:val="002060"/>
        </w:rPr>
        <w:t>Risk Factors</w:t>
      </w:r>
    </w:p>
    <w:p w:rsidR="005E5C58" w:rsidRPr="00347C59" w:rsidRDefault="005E5C58" w:rsidP="008A0EA5">
      <w:pPr>
        <w:pStyle w:val="ListParagraph"/>
        <w:numPr>
          <w:ilvl w:val="0"/>
          <w:numId w:val="51"/>
        </w:numPr>
        <w:tabs>
          <w:tab w:val="left" w:pos="0"/>
        </w:tabs>
        <w:spacing w:line="240" w:lineRule="auto"/>
        <w:rPr>
          <w:rFonts w:ascii="Maiandra GD" w:hAnsi="Maiandra GD"/>
        </w:rPr>
        <w:sectPr w:rsidR="005E5C58" w:rsidRPr="00347C59" w:rsidSect="00C35565">
          <w:type w:val="continuous"/>
          <w:pgSz w:w="11906" w:h="16838"/>
          <w:pgMar w:top="1440" w:right="1440" w:bottom="1440" w:left="1440" w:header="708" w:footer="708" w:gutter="0"/>
          <w:cols w:space="708"/>
          <w:docGrid w:linePitch="360"/>
        </w:sectPr>
      </w:pPr>
    </w:p>
    <w:p w:rsidR="00A6459A" w:rsidRPr="00347C59" w:rsidRDefault="00CD611E" w:rsidP="008A0EA5">
      <w:pPr>
        <w:pStyle w:val="ListParagraph"/>
        <w:numPr>
          <w:ilvl w:val="0"/>
          <w:numId w:val="51"/>
        </w:numPr>
        <w:tabs>
          <w:tab w:val="left" w:pos="0"/>
        </w:tabs>
        <w:spacing w:line="240" w:lineRule="auto"/>
        <w:rPr>
          <w:rFonts w:ascii="Maiandra GD" w:hAnsi="Maiandra GD"/>
        </w:rPr>
      </w:pPr>
      <w:r w:rsidRPr="00347C59">
        <w:rPr>
          <w:rFonts w:ascii="Maiandra GD" w:hAnsi="Maiandra GD"/>
        </w:rPr>
        <w:lastRenderedPageBreak/>
        <w:t>Early involvement in sexual activities</w:t>
      </w:r>
      <w:r w:rsidR="008F244A" w:rsidRPr="00347C59">
        <w:rPr>
          <w:rFonts w:ascii="Maiandra GD" w:hAnsi="Maiandra GD"/>
        </w:rPr>
        <w:t>, having</w:t>
      </w:r>
      <w:r w:rsidR="00A6459A" w:rsidRPr="00347C59">
        <w:rPr>
          <w:rFonts w:ascii="Maiandra GD" w:hAnsi="Maiandra GD"/>
        </w:rPr>
        <w:t xml:space="preserve"> many</w:t>
      </w:r>
      <w:r w:rsidR="005E5C58" w:rsidRPr="00347C59">
        <w:rPr>
          <w:rFonts w:ascii="Maiandra GD" w:hAnsi="Maiandra GD"/>
        </w:rPr>
        <w:t xml:space="preserve"> sexual </w:t>
      </w:r>
      <w:r w:rsidR="00A6459A" w:rsidRPr="00347C59">
        <w:rPr>
          <w:rFonts w:ascii="Maiandra GD" w:hAnsi="Maiandra GD"/>
        </w:rPr>
        <w:t>partners</w:t>
      </w:r>
      <w:r w:rsidR="008F244A" w:rsidRPr="00347C59">
        <w:rPr>
          <w:rFonts w:ascii="Maiandra GD" w:hAnsi="Maiandra GD"/>
        </w:rPr>
        <w:t xml:space="preserve">, </w:t>
      </w:r>
      <w:proofErr w:type="gramStart"/>
      <w:r w:rsidR="005E5C58" w:rsidRPr="00347C59">
        <w:rPr>
          <w:rFonts w:ascii="Maiandra GD" w:hAnsi="Maiandra GD"/>
        </w:rPr>
        <w:t>Viral</w:t>
      </w:r>
      <w:proofErr w:type="gramEnd"/>
      <w:r w:rsidR="005E5C58" w:rsidRPr="00347C59">
        <w:rPr>
          <w:rFonts w:ascii="Maiandra GD" w:hAnsi="Maiandra GD"/>
        </w:rPr>
        <w:t xml:space="preserve"> infection.</w:t>
      </w:r>
      <w:r w:rsidR="00A6459A" w:rsidRPr="00347C59">
        <w:rPr>
          <w:rFonts w:ascii="Maiandra GD" w:hAnsi="Maiandra GD"/>
        </w:rPr>
        <w:t xml:space="preserve"> HPV, </w:t>
      </w:r>
      <w:r w:rsidR="005E5C58" w:rsidRPr="00347C59">
        <w:rPr>
          <w:rFonts w:ascii="Maiandra GD" w:hAnsi="Maiandra GD"/>
        </w:rPr>
        <w:t>H</w:t>
      </w:r>
      <w:r w:rsidR="00A6459A" w:rsidRPr="00347C59">
        <w:rPr>
          <w:rFonts w:ascii="Maiandra GD" w:hAnsi="Maiandra GD"/>
        </w:rPr>
        <w:t>SV</w:t>
      </w:r>
      <w:r w:rsidR="005E5C58" w:rsidRPr="00347C59">
        <w:rPr>
          <w:rFonts w:ascii="Maiandra GD" w:hAnsi="Maiandra GD"/>
        </w:rPr>
        <w:t>),</w:t>
      </w:r>
      <w:r w:rsidR="00A6459A" w:rsidRPr="00347C59">
        <w:rPr>
          <w:rFonts w:ascii="Maiandra GD" w:hAnsi="Maiandra GD"/>
        </w:rPr>
        <w:t>HIV/AIDS</w:t>
      </w:r>
      <w:r w:rsidR="008F244A" w:rsidRPr="00347C59">
        <w:rPr>
          <w:rFonts w:ascii="Maiandra GD" w:hAnsi="Maiandra GD"/>
        </w:rPr>
        <w:t xml:space="preserve">, </w:t>
      </w:r>
      <w:r w:rsidR="00A6459A" w:rsidRPr="00347C59">
        <w:rPr>
          <w:rFonts w:ascii="Maiandra GD" w:hAnsi="Maiandra GD"/>
        </w:rPr>
        <w:t>High parity</w:t>
      </w:r>
      <w:r w:rsidR="008F244A" w:rsidRPr="00347C59">
        <w:rPr>
          <w:rFonts w:ascii="Maiandra GD" w:hAnsi="Maiandra GD"/>
        </w:rPr>
        <w:t xml:space="preserve">, </w:t>
      </w:r>
      <w:r w:rsidR="00A6459A" w:rsidRPr="00347C59">
        <w:rPr>
          <w:rFonts w:ascii="Maiandra GD" w:hAnsi="Maiandra GD"/>
        </w:rPr>
        <w:t>Low social economical status leading to prostitution</w:t>
      </w:r>
    </w:p>
    <w:p w:rsidR="00A6459A" w:rsidRPr="00347C59" w:rsidRDefault="008F244A" w:rsidP="008F244A">
      <w:pPr>
        <w:pStyle w:val="ListParagraph"/>
        <w:tabs>
          <w:tab w:val="left" w:pos="0"/>
        </w:tabs>
        <w:spacing w:line="240" w:lineRule="auto"/>
        <w:rPr>
          <w:rFonts w:ascii="Maiandra GD" w:hAnsi="Maiandra GD"/>
        </w:rPr>
      </w:pPr>
      <w:r w:rsidRPr="00347C59">
        <w:rPr>
          <w:rFonts w:ascii="Maiandra GD" w:hAnsi="Maiandra GD"/>
        </w:rPr>
        <w:t xml:space="preserve">, </w:t>
      </w:r>
      <w:r w:rsidR="00A6459A" w:rsidRPr="00347C59">
        <w:rPr>
          <w:rFonts w:ascii="Maiandra GD" w:hAnsi="Maiandra GD"/>
        </w:rPr>
        <w:t>Intra uterine exposure to Diethylstilbestrol</w:t>
      </w:r>
    </w:p>
    <w:p w:rsidR="005E5C58" w:rsidRPr="00347C59" w:rsidRDefault="005E5C58" w:rsidP="00245B9B">
      <w:pPr>
        <w:tabs>
          <w:tab w:val="left" w:pos="0"/>
        </w:tabs>
        <w:spacing w:line="240" w:lineRule="auto"/>
        <w:rPr>
          <w:rFonts w:ascii="Maiandra GD" w:hAnsi="Maiandra GD"/>
        </w:rPr>
        <w:sectPr w:rsidR="005E5C58" w:rsidRPr="00347C59" w:rsidSect="008F244A">
          <w:type w:val="continuous"/>
          <w:pgSz w:w="11906" w:h="16838"/>
          <w:pgMar w:top="1440" w:right="1440" w:bottom="1440" w:left="1440" w:header="708" w:footer="708" w:gutter="0"/>
          <w:cols w:space="282"/>
          <w:docGrid w:linePitch="360"/>
        </w:sectPr>
      </w:pPr>
    </w:p>
    <w:p w:rsidR="00245B9B" w:rsidRPr="00347C59" w:rsidRDefault="00245B9B" w:rsidP="00245B9B">
      <w:pPr>
        <w:tabs>
          <w:tab w:val="left" w:pos="0"/>
        </w:tabs>
        <w:spacing w:line="240" w:lineRule="auto"/>
        <w:rPr>
          <w:rFonts w:ascii="Maiandra GD" w:hAnsi="Maiandra GD"/>
          <w:color w:val="002060"/>
        </w:rPr>
      </w:pPr>
      <w:r w:rsidRPr="00347C59">
        <w:rPr>
          <w:rFonts w:ascii="Maiandra GD" w:hAnsi="Maiandra GD"/>
          <w:color w:val="002060"/>
        </w:rPr>
        <w:lastRenderedPageBreak/>
        <w:t>Types of ca cervix</w:t>
      </w:r>
    </w:p>
    <w:p w:rsidR="007218C9" w:rsidRPr="00347C59" w:rsidRDefault="007218C9" w:rsidP="008A0EA5">
      <w:pPr>
        <w:pStyle w:val="ListParagraph"/>
        <w:numPr>
          <w:ilvl w:val="0"/>
          <w:numId w:val="52"/>
        </w:numPr>
        <w:tabs>
          <w:tab w:val="left" w:pos="0"/>
        </w:tabs>
        <w:spacing w:line="240" w:lineRule="auto"/>
        <w:rPr>
          <w:rFonts w:ascii="Maiandra GD" w:hAnsi="Maiandra GD"/>
        </w:rPr>
      </w:pPr>
      <w:r w:rsidRPr="00347C59">
        <w:rPr>
          <w:rFonts w:ascii="Maiandra GD" w:hAnsi="Maiandra GD"/>
        </w:rPr>
        <w:t>Pre – invasive stage – the carcinoma is limited to the cervix around the SC-junction</w:t>
      </w:r>
    </w:p>
    <w:p w:rsidR="007218C9" w:rsidRPr="00347C59" w:rsidRDefault="007218C9" w:rsidP="008A0EA5">
      <w:pPr>
        <w:pStyle w:val="ListParagraph"/>
        <w:numPr>
          <w:ilvl w:val="0"/>
          <w:numId w:val="52"/>
        </w:numPr>
        <w:tabs>
          <w:tab w:val="left" w:pos="0"/>
        </w:tabs>
        <w:spacing w:line="240" w:lineRule="auto"/>
        <w:rPr>
          <w:rFonts w:ascii="Maiandra GD" w:hAnsi="Maiandra GD"/>
        </w:rPr>
      </w:pPr>
      <w:r w:rsidRPr="00347C59">
        <w:rPr>
          <w:rFonts w:ascii="Maiandra GD" w:hAnsi="Maiandra GD"/>
        </w:rPr>
        <w:t>Invasive stage – the malignant cells are found in the cervix and other pelvic structures Remember</w:t>
      </w:r>
      <w:r w:rsidR="0090239A" w:rsidRPr="00347C59">
        <w:rPr>
          <w:rFonts w:ascii="Maiandra GD" w:hAnsi="Maiandra GD"/>
        </w:rPr>
        <w:t>: T</w:t>
      </w:r>
      <w:r w:rsidR="005A5F1F" w:rsidRPr="00347C59">
        <w:rPr>
          <w:rFonts w:ascii="Maiandra GD" w:hAnsi="Maiandra GD"/>
        </w:rPr>
        <w:t>he squamous cell</w:t>
      </w:r>
      <w:r w:rsidRPr="00347C59">
        <w:rPr>
          <w:rFonts w:ascii="Maiandra GD" w:hAnsi="Maiandra GD"/>
        </w:rPr>
        <w:t xml:space="preserve"> carcinoma spread by direct extension to the vaginal segment and lower segment of the uterus and </w:t>
      </w:r>
      <w:proofErr w:type="spellStart"/>
      <w:r w:rsidRPr="00347C59">
        <w:rPr>
          <w:rFonts w:ascii="Maiandra GD" w:hAnsi="Maiandra GD"/>
        </w:rPr>
        <w:t>perimetra</w:t>
      </w:r>
      <w:proofErr w:type="spellEnd"/>
      <w:r w:rsidRPr="00347C59">
        <w:rPr>
          <w:rFonts w:ascii="Maiandra GD" w:hAnsi="Maiandra GD"/>
        </w:rPr>
        <w:t>, bladder and bowel.</w:t>
      </w:r>
      <w:r w:rsidR="005A5F1F" w:rsidRPr="00347C59">
        <w:rPr>
          <w:rFonts w:ascii="Maiandra GD" w:hAnsi="Maiandra GD"/>
        </w:rPr>
        <w:t xml:space="preserve"> </w:t>
      </w:r>
      <w:r w:rsidRPr="00347C59">
        <w:rPr>
          <w:rFonts w:ascii="Maiandra GD" w:hAnsi="Maiandra GD"/>
        </w:rPr>
        <w:t>Metastasis of cancerous tissue – extensive ca in the pelvic st</w:t>
      </w:r>
      <w:r w:rsidR="005A5F1F" w:rsidRPr="00347C59">
        <w:rPr>
          <w:rFonts w:ascii="Maiandra GD" w:hAnsi="Maiandra GD"/>
        </w:rPr>
        <w:t>ructures through the lymphatic</w:t>
      </w:r>
      <w:r w:rsidR="00A572C5" w:rsidRPr="00347C59">
        <w:rPr>
          <w:rFonts w:ascii="Maiandra GD" w:hAnsi="Maiandra GD"/>
        </w:rPr>
        <w:t xml:space="preserve"> system</w:t>
      </w:r>
      <w:r w:rsidRPr="00347C59">
        <w:rPr>
          <w:rFonts w:ascii="Maiandra GD" w:hAnsi="Maiandra GD"/>
        </w:rPr>
        <w:t xml:space="preserve"> or blood</w:t>
      </w:r>
    </w:p>
    <w:p w:rsidR="007218C9" w:rsidRPr="00347C59" w:rsidRDefault="007218C9" w:rsidP="007218C9">
      <w:pPr>
        <w:tabs>
          <w:tab w:val="left" w:pos="0"/>
        </w:tabs>
        <w:spacing w:line="240" w:lineRule="auto"/>
        <w:rPr>
          <w:rFonts w:ascii="Maiandra GD" w:hAnsi="Maiandra GD"/>
          <w:color w:val="002060"/>
        </w:rPr>
      </w:pPr>
      <w:r w:rsidRPr="00347C59">
        <w:rPr>
          <w:rFonts w:ascii="Maiandra GD" w:hAnsi="Maiandra GD"/>
          <w:color w:val="002060"/>
        </w:rPr>
        <w:t>Signs and symptoms</w:t>
      </w:r>
    </w:p>
    <w:p w:rsidR="005E5C58" w:rsidRPr="00347C59" w:rsidRDefault="005E5C58" w:rsidP="008A0EA5">
      <w:pPr>
        <w:pStyle w:val="ListParagraph"/>
        <w:numPr>
          <w:ilvl w:val="0"/>
          <w:numId w:val="53"/>
        </w:numPr>
        <w:tabs>
          <w:tab w:val="left" w:pos="0"/>
        </w:tabs>
        <w:spacing w:line="240" w:lineRule="auto"/>
        <w:rPr>
          <w:rFonts w:ascii="Maiandra GD" w:hAnsi="Maiandra GD"/>
        </w:rPr>
        <w:sectPr w:rsidR="005E5C58" w:rsidRPr="00347C59" w:rsidSect="00C35565">
          <w:type w:val="continuous"/>
          <w:pgSz w:w="11906" w:h="16838"/>
          <w:pgMar w:top="1440" w:right="1440" w:bottom="1440" w:left="1440" w:header="708" w:footer="708" w:gutter="0"/>
          <w:cols w:space="708"/>
          <w:docGrid w:linePitch="360"/>
        </w:sectPr>
      </w:pPr>
    </w:p>
    <w:p w:rsidR="007218C9" w:rsidRPr="00347C59" w:rsidRDefault="0090239A" w:rsidP="008A0EA5">
      <w:pPr>
        <w:pStyle w:val="ListParagraph"/>
        <w:numPr>
          <w:ilvl w:val="0"/>
          <w:numId w:val="53"/>
        </w:numPr>
        <w:tabs>
          <w:tab w:val="left" w:pos="0"/>
        </w:tabs>
        <w:spacing w:line="240" w:lineRule="auto"/>
        <w:rPr>
          <w:rFonts w:ascii="Maiandra GD" w:hAnsi="Maiandra GD"/>
        </w:rPr>
      </w:pPr>
      <w:r w:rsidRPr="00347C59">
        <w:rPr>
          <w:rFonts w:ascii="Maiandra GD" w:hAnsi="Maiandra GD"/>
        </w:rPr>
        <w:lastRenderedPageBreak/>
        <w:t>Painless of painful PV</w:t>
      </w:r>
      <w:r w:rsidR="007218C9" w:rsidRPr="00347C59">
        <w:rPr>
          <w:rFonts w:ascii="Maiandra GD" w:hAnsi="Maiandra GD"/>
        </w:rPr>
        <w:t xml:space="preserve"> ble</w:t>
      </w:r>
      <w:r w:rsidRPr="00347C59">
        <w:rPr>
          <w:rFonts w:ascii="Maiandra GD" w:hAnsi="Maiandra GD"/>
        </w:rPr>
        <w:t>e</w:t>
      </w:r>
      <w:r w:rsidR="007218C9" w:rsidRPr="00347C59">
        <w:rPr>
          <w:rFonts w:ascii="Maiandra GD" w:hAnsi="Maiandra GD"/>
        </w:rPr>
        <w:t>ding</w:t>
      </w:r>
      <w:r w:rsidR="00A82808" w:rsidRPr="00347C59">
        <w:rPr>
          <w:rFonts w:ascii="Maiandra GD" w:hAnsi="Maiandra GD"/>
        </w:rPr>
        <w:t xml:space="preserve">, </w:t>
      </w:r>
      <w:r w:rsidRPr="00347C59">
        <w:rPr>
          <w:rFonts w:ascii="Maiandra GD" w:hAnsi="Maiandra GD"/>
        </w:rPr>
        <w:t>Post – coital bleedi</w:t>
      </w:r>
      <w:r w:rsidR="007218C9" w:rsidRPr="00347C59">
        <w:rPr>
          <w:rFonts w:ascii="Maiandra GD" w:hAnsi="Maiandra GD"/>
        </w:rPr>
        <w:t>ng</w:t>
      </w:r>
      <w:r w:rsidR="00A82808" w:rsidRPr="00347C59">
        <w:rPr>
          <w:rFonts w:ascii="Maiandra GD" w:hAnsi="Maiandra GD"/>
        </w:rPr>
        <w:t xml:space="preserve">, </w:t>
      </w:r>
      <w:r w:rsidR="007218C9" w:rsidRPr="00347C59">
        <w:rPr>
          <w:rFonts w:ascii="Maiandra GD" w:hAnsi="Maiandra GD"/>
        </w:rPr>
        <w:t>Watery bloody discharge</w:t>
      </w:r>
      <w:r w:rsidR="00A82808" w:rsidRPr="00347C59">
        <w:rPr>
          <w:rFonts w:ascii="Maiandra GD" w:hAnsi="Maiandra GD"/>
        </w:rPr>
        <w:t xml:space="preserve">, </w:t>
      </w:r>
      <w:r w:rsidR="007218C9" w:rsidRPr="00347C59">
        <w:rPr>
          <w:rFonts w:ascii="Maiandra GD" w:hAnsi="Maiandra GD"/>
        </w:rPr>
        <w:t>Severe weight loss</w:t>
      </w:r>
      <w:r w:rsidR="00A82808" w:rsidRPr="00347C59">
        <w:rPr>
          <w:rFonts w:ascii="Maiandra GD" w:hAnsi="Maiandra GD"/>
        </w:rPr>
        <w:t xml:space="preserve">, </w:t>
      </w:r>
      <w:r w:rsidR="007218C9" w:rsidRPr="00347C59">
        <w:rPr>
          <w:rFonts w:ascii="Maiandra GD" w:hAnsi="Maiandra GD"/>
        </w:rPr>
        <w:t>Anemia</w:t>
      </w:r>
      <w:r w:rsidR="00A82808" w:rsidRPr="00347C59">
        <w:rPr>
          <w:rFonts w:ascii="Maiandra GD" w:hAnsi="Maiandra GD"/>
        </w:rPr>
        <w:t xml:space="preserve">, </w:t>
      </w:r>
      <w:r w:rsidR="007218C9" w:rsidRPr="00347C59">
        <w:rPr>
          <w:rFonts w:ascii="Maiandra GD" w:hAnsi="Maiandra GD"/>
        </w:rPr>
        <w:t>Patient looks weak and tired</w:t>
      </w:r>
    </w:p>
    <w:p w:rsidR="005E5C58" w:rsidRPr="00347C59" w:rsidRDefault="005E5C58" w:rsidP="00A43611">
      <w:pPr>
        <w:tabs>
          <w:tab w:val="left" w:pos="0"/>
        </w:tabs>
        <w:spacing w:line="240" w:lineRule="auto"/>
        <w:rPr>
          <w:rFonts w:ascii="Maiandra GD" w:hAnsi="Maiandra GD"/>
        </w:rPr>
        <w:sectPr w:rsidR="005E5C58" w:rsidRPr="00347C59" w:rsidSect="00A82808">
          <w:type w:val="continuous"/>
          <w:pgSz w:w="11906" w:h="16838"/>
          <w:pgMar w:top="1440" w:right="1440" w:bottom="1440" w:left="1440" w:header="708" w:footer="708" w:gutter="0"/>
          <w:cols w:space="708"/>
          <w:docGrid w:linePitch="360"/>
        </w:sectPr>
      </w:pPr>
    </w:p>
    <w:p w:rsidR="00E62CE1" w:rsidRPr="00347C59" w:rsidRDefault="007218C9" w:rsidP="00A43611">
      <w:pPr>
        <w:tabs>
          <w:tab w:val="left" w:pos="0"/>
        </w:tabs>
        <w:spacing w:line="240" w:lineRule="auto"/>
        <w:rPr>
          <w:rFonts w:ascii="Maiandra GD" w:hAnsi="Maiandra GD"/>
          <w:b/>
          <w:color w:val="002060"/>
        </w:rPr>
      </w:pPr>
      <w:r w:rsidRPr="00347C59">
        <w:rPr>
          <w:rFonts w:ascii="Maiandra GD" w:hAnsi="Maiandra GD"/>
          <w:b/>
          <w:color w:val="002060"/>
        </w:rPr>
        <w:lastRenderedPageBreak/>
        <w:t>Assessment and diagnosis</w:t>
      </w:r>
    </w:p>
    <w:p w:rsidR="007218C9" w:rsidRPr="00347C59" w:rsidRDefault="00D1266F" w:rsidP="008A0EA5">
      <w:pPr>
        <w:pStyle w:val="ListParagraph"/>
        <w:numPr>
          <w:ilvl w:val="0"/>
          <w:numId w:val="54"/>
        </w:numPr>
        <w:tabs>
          <w:tab w:val="left" w:pos="0"/>
        </w:tabs>
        <w:spacing w:line="240" w:lineRule="auto"/>
        <w:rPr>
          <w:rFonts w:ascii="Maiandra GD" w:hAnsi="Maiandra GD"/>
        </w:rPr>
      </w:pPr>
      <w:r w:rsidRPr="00347C59">
        <w:rPr>
          <w:rFonts w:ascii="Maiandra GD" w:hAnsi="Maiandra GD"/>
        </w:rPr>
        <w:t xml:space="preserve">A well detailed history, </w:t>
      </w:r>
      <w:r w:rsidR="007218C9" w:rsidRPr="00347C59">
        <w:rPr>
          <w:rFonts w:ascii="Maiandra GD" w:hAnsi="Maiandra GD"/>
        </w:rPr>
        <w:t>Physical examination</w:t>
      </w:r>
      <w:r w:rsidRPr="00347C59">
        <w:rPr>
          <w:rFonts w:ascii="Maiandra GD" w:hAnsi="Maiandra GD"/>
        </w:rPr>
        <w:t xml:space="preserve">, </w:t>
      </w:r>
      <w:r w:rsidR="007218C9" w:rsidRPr="00347C59">
        <w:rPr>
          <w:rFonts w:ascii="Maiandra GD" w:hAnsi="Maiandra GD"/>
        </w:rPr>
        <w:t>Perform a pelvic exam and take a pap smear</w:t>
      </w:r>
    </w:p>
    <w:p w:rsidR="007218C9" w:rsidRPr="00347C59" w:rsidRDefault="007218C9" w:rsidP="008A0EA5">
      <w:pPr>
        <w:pStyle w:val="ListParagraph"/>
        <w:numPr>
          <w:ilvl w:val="0"/>
          <w:numId w:val="54"/>
        </w:numPr>
        <w:tabs>
          <w:tab w:val="left" w:pos="0"/>
        </w:tabs>
        <w:spacing w:line="240" w:lineRule="auto"/>
        <w:rPr>
          <w:rFonts w:ascii="Maiandra GD" w:hAnsi="Maiandra GD"/>
        </w:rPr>
      </w:pPr>
      <w:r w:rsidRPr="00347C59">
        <w:rPr>
          <w:rFonts w:ascii="Maiandra GD" w:hAnsi="Maiandra GD"/>
        </w:rPr>
        <w:t>Do a speculum to visualize for lesions where bleeding may be coming from</w:t>
      </w:r>
    </w:p>
    <w:p w:rsidR="007218C9" w:rsidRPr="00347C59" w:rsidRDefault="005A5F1F" w:rsidP="008A0EA5">
      <w:pPr>
        <w:pStyle w:val="ListParagraph"/>
        <w:numPr>
          <w:ilvl w:val="0"/>
          <w:numId w:val="54"/>
        </w:numPr>
        <w:tabs>
          <w:tab w:val="left" w:pos="0"/>
        </w:tabs>
        <w:spacing w:line="240" w:lineRule="auto"/>
        <w:rPr>
          <w:rFonts w:ascii="Maiandra GD" w:hAnsi="Maiandra GD"/>
        </w:rPr>
      </w:pPr>
      <w:r w:rsidRPr="00347C59">
        <w:rPr>
          <w:rFonts w:ascii="Maiandra GD" w:hAnsi="Maiandra GD"/>
        </w:rPr>
        <w:t>Visual inve</w:t>
      </w:r>
      <w:r w:rsidR="00147A70" w:rsidRPr="00347C59">
        <w:rPr>
          <w:rFonts w:ascii="Maiandra GD" w:hAnsi="Maiandra GD"/>
        </w:rPr>
        <w:t xml:space="preserve">stigation with acetic acid and </w:t>
      </w:r>
      <w:proofErr w:type="spellStart"/>
      <w:r w:rsidR="00147A70" w:rsidRPr="00347C59">
        <w:rPr>
          <w:rFonts w:ascii="Maiandra GD" w:hAnsi="Maiandra GD"/>
        </w:rPr>
        <w:t>L</w:t>
      </w:r>
      <w:r w:rsidRPr="00347C59">
        <w:rPr>
          <w:rFonts w:ascii="Maiandra GD" w:hAnsi="Maiandra GD"/>
        </w:rPr>
        <w:t>ugose</w:t>
      </w:r>
      <w:proofErr w:type="spellEnd"/>
      <w:r w:rsidRPr="00347C59">
        <w:rPr>
          <w:rFonts w:ascii="Maiandra GD" w:hAnsi="Maiandra GD"/>
        </w:rPr>
        <w:t xml:space="preserve"> Iodine</w:t>
      </w:r>
      <w:r w:rsidR="00D1266F" w:rsidRPr="00347C59">
        <w:rPr>
          <w:rFonts w:ascii="Maiandra GD" w:hAnsi="Maiandra GD"/>
        </w:rPr>
        <w:t xml:space="preserve">, </w:t>
      </w:r>
      <w:r w:rsidR="007218C9" w:rsidRPr="00347C59">
        <w:rPr>
          <w:rFonts w:ascii="Maiandra GD" w:hAnsi="Maiandra GD"/>
        </w:rPr>
        <w:t>FHG</w:t>
      </w:r>
      <w:r w:rsidR="00D1266F" w:rsidRPr="00347C59">
        <w:rPr>
          <w:rFonts w:ascii="Maiandra GD" w:hAnsi="Maiandra GD"/>
        </w:rPr>
        <w:t xml:space="preserve">, and </w:t>
      </w:r>
      <w:r w:rsidR="007218C9" w:rsidRPr="00347C59">
        <w:rPr>
          <w:rFonts w:ascii="Maiandra GD" w:hAnsi="Maiandra GD"/>
        </w:rPr>
        <w:t>U/S</w:t>
      </w:r>
    </w:p>
    <w:p w:rsidR="005A5F1F" w:rsidRPr="00347C59" w:rsidRDefault="005A5F1F" w:rsidP="005E5C58">
      <w:pPr>
        <w:tabs>
          <w:tab w:val="left" w:pos="0"/>
        </w:tabs>
        <w:spacing w:line="240" w:lineRule="auto"/>
        <w:rPr>
          <w:rFonts w:ascii="Maiandra GD" w:hAnsi="Maiandra GD"/>
          <w:b/>
          <w:color w:val="002060"/>
          <w:sz w:val="26"/>
        </w:rPr>
      </w:pPr>
      <w:r w:rsidRPr="00347C59">
        <w:rPr>
          <w:rFonts w:ascii="Maiandra GD" w:hAnsi="Maiandra GD"/>
          <w:b/>
          <w:color w:val="002060"/>
          <w:sz w:val="26"/>
        </w:rPr>
        <w:t>Staging of ca Cervix</w:t>
      </w:r>
    </w:p>
    <w:p w:rsidR="005A5F1F" w:rsidRPr="00347C59" w:rsidRDefault="0090239A" w:rsidP="005A5F1F">
      <w:pPr>
        <w:tabs>
          <w:tab w:val="left" w:pos="0"/>
        </w:tabs>
        <w:spacing w:line="240" w:lineRule="auto"/>
        <w:rPr>
          <w:rFonts w:ascii="Maiandra GD" w:hAnsi="Maiandra GD"/>
        </w:rPr>
      </w:pPr>
      <w:r w:rsidRPr="00347C59">
        <w:rPr>
          <w:rFonts w:ascii="Maiandra GD" w:hAnsi="Maiandra GD"/>
        </w:rPr>
        <w:t>Stage O – C</w:t>
      </w:r>
      <w:r w:rsidR="005A5F1F" w:rsidRPr="00347C59">
        <w:rPr>
          <w:rFonts w:ascii="Maiandra GD" w:hAnsi="Maiandra GD"/>
        </w:rPr>
        <w:t>arcinoma in situ (CIN III)</w:t>
      </w:r>
    </w:p>
    <w:p w:rsidR="005A5F1F" w:rsidRPr="00347C59" w:rsidRDefault="0090239A" w:rsidP="005A5F1F">
      <w:pPr>
        <w:tabs>
          <w:tab w:val="left" w:pos="0"/>
        </w:tabs>
        <w:spacing w:line="240" w:lineRule="auto"/>
        <w:rPr>
          <w:rFonts w:ascii="Maiandra GD" w:hAnsi="Maiandra GD"/>
        </w:rPr>
      </w:pPr>
      <w:r w:rsidRPr="00347C59">
        <w:rPr>
          <w:rFonts w:ascii="Maiandra GD" w:hAnsi="Maiandra GD"/>
        </w:rPr>
        <w:t>Stage 1a – M</w:t>
      </w:r>
      <w:r w:rsidR="005A5F1F" w:rsidRPr="00347C59">
        <w:rPr>
          <w:rFonts w:ascii="Maiandra GD" w:hAnsi="Maiandra GD"/>
        </w:rPr>
        <w:t>icro – invasive carcinoma</w:t>
      </w:r>
    </w:p>
    <w:p w:rsidR="005A5F1F" w:rsidRPr="00347C59" w:rsidRDefault="005A5F1F" w:rsidP="005A5F1F">
      <w:pPr>
        <w:tabs>
          <w:tab w:val="left" w:pos="0"/>
        </w:tabs>
        <w:spacing w:line="240" w:lineRule="auto"/>
        <w:rPr>
          <w:rFonts w:ascii="Maiandra GD" w:hAnsi="Maiandra GD"/>
        </w:rPr>
      </w:pPr>
      <w:r w:rsidRPr="00347C59">
        <w:rPr>
          <w:rFonts w:ascii="Maiandra GD" w:hAnsi="Maiandra GD"/>
        </w:rPr>
        <w:t xml:space="preserve">Stage 1b – </w:t>
      </w:r>
      <w:r w:rsidR="0090239A" w:rsidRPr="00347C59">
        <w:rPr>
          <w:rFonts w:ascii="Maiandra GD" w:hAnsi="Maiandra GD"/>
        </w:rPr>
        <w:t>I</w:t>
      </w:r>
      <w:r w:rsidRPr="00347C59">
        <w:rPr>
          <w:rFonts w:ascii="Maiandra GD" w:hAnsi="Maiandra GD"/>
        </w:rPr>
        <w:t>nvasive carcinoma confined in the cervix</w:t>
      </w:r>
    </w:p>
    <w:p w:rsidR="005A5F1F" w:rsidRPr="00347C59" w:rsidRDefault="0090239A" w:rsidP="005A5F1F">
      <w:pPr>
        <w:tabs>
          <w:tab w:val="left" w:pos="0"/>
        </w:tabs>
        <w:spacing w:line="240" w:lineRule="auto"/>
        <w:rPr>
          <w:rFonts w:ascii="Maiandra GD" w:hAnsi="Maiandra GD"/>
        </w:rPr>
      </w:pPr>
      <w:r w:rsidRPr="00347C59">
        <w:rPr>
          <w:rFonts w:ascii="Maiandra GD" w:hAnsi="Maiandra GD"/>
        </w:rPr>
        <w:t>Stage 2a – T</w:t>
      </w:r>
      <w:r w:rsidR="005A5F1F" w:rsidRPr="00347C59">
        <w:rPr>
          <w:rFonts w:ascii="Maiandra GD" w:hAnsi="Maiandra GD"/>
        </w:rPr>
        <w:t>he tumour has extended to the upper third of the vaginal (i.e. vault)</w:t>
      </w:r>
    </w:p>
    <w:p w:rsidR="005A5F1F" w:rsidRPr="00347C59" w:rsidRDefault="0090239A" w:rsidP="005A5F1F">
      <w:pPr>
        <w:tabs>
          <w:tab w:val="left" w:pos="0"/>
        </w:tabs>
        <w:spacing w:line="240" w:lineRule="auto"/>
        <w:rPr>
          <w:rFonts w:ascii="Maiandra GD" w:hAnsi="Maiandra GD"/>
        </w:rPr>
      </w:pPr>
      <w:r w:rsidRPr="00347C59">
        <w:rPr>
          <w:rFonts w:ascii="Maiandra GD" w:hAnsi="Maiandra GD"/>
        </w:rPr>
        <w:t>Stage 2b – T</w:t>
      </w:r>
      <w:r w:rsidR="005A5F1F" w:rsidRPr="00347C59">
        <w:rPr>
          <w:rFonts w:ascii="Maiandra GD" w:hAnsi="Maiandra GD"/>
        </w:rPr>
        <w:t xml:space="preserve">he tumor has extended to the </w:t>
      </w:r>
      <w:proofErr w:type="spellStart"/>
      <w:r w:rsidR="005A5F1F" w:rsidRPr="00347C59">
        <w:rPr>
          <w:rFonts w:ascii="Maiandra GD" w:hAnsi="Maiandra GD"/>
        </w:rPr>
        <w:t>parametrium</w:t>
      </w:r>
      <w:proofErr w:type="spellEnd"/>
      <w:r w:rsidR="005A5F1F" w:rsidRPr="00347C59">
        <w:rPr>
          <w:rFonts w:ascii="Maiandra GD" w:hAnsi="Maiandra GD"/>
        </w:rPr>
        <w:t xml:space="preserve"> but not in the pelvic wall.</w:t>
      </w:r>
    </w:p>
    <w:p w:rsidR="005A5F1F" w:rsidRPr="00347C59" w:rsidRDefault="005A5F1F" w:rsidP="005A5F1F">
      <w:pPr>
        <w:tabs>
          <w:tab w:val="left" w:pos="0"/>
        </w:tabs>
        <w:spacing w:line="240" w:lineRule="auto"/>
        <w:rPr>
          <w:rFonts w:ascii="Maiandra GD" w:hAnsi="Maiandra GD"/>
        </w:rPr>
      </w:pPr>
      <w:r w:rsidRPr="00347C59">
        <w:rPr>
          <w:rFonts w:ascii="Maiandra GD" w:hAnsi="Maiandra GD"/>
        </w:rPr>
        <w:t>Stage 3a – tumour involves the lower third of the vagina plus features of stage 2b</w:t>
      </w:r>
    </w:p>
    <w:p w:rsidR="005A5F1F" w:rsidRPr="00347C59" w:rsidRDefault="005A5F1F" w:rsidP="005A5F1F">
      <w:pPr>
        <w:tabs>
          <w:tab w:val="left" w:pos="0"/>
        </w:tabs>
        <w:spacing w:line="240" w:lineRule="auto"/>
        <w:rPr>
          <w:rFonts w:ascii="Maiandra GD" w:hAnsi="Maiandra GD"/>
        </w:rPr>
      </w:pPr>
      <w:r w:rsidRPr="00347C59">
        <w:rPr>
          <w:rFonts w:ascii="Maiandra GD" w:hAnsi="Maiandra GD"/>
        </w:rPr>
        <w:t>Stage 3b – Tumour has extended to the pelvic side wall plus features of 3a</w:t>
      </w:r>
    </w:p>
    <w:p w:rsidR="005A5F1F" w:rsidRPr="00347C59" w:rsidRDefault="0090239A" w:rsidP="005A5F1F">
      <w:pPr>
        <w:tabs>
          <w:tab w:val="left" w:pos="0"/>
        </w:tabs>
        <w:spacing w:line="240" w:lineRule="auto"/>
        <w:rPr>
          <w:rFonts w:ascii="Maiandra GD" w:hAnsi="Maiandra GD"/>
        </w:rPr>
      </w:pPr>
      <w:r w:rsidRPr="00347C59">
        <w:rPr>
          <w:rFonts w:ascii="Maiandra GD" w:hAnsi="Maiandra GD"/>
        </w:rPr>
        <w:t>Stage 4a – T</w:t>
      </w:r>
      <w:r w:rsidR="005A5F1F" w:rsidRPr="00347C59">
        <w:rPr>
          <w:rFonts w:ascii="Maiandra GD" w:hAnsi="Maiandra GD"/>
        </w:rPr>
        <w:t>umor involves the urinary bladder and rectum and features of 3b</w:t>
      </w:r>
    </w:p>
    <w:p w:rsidR="005A5F1F" w:rsidRPr="00347C59" w:rsidRDefault="005A5F1F" w:rsidP="005A5F1F">
      <w:pPr>
        <w:tabs>
          <w:tab w:val="left" w:pos="0"/>
        </w:tabs>
        <w:spacing w:line="240" w:lineRule="auto"/>
        <w:rPr>
          <w:rFonts w:ascii="Maiandra GD" w:hAnsi="Maiandra GD"/>
        </w:rPr>
      </w:pPr>
      <w:proofErr w:type="gramStart"/>
      <w:r w:rsidRPr="00347C59">
        <w:rPr>
          <w:rFonts w:ascii="Maiandra GD" w:hAnsi="Maiandra GD"/>
        </w:rPr>
        <w:t>Stage 4b –</w:t>
      </w:r>
      <w:r w:rsidR="00147A70" w:rsidRPr="00347C59">
        <w:rPr>
          <w:rFonts w:ascii="Maiandra GD" w:hAnsi="Maiandra GD"/>
        </w:rPr>
        <w:t xml:space="preserve"> M</w:t>
      </w:r>
      <w:r w:rsidRPr="00347C59">
        <w:rPr>
          <w:rFonts w:ascii="Maiandra GD" w:hAnsi="Maiandra GD"/>
        </w:rPr>
        <w:t>etastasis of the cancer to extra pelvic structures.</w:t>
      </w:r>
      <w:proofErr w:type="gramEnd"/>
    </w:p>
    <w:p w:rsidR="00147A70" w:rsidRPr="00347C59" w:rsidRDefault="00147A70" w:rsidP="005A5F1F">
      <w:pPr>
        <w:tabs>
          <w:tab w:val="left" w:pos="0"/>
        </w:tabs>
        <w:spacing w:line="240" w:lineRule="auto"/>
        <w:rPr>
          <w:rFonts w:ascii="Maiandra GD" w:hAnsi="Maiandra GD"/>
          <w:b/>
          <w:color w:val="002060"/>
        </w:rPr>
      </w:pPr>
      <w:r w:rsidRPr="00347C59">
        <w:rPr>
          <w:rFonts w:ascii="Maiandra GD" w:hAnsi="Maiandra GD"/>
          <w:b/>
          <w:color w:val="002060"/>
        </w:rPr>
        <w:t xml:space="preserve">Management </w:t>
      </w:r>
    </w:p>
    <w:p w:rsidR="00147A70" w:rsidRPr="00347C59" w:rsidRDefault="00147A70" w:rsidP="008A0EA5">
      <w:pPr>
        <w:pStyle w:val="ListParagraph"/>
        <w:numPr>
          <w:ilvl w:val="0"/>
          <w:numId w:val="55"/>
        </w:numPr>
        <w:tabs>
          <w:tab w:val="left" w:pos="0"/>
        </w:tabs>
        <w:spacing w:line="240" w:lineRule="auto"/>
        <w:rPr>
          <w:rFonts w:ascii="Maiandra GD" w:hAnsi="Maiandra GD"/>
        </w:rPr>
      </w:pPr>
      <w:r w:rsidRPr="00347C59">
        <w:rPr>
          <w:rFonts w:ascii="Maiandra GD" w:hAnsi="Maiandra GD"/>
        </w:rPr>
        <w:lastRenderedPageBreak/>
        <w:t xml:space="preserve">Early diagnosis and treatment of pre-invasive carcinoma....encourage screening </w:t>
      </w:r>
    </w:p>
    <w:p w:rsidR="00147A70" w:rsidRPr="00347C59" w:rsidRDefault="00147A70" w:rsidP="008A0EA5">
      <w:pPr>
        <w:pStyle w:val="ListParagraph"/>
        <w:numPr>
          <w:ilvl w:val="0"/>
          <w:numId w:val="55"/>
        </w:numPr>
        <w:tabs>
          <w:tab w:val="left" w:pos="0"/>
        </w:tabs>
        <w:spacing w:line="240" w:lineRule="auto"/>
        <w:rPr>
          <w:rFonts w:ascii="Maiandra GD" w:hAnsi="Maiandra GD"/>
        </w:rPr>
      </w:pPr>
      <w:r w:rsidRPr="00347C59">
        <w:rPr>
          <w:rFonts w:ascii="Maiandra GD" w:hAnsi="Maiandra GD"/>
        </w:rPr>
        <w:t xml:space="preserve">Use </w:t>
      </w:r>
      <w:proofErr w:type="spellStart"/>
      <w:r w:rsidRPr="00347C59">
        <w:rPr>
          <w:rFonts w:ascii="Maiandra GD" w:hAnsi="Maiandra GD"/>
        </w:rPr>
        <w:t>excisive</w:t>
      </w:r>
      <w:proofErr w:type="spellEnd"/>
      <w:r w:rsidRPr="00347C59">
        <w:rPr>
          <w:rFonts w:ascii="Maiandra GD" w:hAnsi="Maiandra GD"/>
        </w:rPr>
        <w:t xml:space="preserve"> techniques, e.g. cone treatment to remove the cancerous tissue</w:t>
      </w:r>
    </w:p>
    <w:p w:rsidR="00847F32" w:rsidRPr="00347C59" w:rsidRDefault="00847F32" w:rsidP="008A0EA5">
      <w:pPr>
        <w:pStyle w:val="ListParagraph"/>
        <w:numPr>
          <w:ilvl w:val="0"/>
          <w:numId w:val="55"/>
        </w:numPr>
        <w:tabs>
          <w:tab w:val="left" w:pos="0"/>
        </w:tabs>
        <w:spacing w:line="240" w:lineRule="auto"/>
        <w:rPr>
          <w:rFonts w:ascii="Maiandra GD" w:hAnsi="Maiandra GD"/>
        </w:rPr>
      </w:pPr>
      <w:r w:rsidRPr="00347C59">
        <w:rPr>
          <w:rFonts w:ascii="Maiandra GD" w:hAnsi="Maiandra GD"/>
        </w:rPr>
        <w:t>Chemotherapy – anti cancer agents.....</w:t>
      </w:r>
      <w:proofErr w:type="spellStart"/>
      <w:r w:rsidRPr="00347C59">
        <w:rPr>
          <w:rFonts w:ascii="Maiandra GD" w:hAnsi="Maiandra GD"/>
        </w:rPr>
        <w:t>e.g</w:t>
      </w:r>
      <w:proofErr w:type="spellEnd"/>
      <w:r w:rsidRPr="00347C59">
        <w:rPr>
          <w:rFonts w:ascii="Maiandra GD" w:hAnsi="Maiandra GD"/>
        </w:rPr>
        <w:t>....</w:t>
      </w:r>
    </w:p>
    <w:p w:rsidR="00147A70" w:rsidRPr="00347C59" w:rsidRDefault="00147A70" w:rsidP="008A0EA5">
      <w:pPr>
        <w:pStyle w:val="ListParagraph"/>
        <w:numPr>
          <w:ilvl w:val="0"/>
          <w:numId w:val="55"/>
        </w:numPr>
        <w:tabs>
          <w:tab w:val="left" w:pos="0"/>
        </w:tabs>
        <w:spacing w:line="240" w:lineRule="auto"/>
        <w:rPr>
          <w:rFonts w:ascii="Maiandra GD" w:hAnsi="Maiandra GD"/>
        </w:rPr>
      </w:pPr>
      <w:r w:rsidRPr="00347C59">
        <w:rPr>
          <w:rFonts w:ascii="Maiandra GD" w:hAnsi="Maiandra GD"/>
        </w:rPr>
        <w:t xml:space="preserve">Laser vaporization therapy – necrotising and removal of the </w:t>
      </w:r>
      <w:proofErr w:type="spellStart"/>
      <w:r w:rsidRPr="00347C59">
        <w:rPr>
          <w:rFonts w:ascii="Maiandra GD" w:hAnsi="Maiandra GD"/>
        </w:rPr>
        <w:t>hyperdifferentiating</w:t>
      </w:r>
      <w:proofErr w:type="spellEnd"/>
      <w:r w:rsidRPr="00347C59">
        <w:rPr>
          <w:rFonts w:ascii="Maiandra GD" w:hAnsi="Maiandra GD"/>
        </w:rPr>
        <w:t xml:space="preserve"> zones</w:t>
      </w:r>
    </w:p>
    <w:p w:rsidR="00147A70" w:rsidRPr="00347C59" w:rsidRDefault="00AB31B5" w:rsidP="008A0EA5">
      <w:pPr>
        <w:pStyle w:val="ListParagraph"/>
        <w:numPr>
          <w:ilvl w:val="0"/>
          <w:numId w:val="55"/>
        </w:numPr>
        <w:tabs>
          <w:tab w:val="left" w:pos="0"/>
        </w:tabs>
        <w:spacing w:line="240" w:lineRule="auto"/>
        <w:rPr>
          <w:rFonts w:ascii="Maiandra GD" w:hAnsi="Maiandra GD"/>
        </w:rPr>
      </w:pPr>
      <w:proofErr w:type="spellStart"/>
      <w:r w:rsidRPr="00347C59">
        <w:rPr>
          <w:rFonts w:ascii="Maiandra GD" w:hAnsi="Maiandra GD"/>
        </w:rPr>
        <w:t>Cryother</w:t>
      </w:r>
      <w:r w:rsidR="00147A70" w:rsidRPr="00347C59">
        <w:rPr>
          <w:rFonts w:ascii="Maiandra GD" w:hAnsi="Maiandra GD"/>
        </w:rPr>
        <w:t>apy</w:t>
      </w:r>
      <w:proofErr w:type="spellEnd"/>
      <w:r w:rsidR="00147A70" w:rsidRPr="00347C59">
        <w:rPr>
          <w:rFonts w:ascii="Maiandra GD" w:hAnsi="Maiandra GD"/>
        </w:rPr>
        <w:t xml:space="preserve"> – freezing the tissues and thus  causing necrosis</w:t>
      </w:r>
    </w:p>
    <w:p w:rsidR="00847F32" w:rsidRPr="00347C59" w:rsidRDefault="00847F32" w:rsidP="008A0EA5">
      <w:pPr>
        <w:pStyle w:val="ListParagraph"/>
        <w:numPr>
          <w:ilvl w:val="0"/>
          <w:numId w:val="55"/>
        </w:numPr>
        <w:tabs>
          <w:tab w:val="left" w:pos="0"/>
        </w:tabs>
        <w:spacing w:line="240" w:lineRule="auto"/>
        <w:rPr>
          <w:rFonts w:ascii="Maiandra GD" w:hAnsi="Maiandra GD"/>
        </w:rPr>
      </w:pPr>
      <w:r w:rsidRPr="00347C59">
        <w:rPr>
          <w:rFonts w:ascii="Maiandra GD" w:hAnsi="Maiandra GD"/>
        </w:rPr>
        <w:t>Radiotherapy – malignant lesions are exposed to the therapeutic rays to cause necrosis.</w:t>
      </w:r>
    </w:p>
    <w:p w:rsidR="00847F32" w:rsidRPr="00347C59" w:rsidRDefault="00847F32" w:rsidP="008A0EA5">
      <w:pPr>
        <w:pStyle w:val="ListParagraph"/>
        <w:numPr>
          <w:ilvl w:val="0"/>
          <w:numId w:val="55"/>
        </w:numPr>
        <w:tabs>
          <w:tab w:val="left" w:pos="0"/>
        </w:tabs>
        <w:spacing w:line="240" w:lineRule="auto"/>
        <w:rPr>
          <w:rFonts w:ascii="Maiandra GD" w:hAnsi="Maiandra GD"/>
        </w:rPr>
      </w:pPr>
      <w:r w:rsidRPr="00347C59">
        <w:rPr>
          <w:rFonts w:ascii="Maiandra GD" w:hAnsi="Maiandra GD"/>
        </w:rPr>
        <w:t>Carcinoma of the cervical stump after hysterectomy</w:t>
      </w:r>
    </w:p>
    <w:p w:rsidR="00147A70" w:rsidRPr="00347C59" w:rsidRDefault="00147A70" w:rsidP="008A0EA5">
      <w:pPr>
        <w:pStyle w:val="ListParagraph"/>
        <w:numPr>
          <w:ilvl w:val="0"/>
          <w:numId w:val="55"/>
        </w:numPr>
        <w:tabs>
          <w:tab w:val="left" w:pos="0"/>
        </w:tabs>
        <w:spacing w:line="240" w:lineRule="auto"/>
        <w:rPr>
          <w:rFonts w:ascii="Maiandra GD" w:hAnsi="Maiandra GD"/>
        </w:rPr>
      </w:pPr>
      <w:r w:rsidRPr="00347C59">
        <w:rPr>
          <w:rFonts w:ascii="Maiandra GD" w:hAnsi="Maiandra GD"/>
        </w:rPr>
        <w:t>Large loop excision of the transformational zone....</w:t>
      </w:r>
      <w:r w:rsidR="00BF49CB" w:rsidRPr="00347C59">
        <w:rPr>
          <w:rFonts w:ascii="Maiandra GD" w:hAnsi="Maiandra GD"/>
        </w:rPr>
        <w:t>(</w:t>
      </w:r>
      <w:r w:rsidRPr="00347C59">
        <w:rPr>
          <w:rFonts w:ascii="Maiandra GD" w:hAnsi="Maiandra GD"/>
        </w:rPr>
        <w:t>LLETZ</w:t>
      </w:r>
      <w:r w:rsidR="00BF49CB" w:rsidRPr="00347C59">
        <w:rPr>
          <w:rFonts w:ascii="Maiandra GD" w:hAnsi="Maiandra GD"/>
        </w:rPr>
        <w:t>)</w:t>
      </w:r>
      <w:r w:rsidR="00847F32" w:rsidRPr="00347C59">
        <w:rPr>
          <w:rFonts w:ascii="Maiandra GD" w:hAnsi="Maiandra GD"/>
        </w:rPr>
        <w:t xml:space="preserve"> using a diathermy generator</w:t>
      </w:r>
    </w:p>
    <w:p w:rsidR="00147A70" w:rsidRPr="00347C59" w:rsidRDefault="00147A70" w:rsidP="008A0EA5">
      <w:pPr>
        <w:pStyle w:val="ListParagraph"/>
        <w:numPr>
          <w:ilvl w:val="0"/>
          <w:numId w:val="55"/>
        </w:numPr>
        <w:tabs>
          <w:tab w:val="left" w:pos="0"/>
        </w:tabs>
        <w:spacing w:line="240" w:lineRule="auto"/>
        <w:rPr>
          <w:rFonts w:ascii="Maiandra GD" w:hAnsi="Maiandra GD"/>
        </w:rPr>
      </w:pPr>
      <w:r w:rsidRPr="00347C59">
        <w:rPr>
          <w:rFonts w:ascii="Maiandra GD" w:hAnsi="Maiandra GD"/>
        </w:rPr>
        <w:t xml:space="preserve">Pelvic </w:t>
      </w:r>
      <w:proofErr w:type="spellStart"/>
      <w:r w:rsidRPr="00347C59">
        <w:rPr>
          <w:rFonts w:ascii="Maiandra GD" w:hAnsi="Maiandra GD"/>
        </w:rPr>
        <w:t>exenteration</w:t>
      </w:r>
      <w:proofErr w:type="spellEnd"/>
      <w:r w:rsidR="00847F32" w:rsidRPr="00347C59">
        <w:rPr>
          <w:rFonts w:ascii="Maiandra GD" w:hAnsi="Maiandra GD"/>
        </w:rPr>
        <w:t xml:space="preserve"> – theatre today, then after three to four weeks) opted when there is recurrence of the conditioning following irradiation. Where the disease has spread to the bladder or rectum, without evidence of distant spread.</w:t>
      </w:r>
    </w:p>
    <w:p w:rsidR="00847F32" w:rsidRPr="00347C59" w:rsidRDefault="00847F32" w:rsidP="008A0EA5">
      <w:pPr>
        <w:pStyle w:val="ListParagraph"/>
        <w:numPr>
          <w:ilvl w:val="0"/>
          <w:numId w:val="55"/>
        </w:numPr>
        <w:tabs>
          <w:tab w:val="left" w:pos="0"/>
        </w:tabs>
        <w:spacing w:line="240" w:lineRule="auto"/>
        <w:rPr>
          <w:rFonts w:ascii="Maiandra GD" w:hAnsi="Maiandra GD"/>
        </w:rPr>
      </w:pPr>
      <w:r w:rsidRPr="00347C59">
        <w:rPr>
          <w:rFonts w:ascii="Maiandra GD" w:hAnsi="Maiandra GD"/>
        </w:rPr>
        <w:t>Hysterectomy – (</w:t>
      </w:r>
      <w:proofErr w:type="spellStart"/>
      <w:r w:rsidRPr="00347C59">
        <w:rPr>
          <w:rFonts w:ascii="Maiandra GD" w:hAnsi="Maiandra GD"/>
        </w:rPr>
        <w:t>Wartheim’s</w:t>
      </w:r>
      <w:proofErr w:type="spellEnd"/>
      <w:r w:rsidRPr="00347C59">
        <w:rPr>
          <w:rFonts w:ascii="Maiandra GD" w:hAnsi="Maiandra GD"/>
        </w:rPr>
        <w:t>) involves removal of the uterus, tissues surrounding the cervix, upper third of the vagina and removal of pelvic lymph nodes</w:t>
      </w:r>
    </w:p>
    <w:p w:rsidR="008F244A" w:rsidRPr="00347C59" w:rsidRDefault="008F244A" w:rsidP="00A43611">
      <w:pPr>
        <w:tabs>
          <w:tab w:val="left" w:pos="0"/>
        </w:tabs>
        <w:spacing w:line="240" w:lineRule="auto"/>
        <w:rPr>
          <w:rFonts w:ascii="Maiandra GD" w:hAnsi="Maiandra GD"/>
        </w:rPr>
      </w:pPr>
      <w:r w:rsidRPr="00347C59">
        <w:rPr>
          <w:rFonts w:ascii="Maiandra GD" w:hAnsi="Maiandra GD"/>
        </w:rPr>
        <w:t xml:space="preserve"> </w:t>
      </w:r>
    </w:p>
    <w:p w:rsidR="00E62CE1" w:rsidRPr="00347C59" w:rsidRDefault="008F244A" w:rsidP="00A43611">
      <w:pPr>
        <w:tabs>
          <w:tab w:val="left" w:pos="0"/>
        </w:tabs>
        <w:spacing w:line="240" w:lineRule="auto"/>
        <w:rPr>
          <w:rFonts w:ascii="Maiandra GD" w:hAnsi="Maiandra GD"/>
          <w:b/>
          <w:color w:val="002060"/>
        </w:rPr>
      </w:pPr>
      <w:r w:rsidRPr="00347C59">
        <w:rPr>
          <w:rFonts w:ascii="Maiandra GD" w:hAnsi="Maiandra GD"/>
          <w:b/>
          <w:color w:val="002060"/>
        </w:rPr>
        <w:t>NURSING INTERVENTIONS</w:t>
      </w:r>
    </w:p>
    <w:p w:rsidR="00847F32" w:rsidRPr="00347C59" w:rsidRDefault="00847F32" w:rsidP="008A0EA5">
      <w:pPr>
        <w:pStyle w:val="ListParagraph"/>
        <w:numPr>
          <w:ilvl w:val="0"/>
          <w:numId w:val="56"/>
        </w:numPr>
        <w:tabs>
          <w:tab w:val="left" w:pos="0"/>
        </w:tabs>
        <w:spacing w:line="240" w:lineRule="auto"/>
        <w:rPr>
          <w:rFonts w:ascii="Maiandra GD" w:hAnsi="Maiandra GD"/>
        </w:rPr>
      </w:pPr>
      <w:r w:rsidRPr="00347C59">
        <w:rPr>
          <w:rFonts w:ascii="Maiandra GD" w:hAnsi="Maiandra GD"/>
        </w:rPr>
        <w:t xml:space="preserve">Ensure the comfort of the patient </w:t>
      </w:r>
      <w:r w:rsidR="00DE3FC9" w:rsidRPr="00347C59">
        <w:rPr>
          <w:rFonts w:ascii="Maiandra GD" w:hAnsi="Maiandra GD"/>
        </w:rPr>
        <w:t>throughout</w:t>
      </w:r>
      <w:r w:rsidRPr="00347C59">
        <w:rPr>
          <w:rFonts w:ascii="Maiandra GD" w:hAnsi="Maiandra GD"/>
        </w:rPr>
        <w:t xml:space="preserve"> the process</w:t>
      </w:r>
    </w:p>
    <w:p w:rsidR="00847F32" w:rsidRPr="00347C59" w:rsidRDefault="00847F32" w:rsidP="008A0EA5">
      <w:pPr>
        <w:pStyle w:val="ListParagraph"/>
        <w:numPr>
          <w:ilvl w:val="0"/>
          <w:numId w:val="56"/>
        </w:numPr>
        <w:tabs>
          <w:tab w:val="left" w:pos="0"/>
        </w:tabs>
        <w:spacing w:line="240" w:lineRule="auto"/>
        <w:rPr>
          <w:rFonts w:ascii="Maiandra GD" w:hAnsi="Maiandra GD"/>
        </w:rPr>
      </w:pPr>
      <w:r w:rsidRPr="00347C59">
        <w:rPr>
          <w:rFonts w:ascii="Maiandra GD" w:hAnsi="Maiandra GD"/>
        </w:rPr>
        <w:t>Promote effective communication during treatment and avoid non-verbal communication</w:t>
      </w:r>
    </w:p>
    <w:p w:rsidR="00847F32" w:rsidRPr="00347C59" w:rsidRDefault="00847F32" w:rsidP="008A0EA5">
      <w:pPr>
        <w:pStyle w:val="ListParagraph"/>
        <w:numPr>
          <w:ilvl w:val="0"/>
          <w:numId w:val="56"/>
        </w:numPr>
        <w:tabs>
          <w:tab w:val="left" w:pos="0"/>
        </w:tabs>
        <w:spacing w:line="240" w:lineRule="auto"/>
        <w:rPr>
          <w:rFonts w:ascii="Maiandra GD" w:hAnsi="Maiandra GD"/>
        </w:rPr>
      </w:pPr>
      <w:r w:rsidRPr="00347C59">
        <w:rPr>
          <w:rFonts w:ascii="Maiandra GD" w:hAnsi="Maiandra GD"/>
        </w:rPr>
        <w:t>Offer psychological care to patients and family.</w:t>
      </w:r>
    </w:p>
    <w:p w:rsidR="00847F32" w:rsidRPr="00347C59" w:rsidRDefault="00847F32" w:rsidP="008A0EA5">
      <w:pPr>
        <w:pStyle w:val="ListParagraph"/>
        <w:numPr>
          <w:ilvl w:val="0"/>
          <w:numId w:val="56"/>
        </w:numPr>
        <w:tabs>
          <w:tab w:val="left" w:pos="0"/>
        </w:tabs>
        <w:spacing w:line="240" w:lineRule="auto"/>
        <w:rPr>
          <w:rFonts w:ascii="Maiandra GD" w:hAnsi="Maiandra GD"/>
        </w:rPr>
      </w:pPr>
      <w:r w:rsidRPr="00347C59">
        <w:rPr>
          <w:rFonts w:ascii="Maiandra GD" w:hAnsi="Maiandra GD"/>
        </w:rPr>
        <w:t>Encourage drug regimen or management compliance</w:t>
      </w:r>
    </w:p>
    <w:p w:rsidR="00847F32" w:rsidRPr="00347C59" w:rsidRDefault="00847F32" w:rsidP="008A0EA5">
      <w:pPr>
        <w:pStyle w:val="ListParagraph"/>
        <w:numPr>
          <w:ilvl w:val="0"/>
          <w:numId w:val="56"/>
        </w:numPr>
        <w:tabs>
          <w:tab w:val="left" w:pos="0"/>
        </w:tabs>
        <w:spacing w:line="240" w:lineRule="auto"/>
        <w:rPr>
          <w:rFonts w:ascii="Maiandra GD" w:hAnsi="Maiandra GD"/>
        </w:rPr>
      </w:pPr>
      <w:r w:rsidRPr="00347C59">
        <w:rPr>
          <w:rFonts w:ascii="Maiandra GD" w:hAnsi="Maiandra GD"/>
        </w:rPr>
        <w:t xml:space="preserve">Do sexual counselling </w:t>
      </w:r>
      <w:r w:rsidR="00DE3FC9" w:rsidRPr="00347C59">
        <w:rPr>
          <w:rFonts w:ascii="Maiandra GD" w:hAnsi="Maiandra GD"/>
        </w:rPr>
        <w:t>to encourage the patient to adjust to the new lifestyle.</w:t>
      </w:r>
    </w:p>
    <w:p w:rsidR="00DE3FC9" w:rsidRPr="00347C59" w:rsidRDefault="00DE3FC9" w:rsidP="008A0EA5">
      <w:pPr>
        <w:pStyle w:val="ListParagraph"/>
        <w:numPr>
          <w:ilvl w:val="0"/>
          <w:numId w:val="56"/>
        </w:numPr>
        <w:tabs>
          <w:tab w:val="left" w:pos="0"/>
        </w:tabs>
        <w:spacing w:line="240" w:lineRule="auto"/>
        <w:rPr>
          <w:rFonts w:ascii="Maiandra GD" w:hAnsi="Maiandra GD"/>
        </w:rPr>
      </w:pPr>
      <w:r w:rsidRPr="00347C59">
        <w:rPr>
          <w:rFonts w:ascii="Maiandra GD" w:hAnsi="Maiandra GD"/>
        </w:rPr>
        <w:t>Monitor vital signs and rule out shock and intervene appropriately</w:t>
      </w:r>
    </w:p>
    <w:p w:rsidR="00DE3FC9" w:rsidRPr="00347C59" w:rsidRDefault="00DE3FC9" w:rsidP="008A0EA5">
      <w:pPr>
        <w:pStyle w:val="ListParagraph"/>
        <w:numPr>
          <w:ilvl w:val="0"/>
          <w:numId w:val="56"/>
        </w:numPr>
        <w:tabs>
          <w:tab w:val="left" w:pos="0"/>
        </w:tabs>
        <w:spacing w:line="240" w:lineRule="auto"/>
        <w:rPr>
          <w:rFonts w:ascii="Maiandra GD" w:hAnsi="Maiandra GD"/>
        </w:rPr>
      </w:pPr>
      <w:r w:rsidRPr="00347C59">
        <w:rPr>
          <w:rFonts w:ascii="Maiandra GD" w:hAnsi="Maiandra GD"/>
        </w:rPr>
        <w:t>Encourage the patient for routine check ups</w:t>
      </w:r>
    </w:p>
    <w:p w:rsidR="00107C75" w:rsidRDefault="00107C75" w:rsidP="00AB31B5">
      <w:pPr>
        <w:tabs>
          <w:tab w:val="left" w:pos="0"/>
        </w:tabs>
        <w:spacing w:line="240" w:lineRule="auto"/>
        <w:rPr>
          <w:rFonts w:ascii="Maiandra GD" w:hAnsi="Maiandra GD"/>
          <w:b/>
          <w:color w:val="002060"/>
        </w:rPr>
      </w:pPr>
    </w:p>
    <w:p w:rsidR="00107C75" w:rsidRDefault="00107C75" w:rsidP="00AB31B5">
      <w:pPr>
        <w:tabs>
          <w:tab w:val="left" w:pos="0"/>
        </w:tabs>
        <w:spacing w:line="240" w:lineRule="auto"/>
        <w:rPr>
          <w:rFonts w:ascii="Maiandra GD" w:hAnsi="Maiandra GD"/>
          <w:b/>
          <w:color w:val="002060"/>
        </w:rPr>
      </w:pPr>
    </w:p>
    <w:p w:rsidR="00AB31B5" w:rsidRPr="00347C59" w:rsidRDefault="00AB31B5" w:rsidP="00AB31B5">
      <w:pPr>
        <w:tabs>
          <w:tab w:val="left" w:pos="0"/>
        </w:tabs>
        <w:spacing w:line="240" w:lineRule="auto"/>
        <w:rPr>
          <w:rFonts w:ascii="Maiandra GD" w:hAnsi="Maiandra GD"/>
          <w:b/>
          <w:color w:val="002060"/>
        </w:rPr>
      </w:pPr>
      <w:r w:rsidRPr="00347C59">
        <w:rPr>
          <w:rFonts w:ascii="Maiandra GD" w:hAnsi="Maiandra GD"/>
          <w:b/>
          <w:color w:val="002060"/>
        </w:rPr>
        <w:t>UTERINE CANCER</w:t>
      </w:r>
    </w:p>
    <w:p w:rsidR="00AB31B5" w:rsidRPr="00347C59" w:rsidRDefault="00AB31B5" w:rsidP="00AB31B5">
      <w:pPr>
        <w:tabs>
          <w:tab w:val="left" w:pos="0"/>
        </w:tabs>
        <w:spacing w:line="240" w:lineRule="auto"/>
        <w:rPr>
          <w:rFonts w:ascii="Maiandra GD" w:hAnsi="Maiandra GD"/>
        </w:rPr>
      </w:pPr>
      <w:r w:rsidRPr="00347C59">
        <w:rPr>
          <w:rFonts w:ascii="Maiandra GD" w:hAnsi="Maiandra GD"/>
        </w:rPr>
        <w:t>It is a slow growing tumor associated with menopause and arises from glandular component of the endometrial mucosa. Most common in whites</w:t>
      </w:r>
    </w:p>
    <w:p w:rsidR="00AB31B5" w:rsidRPr="00347C59" w:rsidRDefault="00AB31B5" w:rsidP="00AB31B5">
      <w:pPr>
        <w:tabs>
          <w:tab w:val="left" w:pos="0"/>
        </w:tabs>
        <w:spacing w:line="240" w:lineRule="auto"/>
        <w:rPr>
          <w:rFonts w:ascii="Maiandra GD" w:hAnsi="Maiandra GD"/>
        </w:rPr>
      </w:pPr>
      <w:r w:rsidRPr="00347C59">
        <w:rPr>
          <w:rFonts w:ascii="Maiandra GD" w:hAnsi="Maiandra GD"/>
        </w:rPr>
        <w:t>Risk Factors</w:t>
      </w:r>
    </w:p>
    <w:p w:rsidR="00AB31B5" w:rsidRPr="00347C59" w:rsidRDefault="00AB31B5" w:rsidP="008A0EA5">
      <w:pPr>
        <w:pStyle w:val="ListParagraph"/>
        <w:numPr>
          <w:ilvl w:val="0"/>
          <w:numId w:val="57"/>
        </w:numPr>
        <w:tabs>
          <w:tab w:val="left" w:pos="0"/>
        </w:tabs>
        <w:spacing w:line="240" w:lineRule="auto"/>
        <w:rPr>
          <w:rFonts w:ascii="Maiandra GD" w:hAnsi="Maiandra GD"/>
        </w:rPr>
      </w:pPr>
      <w:r w:rsidRPr="00347C59">
        <w:rPr>
          <w:rFonts w:ascii="Maiandra GD" w:hAnsi="Maiandra GD"/>
        </w:rPr>
        <w:t>Obesity diabetes</w:t>
      </w:r>
      <w:r w:rsidR="00CE1F3C" w:rsidRPr="00347C59">
        <w:rPr>
          <w:rFonts w:ascii="Maiandra GD" w:hAnsi="Maiandra GD"/>
        </w:rPr>
        <w:t xml:space="preserve">, </w:t>
      </w:r>
      <w:r w:rsidRPr="00347C59">
        <w:rPr>
          <w:rFonts w:ascii="Maiandra GD" w:hAnsi="Maiandra GD"/>
        </w:rPr>
        <w:t>Late menopause</w:t>
      </w:r>
      <w:r w:rsidR="00CE1F3C" w:rsidRPr="00347C59">
        <w:rPr>
          <w:rFonts w:ascii="Maiandra GD" w:hAnsi="Maiandra GD"/>
        </w:rPr>
        <w:t xml:space="preserve">, </w:t>
      </w:r>
      <w:r w:rsidRPr="00347C59">
        <w:rPr>
          <w:rFonts w:ascii="Maiandra GD" w:hAnsi="Maiandra GD"/>
        </w:rPr>
        <w:t>Null parity</w:t>
      </w:r>
      <w:r w:rsidR="00CE1F3C" w:rsidRPr="00347C59">
        <w:rPr>
          <w:rFonts w:ascii="Maiandra GD" w:hAnsi="Maiandra GD"/>
        </w:rPr>
        <w:t xml:space="preserve">, </w:t>
      </w:r>
      <w:r w:rsidRPr="00347C59">
        <w:rPr>
          <w:rFonts w:ascii="Maiandra GD" w:hAnsi="Maiandra GD"/>
        </w:rPr>
        <w:t>Functioning ovarian tumors</w:t>
      </w:r>
      <w:r w:rsidR="00CE1F3C" w:rsidRPr="00347C59">
        <w:rPr>
          <w:rFonts w:ascii="Maiandra GD" w:hAnsi="Maiandra GD"/>
        </w:rPr>
        <w:t xml:space="preserve">, </w:t>
      </w:r>
      <w:r w:rsidRPr="00347C59">
        <w:rPr>
          <w:rFonts w:ascii="Maiandra GD" w:hAnsi="Maiandra GD"/>
        </w:rPr>
        <w:t>Positive family history</w:t>
      </w:r>
      <w:r w:rsidR="00CE1F3C" w:rsidRPr="00347C59">
        <w:rPr>
          <w:rFonts w:ascii="Maiandra GD" w:hAnsi="Maiandra GD"/>
        </w:rPr>
        <w:t xml:space="preserve">, </w:t>
      </w:r>
      <w:r w:rsidR="00A572C5" w:rsidRPr="00347C59">
        <w:rPr>
          <w:rFonts w:ascii="Maiandra GD" w:hAnsi="Maiandra GD"/>
        </w:rPr>
        <w:t>Excessive consumption of E</w:t>
      </w:r>
      <w:r w:rsidRPr="00347C59">
        <w:rPr>
          <w:rFonts w:ascii="Maiandra GD" w:hAnsi="Maiandra GD"/>
        </w:rPr>
        <w:t>strogen during post menopausal period</w:t>
      </w:r>
    </w:p>
    <w:p w:rsidR="002A1969" w:rsidRPr="00347C59" w:rsidRDefault="002A1969" w:rsidP="002A1969">
      <w:pPr>
        <w:tabs>
          <w:tab w:val="left" w:pos="0"/>
        </w:tabs>
        <w:spacing w:line="240" w:lineRule="auto"/>
        <w:rPr>
          <w:rFonts w:ascii="Maiandra GD" w:hAnsi="Maiandra GD"/>
        </w:rPr>
      </w:pPr>
      <w:r w:rsidRPr="00347C59">
        <w:rPr>
          <w:rFonts w:ascii="Maiandra GD" w:hAnsi="Maiandra GD"/>
        </w:rPr>
        <w:t>Signs and symptoms</w:t>
      </w:r>
    </w:p>
    <w:p w:rsidR="002A1969" w:rsidRPr="00347C59" w:rsidRDefault="002A1969" w:rsidP="008A0EA5">
      <w:pPr>
        <w:pStyle w:val="ListParagraph"/>
        <w:numPr>
          <w:ilvl w:val="0"/>
          <w:numId w:val="58"/>
        </w:numPr>
        <w:tabs>
          <w:tab w:val="left" w:pos="0"/>
        </w:tabs>
        <w:spacing w:line="240" w:lineRule="auto"/>
        <w:rPr>
          <w:rFonts w:ascii="Maiandra GD" w:hAnsi="Maiandra GD"/>
        </w:rPr>
      </w:pPr>
      <w:r w:rsidRPr="00347C59">
        <w:rPr>
          <w:rFonts w:ascii="Maiandra GD" w:hAnsi="Maiandra GD"/>
        </w:rPr>
        <w:t>Post menopausal bleeding</w:t>
      </w:r>
      <w:r w:rsidR="00CE1F3C" w:rsidRPr="00347C59">
        <w:rPr>
          <w:rFonts w:ascii="Maiandra GD" w:hAnsi="Maiandra GD"/>
        </w:rPr>
        <w:t xml:space="preserve">, </w:t>
      </w:r>
      <w:r w:rsidRPr="00347C59">
        <w:rPr>
          <w:rFonts w:ascii="Maiandra GD" w:hAnsi="Maiandra GD"/>
        </w:rPr>
        <w:t>Post coital bleeding / contact bleeding</w:t>
      </w:r>
      <w:r w:rsidR="00CE1F3C" w:rsidRPr="00347C59">
        <w:rPr>
          <w:rFonts w:ascii="Maiandra GD" w:hAnsi="Maiandra GD"/>
        </w:rPr>
        <w:t xml:space="preserve">, </w:t>
      </w:r>
      <w:r w:rsidRPr="00347C59">
        <w:rPr>
          <w:rFonts w:ascii="Maiandra GD" w:hAnsi="Maiandra GD"/>
        </w:rPr>
        <w:t>Watery discharge</w:t>
      </w:r>
      <w:r w:rsidR="00CE1F3C" w:rsidRPr="00347C59">
        <w:rPr>
          <w:rFonts w:ascii="Maiandra GD" w:hAnsi="Maiandra GD"/>
        </w:rPr>
        <w:t xml:space="preserve">, </w:t>
      </w:r>
      <w:r w:rsidRPr="00347C59">
        <w:rPr>
          <w:rFonts w:ascii="Maiandra GD" w:hAnsi="Maiandra GD"/>
        </w:rPr>
        <w:t>Low back pain / pelvic pain</w:t>
      </w:r>
      <w:r w:rsidR="00CE1F3C" w:rsidRPr="00347C59">
        <w:rPr>
          <w:rFonts w:ascii="Maiandra GD" w:hAnsi="Maiandra GD"/>
        </w:rPr>
        <w:t xml:space="preserve">, </w:t>
      </w:r>
      <w:r w:rsidRPr="00347C59">
        <w:rPr>
          <w:rFonts w:ascii="Maiandra GD" w:hAnsi="Maiandra GD"/>
        </w:rPr>
        <w:t>Enlarged uterus</w:t>
      </w:r>
      <w:r w:rsidR="00CE1F3C" w:rsidRPr="00347C59">
        <w:rPr>
          <w:rFonts w:ascii="Maiandra GD" w:hAnsi="Maiandra GD"/>
        </w:rPr>
        <w:t xml:space="preserve">, </w:t>
      </w:r>
      <w:r w:rsidRPr="00347C59">
        <w:rPr>
          <w:rFonts w:ascii="Maiandra GD" w:hAnsi="Maiandra GD"/>
        </w:rPr>
        <w:t>Dilatation of the cervix may be evident of pathologic type</w:t>
      </w:r>
    </w:p>
    <w:p w:rsidR="002A1969" w:rsidRPr="00347C59" w:rsidRDefault="002A1969" w:rsidP="002A1969">
      <w:pPr>
        <w:tabs>
          <w:tab w:val="left" w:pos="0"/>
        </w:tabs>
        <w:spacing w:line="240" w:lineRule="auto"/>
        <w:rPr>
          <w:rFonts w:ascii="Maiandra GD" w:hAnsi="Maiandra GD"/>
        </w:rPr>
      </w:pPr>
      <w:r w:rsidRPr="00347C59">
        <w:rPr>
          <w:rFonts w:ascii="Maiandra GD" w:hAnsi="Maiandra GD"/>
        </w:rPr>
        <w:t>Diagnosis</w:t>
      </w:r>
    </w:p>
    <w:p w:rsidR="003556E3" w:rsidRPr="00347C59" w:rsidRDefault="003556E3" w:rsidP="008A0EA5">
      <w:pPr>
        <w:pStyle w:val="ListParagraph"/>
        <w:numPr>
          <w:ilvl w:val="0"/>
          <w:numId w:val="59"/>
        </w:numPr>
        <w:tabs>
          <w:tab w:val="left" w:pos="0"/>
        </w:tabs>
        <w:spacing w:line="240" w:lineRule="auto"/>
        <w:rPr>
          <w:rFonts w:ascii="Maiandra GD" w:hAnsi="Maiandra GD"/>
        </w:rPr>
      </w:pPr>
      <w:r w:rsidRPr="00347C59">
        <w:rPr>
          <w:rFonts w:ascii="Maiandra GD" w:hAnsi="Maiandra GD"/>
        </w:rPr>
        <w:t>Well detailed history taking</w:t>
      </w:r>
      <w:r w:rsidR="00CE1F3C" w:rsidRPr="00347C59">
        <w:rPr>
          <w:rFonts w:ascii="Maiandra GD" w:hAnsi="Maiandra GD"/>
        </w:rPr>
        <w:t xml:space="preserve">, </w:t>
      </w:r>
      <w:r w:rsidRPr="00347C59">
        <w:rPr>
          <w:rFonts w:ascii="Maiandra GD" w:hAnsi="Maiandra GD"/>
        </w:rPr>
        <w:t>Physical exam / speculum exam</w:t>
      </w:r>
    </w:p>
    <w:p w:rsidR="003556E3" w:rsidRPr="00347C59" w:rsidRDefault="003556E3" w:rsidP="008A0EA5">
      <w:pPr>
        <w:pStyle w:val="ListParagraph"/>
        <w:numPr>
          <w:ilvl w:val="0"/>
          <w:numId w:val="59"/>
        </w:numPr>
        <w:tabs>
          <w:tab w:val="left" w:pos="0"/>
        </w:tabs>
        <w:spacing w:line="240" w:lineRule="auto"/>
        <w:rPr>
          <w:rFonts w:ascii="Maiandra GD" w:hAnsi="Maiandra GD"/>
        </w:rPr>
      </w:pPr>
      <w:r w:rsidRPr="00347C59">
        <w:rPr>
          <w:rFonts w:ascii="Maiandra GD" w:hAnsi="Maiandra GD"/>
        </w:rPr>
        <w:t>Biopsy (endometrial biopsy) involves scrapping off endometrium for histological studies</w:t>
      </w:r>
    </w:p>
    <w:p w:rsidR="003556E3" w:rsidRPr="00347C59" w:rsidRDefault="003556E3" w:rsidP="008A0EA5">
      <w:pPr>
        <w:pStyle w:val="ListParagraph"/>
        <w:numPr>
          <w:ilvl w:val="0"/>
          <w:numId w:val="59"/>
        </w:numPr>
        <w:tabs>
          <w:tab w:val="left" w:pos="0"/>
        </w:tabs>
        <w:spacing w:line="240" w:lineRule="auto"/>
        <w:rPr>
          <w:rFonts w:ascii="Maiandra GD" w:hAnsi="Maiandra GD"/>
        </w:rPr>
      </w:pPr>
      <w:r w:rsidRPr="00347C59">
        <w:rPr>
          <w:rFonts w:ascii="Maiandra GD" w:hAnsi="Maiandra GD"/>
        </w:rPr>
        <w:t>Ultra sound to determine thickness of endometrial layer</w:t>
      </w:r>
    </w:p>
    <w:p w:rsidR="003556E3" w:rsidRPr="00347C59" w:rsidRDefault="003556E3" w:rsidP="003556E3">
      <w:pPr>
        <w:tabs>
          <w:tab w:val="left" w:pos="0"/>
        </w:tabs>
        <w:spacing w:line="240" w:lineRule="auto"/>
        <w:rPr>
          <w:rFonts w:ascii="Maiandra GD" w:hAnsi="Maiandra GD"/>
        </w:rPr>
      </w:pPr>
      <w:r w:rsidRPr="00347C59">
        <w:rPr>
          <w:rFonts w:ascii="Maiandra GD" w:hAnsi="Maiandra GD"/>
        </w:rPr>
        <w:lastRenderedPageBreak/>
        <w:t xml:space="preserve">Management </w:t>
      </w:r>
    </w:p>
    <w:p w:rsidR="003556E3" w:rsidRPr="00347C59" w:rsidRDefault="003556E3" w:rsidP="008A0EA5">
      <w:pPr>
        <w:pStyle w:val="ListParagraph"/>
        <w:numPr>
          <w:ilvl w:val="0"/>
          <w:numId w:val="60"/>
        </w:numPr>
        <w:tabs>
          <w:tab w:val="left" w:pos="0"/>
        </w:tabs>
        <w:spacing w:line="240" w:lineRule="auto"/>
        <w:rPr>
          <w:rFonts w:ascii="Maiandra GD" w:hAnsi="Maiandra GD"/>
        </w:rPr>
      </w:pPr>
      <w:r w:rsidRPr="00347C59">
        <w:rPr>
          <w:rFonts w:ascii="Maiandra GD" w:hAnsi="Maiandra GD"/>
        </w:rPr>
        <w:t>Admit the patient</w:t>
      </w:r>
    </w:p>
    <w:p w:rsidR="003556E3" w:rsidRPr="00347C59" w:rsidRDefault="003556E3" w:rsidP="008A0EA5">
      <w:pPr>
        <w:pStyle w:val="ListParagraph"/>
        <w:numPr>
          <w:ilvl w:val="0"/>
          <w:numId w:val="60"/>
        </w:numPr>
        <w:tabs>
          <w:tab w:val="left" w:pos="0"/>
        </w:tabs>
        <w:spacing w:line="240" w:lineRule="auto"/>
        <w:rPr>
          <w:rFonts w:ascii="Maiandra GD" w:hAnsi="Maiandra GD"/>
        </w:rPr>
      </w:pPr>
      <w:r w:rsidRPr="00347C59">
        <w:rPr>
          <w:rFonts w:ascii="Maiandra GD" w:hAnsi="Maiandra GD"/>
        </w:rPr>
        <w:t>Restrict active movement and encourage bed rest</w:t>
      </w:r>
      <w:r w:rsidR="00CE1F3C" w:rsidRPr="00347C59">
        <w:rPr>
          <w:rFonts w:ascii="Maiandra GD" w:hAnsi="Maiandra GD"/>
        </w:rPr>
        <w:t xml:space="preserve">, </w:t>
      </w:r>
      <w:r w:rsidRPr="00347C59">
        <w:rPr>
          <w:rFonts w:ascii="Maiandra GD" w:hAnsi="Maiandra GD"/>
        </w:rPr>
        <w:t xml:space="preserve">Provide low residual diet to reduce straining during </w:t>
      </w:r>
      <w:r w:rsidR="007D0796" w:rsidRPr="00347C59">
        <w:rPr>
          <w:rFonts w:ascii="Maiandra GD" w:hAnsi="Maiandra GD"/>
        </w:rPr>
        <w:t>defecation</w:t>
      </w:r>
      <w:r w:rsidR="00CE1F3C" w:rsidRPr="00347C59">
        <w:rPr>
          <w:rFonts w:ascii="Maiandra GD" w:hAnsi="Maiandra GD"/>
        </w:rPr>
        <w:t xml:space="preserve">, </w:t>
      </w:r>
      <w:r w:rsidRPr="00347C59">
        <w:rPr>
          <w:rFonts w:ascii="Maiandra GD" w:hAnsi="Maiandra GD"/>
        </w:rPr>
        <w:t>Encourage fluid intake</w:t>
      </w:r>
    </w:p>
    <w:p w:rsidR="003556E3" w:rsidRPr="00347C59" w:rsidRDefault="003556E3" w:rsidP="008A0EA5">
      <w:pPr>
        <w:pStyle w:val="ListParagraph"/>
        <w:numPr>
          <w:ilvl w:val="0"/>
          <w:numId w:val="60"/>
        </w:numPr>
        <w:tabs>
          <w:tab w:val="left" w:pos="0"/>
        </w:tabs>
        <w:spacing w:line="240" w:lineRule="auto"/>
        <w:rPr>
          <w:rFonts w:ascii="Maiandra GD" w:hAnsi="Maiandra GD"/>
        </w:rPr>
      </w:pPr>
      <w:r w:rsidRPr="00347C59">
        <w:rPr>
          <w:rFonts w:ascii="Maiandra GD" w:hAnsi="Maiandra GD"/>
        </w:rPr>
        <w:t xml:space="preserve">Administer prescribed </w:t>
      </w:r>
      <w:proofErr w:type="spellStart"/>
      <w:r w:rsidRPr="00347C59">
        <w:rPr>
          <w:rFonts w:ascii="Maiandra GD" w:hAnsi="Maiandra GD"/>
        </w:rPr>
        <w:t>hematinics</w:t>
      </w:r>
      <w:proofErr w:type="spellEnd"/>
      <w:r w:rsidR="007D0796" w:rsidRPr="00347C59">
        <w:rPr>
          <w:rFonts w:ascii="Maiandra GD" w:hAnsi="Maiandra GD"/>
        </w:rPr>
        <w:t>, broad spectrum antibiotics, mild tranquillizers and heparin</w:t>
      </w:r>
    </w:p>
    <w:p w:rsidR="007D0796" w:rsidRPr="00347C59" w:rsidRDefault="007D0796" w:rsidP="008A0EA5">
      <w:pPr>
        <w:pStyle w:val="ListParagraph"/>
        <w:numPr>
          <w:ilvl w:val="0"/>
          <w:numId w:val="60"/>
        </w:numPr>
        <w:tabs>
          <w:tab w:val="left" w:pos="0"/>
        </w:tabs>
        <w:spacing w:line="240" w:lineRule="auto"/>
        <w:rPr>
          <w:rFonts w:ascii="Maiandra GD" w:hAnsi="Maiandra GD"/>
        </w:rPr>
      </w:pPr>
      <w:r w:rsidRPr="00347C59">
        <w:rPr>
          <w:rFonts w:ascii="Maiandra GD" w:hAnsi="Maiandra GD"/>
        </w:rPr>
        <w:t>Discourage patient from sun bathing</w:t>
      </w:r>
    </w:p>
    <w:p w:rsidR="007D0796" w:rsidRPr="00347C59" w:rsidRDefault="007D0796" w:rsidP="008A0EA5">
      <w:pPr>
        <w:pStyle w:val="ListParagraph"/>
        <w:numPr>
          <w:ilvl w:val="0"/>
          <w:numId w:val="60"/>
        </w:numPr>
        <w:tabs>
          <w:tab w:val="left" w:pos="0"/>
        </w:tabs>
        <w:spacing w:line="240" w:lineRule="auto"/>
        <w:rPr>
          <w:rFonts w:ascii="Maiandra GD" w:hAnsi="Maiandra GD"/>
        </w:rPr>
      </w:pPr>
      <w:r w:rsidRPr="00347C59">
        <w:rPr>
          <w:rFonts w:ascii="Maiandra GD" w:hAnsi="Maiandra GD"/>
        </w:rPr>
        <w:t>In case of cystitis</w:t>
      </w:r>
      <w:r w:rsidR="00A572C5" w:rsidRPr="00347C59">
        <w:rPr>
          <w:rFonts w:ascii="Maiandra GD" w:hAnsi="Maiandra GD"/>
        </w:rPr>
        <w:t>, manage with micro organism specific antibiotics</w:t>
      </w:r>
    </w:p>
    <w:p w:rsidR="00A572C5" w:rsidRPr="00347C59" w:rsidRDefault="00A572C5" w:rsidP="008A0EA5">
      <w:pPr>
        <w:pStyle w:val="ListParagraph"/>
        <w:numPr>
          <w:ilvl w:val="0"/>
          <w:numId w:val="60"/>
        </w:numPr>
        <w:tabs>
          <w:tab w:val="left" w:pos="0"/>
        </w:tabs>
        <w:spacing w:line="240" w:lineRule="auto"/>
        <w:rPr>
          <w:rFonts w:ascii="Maiandra GD" w:hAnsi="Maiandra GD"/>
        </w:rPr>
      </w:pPr>
      <w:r w:rsidRPr="00347C59">
        <w:rPr>
          <w:rFonts w:ascii="Maiandra GD" w:hAnsi="Maiandra GD"/>
        </w:rPr>
        <w:t xml:space="preserve">Chemotherapy – </w:t>
      </w:r>
      <w:proofErr w:type="spellStart"/>
      <w:r w:rsidRPr="00347C59">
        <w:rPr>
          <w:rFonts w:ascii="Maiandra GD" w:hAnsi="Maiandra GD"/>
        </w:rPr>
        <w:t>Progestogen</w:t>
      </w:r>
      <w:proofErr w:type="spellEnd"/>
      <w:r w:rsidRPr="00347C59">
        <w:rPr>
          <w:rFonts w:ascii="Maiandra GD" w:hAnsi="Maiandra GD"/>
        </w:rPr>
        <w:t xml:space="preserve"> therapy used to treat in the early stages to thin the endometrium</w:t>
      </w:r>
    </w:p>
    <w:p w:rsidR="00A572C5" w:rsidRPr="00347C59" w:rsidRDefault="00A572C5" w:rsidP="008A0EA5">
      <w:pPr>
        <w:pStyle w:val="ListParagraph"/>
        <w:numPr>
          <w:ilvl w:val="0"/>
          <w:numId w:val="60"/>
        </w:numPr>
        <w:tabs>
          <w:tab w:val="left" w:pos="0"/>
        </w:tabs>
        <w:spacing w:line="240" w:lineRule="auto"/>
        <w:rPr>
          <w:rFonts w:ascii="Maiandra GD" w:hAnsi="Maiandra GD"/>
        </w:rPr>
      </w:pPr>
      <w:r w:rsidRPr="00347C59">
        <w:rPr>
          <w:rFonts w:ascii="Maiandra GD" w:hAnsi="Maiandra GD"/>
        </w:rPr>
        <w:t>TAH if there is no response to other treatments.</w:t>
      </w:r>
    </w:p>
    <w:p w:rsidR="002A1969" w:rsidRPr="00347C59" w:rsidRDefault="002A1969" w:rsidP="002A1969">
      <w:pPr>
        <w:pStyle w:val="ListParagraph"/>
        <w:tabs>
          <w:tab w:val="left" w:pos="0"/>
        </w:tabs>
        <w:spacing w:line="240" w:lineRule="auto"/>
        <w:rPr>
          <w:rFonts w:ascii="Maiandra GD" w:hAnsi="Maiandra GD"/>
        </w:rPr>
      </w:pPr>
    </w:p>
    <w:p w:rsidR="00A572C5" w:rsidRPr="00347C59" w:rsidRDefault="00A572C5" w:rsidP="002A1969">
      <w:pPr>
        <w:pStyle w:val="ListParagraph"/>
        <w:tabs>
          <w:tab w:val="left" w:pos="0"/>
        </w:tabs>
        <w:spacing w:line="240" w:lineRule="auto"/>
        <w:rPr>
          <w:rFonts w:ascii="Maiandra GD" w:hAnsi="Maiandra GD"/>
        </w:rPr>
      </w:pPr>
    </w:p>
    <w:p w:rsidR="00A572C5" w:rsidRPr="00347C59" w:rsidRDefault="00A572C5" w:rsidP="00A572C5">
      <w:pPr>
        <w:pStyle w:val="ListParagraph"/>
        <w:tabs>
          <w:tab w:val="left" w:pos="0"/>
        </w:tabs>
        <w:spacing w:line="240" w:lineRule="auto"/>
        <w:ind w:left="0"/>
        <w:rPr>
          <w:rFonts w:ascii="Maiandra GD" w:hAnsi="Maiandra GD"/>
          <w:b/>
          <w:color w:val="002060"/>
          <w:u w:val="single"/>
        </w:rPr>
      </w:pPr>
      <w:r w:rsidRPr="00347C59">
        <w:rPr>
          <w:rFonts w:ascii="Maiandra GD" w:hAnsi="Maiandra GD"/>
          <w:b/>
          <w:color w:val="002060"/>
          <w:u w:val="single"/>
        </w:rPr>
        <w:t>BREAST CANCER</w:t>
      </w:r>
    </w:p>
    <w:p w:rsidR="00A572C5" w:rsidRPr="00347C59" w:rsidRDefault="00A572C5" w:rsidP="00A572C5">
      <w:pPr>
        <w:pStyle w:val="ListParagraph"/>
        <w:tabs>
          <w:tab w:val="left" w:pos="0"/>
        </w:tabs>
        <w:spacing w:line="240" w:lineRule="auto"/>
        <w:ind w:left="0"/>
        <w:rPr>
          <w:rFonts w:ascii="Maiandra GD" w:hAnsi="Maiandra GD"/>
        </w:rPr>
      </w:pPr>
    </w:p>
    <w:p w:rsidR="00A572C5" w:rsidRPr="00347C59" w:rsidRDefault="00A572C5" w:rsidP="00A572C5">
      <w:pPr>
        <w:pStyle w:val="ListParagraph"/>
        <w:tabs>
          <w:tab w:val="left" w:pos="0"/>
        </w:tabs>
        <w:spacing w:line="240" w:lineRule="auto"/>
        <w:ind w:left="0"/>
        <w:rPr>
          <w:rFonts w:ascii="Maiandra GD" w:hAnsi="Maiandra GD"/>
        </w:rPr>
      </w:pPr>
      <w:r w:rsidRPr="00347C59">
        <w:rPr>
          <w:rFonts w:ascii="Maiandra GD" w:hAnsi="Maiandra GD"/>
        </w:rPr>
        <w:t>These are groups of malignant conditions that commonly appear in female breasts and less commonly in male breasts. In every 8 women, one will develop breast cancer</w:t>
      </w:r>
    </w:p>
    <w:p w:rsidR="00A572C5" w:rsidRPr="00347C59" w:rsidRDefault="00A572C5" w:rsidP="00A572C5">
      <w:pPr>
        <w:pStyle w:val="ListParagraph"/>
        <w:tabs>
          <w:tab w:val="left" w:pos="0"/>
        </w:tabs>
        <w:spacing w:line="240" w:lineRule="auto"/>
        <w:ind w:left="0"/>
        <w:rPr>
          <w:rFonts w:ascii="Maiandra GD" w:hAnsi="Maiandra GD"/>
        </w:rPr>
      </w:pPr>
    </w:p>
    <w:p w:rsidR="00A572C5" w:rsidRPr="00347C59" w:rsidRDefault="00CB27B9" w:rsidP="00A572C5">
      <w:pPr>
        <w:pStyle w:val="ListParagraph"/>
        <w:tabs>
          <w:tab w:val="left" w:pos="0"/>
        </w:tabs>
        <w:spacing w:line="240" w:lineRule="auto"/>
        <w:ind w:left="0"/>
        <w:rPr>
          <w:rFonts w:ascii="Maiandra GD" w:hAnsi="Maiandra GD"/>
        </w:rPr>
      </w:pPr>
      <w:r w:rsidRPr="00347C59">
        <w:rPr>
          <w:rFonts w:ascii="Maiandra GD" w:hAnsi="Maiandra GD"/>
        </w:rPr>
        <w:t>C</w:t>
      </w:r>
      <w:r w:rsidR="00A572C5" w:rsidRPr="00347C59">
        <w:rPr>
          <w:rFonts w:ascii="Maiandra GD" w:hAnsi="Maiandra GD"/>
        </w:rPr>
        <w:t>auses</w:t>
      </w:r>
    </w:p>
    <w:p w:rsidR="00CB27B9" w:rsidRPr="00347C59" w:rsidRDefault="00CB27B9" w:rsidP="008A0EA5">
      <w:pPr>
        <w:pStyle w:val="ListParagraph"/>
        <w:numPr>
          <w:ilvl w:val="0"/>
          <w:numId w:val="61"/>
        </w:numPr>
        <w:tabs>
          <w:tab w:val="left" w:pos="0"/>
        </w:tabs>
        <w:spacing w:line="240" w:lineRule="auto"/>
        <w:rPr>
          <w:rFonts w:ascii="Maiandra GD" w:hAnsi="Maiandra GD"/>
        </w:rPr>
      </w:pPr>
      <w:r w:rsidRPr="00347C59">
        <w:rPr>
          <w:rFonts w:ascii="Maiandra GD" w:hAnsi="Maiandra GD"/>
        </w:rPr>
        <w:t>Idiopathic causes</w:t>
      </w:r>
    </w:p>
    <w:p w:rsidR="00CB27B9" w:rsidRPr="00347C59" w:rsidRDefault="00CB27B9" w:rsidP="008A0EA5">
      <w:pPr>
        <w:pStyle w:val="ListParagraph"/>
        <w:numPr>
          <w:ilvl w:val="0"/>
          <w:numId w:val="61"/>
        </w:numPr>
        <w:tabs>
          <w:tab w:val="left" w:pos="0"/>
        </w:tabs>
        <w:spacing w:line="240" w:lineRule="auto"/>
        <w:rPr>
          <w:rFonts w:ascii="Maiandra GD" w:hAnsi="Maiandra GD"/>
        </w:rPr>
      </w:pPr>
      <w:proofErr w:type="spellStart"/>
      <w:r w:rsidRPr="00347C59">
        <w:rPr>
          <w:rFonts w:ascii="Maiandra GD" w:hAnsi="Maiandra GD"/>
        </w:rPr>
        <w:t>Ductal</w:t>
      </w:r>
      <w:proofErr w:type="spellEnd"/>
      <w:r w:rsidRPr="00347C59">
        <w:rPr>
          <w:rFonts w:ascii="Maiandra GD" w:hAnsi="Maiandra GD"/>
        </w:rPr>
        <w:t xml:space="preserve"> infiltration of the carcinoma which originates in the epithelial cells of the mammary ducts</w:t>
      </w:r>
    </w:p>
    <w:p w:rsidR="00CB27B9" w:rsidRPr="00347C59" w:rsidRDefault="00E93831" w:rsidP="008A0EA5">
      <w:pPr>
        <w:pStyle w:val="ListParagraph"/>
        <w:numPr>
          <w:ilvl w:val="0"/>
          <w:numId w:val="61"/>
        </w:numPr>
        <w:tabs>
          <w:tab w:val="left" w:pos="0"/>
        </w:tabs>
        <w:spacing w:line="240" w:lineRule="auto"/>
        <w:rPr>
          <w:rFonts w:ascii="Maiandra GD" w:hAnsi="Maiandra GD"/>
        </w:rPr>
      </w:pPr>
      <w:r w:rsidRPr="00347C59">
        <w:rPr>
          <w:rFonts w:ascii="Maiandra GD" w:hAnsi="Maiandra GD"/>
        </w:rPr>
        <w:t>Considered non-invasive when it remains within the ducts, invasive when it penetrates the surrounding tissues (grows in an irregular pattern and resembles an octopus)</w:t>
      </w:r>
    </w:p>
    <w:p w:rsidR="00E93831" w:rsidRPr="00347C59" w:rsidRDefault="00E93831" w:rsidP="00E93831">
      <w:pPr>
        <w:tabs>
          <w:tab w:val="left" w:pos="0"/>
        </w:tabs>
        <w:spacing w:line="240" w:lineRule="auto"/>
        <w:rPr>
          <w:rFonts w:ascii="Maiandra GD" w:hAnsi="Maiandra GD"/>
        </w:rPr>
      </w:pPr>
      <w:r w:rsidRPr="00347C59">
        <w:rPr>
          <w:rFonts w:ascii="Maiandra GD" w:hAnsi="Maiandra GD"/>
        </w:rPr>
        <w:t>Risk factors</w:t>
      </w:r>
    </w:p>
    <w:p w:rsidR="00E93831" w:rsidRPr="00347C59" w:rsidRDefault="00E93831" w:rsidP="008A0EA5">
      <w:pPr>
        <w:pStyle w:val="ListParagraph"/>
        <w:numPr>
          <w:ilvl w:val="0"/>
          <w:numId w:val="62"/>
        </w:numPr>
        <w:tabs>
          <w:tab w:val="left" w:pos="0"/>
        </w:tabs>
        <w:spacing w:line="240" w:lineRule="auto"/>
        <w:rPr>
          <w:rFonts w:ascii="Maiandra GD" w:hAnsi="Maiandra GD"/>
        </w:rPr>
        <w:sectPr w:rsidR="00E93831" w:rsidRPr="00347C59" w:rsidSect="00C35565">
          <w:type w:val="continuous"/>
          <w:pgSz w:w="11906" w:h="16838"/>
          <w:pgMar w:top="1440" w:right="1440" w:bottom="1440" w:left="1440" w:header="708" w:footer="708" w:gutter="0"/>
          <w:cols w:space="708"/>
          <w:docGrid w:linePitch="360"/>
        </w:sectPr>
      </w:pPr>
    </w:p>
    <w:p w:rsidR="00E93831" w:rsidRPr="00347C59" w:rsidRDefault="00E93831" w:rsidP="008A0EA5">
      <w:pPr>
        <w:pStyle w:val="ListParagraph"/>
        <w:numPr>
          <w:ilvl w:val="0"/>
          <w:numId w:val="62"/>
        </w:numPr>
        <w:tabs>
          <w:tab w:val="left" w:pos="0"/>
        </w:tabs>
        <w:spacing w:line="240" w:lineRule="auto"/>
        <w:rPr>
          <w:rFonts w:ascii="Maiandra GD" w:hAnsi="Maiandra GD"/>
        </w:rPr>
      </w:pPr>
      <w:r w:rsidRPr="00347C59">
        <w:rPr>
          <w:rFonts w:ascii="Maiandra GD" w:hAnsi="Maiandra GD"/>
        </w:rPr>
        <w:lastRenderedPageBreak/>
        <w:t>Positive family history</w:t>
      </w:r>
      <w:r w:rsidR="008F244A" w:rsidRPr="00347C59">
        <w:rPr>
          <w:rFonts w:ascii="Maiandra GD" w:hAnsi="Maiandra GD"/>
        </w:rPr>
        <w:t xml:space="preserve">, </w:t>
      </w:r>
      <w:r w:rsidRPr="00347C59">
        <w:rPr>
          <w:rFonts w:ascii="Maiandra GD" w:hAnsi="Maiandra GD"/>
        </w:rPr>
        <w:t>Early menarche, less than 12 years</w:t>
      </w:r>
      <w:r w:rsidR="008F244A" w:rsidRPr="00347C59">
        <w:rPr>
          <w:rFonts w:ascii="Maiandra GD" w:hAnsi="Maiandra GD"/>
        </w:rPr>
        <w:t xml:space="preserve">, </w:t>
      </w:r>
      <w:r w:rsidRPr="00347C59">
        <w:rPr>
          <w:rFonts w:ascii="Maiandra GD" w:hAnsi="Maiandra GD"/>
        </w:rPr>
        <w:t>Personal history of disease</w:t>
      </w:r>
      <w:r w:rsidR="008F244A" w:rsidRPr="00347C59">
        <w:rPr>
          <w:rFonts w:ascii="Maiandra GD" w:hAnsi="Maiandra GD"/>
        </w:rPr>
        <w:t xml:space="preserve">, </w:t>
      </w:r>
      <w:r w:rsidRPr="00347C59">
        <w:rPr>
          <w:rFonts w:ascii="Maiandra GD" w:hAnsi="Maiandra GD"/>
        </w:rPr>
        <w:t>Null parity</w:t>
      </w:r>
      <w:r w:rsidR="008F244A" w:rsidRPr="00347C59">
        <w:rPr>
          <w:rFonts w:ascii="Maiandra GD" w:hAnsi="Maiandra GD"/>
        </w:rPr>
        <w:t xml:space="preserve">, </w:t>
      </w:r>
      <w:r w:rsidRPr="00347C59">
        <w:rPr>
          <w:rFonts w:ascii="Maiandra GD" w:hAnsi="Maiandra GD"/>
        </w:rPr>
        <w:t xml:space="preserve">Elderly </w:t>
      </w:r>
      <w:proofErr w:type="spellStart"/>
      <w:r w:rsidRPr="00347C59">
        <w:rPr>
          <w:rFonts w:ascii="Maiandra GD" w:hAnsi="Maiandra GD"/>
        </w:rPr>
        <w:t>primigravidae</w:t>
      </w:r>
      <w:proofErr w:type="spellEnd"/>
      <w:r w:rsidR="008F244A" w:rsidRPr="00347C59">
        <w:rPr>
          <w:rFonts w:ascii="Maiandra GD" w:hAnsi="Maiandra GD"/>
        </w:rPr>
        <w:t xml:space="preserve">, </w:t>
      </w:r>
      <w:r w:rsidRPr="00347C59">
        <w:rPr>
          <w:rFonts w:ascii="Maiandra GD" w:hAnsi="Maiandra GD"/>
        </w:rPr>
        <w:t>Alcoholism and excessive fat intake</w:t>
      </w:r>
    </w:p>
    <w:p w:rsidR="00E93831" w:rsidRPr="00347C59" w:rsidRDefault="00E93831" w:rsidP="00E93831">
      <w:pPr>
        <w:tabs>
          <w:tab w:val="left" w:pos="0"/>
        </w:tabs>
        <w:spacing w:line="240" w:lineRule="auto"/>
        <w:rPr>
          <w:rFonts w:ascii="Maiandra GD" w:hAnsi="Maiandra GD"/>
        </w:rPr>
        <w:sectPr w:rsidR="00E93831" w:rsidRPr="00347C59" w:rsidSect="008F244A">
          <w:type w:val="continuous"/>
          <w:pgSz w:w="11906" w:h="16838"/>
          <w:pgMar w:top="1440" w:right="1440" w:bottom="1440" w:left="1440" w:header="708" w:footer="708" w:gutter="0"/>
          <w:cols w:space="708"/>
          <w:docGrid w:linePitch="360"/>
        </w:sectPr>
      </w:pPr>
    </w:p>
    <w:p w:rsidR="00E93831" w:rsidRPr="00347C59" w:rsidRDefault="00E93831" w:rsidP="00E93831">
      <w:pPr>
        <w:tabs>
          <w:tab w:val="left" w:pos="0"/>
        </w:tabs>
        <w:spacing w:line="240" w:lineRule="auto"/>
        <w:rPr>
          <w:rFonts w:ascii="Maiandra GD" w:hAnsi="Maiandra GD"/>
        </w:rPr>
      </w:pPr>
      <w:r w:rsidRPr="00347C59">
        <w:rPr>
          <w:rFonts w:ascii="Maiandra GD" w:hAnsi="Maiandra GD"/>
        </w:rPr>
        <w:lastRenderedPageBreak/>
        <w:t>Symptoms</w:t>
      </w:r>
    </w:p>
    <w:p w:rsidR="00E93831" w:rsidRPr="00347C59" w:rsidRDefault="00E93831" w:rsidP="008A0EA5">
      <w:pPr>
        <w:pStyle w:val="ListParagraph"/>
        <w:numPr>
          <w:ilvl w:val="0"/>
          <w:numId w:val="63"/>
        </w:numPr>
        <w:tabs>
          <w:tab w:val="left" w:pos="0"/>
        </w:tabs>
        <w:spacing w:line="240" w:lineRule="auto"/>
        <w:rPr>
          <w:rFonts w:ascii="Maiandra GD" w:hAnsi="Maiandra GD"/>
        </w:rPr>
      </w:pPr>
      <w:r w:rsidRPr="00347C59">
        <w:rPr>
          <w:rFonts w:ascii="Maiandra GD" w:hAnsi="Maiandra GD"/>
        </w:rPr>
        <w:t>Breast mass of irregular shape with poorly defined margins</w:t>
      </w:r>
      <w:r w:rsidR="00CE1F3C" w:rsidRPr="00347C59">
        <w:rPr>
          <w:rFonts w:ascii="Maiandra GD" w:hAnsi="Maiandra GD"/>
        </w:rPr>
        <w:t xml:space="preserve">, </w:t>
      </w:r>
      <w:r w:rsidRPr="00347C59">
        <w:rPr>
          <w:rFonts w:ascii="Maiandra GD" w:hAnsi="Maiandra GD"/>
        </w:rPr>
        <w:t>Pain in the affected breast</w:t>
      </w:r>
    </w:p>
    <w:p w:rsidR="00E93831" w:rsidRPr="00347C59" w:rsidRDefault="00E93831" w:rsidP="008A0EA5">
      <w:pPr>
        <w:pStyle w:val="ListParagraph"/>
        <w:numPr>
          <w:ilvl w:val="0"/>
          <w:numId w:val="63"/>
        </w:numPr>
        <w:tabs>
          <w:tab w:val="left" w:pos="0"/>
        </w:tabs>
        <w:spacing w:line="240" w:lineRule="auto"/>
        <w:rPr>
          <w:rFonts w:ascii="Maiandra GD" w:hAnsi="Maiandra GD"/>
        </w:rPr>
      </w:pPr>
      <w:r w:rsidRPr="00347C59">
        <w:rPr>
          <w:rFonts w:ascii="Maiandra GD" w:hAnsi="Maiandra GD"/>
        </w:rPr>
        <w:t xml:space="preserve">Severe </w:t>
      </w:r>
      <w:r w:rsidR="006A6F6A" w:rsidRPr="00347C59">
        <w:rPr>
          <w:rFonts w:ascii="Maiandra GD" w:hAnsi="Maiandra GD"/>
        </w:rPr>
        <w:t>o</w:t>
      </w:r>
      <w:r w:rsidRPr="00347C59">
        <w:rPr>
          <w:rFonts w:ascii="Maiandra GD" w:hAnsi="Maiandra GD"/>
        </w:rPr>
        <w:t>edema due to lymphatic involvement</w:t>
      </w:r>
      <w:r w:rsidR="00CE1F3C" w:rsidRPr="00347C59">
        <w:rPr>
          <w:rFonts w:ascii="Maiandra GD" w:hAnsi="Maiandra GD"/>
        </w:rPr>
        <w:t xml:space="preserve">, </w:t>
      </w:r>
      <w:r w:rsidRPr="00347C59">
        <w:rPr>
          <w:rFonts w:ascii="Maiandra GD" w:hAnsi="Maiandra GD"/>
        </w:rPr>
        <w:t>Enlargement of the axillary lymph nodes</w:t>
      </w:r>
    </w:p>
    <w:p w:rsidR="00E93831" w:rsidRPr="00347C59" w:rsidRDefault="00E93831" w:rsidP="008A0EA5">
      <w:pPr>
        <w:pStyle w:val="ListParagraph"/>
        <w:numPr>
          <w:ilvl w:val="0"/>
          <w:numId w:val="63"/>
        </w:numPr>
        <w:tabs>
          <w:tab w:val="left" w:pos="0"/>
        </w:tabs>
        <w:spacing w:line="240" w:lineRule="auto"/>
        <w:rPr>
          <w:rFonts w:ascii="Maiandra GD" w:hAnsi="Maiandra GD"/>
        </w:rPr>
      </w:pPr>
      <w:r w:rsidRPr="00347C59">
        <w:rPr>
          <w:rFonts w:ascii="Maiandra GD" w:hAnsi="Maiandra GD"/>
        </w:rPr>
        <w:t>Breast feels hard</w:t>
      </w:r>
      <w:r w:rsidR="00CE1F3C" w:rsidRPr="00347C59">
        <w:rPr>
          <w:rFonts w:ascii="Maiandra GD" w:hAnsi="Maiandra GD"/>
        </w:rPr>
        <w:t xml:space="preserve">, </w:t>
      </w:r>
      <w:r w:rsidRPr="00347C59">
        <w:rPr>
          <w:rFonts w:ascii="Maiandra GD" w:hAnsi="Maiandra GD"/>
        </w:rPr>
        <w:t>There is nipple retraction</w:t>
      </w:r>
    </w:p>
    <w:p w:rsidR="00E93831" w:rsidRPr="00347C59" w:rsidRDefault="00E93831" w:rsidP="008A0EA5">
      <w:pPr>
        <w:pStyle w:val="ListParagraph"/>
        <w:numPr>
          <w:ilvl w:val="0"/>
          <w:numId w:val="63"/>
        </w:numPr>
        <w:tabs>
          <w:tab w:val="left" w:pos="0"/>
        </w:tabs>
        <w:spacing w:line="240" w:lineRule="auto"/>
        <w:rPr>
          <w:rFonts w:ascii="Maiandra GD" w:hAnsi="Maiandra GD"/>
        </w:rPr>
      </w:pPr>
      <w:r w:rsidRPr="00347C59">
        <w:rPr>
          <w:rFonts w:ascii="Maiandra GD" w:hAnsi="Maiandra GD"/>
        </w:rPr>
        <w:t>There may be ulceration of the breast skin in  later stages</w:t>
      </w:r>
    </w:p>
    <w:p w:rsidR="00E93831" w:rsidRPr="00347C59" w:rsidRDefault="00E93831" w:rsidP="00E93831">
      <w:pPr>
        <w:tabs>
          <w:tab w:val="left" w:pos="0"/>
        </w:tabs>
        <w:spacing w:line="240" w:lineRule="auto"/>
        <w:rPr>
          <w:rFonts w:ascii="Maiandra GD" w:hAnsi="Maiandra GD"/>
        </w:rPr>
      </w:pPr>
      <w:r w:rsidRPr="00347C59">
        <w:rPr>
          <w:rFonts w:ascii="Maiandra GD" w:hAnsi="Maiandra GD"/>
        </w:rPr>
        <w:t>Diagnosis</w:t>
      </w:r>
    </w:p>
    <w:p w:rsidR="00E93831" w:rsidRPr="00347C59" w:rsidRDefault="00E93831" w:rsidP="008A0EA5">
      <w:pPr>
        <w:pStyle w:val="ListParagraph"/>
        <w:numPr>
          <w:ilvl w:val="0"/>
          <w:numId w:val="64"/>
        </w:numPr>
        <w:tabs>
          <w:tab w:val="left" w:pos="0"/>
        </w:tabs>
        <w:spacing w:line="240" w:lineRule="auto"/>
        <w:rPr>
          <w:rFonts w:ascii="Maiandra GD" w:hAnsi="Maiandra GD"/>
        </w:rPr>
      </w:pPr>
      <w:r w:rsidRPr="00347C59">
        <w:rPr>
          <w:rFonts w:ascii="Maiandra GD" w:hAnsi="Maiandra GD"/>
        </w:rPr>
        <w:t>Proper detailed history</w:t>
      </w:r>
      <w:r w:rsidR="00CE1F3C" w:rsidRPr="00347C59">
        <w:rPr>
          <w:rFonts w:ascii="Maiandra GD" w:hAnsi="Maiandra GD"/>
        </w:rPr>
        <w:t xml:space="preserve">, </w:t>
      </w:r>
      <w:r w:rsidRPr="00347C59">
        <w:rPr>
          <w:rFonts w:ascii="Maiandra GD" w:hAnsi="Maiandra GD"/>
        </w:rPr>
        <w:t>Physical exam – breast exam</w:t>
      </w:r>
    </w:p>
    <w:p w:rsidR="00E93831" w:rsidRPr="00347C59" w:rsidRDefault="00E93831" w:rsidP="008A0EA5">
      <w:pPr>
        <w:pStyle w:val="ListParagraph"/>
        <w:numPr>
          <w:ilvl w:val="0"/>
          <w:numId w:val="64"/>
        </w:numPr>
        <w:tabs>
          <w:tab w:val="left" w:pos="0"/>
        </w:tabs>
        <w:spacing w:line="240" w:lineRule="auto"/>
        <w:rPr>
          <w:rFonts w:ascii="Maiandra GD" w:hAnsi="Maiandra GD"/>
        </w:rPr>
      </w:pPr>
      <w:r w:rsidRPr="00347C59">
        <w:rPr>
          <w:rFonts w:ascii="Maiandra GD" w:hAnsi="Maiandra GD"/>
        </w:rPr>
        <w:t>Mammography – soft tissue radiological exam of the breast</w:t>
      </w:r>
    </w:p>
    <w:p w:rsidR="00E93831" w:rsidRPr="00347C59" w:rsidRDefault="00E93831" w:rsidP="008A0EA5">
      <w:pPr>
        <w:pStyle w:val="ListParagraph"/>
        <w:numPr>
          <w:ilvl w:val="0"/>
          <w:numId w:val="64"/>
        </w:numPr>
        <w:tabs>
          <w:tab w:val="left" w:pos="0"/>
        </w:tabs>
        <w:spacing w:line="240" w:lineRule="auto"/>
        <w:rPr>
          <w:rFonts w:ascii="Maiandra GD" w:hAnsi="Maiandra GD"/>
        </w:rPr>
      </w:pPr>
      <w:r w:rsidRPr="00347C59">
        <w:rPr>
          <w:rFonts w:ascii="Maiandra GD" w:hAnsi="Maiandra GD"/>
        </w:rPr>
        <w:t>U/s</w:t>
      </w:r>
      <w:r w:rsidR="00CE1F3C" w:rsidRPr="00347C59">
        <w:rPr>
          <w:rFonts w:ascii="Maiandra GD" w:hAnsi="Maiandra GD"/>
        </w:rPr>
        <w:t xml:space="preserve">, </w:t>
      </w:r>
      <w:r w:rsidRPr="00347C59">
        <w:rPr>
          <w:rFonts w:ascii="Maiandra GD" w:hAnsi="Maiandra GD"/>
        </w:rPr>
        <w:t>X – ray to rule out metastasis</w:t>
      </w:r>
      <w:r w:rsidR="00CE1F3C" w:rsidRPr="00347C59">
        <w:rPr>
          <w:rFonts w:ascii="Maiandra GD" w:hAnsi="Maiandra GD"/>
        </w:rPr>
        <w:t xml:space="preserve">, </w:t>
      </w:r>
      <w:r w:rsidRPr="00347C59">
        <w:rPr>
          <w:rFonts w:ascii="Maiandra GD" w:hAnsi="Maiandra GD"/>
        </w:rPr>
        <w:t>Fine needle aspirate for histological studies</w:t>
      </w:r>
    </w:p>
    <w:p w:rsidR="00E93831" w:rsidRPr="00347C59" w:rsidRDefault="008F2668" w:rsidP="00E93831">
      <w:pPr>
        <w:tabs>
          <w:tab w:val="left" w:pos="0"/>
        </w:tabs>
        <w:spacing w:line="240" w:lineRule="auto"/>
        <w:rPr>
          <w:rFonts w:ascii="Maiandra GD" w:hAnsi="Maiandra GD"/>
        </w:rPr>
      </w:pPr>
      <w:r w:rsidRPr="00347C59">
        <w:rPr>
          <w:rFonts w:ascii="Maiandra GD" w:hAnsi="Maiandra GD"/>
        </w:rPr>
        <w:t>Staging</w:t>
      </w:r>
    </w:p>
    <w:p w:rsidR="004273E4" w:rsidRPr="00733BE7" w:rsidRDefault="009A70DC" w:rsidP="00733BE7">
      <w:pPr>
        <w:numPr>
          <w:ilvl w:val="0"/>
          <w:numId w:val="88"/>
        </w:numPr>
        <w:tabs>
          <w:tab w:val="left" w:pos="0"/>
        </w:tabs>
        <w:spacing w:line="240" w:lineRule="auto"/>
        <w:rPr>
          <w:rFonts w:ascii="Maiandra GD" w:hAnsi="Maiandra GD"/>
        </w:rPr>
      </w:pPr>
      <w:r w:rsidRPr="00733BE7">
        <w:rPr>
          <w:rFonts w:ascii="Maiandra GD" w:hAnsi="Maiandra GD"/>
        </w:rPr>
        <w:t>Stage O – No evidence of cancer</w:t>
      </w:r>
    </w:p>
    <w:p w:rsidR="004273E4" w:rsidRPr="00733BE7" w:rsidRDefault="009A70DC" w:rsidP="00733BE7">
      <w:pPr>
        <w:numPr>
          <w:ilvl w:val="0"/>
          <w:numId w:val="88"/>
        </w:numPr>
        <w:tabs>
          <w:tab w:val="left" w:pos="0"/>
        </w:tabs>
        <w:spacing w:line="240" w:lineRule="auto"/>
        <w:rPr>
          <w:rFonts w:ascii="Maiandra GD" w:hAnsi="Maiandra GD"/>
        </w:rPr>
      </w:pPr>
      <w:r w:rsidRPr="00733BE7">
        <w:rPr>
          <w:rFonts w:ascii="Maiandra GD" w:hAnsi="Maiandra GD"/>
        </w:rPr>
        <w:t>Stage I – T &lt;2cm, NO lymph node involvement</w:t>
      </w:r>
    </w:p>
    <w:p w:rsidR="004273E4" w:rsidRPr="00733BE7" w:rsidRDefault="009A70DC" w:rsidP="00733BE7">
      <w:pPr>
        <w:numPr>
          <w:ilvl w:val="0"/>
          <w:numId w:val="88"/>
        </w:numPr>
        <w:tabs>
          <w:tab w:val="left" w:pos="0"/>
        </w:tabs>
        <w:spacing w:line="240" w:lineRule="auto"/>
        <w:rPr>
          <w:rFonts w:ascii="Maiandra GD" w:hAnsi="Maiandra GD"/>
        </w:rPr>
      </w:pPr>
      <w:r w:rsidRPr="00733BE7">
        <w:rPr>
          <w:rFonts w:ascii="Maiandra GD" w:hAnsi="Maiandra GD"/>
        </w:rPr>
        <w:t xml:space="preserve">Stage </w:t>
      </w:r>
      <w:proofErr w:type="spellStart"/>
      <w:r w:rsidRPr="00733BE7">
        <w:rPr>
          <w:rFonts w:ascii="Maiandra GD" w:hAnsi="Maiandra GD"/>
        </w:rPr>
        <w:t>IIa</w:t>
      </w:r>
      <w:proofErr w:type="spellEnd"/>
      <w:r w:rsidRPr="00733BE7">
        <w:rPr>
          <w:rFonts w:ascii="Maiandra GD" w:hAnsi="Maiandra GD"/>
        </w:rPr>
        <w:t xml:space="preserve"> – T ≤2 cm  + LNI</w:t>
      </w:r>
    </w:p>
    <w:p w:rsidR="004273E4" w:rsidRPr="00733BE7" w:rsidRDefault="009A70DC" w:rsidP="00733BE7">
      <w:pPr>
        <w:numPr>
          <w:ilvl w:val="0"/>
          <w:numId w:val="88"/>
        </w:numPr>
        <w:tabs>
          <w:tab w:val="left" w:pos="0"/>
        </w:tabs>
        <w:spacing w:line="240" w:lineRule="auto"/>
        <w:rPr>
          <w:rFonts w:ascii="Maiandra GD" w:hAnsi="Maiandra GD"/>
        </w:rPr>
      </w:pPr>
      <w:r w:rsidRPr="00733BE7">
        <w:rPr>
          <w:rFonts w:ascii="Maiandra GD" w:hAnsi="Maiandra GD"/>
        </w:rPr>
        <w:t xml:space="preserve">Stage </w:t>
      </w:r>
      <w:proofErr w:type="spellStart"/>
      <w:r w:rsidRPr="00733BE7">
        <w:rPr>
          <w:rFonts w:ascii="Maiandra GD" w:hAnsi="Maiandra GD"/>
        </w:rPr>
        <w:t>IIb</w:t>
      </w:r>
      <w:proofErr w:type="spellEnd"/>
      <w:r w:rsidRPr="00733BE7">
        <w:rPr>
          <w:rFonts w:ascii="Maiandra GD" w:hAnsi="Maiandra GD"/>
        </w:rPr>
        <w:t xml:space="preserve"> – T 2-5 cm + LNI</w:t>
      </w:r>
    </w:p>
    <w:p w:rsidR="004273E4" w:rsidRPr="00733BE7" w:rsidRDefault="009A70DC" w:rsidP="00733BE7">
      <w:pPr>
        <w:numPr>
          <w:ilvl w:val="0"/>
          <w:numId w:val="88"/>
        </w:numPr>
        <w:tabs>
          <w:tab w:val="left" w:pos="0"/>
        </w:tabs>
        <w:spacing w:line="240" w:lineRule="auto"/>
        <w:rPr>
          <w:rFonts w:ascii="Maiandra GD" w:hAnsi="Maiandra GD"/>
        </w:rPr>
      </w:pPr>
      <w:r w:rsidRPr="00733BE7">
        <w:rPr>
          <w:rFonts w:ascii="Maiandra GD" w:hAnsi="Maiandra GD"/>
        </w:rPr>
        <w:lastRenderedPageBreak/>
        <w:t xml:space="preserve">Stage </w:t>
      </w:r>
      <w:proofErr w:type="spellStart"/>
      <w:r w:rsidRPr="00733BE7">
        <w:rPr>
          <w:rFonts w:ascii="Maiandra GD" w:hAnsi="Maiandra GD"/>
        </w:rPr>
        <w:t>IIIa</w:t>
      </w:r>
      <w:proofErr w:type="spellEnd"/>
      <w:r w:rsidRPr="00733BE7">
        <w:rPr>
          <w:rFonts w:ascii="Maiandra GD" w:hAnsi="Maiandra GD"/>
        </w:rPr>
        <w:t xml:space="preserve"> – T clumped together to other structures</w:t>
      </w:r>
    </w:p>
    <w:p w:rsidR="004273E4" w:rsidRPr="00733BE7" w:rsidRDefault="009A70DC" w:rsidP="00733BE7">
      <w:pPr>
        <w:numPr>
          <w:ilvl w:val="0"/>
          <w:numId w:val="88"/>
        </w:numPr>
        <w:tabs>
          <w:tab w:val="left" w:pos="0"/>
        </w:tabs>
        <w:spacing w:line="240" w:lineRule="auto"/>
        <w:rPr>
          <w:rFonts w:ascii="Maiandra GD" w:hAnsi="Maiandra GD"/>
        </w:rPr>
      </w:pPr>
      <w:r w:rsidRPr="00733BE7">
        <w:rPr>
          <w:rFonts w:ascii="Maiandra GD" w:hAnsi="Maiandra GD"/>
        </w:rPr>
        <w:t xml:space="preserve">Stage </w:t>
      </w:r>
      <w:proofErr w:type="spellStart"/>
      <w:r w:rsidRPr="00733BE7">
        <w:rPr>
          <w:rFonts w:ascii="Maiandra GD" w:hAnsi="Maiandra GD"/>
        </w:rPr>
        <w:t>IIIb</w:t>
      </w:r>
      <w:proofErr w:type="spellEnd"/>
      <w:r w:rsidRPr="00733BE7">
        <w:rPr>
          <w:rFonts w:ascii="Maiandra GD" w:hAnsi="Maiandra GD"/>
        </w:rPr>
        <w:t xml:space="preserve"> – T any size, spread to the chest wall </w:t>
      </w:r>
    </w:p>
    <w:p w:rsidR="004273E4" w:rsidRPr="00733BE7" w:rsidRDefault="009A70DC" w:rsidP="00733BE7">
      <w:pPr>
        <w:numPr>
          <w:ilvl w:val="0"/>
          <w:numId w:val="88"/>
        </w:numPr>
        <w:tabs>
          <w:tab w:val="left" w:pos="0"/>
        </w:tabs>
        <w:spacing w:line="240" w:lineRule="auto"/>
        <w:rPr>
          <w:rFonts w:ascii="Maiandra GD" w:hAnsi="Maiandra GD"/>
        </w:rPr>
      </w:pPr>
      <w:r w:rsidRPr="00733BE7">
        <w:rPr>
          <w:rFonts w:ascii="Maiandra GD" w:hAnsi="Maiandra GD"/>
        </w:rPr>
        <w:t xml:space="preserve">Stage </w:t>
      </w:r>
      <w:proofErr w:type="spellStart"/>
      <w:r w:rsidRPr="00733BE7">
        <w:rPr>
          <w:rFonts w:ascii="Maiandra GD" w:hAnsi="Maiandra GD"/>
        </w:rPr>
        <w:t>IIIc</w:t>
      </w:r>
      <w:proofErr w:type="spellEnd"/>
      <w:r w:rsidRPr="00733BE7">
        <w:rPr>
          <w:rFonts w:ascii="Maiandra GD" w:hAnsi="Maiandra GD"/>
        </w:rPr>
        <w:t xml:space="preserve"> – T </w:t>
      </w:r>
      <w:proofErr w:type="spellStart"/>
      <w:r w:rsidRPr="00733BE7">
        <w:rPr>
          <w:rFonts w:ascii="Maiandra GD" w:hAnsi="Maiandra GD"/>
        </w:rPr>
        <w:t>chestwall</w:t>
      </w:r>
      <w:proofErr w:type="spellEnd"/>
      <w:r w:rsidRPr="00733BE7">
        <w:rPr>
          <w:rFonts w:ascii="Maiandra GD" w:hAnsi="Maiandra GD"/>
        </w:rPr>
        <w:t>, skin, collarbone LN</w:t>
      </w:r>
    </w:p>
    <w:p w:rsidR="004273E4" w:rsidRPr="00733BE7" w:rsidRDefault="009A70DC" w:rsidP="00733BE7">
      <w:pPr>
        <w:numPr>
          <w:ilvl w:val="0"/>
          <w:numId w:val="88"/>
        </w:numPr>
        <w:tabs>
          <w:tab w:val="left" w:pos="0"/>
        </w:tabs>
        <w:spacing w:line="240" w:lineRule="auto"/>
        <w:rPr>
          <w:rFonts w:ascii="Maiandra GD" w:hAnsi="Maiandra GD"/>
        </w:rPr>
      </w:pPr>
      <w:r w:rsidRPr="00733BE7">
        <w:rPr>
          <w:rFonts w:ascii="Maiandra GD" w:hAnsi="Maiandra GD"/>
        </w:rPr>
        <w:t xml:space="preserve">Stage IV – T Metastatic at presentation </w:t>
      </w:r>
    </w:p>
    <w:p w:rsidR="008F2668" w:rsidRPr="00347C59" w:rsidRDefault="008F2668" w:rsidP="008F2668">
      <w:pPr>
        <w:tabs>
          <w:tab w:val="left" w:pos="0"/>
        </w:tabs>
        <w:spacing w:line="240" w:lineRule="auto"/>
        <w:rPr>
          <w:rFonts w:ascii="Maiandra GD" w:hAnsi="Maiandra GD"/>
        </w:rPr>
      </w:pPr>
      <w:r w:rsidRPr="00347C59">
        <w:rPr>
          <w:rFonts w:ascii="Maiandra GD" w:hAnsi="Maiandra GD"/>
        </w:rPr>
        <w:t>Management</w:t>
      </w:r>
    </w:p>
    <w:p w:rsidR="008F2668" w:rsidRPr="00347C59" w:rsidRDefault="008F2668" w:rsidP="008A0EA5">
      <w:pPr>
        <w:pStyle w:val="ListParagraph"/>
        <w:numPr>
          <w:ilvl w:val="0"/>
          <w:numId w:val="67"/>
        </w:numPr>
        <w:tabs>
          <w:tab w:val="left" w:pos="0"/>
        </w:tabs>
        <w:spacing w:line="240" w:lineRule="auto"/>
        <w:rPr>
          <w:rFonts w:ascii="Maiandra GD" w:hAnsi="Maiandra GD"/>
        </w:rPr>
      </w:pPr>
      <w:r w:rsidRPr="00347C59">
        <w:rPr>
          <w:rFonts w:ascii="Maiandra GD" w:hAnsi="Maiandra GD"/>
        </w:rPr>
        <w:t>Ensure the patient is comfortable and allay all anxiety and encourage client to express their feelings and to understand the prognosis</w:t>
      </w:r>
      <w:r w:rsidR="006A6F6A" w:rsidRPr="00347C59">
        <w:rPr>
          <w:rFonts w:ascii="Maiandra GD" w:hAnsi="Maiandra GD"/>
        </w:rPr>
        <w:t xml:space="preserve"> and treatment and what they may be expected to do</w:t>
      </w:r>
    </w:p>
    <w:p w:rsidR="006A6F6A" w:rsidRPr="00347C59" w:rsidRDefault="006A6F6A" w:rsidP="008A0EA5">
      <w:pPr>
        <w:pStyle w:val="ListParagraph"/>
        <w:numPr>
          <w:ilvl w:val="0"/>
          <w:numId w:val="67"/>
        </w:numPr>
        <w:tabs>
          <w:tab w:val="left" w:pos="0"/>
        </w:tabs>
        <w:spacing w:line="240" w:lineRule="auto"/>
        <w:rPr>
          <w:rFonts w:ascii="Maiandra GD" w:hAnsi="Maiandra GD"/>
        </w:rPr>
      </w:pPr>
      <w:r w:rsidRPr="00347C59">
        <w:rPr>
          <w:rFonts w:ascii="Maiandra GD" w:hAnsi="Maiandra GD"/>
        </w:rPr>
        <w:t>Encourage patient and family to ask questions, and explain</w:t>
      </w:r>
    </w:p>
    <w:p w:rsidR="006A6F6A" w:rsidRPr="00347C59" w:rsidRDefault="006A6F6A" w:rsidP="008A0EA5">
      <w:pPr>
        <w:pStyle w:val="ListParagraph"/>
        <w:numPr>
          <w:ilvl w:val="0"/>
          <w:numId w:val="67"/>
        </w:numPr>
        <w:tabs>
          <w:tab w:val="left" w:pos="0"/>
        </w:tabs>
        <w:spacing w:line="240" w:lineRule="auto"/>
        <w:rPr>
          <w:rFonts w:ascii="Maiandra GD" w:hAnsi="Maiandra GD"/>
        </w:rPr>
      </w:pPr>
      <w:r w:rsidRPr="00347C59">
        <w:rPr>
          <w:rFonts w:ascii="Maiandra GD" w:hAnsi="Maiandra GD"/>
        </w:rPr>
        <w:t>Encourage client to seeking information from health care delivery team</w:t>
      </w:r>
    </w:p>
    <w:p w:rsidR="00AE2FF8" w:rsidRPr="00347C59" w:rsidRDefault="00AE2FF8" w:rsidP="008A0EA5">
      <w:pPr>
        <w:pStyle w:val="ListParagraph"/>
        <w:numPr>
          <w:ilvl w:val="0"/>
          <w:numId w:val="67"/>
        </w:numPr>
        <w:tabs>
          <w:tab w:val="left" w:pos="0"/>
        </w:tabs>
        <w:spacing w:line="240" w:lineRule="auto"/>
        <w:rPr>
          <w:rFonts w:ascii="Maiandra GD" w:hAnsi="Maiandra GD"/>
        </w:rPr>
      </w:pPr>
      <w:r w:rsidRPr="00347C59">
        <w:rPr>
          <w:rFonts w:ascii="Maiandra GD" w:hAnsi="Maiandra GD"/>
        </w:rPr>
        <w:t>Surgical management – lumpectomy to remove the lump from breast +lymph node</w:t>
      </w:r>
    </w:p>
    <w:p w:rsidR="00AE2FF8" w:rsidRPr="00347C59" w:rsidRDefault="00AE2FF8" w:rsidP="008A0EA5">
      <w:pPr>
        <w:pStyle w:val="ListParagraph"/>
        <w:numPr>
          <w:ilvl w:val="0"/>
          <w:numId w:val="67"/>
        </w:numPr>
        <w:tabs>
          <w:tab w:val="left" w:pos="0"/>
        </w:tabs>
        <w:spacing w:line="240" w:lineRule="auto"/>
        <w:rPr>
          <w:rFonts w:ascii="Maiandra GD" w:hAnsi="Maiandra GD"/>
        </w:rPr>
      </w:pPr>
      <w:r w:rsidRPr="00347C59">
        <w:rPr>
          <w:rFonts w:ascii="Maiandra GD" w:hAnsi="Maiandra GD"/>
        </w:rPr>
        <w:t>Simple mastectomy – removal of lump then irrigated</w:t>
      </w:r>
    </w:p>
    <w:p w:rsidR="00AE2FF8" w:rsidRPr="00347C59" w:rsidRDefault="00AE2FF8" w:rsidP="008A0EA5">
      <w:pPr>
        <w:pStyle w:val="ListParagraph"/>
        <w:numPr>
          <w:ilvl w:val="0"/>
          <w:numId w:val="67"/>
        </w:numPr>
        <w:tabs>
          <w:tab w:val="left" w:pos="0"/>
        </w:tabs>
        <w:spacing w:line="240" w:lineRule="auto"/>
        <w:rPr>
          <w:rFonts w:ascii="Maiandra GD" w:hAnsi="Maiandra GD"/>
        </w:rPr>
      </w:pPr>
      <w:r w:rsidRPr="00347C59">
        <w:rPr>
          <w:rFonts w:ascii="Maiandra GD" w:hAnsi="Maiandra GD"/>
        </w:rPr>
        <w:t>Modified radical mastectomy – breast tissue, nipple, lymph nodes (pectoral muscles not)</w:t>
      </w:r>
    </w:p>
    <w:p w:rsidR="00AE2FF8" w:rsidRPr="00347C59" w:rsidRDefault="00AE2FF8" w:rsidP="008A0EA5">
      <w:pPr>
        <w:pStyle w:val="ListParagraph"/>
        <w:numPr>
          <w:ilvl w:val="0"/>
          <w:numId w:val="67"/>
        </w:numPr>
        <w:tabs>
          <w:tab w:val="left" w:pos="0"/>
        </w:tabs>
        <w:spacing w:line="240" w:lineRule="auto"/>
        <w:rPr>
          <w:rFonts w:ascii="Maiandra GD" w:hAnsi="Maiandra GD"/>
        </w:rPr>
      </w:pPr>
      <w:r w:rsidRPr="00347C59">
        <w:rPr>
          <w:rFonts w:ascii="Maiandra GD" w:hAnsi="Maiandra GD"/>
        </w:rPr>
        <w:t>Halsted radical mastectomy – removal of entire breast and the underlying muscle</w:t>
      </w:r>
    </w:p>
    <w:p w:rsidR="00AE2FF8" w:rsidRPr="00347C59" w:rsidRDefault="00AE2FF8" w:rsidP="008A0EA5">
      <w:pPr>
        <w:pStyle w:val="ListParagraph"/>
        <w:numPr>
          <w:ilvl w:val="0"/>
          <w:numId w:val="67"/>
        </w:numPr>
        <w:tabs>
          <w:tab w:val="left" w:pos="0"/>
        </w:tabs>
        <w:spacing w:line="240" w:lineRule="auto"/>
        <w:rPr>
          <w:rFonts w:ascii="Maiandra GD" w:hAnsi="Maiandra GD"/>
        </w:rPr>
      </w:pPr>
      <w:r w:rsidRPr="00347C59">
        <w:rPr>
          <w:rFonts w:ascii="Maiandra GD" w:hAnsi="Maiandra GD"/>
        </w:rPr>
        <w:t>Breast reconstruction – for aesthetic purposes</w:t>
      </w:r>
      <w:r w:rsidR="007239DB" w:rsidRPr="00347C59">
        <w:rPr>
          <w:rFonts w:ascii="Maiandra GD" w:hAnsi="Maiandra GD"/>
        </w:rPr>
        <w:t>, its expensive</w:t>
      </w:r>
    </w:p>
    <w:p w:rsidR="007239DB" w:rsidRPr="00347C59" w:rsidRDefault="007239DB" w:rsidP="008A0EA5">
      <w:pPr>
        <w:pStyle w:val="ListParagraph"/>
        <w:numPr>
          <w:ilvl w:val="0"/>
          <w:numId w:val="67"/>
        </w:numPr>
        <w:tabs>
          <w:tab w:val="left" w:pos="0"/>
        </w:tabs>
        <w:spacing w:line="240" w:lineRule="auto"/>
        <w:rPr>
          <w:rFonts w:ascii="Maiandra GD" w:hAnsi="Maiandra GD"/>
        </w:rPr>
      </w:pPr>
      <w:r w:rsidRPr="00347C59">
        <w:rPr>
          <w:rFonts w:ascii="Maiandra GD" w:hAnsi="Maiandra GD"/>
        </w:rPr>
        <w:t>Radiology – done when patient refuses mastectomy</w:t>
      </w:r>
    </w:p>
    <w:p w:rsidR="007239DB" w:rsidRPr="00347C59" w:rsidRDefault="007239DB" w:rsidP="008A0EA5">
      <w:pPr>
        <w:pStyle w:val="ListParagraph"/>
        <w:numPr>
          <w:ilvl w:val="0"/>
          <w:numId w:val="67"/>
        </w:numPr>
        <w:tabs>
          <w:tab w:val="left" w:pos="0"/>
        </w:tabs>
        <w:spacing w:line="240" w:lineRule="auto"/>
        <w:rPr>
          <w:rFonts w:ascii="Maiandra GD" w:hAnsi="Maiandra GD"/>
        </w:rPr>
      </w:pPr>
      <w:r w:rsidRPr="00347C59">
        <w:rPr>
          <w:rFonts w:ascii="Maiandra GD" w:hAnsi="Maiandra GD"/>
        </w:rPr>
        <w:t xml:space="preserve">Chemotherapy – corticosteroids, and anti-estrogens if the </w:t>
      </w:r>
      <w:r w:rsidR="00D64A7A" w:rsidRPr="00347C59">
        <w:rPr>
          <w:rFonts w:ascii="Maiandra GD" w:hAnsi="Maiandra GD"/>
        </w:rPr>
        <w:t>tumour</w:t>
      </w:r>
      <w:r w:rsidRPr="00347C59">
        <w:rPr>
          <w:rFonts w:ascii="Maiandra GD" w:hAnsi="Maiandra GD"/>
        </w:rPr>
        <w:t xml:space="preserve"> is hormone dependent</w:t>
      </w:r>
    </w:p>
    <w:p w:rsidR="007239DB" w:rsidRPr="00347C59" w:rsidRDefault="007239DB" w:rsidP="007239DB">
      <w:pPr>
        <w:tabs>
          <w:tab w:val="left" w:pos="0"/>
        </w:tabs>
        <w:spacing w:line="240" w:lineRule="auto"/>
        <w:rPr>
          <w:rFonts w:ascii="Maiandra GD" w:hAnsi="Maiandra GD"/>
        </w:rPr>
      </w:pPr>
      <w:r w:rsidRPr="00347C59">
        <w:rPr>
          <w:rFonts w:ascii="Maiandra GD" w:hAnsi="Maiandra GD"/>
        </w:rPr>
        <w:t>Nursing management</w:t>
      </w:r>
    </w:p>
    <w:p w:rsidR="007239DB" w:rsidRPr="00347C59" w:rsidRDefault="007239DB" w:rsidP="007239DB">
      <w:pPr>
        <w:tabs>
          <w:tab w:val="left" w:pos="0"/>
        </w:tabs>
        <w:spacing w:line="240" w:lineRule="auto"/>
        <w:rPr>
          <w:rFonts w:ascii="Maiandra GD" w:hAnsi="Maiandra GD"/>
          <w:b/>
          <w:color w:val="002060"/>
        </w:rPr>
      </w:pPr>
      <w:r w:rsidRPr="00347C59">
        <w:rPr>
          <w:rFonts w:ascii="Maiandra GD" w:hAnsi="Maiandra GD"/>
          <w:b/>
          <w:color w:val="002060"/>
        </w:rPr>
        <w:t>Pre – op</w:t>
      </w:r>
    </w:p>
    <w:p w:rsidR="007239DB" w:rsidRPr="00347C59" w:rsidRDefault="007239DB" w:rsidP="008A0EA5">
      <w:pPr>
        <w:pStyle w:val="ListParagraph"/>
        <w:numPr>
          <w:ilvl w:val="0"/>
          <w:numId w:val="68"/>
        </w:numPr>
        <w:tabs>
          <w:tab w:val="left" w:pos="0"/>
        </w:tabs>
        <w:spacing w:line="240" w:lineRule="auto"/>
        <w:rPr>
          <w:rFonts w:ascii="Maiandra GD" w:hAnsi="Maiandra GD"/>
        </w:rPr>
      </w:pPr>
      <w:r w:rsidRPr="00347C59">
        <w:rPr>
          <w:rFonts w:ascii="Maiandra GD" w:hAnsi="Maiandra GD"/>
        </w:rPr>
        <w:t>Psychological preparation of the patient – to allay anxiety and obtain consent</w:t>
      </w:r>
    </w:p>
    <w:p w:rsidR="007239DB" w:rsidRPr="00347C59" w:rsidRDefault="007239DB" w:rsidP="008A0EA5">
      <w:pPr>
        <w:pStyle w:val="ListParagraph"/>
        <w:numPr>
          <w:ilvl w:val="0"/>
          <w:numId w:val="68"/>
        </w:numPr>
        <w:tabs>
          <w:tab w:val="left" w:pos="0"/>
        </w:tabs>
        <w:spacing w:line="240" w:lineRule="auto"/>
        <w:rPr>
          <w:rFonts w:ascii="Maiandra GD" w:hAnsi="Maiandra GD"/>
        </w:rPr>
      </w:pPr>
      <w:r w:rsidRPr="00347C59">
        <w:rPr>
          <w:rFonts w:ascii="Maiandra GD" w:hAnsi="Maiandra GD"/>
        </w:rPr>
        <w:t>Restrict mobility during this period</w:t>
      </w:r>
    </w:p>
    <w:p w:rsidR="007239DB" w:rsidRPr="00347C59" w:rsidRDefault="007239DB" w:rsidP="007239DB">
      <w:pPr>
        <w:tabs>
          <w:tab w:val="left" w:pos="0"/>
        </w:tabs>
        <w:spacing w:line="240" w:lineRule="auto"/>
        <w:rPr>
          <w:rFonts w:ascii="Maiandra GD" w:hAnsi="Maiandra GD"/>
          <w:b/>
          <w:color w:val="002060"/>
        </w:rPr>
      </w:pPr>
      <w:r w:rsidRPr="00347C59">
        <w:rPr>
          <w:rFonts w:ascii="Maiandra GD" w:hAnsi="Maiandra GD"/>
          <w:b/>
          <w:color w:val="002060"/>
        </w:rPr>
        <w:t xml:space="preserve">Post – op </w:t>
      </w:r>
    </w:p>
    <w:p w:rsidR="007239DB" w:rsidRPr="00347C59" w:rsidRDefault="007239DB" w:rsidP="008A0EA5">
      <w:pPr>
        <w:pStyle w:val="ListParagraph"/>
        <w:numPr>
          <w:ilvl w:val="0"/>
          <w:numId w:val="69"/>
        </w:numPr>
        <w:tabs>
          <w:tab w:val="left" w:pos="0"/>
        </w:tabs>
        <w:spacing w:line="240" w:lineRule="auto"/>
        <w:rPr>
          <w:rFonts w:ascii="Maiandra GD" w:hAnsi="Maiandra GD"/>
        </w:rPr>
      </w:pPr>
      <w:r w:rsidRPr="00347C59">
        <w:rPr>
          <w:rFonts w:ascii="Maiandra GD" w:hAnsi="Maiandra GD"/>
        </w:rPr>
        <w:t>Active management of pain....</w:t>
      </w:r>
      <w:proofErr w:type="spellStart"/>
      <w:r w:rsidRPr="00347C59">
        <w:rPr>
          <w:rFonts w:ascii="Maiandra GD" w:hAnsi="Maiandra GD"/>
        </w:rPr>
        <w:t>Pethidine</w:t>
      </w:r>
      <w:proofErr w:type="spellEnd"/>
      <w:r w:rsidRPr="00347C59">
        <w:rPr>
          <w:rFonts w:ascii="Maiandra GD" w:hAnsi="Maiandra GD"/>
        </w:rPr>
        <w:t xml:space="preserve"> stat</w:t>
      </w:r>
    </w:p>
    <w:p w:rsidR="007239DB" w:rsidRPr="00347C59" w:rsidRDefault="007239DB" w:rsidP="008A0EA5">
      <w:pPr>
        <w:pStyle w:val="ListParagraph"/>
        <w:numPr>
          <w:ilvl w:val="0"/>
          <w:numId w:val="69"/>
        </w:numPr>
        <w:tabs>
          <w:tab w:val="left" w:pos="0"/>
        </w:tabs>
        <w:spacing w:line="240" w:lineRule="auto"/>
        <w:rPr>
          <w:rFonts w:ascii="Maiandra GD" w:hAnsi="Maiandra GD"/>
        </w:rPr>
      </w:pPr>
      <w:r w:rsidRPr="00347C59">
        <w:rPr>
          <w:rFonts w:ascii="Maiandra GD" w:hAnsi="Maiandra GD"/>
        </w:rPr>
        <w:t>Let the client lie on a semi – fowler’s position</w:t>
      </w:r>
    </w:p>
    <w:p w:rsidR="007239DB" w:rsidRPr="00347C59" w:rsidRDefault="007239DB" w:rsidP="008A0EA5">
      <w:pPr>
        <w:pStyle w:val="ListParagraph"/>
        <w:numPr>
          <w:ilvl w:val="0"/>
          <w:numId w:val="69"/>
        </w:numPr>
        <w:tabs>
          <w:tab w:val="left" w:pos="0"/>
        </w:tabs>
        <w:spacing w:line="240" w:lineRule="auto"/>
        <w:rPr>
          <w:rFonts w:ascii="Maiandra GD" w:hAnsi="Maiandra GD"/>
        </w:rPr>
      </w:pPr>
      <w:r w:rsidRPr="00347C59">
        <w:rPr>
          <w:rFonts w:ascii="Maiandra GD" w:hAnsi="Maiandra GD"/>
        </w:rPr>
        <w:t>Ensure the client does not lie on the affected side.</w:t>
      </w:r>
    </w:p>
    <w:p w:rsidR="007239DB" w:rsidRPr="00347C59" w:rsidRDefault="007239DB" w:rsidP="008A0EA5">
      <w:pPr>
        <w:pStyle w:val="ListParagraph"/>
        <w:numPr>
          <w:ilvl w:val="0"/>
          <w:numId w:val="69"/>
        </w:numPr>
        <w:tabs>
          <w:tab w:val="left" w:pos="0"/>
        </w:tabs>
        <w:spacing w:line="240" w:lineRule="auto"/>
        <w:rPr>
          <w:rFonts w:ascii="Maiandra GD" w:hAnsi="Maiandra GD"/>
        </w:rPr>
      </w:pPr>
      <w:r w:rsidRPr="00347C59">
        <w:rPr>
          <w:rFonts w:ascii="Maiandra GD" w:hAnsi="Maiandra GD"/>
        </w:rPr>
        <w:t xml:space="preserve">Assess the drains and the dressing </w:t>
      </w:r>
    </w:p>
    <w:p w:rsidR="007239DB" w:rsidRPr="00347C59" w:rsidRDefault="007239DB" w:rsidP="008A0EA5">
      <w:pPr>
        <w:pStyle w:val="ListParagraph"/>
        <w:numPr>
          <w:ilvl w:val="0"/>
          <w:numId w:val="69"/>
        </w:numPr>
        <w:tabs>
          <w:tab w:val="left" w:pos="0"/>
        </w:tabs>
        <w:spacing w:line="240" w:lineRule="auto"/>
        <w:rPr>
          <w:rFonts w:ascii="Maiandra GD" w:hAnsi="Maiandra GD"/>
        </w:rPr>
      </w:pPr>
      <w:r w:rsidRPr="00347C59">
        <w:rPr>
          <w:rFonts w:ascii="Maiandra GD" w:hAnsi="Maiandra GD"/>
        </w:rPr>
        <w:t>Record the amount and type of the discharge if any</w:t>
      </w:r>
    </w:p>
    <w:p w:rsidR="007239DB" w:rsidRPr="00347C59" w:rsidRDefault="007239DB" w:rsidP="008A0EA5">
      <w:pPr>
        <w:pStyle w:val="ListParagraph"/>
        <w:numPr>
          <w:ilvl w:val="0"/>
          <w:numId w:val="69"/>
        </w:numPr>
        <w:tabs>
          <w:tab w:val="left" w:pos="0"/>
        </w:tabs>
        <w:spacing w:line="240" w:lineRule="auto"/>
        <w:rPr>
          <w:rFonts w:ascii="Maiandra GD" w:hAnsi="Maiandra GD"/>
        </w:rPr>
      </w:pPr>
      <w:r w:rsidRPr="00347C59">
        <w:rPr>
          <w:rFonts w:ascii="Maiandra GD" w:hAnsi="Maiandra GD"/>
        </w:rPr>
        <w:t>Monitor vital signs</w:t>
      </w:r>
      <w:r w:rsidR="008F244A" w:rsidRPr="00347C59">
        <w:rPr>
          <w:rFonts w:ascii="Maiandra GD" w:hAnsi="Maiandra GD"/>
        </w:rPr>
        <w:t xml:space="preserve">, </w:t>
      </w:r>
      <w:r w:rsidRPr="00347C59">
        <w:rPr>
          <w:rFonts w:ascii="Maiandra GD" w:hAnsi="Maiandra GD"/>
        </w:rPr>
        <w:t>Teach the family on how to encourage and support the patient</w:t>
      </w:r>
    </w:p>
    <w:p w:rsidR="007239DB" w:rsidRPr="00347C59" w:rsidRDefault="007239DB" w:rsidP="008A0EA5">
      <w:pPr>
        <w:pStyle w:val="ListParagraph"/>
        <w:numPr>
          <w:ilvl w:val="0"/>
          <w:numId w:val="69"/>
        </w:numPr>
        <w:tabs>
          <w:tab w:val="left" w:pos="0"/>
        </w:tabs>
        <w:spacing w:line="240" w:lineRule="auto"/>
        <w:rPr>
          <w:rFonts w:ascii="Maiandra GD" w:hAnsi="Maiandra GD"/>
        </w:rPr>
      </w:pPr>
      <w:r w:rsidRPr="00347C59">
        <w:rPr>
          <w:rFonts w:ascii="Maiandra GD" w:hAnsi="Maiandra GD"/>
        </w:rPr>
        <w:t>Encourage gynaecologic review</w:t>
      </w:r>
    </w:p>
    <w:p w:rsidR="007239DB" w:rsidRPr="00347C59" w:rsidRDefault="007239DB" w:rsidP="008A0EA5">
      <w:pPr>
        <w:pStyle w:val="ListParagraph"/>
        <w:numPr>
          <w:ilvl w:val="0"/>
          <w:numId w:val="69"/>
        </w:numPr>
        <w:tabs>
          <w:tab w:val="left" w:pos="0"/>
        </w:tabs>
        <w:spacing w:line="240" w:lineRule="auto"/>
        <w:rPr>
          <w:rFonts w:ascii="Maiandra GD" w:hAnsi="Maiandra GD"/>
        </w:rPr>
      </w:pPr>
      <w:r w:rsidRPr="00347C59">
        <w:rPr>
          <w:rFonts w:ascii="Maiandra GD" w:hAnsi="Maiandra GD"/>
        </w:rPr>
        <w:t>Encourage the client to perform breast exam and report any findings of significance</w:t>
      </w:r>
    </w:p>
    <w:p w:rsidR="007239DB" w:rsidRPr="00347C59" w:rsidRDefault="007239DB" w:rsidP="007239DB">
      <w:pPr>
        <w:tabs>
          <w:tab w:val="left" w:pos="0"/>
        </w:tabs>
        <w:spacing w:line="240" w:lineRule="auto"/>
        <w:rPr>
          <w:rFonts w:ascii="Maiandra GD" w:hAnsi="Maiandra GD"/>
          <w:b/>
          <w:color w:val="002060"/>
        </w:rPr>
      </w:pPr>
      <w:r w:rsidRPr="00347C59">
        <w:rPr>
          <w:rFonts w:ascii="Maiandra GD" w:hAnsi="Maiandra GD"/>
          <w:b/>
          <w:color w:val="002060"/>
        </w:rPr>
        <w:t>VAGINAL FISTULA</w:t>
      </w:r>
    </w:p>
    <w:p w:rsidR="007239DB" w:rsidRPr="00347C59" w:rsidRDefault="007239DB" w:rsidP="007239DB">
      <w:pPr>
        <w:tabs>
          <w:tab w:val="left" w:pos="0"/>
        </w:tabs>
        <w:spacing w:line="240" w:lineRule="auto"/>
        <w:rPr>
          <w:rFonts w:ascii="Maiandra GD" w:hAnsi="Maiandra GD"/>
        </w:rPr>
      </w:pPr>
      <w:r w:rsidRPr="00347C59">
        <w:rPr>
          <w:rFonts w:ascii="Maiandra GD" w:hAnsi="Maiandra GD"/>
        </w:rPr>
        <w:t>Abnormal tube like opening between two internal structures</w:t>
      </w:r>
    </w:p>
    <w:p w:rsidR="007239DB" w:rsidRPr="00347C59" w:rsidRDefault="007239DB" w:rsidP="007239DB">
      <w:pPr>
        <w:tabs>
          <w:tab w:val="left" w:pos="0"/>
        </w:tabs>
        <w:spacing w:line="240" w:lineRule="auto"/>
        <w:rPr>
          <w:rFonts w:ascii="Maiandra GD" w:hAnsi="Maiandra GD"/>
        </w:rPr>
      </w:pPr>
      <w:r w:rsidRPr="00347C59">
        <w:rPr>
          <w:rFonts w:ascii="Maiandra GD" w:hAnsi="Maiandra GD"/>
        </w:rPr>
        <w:t>Causes</w:t>
      </w:r>
    </w:p>
    <w:p w:rsidR="007239DB" w:rsidRPr="00347C59" w:rsidRDefault="00D64A7A" w:rsidP="008A0EA5">
      <w:pPr>
        <w:pStyle w:val="ListParagraph"/>
        <w:numPr>
          <w:ilvl w:val="0"/>
          <w:numId w:val="70"/>
        </w:numPr>
        <w:tabs>
          <w:tab w:val="left" w:pos="0"/>
        </w:tabs>
        <w:spacing w:line="240" w:lineRule="auto"/>
        <w:rPr>
          <w:rFonts w:ascii="Maiandra GD" w:hAnsi="Maiandra GD"/>
        </w:rPr>
      </w:pPr>
      <w:r w:rsidRPr="00347C59">
        <w:rPr>
          <w:rFonts w:ascii="Maiandra GD" w:hAnsi="Maiandra GD"/>
        </w:rPr>
        <w:t>Traumatic child bearing and prolonged labour</w:t>
      </w:r>
    </w:p>
    <w:p w:rsidR="00D64A7A" w:rsidRPr="00347C59" w:rsidRDefault="00D64A7A" w:rsidP="008A0EA5">
      <w:pPr>
        <w:pStyle w:val="ListParagraph"/>
        <w:numPr>
          <w:ilvl w:val="0"/>
          <w:numId w:val="70"/>
        </w:numPr>
        <w:tabs>
          <w:tab w:val="left" w:pos="0"/>
        </w:tabs>
        <w:spacing w:line="240" w:lineRule="auto"/>
        <w:rPr>
          <w:rFonts w:ascii="Maiandra GD" w:hAnsi="Maiandra GD"/>
        </w:rPr>
      </w:pPr>
      <w:r w:rsidRPr="00347C59">
        <w:rPr>
          <w:rFonts w:ascii="Maiandra GD" w:hAnsi="Maiandra GD"/>
        </w:rPr>
        <w:t>Gynaecological surgery, e.g. BTL, hysterectomy, through the vaginal wall</w:t>
      </w:r>
    </w:p>
    <w:p w:rsidR="00D64A7A" w:rsidRPr="00347C59" w:rsidRDefault="00D64A7A" w:rsidP="008A0EA5">
      <w:pPr>
        <w:pStyle w:val="ListParagraph"/>
        <w:numPr>
          <w:ilvl w:val="0"/>
          <w:numId w:val="70"/>
        </w:numPr>
        <w:tabs>
          <w:tab w:val="left" w:pos="0"/>
        </w:tabs>
        <w:spacing w:line="240" w:lineRule="auto"/>
        <w:rPr>
          <w:rFonts w:ascii="Maiandra GD" w:hAnsi="Maiandra GD"/>
        </w:rPr>
      </w:pPr>
      <w:r w:rsidRPr="00347C59">
        <w:rPr>
          <w:rFonts w:ascii="Maiandra GD" w:hAnsi="Maiandra GD"/>
        </w:rPr>
        <w:t xml:space="preserve">Radiological therapy </w:t>
      </w:r>
      <w:proofErr w:type="spellStart"/>
      <w:r w:rsidRPr="00347C59">
        <w:rPr>
          <w:rFonts w:ascii="Maiandra GD" w:hAnsi="Maiandra GD"/>
        </w:rPr>
        <w:t>e.g</w:t>
      </w:r>
      <w:proofErr w:type="spellEnd"/>
      <w:r w:rsidRPr="00347C59">
        <w:rPr>
          <w:rFonts w:ascii="Maiandra GD" w:hAnsi="Maiandra GD"/>
        </w:rPr>
        <w:t xml:space="preserve"> when intervening for cervical cancer thus damage to the vaginal wall</w:t>
      </w:r>
    </w:p>
    <w:p w:rsidR="00D64A7A" w:rsidRPr="00347C59" w:rsidRDefault="00D64A7A" w:rsidP="00D64A7A">
      <w:pPr>
        <w:tabs>
          <w:tab w:val="left" w:pos="0"/>
        </w:tabs>
        <w:spacing w:line="240" w:lineRule="auto"/>
        <w:rPr>
          <w:rFonts w:ascii="Maiandra GD" w:hAnsi="Maiandra GD"/>
        </w:rPr>
      </w:pPr>
      <w:r w:rsidRPr="00347C59">
        <w:rPr>
          <w:rFonts w:ascii="Maiandra GD" w:hAnsi="Maiandra GD"/>
        </w:rPr>
        <w:t>Types</w:t>
      </w:r>
    </w:p>
    <w:p w:rsidR="00D64A7A" w:rsidRPr="00347C59" w:rsidRDefault="00D64A7A" w:rsidP="008A0EA5">
      <w:pPr>
        <w:pStyle w:val="ListParagraph"/>
        <w:numPr>
          <w:ilvl w:val="0"/>
          <w:numId w:val="71"/>
        </w:numPr>
        <w:tabs>
          <w:tab w:val="left" w:pos="0"/>
        </w:tabs>
        <w:spacing w:line="240" w:lineRule="auto"/>
        <w:rPr>
          <w:rFonts w:ascii="Maiandra GD" w:hAnsi="Maiandra GD"/>
        </w:rPr>
      </w:pPr>
      <w:r w:rsidRPr="00347C59">
        <w:rPr>
          <w:rFonts w:ascii="Maiandra GD" w:hAnsi="Maiandra GD"/>
        </w:rPr>
        <w:lastRenderedPageBreak/>
        <w:t>Utero</w:t>
      </w:r>
      <w:r w:rsidR="00857823" w:rsidRPr="00347C59">
        <w:rPr>
          <w:rFonts w:ascii="Maiandra GD" w:hAnsi="Maiandra GD"/>
        </w:rPr>
        <w:t>-</w:t>
      </w:r>
      <w:r w:rsidRPr="00347C59">
        <w:rPr>
          <w:rFonts w:ascii="Maiandra GD" w:hAnsi="Maiandra GD"/>
        </w:rPr>
        <w:t>vaginal – connection between the uterus vaginal and there is no cervical connection</w:t>
      </w:r>
    </w:p>
    <w:p w:rsidR="00D64A7A" w:rsidRPr="00347C59" w:rsidRDefault="00D64A7A" w:rsidP="008A0EA5">
      <w:pPr>
        <w:pStyle w:val="ListParagraph"/>
        <w:numPr>
          <w:ilvl w:val="0"/>
          <w:numId w:val="71"/>
        </w:numPr>
        <w:tabs>
          <w:tab w:val="left" w:pos="0"/>
        </w:tabs>
        <w:spacing w:line="240" w:lineRule="auto"/>
        <w:rPr>
          <w:rFonts w:ascii="Maiandra GD" w:hAnsi="Maiandra GD"/>
        </w:rPr>
      </w:pPr>
      <w:proofErr w:type="spellStart"/>
      <w:r w:rsidRPr="00347C59">
        <w:rPr>
          <w:rFonts w:ascii="Maiandra GD" w:hAnsi="Maiandra GD"/>
        </w:rPr>
        <w:t>Vesico</w:t>
      </w:r>
      <w:proofErr w:type="spellEnd"/>
      <w:r w:rsidR="00857823" w:rsidRPr="00347C59">
        <w:rPr>
          <w:rFonts w:ascii="Maiandra GD" w:hAnsi="Maiandra GD"/>
        </w:rPr>
        <w:t>-</w:t>
      </w:r>
      <w:r w:rsidRPr="00347C59">
        <w:rPr>
          <w:rFonts w:ascii="Maiandra GD" w:hAnsi="Maiandra GD"/>
        </w:rPr>
        <w:t>vaginal – communication between the vagina and the urinary bladder</w:t>
      </w:r>
    </w:p>
    <w:p w:rsidR="00D64A7A" w:rsidRPr="00347C59" w:rsidRDefault="00D64A7A" w:rsidP="008A0EA5">
      <w:pPr>
        <w:pStyle w:val="ListParagraph"/>
        <w:numPr>
          <w:ilvl w:val="0"/>
          <w:numId w:val="71"/>
        </w:numPr>
        <w:tabs>
          <w:tab w:val="left" w:pos="0"/>
        </w:tabs>
        <w:spacing w:line="240" w:lineRule="auto"/>
        <w:rPr>
          <w:rFonts w:ascii="Maiandra GD" w:hAnsi="Maiandra GD"/>
        </w:rPr>
      </w:pPr>
      <w:r w:rsidRPr="00347C59">
        <w:rPr>
          <w:rFonts w:ascii="Maiandra GD" w:hAnsi="Maiandra GD"/>
        </w:rPr>
        <w:t>Recto</w:t>
      </w:r>
      <w:r w:rsidR="00857823" w:rsidRPr="00347C59">
        <w:rPr>
          <w:rFonts w:ascii="Maiandra GD" w:hAnsi="Maiandra GD"/>
        </w:rPr>
        <w:t>-</w:t>
      </w:r>
      <w:r w:rsidRPr="00347C59">
        <w:rPr>
          <w:rFonts w:ascii="Maiandra GD" w:hAnsi="Maiandra GD"/>
        </w:rPr>
        <w:t>vaginal – communication between the rectum and the vagina</w:t>
      </w:r>
    </w:p>
    <w:p w:rsidR="00857823" w:rsidRPr="00347C59" w:rsidRDefault="00D64A7A" w:rsidP="008A0EA5">
      <w:pPr>
        <w:pStyle w:val="ListParagraph"/>
        <w:numPr>
          <w:ilvl w:val="0"/>
          <w:numId w:val="71"/>
        </w:numPr>
        <w:tabs>
          <w:tab w:val="left" w:pos="0"/>
        </w:tabs>
        <w:spacing w:line="240" w:lineRule="auto"/>
        <w:rPr>
          <w:rFonts w:ascii="Maiandra GD" w:hAnsi="Maiandra GD"/>
        </w:rPr>
      </w:pPr>
      <w:proofErr w:type="spellStart"/>
      <w:r w:rsidRPr="00347C59">
        <w:rPr>
          <w:rFonts w:ascii="Maiandra GD" w:hAnsi="Maiandra GD"/>
        </w:rPr>
        <w:t>U</w:t>
      </w:r>
      <w:r w:rsidR="009320E4" w:rsidRPr="00347C59">
        <w:rPr>
          <w:rFonts w:ascii="Maiandra GD" w:hAnsi="Maiandra GD"/>
        </w:rPr>
        <w:t>rethro</w:t>
      </w:r>
      <w:proofErr w:type="spellEnd"/>
      <w:r w:rsidR="00857823" w:rsidRPr="00347C59">
        <w:rPr>
          <w:rFonts w:ascii="Maiandra GD" w:hAnsi="Maiandra GD"/>
        </w:rPr>
        <w:t>-</w:t>
      </w:r>
      <w:r w:rsidR="009320E4" w:rsidRPr="00347C59">
        <w:rPr>
          <w:rFonts w:ascii="Maiandra GD" w:hAnsi="Maiandra GD"/>
        </w:rPr>
        <w:t>vaginal – communication between the urethra and vagina</w:t>
      </w:r>
    </w:p>
    <w:p w:rsidR="00D64A7A" w:rsidRPr="00347C59" w:rsidRDefault="00857823" w:rsidP="008A0EA5">
      <w:pPr>
        <w:pStyle w:val="ListParagraph"/>
        <w:numPr>
          <w:ilvl w:val="0"/>
          <w:numId w:val="71"/>
        </w:numPr>
        <w:tabs>
          <w:tab w:val="left" w:pos="0"/>
        </w:tabs>
        <w:spacing w:line="240" w:lineRule="auto"/>
        <w:rPr>
          <w:rFonts w:ascii="Maiandra GD" w:hAnsi="Maiandra GD"/>
        </w:rPr>
      </w:pPr>
      <w:proofErr w:type="spellStart"/>
      <w:r w:rsidRPr="00347C59">
        <w:rPr>
          <w:rFonts w:ascii="Maiandra GD" w:hAnsi="Maiandra GD"/>
        </w:rPr>
        <w:t>Uretero</w:t>
      </w:r>
      <w:proofErr w:type="spellEnd"/>
      <w:r w:rsidR="004D54C0" w:rsidRPr="00347C59">
        <w:rPr>
          <w:rFonts w:ascii="Maiandra GD" w:hAnsi="Maiandra GD"/>
        </w:rPr>
        <w:t>-</w:t>
      </w:r>
      <w:r w:rsidRPr="00347C59">
        <w:rPr>
          <w:rFonts w:ascii="Maiandra GD" w:hAnsi="Maiandra GD"/>
        </w:rPr>
        <w:t>vaginal</w:t>
      </w:r>
      <w:r w:rsidR="00CE1F3C" w:rsidRPr="00347C59">
        <w:rPr>
          <w:rFonts w:ascii="Maiandra GD" w:hAnsi="Maiandra GD"/>
        </w:rPr>
        <w:t xml:space="preserve">, </w:t>
      </w:r>
      <w:r w:rsidRPr="00347C59">
        <w:rPr>
          <w:rFonts w:ascii="Maiandra GD" w:hAnsi="Maiandra GD"/>
        </w:rPr>
        <w:t xml:space="preserve">Vaginal </w:t>
      </w:r>
      <w:proofErr w:type="spellStart"/>
      <w:r w:rsidRPr="00347C59">
        <w:rPr>
          <w:rFonts w:ascii="Maiandra GD" w:hAnsi="Maiandra GD"/>
        </w:rPr>
        <w:t>perineal</w:t>
      </w:r>
      <w:proofErr w:type="spellEnd"/>
    </w:p>
    <w:p w:rsidR="009320E4" w:rsidRPr="00347C59" w:rsidRDefault="009320E4" w:rsidP="009320E4">
      <w:pPr>
        <w:tabs>
          <w:tab w:val="left" w:pos="0"/>
        </w:tabs>
        <w:spacing w:line="240" w:lineRule="auto"/>
        <w:rPr>
          <w:rFonts w:ascii="Maiandra GD" w:hAnsi="Maiandra GD"/>
          <w:b/>
          <w:color w:val="002060"/>
        </w:rPr>
      </w:pPr>
      <w:r w:rsidRPr="00347C59">
        <w:rPr>
          <w:rFonts w:ascii="Maiandra GD" w:hAnsi="Maiandra GD"/>
          <w:b/>
          <w:color w:val="002060"/>
        </w:rPr>
        <w:t>Signs and symptoms</w:t>
      </w:r>
    </w:p>
    <w:p w:rsidR="009320E4" w:rsidRPr="00347C59" w:rsidRDefault="009320E4" w:rsidP="008A0EA5">
      <w:pPr>
        <w:pStyle w:val="ListParagraph"/>
        <w:numPr>
          <w:ilvl w:val="0"/>
          <w:numId w:val="72"/>
        </w:numPr>
        <w:tabs>
          <w:tab w:val="left" w:pos="0"/>
        </w:tabs>
        <w:spacing w:line="240" w:lineRule="auto"/>
        <w:rPr>
          <w:rFonts w:ascii="Maiandra GD" w:hAnsi="Maiandra GD"/>
        </w:rPr>
      </w:pPr>
      <w:r w:rsidRPr="00347C59">
        <w:rPr>
          <w:rFonts w:ascii="Maiandra GD" w:hAnsi="Maiandra GD"/>
        </w:rPr>
        <w:t>Ute</w:t>
      </w:r>
      <w:r w:rsidR="008F244A" w:rsidRPr="00347C59">
        <w:rPr>
          <w:rFonts w:ascii="Maiandra GD" w:hAnsi="Maiandra GD"/>
        </w:rPr>
        <w:t xml:space="preserve">rine leakage through the vagina, </w:t>
      </w:r>
      <w:proofErr w:type="spellStart"/>
      <w:r w:rsidRPr="00347C59">
        <w:rPr>
          <w:rFonts w:ascii="Maiandra GD" w:hAnsi="Maiandra GD"/>
        </w:rPr>
        <w:t>Fecal</w:t>
      </w:r>
      <w:proofErr w:type="spellEnd"/>
      <w:r w:rsidRPr="00347C59">
        <w:rPr>
          <w:rFonts w:ascii="Maiandra GD" w:hAnsi="Maiandra GD"/>
        </w:rPr>
        <w:t xml:space="preserve"> matter leakage</w:t>
      </w:r>
      <w:r w:rsidR="008F244A" w:rsidRPr="00347C59">
        <w:rPr>
          <w:rFonts w:ascii="Maiandra GD" w:hAnsi="Maiandra GD"/>
        </w:rPr>
        <w:t xml:space="preserve">, </w:t>
      </w:r>
      <w:r w:rsidRPr="00347C59">
        <w:rPr>
          <w:rFonts w:ascii="Maiandra GD" w:hAnsi="Maiandra GD"/>
        </w:rPr>
        <w:t>Prolonged dull pain around the pelvic region</w:t>
      </w:r>
      <w:r w:rsidR="008F244A" w:rsidRPr="00347C59">
        <w:rPr>
          <w:rFonts w:ascii="Maiandra GD" w:hAnsi="Maiandra GD"/>
        </w:rPr>
        <w:t xml:space="preserve">, </w:t>
      </w:r>
      <w:r w:rsidRPr="00347C59">
        <w:rPr>
          <w:rFonts w:ascii="Maiandra GD" w:hAnsi="Maiandra GD"/>
        </w:rPr>
        <w:t>Foul smelling discharge</w:t>
      </w:r>
    </w:p>
    <w:p w:rsidR="009320E4" w:rsidRPr="00347C59" w:rsidRDefault="009320E4" w:rsidP="009320E4">
      <w:pPr>
        <w:tabs>
          <w:tab w:val="left" w:pos="0"/>
        </w:tabs>
        <w:spacing w:line="240" w:lineRule="auto"/>
        <w:rPr>
          <w:rFonts w:ascii="Maiandra GD" w:hAnsi="Maiandra GD"/>
        </w:rPr>
      </w:pPr>
      <w:r w:rsidRPr="00347C59">
        <w:rPr>
          <w:rFonts w:ascii="Maiandra GD" w:hAnsi="Maiandra GD"/>
        </w:rPr>
        <w:t>Diagnosis</w:t>
      </w:r>
    </w:p>
    <w:p w:rsidR="009320E4" w:rsidRPr="00347C59" w:rsidRDefault="008F244A" w:rsidP="008A0EA5">
      <w:pPr>
        <w:pStyle w:val="ListParagraph"/>
        <w:numPr>
          <w:ilvl w:val="0"/>
          <w:numId w:val="73"/>
        </w:numPr>
        <w:tabs>
          <w:tab w:val="left" w:pos="0"/>
        </w:tabs>
        <w:spacing w:line="240" w:lineRule="auto"/>
        <w:rPr>
          <w:rFonts w:ascii="Maiandra GD" w:hAnsi="Maiandra GD"/>
        </w:rPr>
      </w:pPr>
      <w:r w:rsidRPr="00347C59">
        <w:rPr>
          <w:rFonts w:ascii="Maiandra GD" w:hAnsi="Maiandra GD"/>
        </w:rPr>
        <w:t xml:space="preserve">History, physical exam, </w:t>
      </w:r>
      <w:proofErr w:type="spellStart"/>
      <w:r w:rsidRPr="00347C59">
        <w:rPr>
          <w:rFonts w:ascii="Maiandra GD" w:hAnsi="Maiandra GD"/>
        </w:rPr>
        <w:t>C</w:t>
      </w:r>
      <w:r w:rsidR="009320E4" w:rsidRPr="00347C59">
        <w:rPr>
          <w:rFonts w:ascii="Maiandra GD" w:hAnsi="Maiandra GD"/>
        </w:rPr>
        <w:t>ystoscopy</w:t>
      </w:r>
      <w:proofErr w:type="spellEnd"/>
      <w:r w:rsidR="009320E4" w:rsidRPr="00347C59">
        <w:rPr>
          <w:rFonts w:ascii="Maiandra GD" w:hAnsi="Maiandra GD"/>
        </w:rPr>
        <w:t>, u/s, and speculum</w:t>
      </w:r>
    </w:p>
    <w:p w:rsidR="009320E4" w:rsidRPr="00347C59" w:rsidRDefault="009320E4" w:rsidP="009320E4">
      <w:pPr>
        <w:tabs>
          <w:tab w:val="left" w:pos="0"/>
        </w:tabs>
        <w:spacing w:line="240" w:lineRule="auto"/>
        <w:rPr>
          <w:rFonts w:ascii="Maiandra GD" w:hAnsi="Maiandra GD"/>
        </w:rPr>
      </w:pPr>
      <w:r w:rsidRPr="00347C59">
        <w:rPr>
          <w:rFonts w:ascii="Maiandra GD" w:hAnsi="Maiandra GD"/>
        </w:rPr>
        <w:t>Management</w:t>
      </w:r>
    </w:p>
    <w:p w:rsidR="009320E4" w:rsidRPr="00347C59" w:rsidRDefault="009320E4" w:rsidP="008A0EA5">
      <w:pPr>
        <w:pStyle w:val="ListParagraph"/>
        <w:numPr>
          <w:ilvl w:val="0"/>
          <w:numId w:val="73"/>
        </w:numPr>
        <w:tabs>
          <w:tab w:val="left" w:pos="0"/>
        </w:tabs>
        <w:spacing w:line="240" w:lineRule="auto"/>
        <w:rPr>
          <w:rFonts w:ascii="Maiandra GD" w:hAnsi="Maiandra GD"/>
        </w:rPr>
      </w:pPr>
      <w:r w:rsidRPr="00347C59">
        <w:rPr>
          <w:rFonts w:ascii="Maiandra GD" w:hAnsi="Maiandra GD"/>
        </w:rPr>
        <w:t>Admit the patient</w:t>
      </w:r>
      <w:r w:rsidR="008F244A" w:rsidRPr="00347C59">
        <w:rPr>
          <w:rFonts w:ascii="Maiandra GD" w:hAnsi="Maiandra GD"/>
        </w:rPr>
        <w:t xml:space="preserve">, </w:t>
      </w:r>
      <w:r w:rsidRPr="00347C59">
        <w:rPr>
          <w:rFonts w:ascii="Maiandra GD" w:hAnsi="Maiandra GD"/>
        </w:rPr>
        <w:t>Re – assure the client and the family</w:t>
      </w:r>
      <w:r w:rsidR="008F244A" w:rsidRPr="00347C59">
        <w:rPr>
          <w:rFonts w:ascii="Maiandra GD" w:hAnsi="Maiandra GD"/>
        </w:rPr>
        <w:t xml:space="preserve">, </w:t>
      </w:r>
      <w:r w:rsidRPr="00347C59">
        <w:rPr>
          <w:rFonts w:ascii="Maiandra GD" w:hAnsi="Maiandra GD"/>
        </w:rPr>
        <w:t>Apply zinc oxide around the area if the fistula is small</w:t>
      </w:r>
      <w:r w:rsidR="008F244A" w:rsidRPr="00347C59">
        <w:rPr>
          <w:rFonts w:ascii="Maiandra GD" w:hAnsi="Maiandra GD"/>
        </w:rPr>
        <w:t xml:space="preserve">, </w:t>
      </w:r>
      <w:r w:rsidRPr="00347C59">
        <w:rPr>
          <w:rFonts w:ascii="Maiandra GD" w:hAnsi="Maiandra GD"/>
        </w:rPr>
        <w:t>Prepare the patient for surgery to close the opening</w:t>
      </w:r>
    </w:p>
    <w:p w:rsidR="009320E4" w:rsidRPr="00347C59" w:rsidRDefault="009320E4" w:rsidP="008A0EA5">
      <w:pPr>
        <w:pStyle w:val="ListParagraph"/>
        <w:numPr>
          <w:ilvl w:val="0"/>
          <w:numId w:val="73"/>
        </w:numPr>
        <w:tabs>
          <w:tab w:val="left" w:pos="0"/>
        </w:tabs>
        <w:spacing w:line="240" w:lineRule="auto"/>
        <w:rPr>
          <w:rFonts w:ascii="Maiandra GD" w:hAnsi="Maiandra GD"/>
        </w:rPr>
      </w:pPr>
      <w:r w:rsidRPr="00347C59">
        <w:rPr>
          <w:rFonts w:ascii="Maiandra GD" w:hAnsi="Maiandra GD"/>
        </w:rPr>
        <w:t>For recto</w:t>
      </w:r>
      <w:r w:rsidR="004D54C0" w:rsidRPr="00347C59">
        <w:rPr>
          <w:rFonts w:ascii="Maiandra GD" w:hAnsi="Maiandra GD"/>
        </w:rPr>
        <w:t>-</w:t>
      </w:r>
      <w:r w:rsidRPr="00347C59">
        <w:rPr>
          <w:rFonts w:ascii="Maiandra GD" w:hAnsi="Maiandra GD"/>
        </w:rPr>
        <w:t>vaginal fistula, there shall be a temporary colostomy after rep[air to aid healing</w:t>
      </w:r>
    </w:p>
    <w:p w:rsidR="009320E4" w:rsidRPr="00347C59" w:rsidRDefault="009320E4" w:rsidP="009320E4">
      <w:pPr>
        <w:tabs>
          <w:tab w:val="left" w:pos="0"/>
        </w:tabs>
        <w:spacing w:line="240" w:lineRule="auto"/>
        <w:rPr>
          <w:rFonts w:ascii="Maiandra GD" w:hAnsi="Maiandra GD"/>
        </w:rPr>
      </w:pPr>
    </w:p>
    <w:p w:rsidR="009320E4" w:rsidRPr="00347C59" w:rsidRDefault="009320E4" w:rsidP="009320E4">
      <w:pPr>
        <w:tabs>
          <w:tab w:val="left" w:pos="0"/>
        </w:tabs>
        <w:spacing w:line="240" w:lineRule="auto"/>
        <w:rPr>
          <w:rFonts w:ascii="Maiandra GD" w:hAnsi="Maiandra GD"/>
          <w:b/>
          <w:color w:val="002060"/>
        </w:rPr>
      </w:pPr>
      <w:r w:rsidRPr="00347C59">
        <w:rPr>
          <w:rFonts w:ascii="Maiandra GD" w:hAnsi="Maiandra GD"/>
          <w:b/>
          <w:color w:val="002060"/>
        </w:rPr>
        <w:t>UTERINE PROLAPSE</w:t>
      </w:r>
      <w:r w:rsidR="00A10C24" w:rsidRPr="00347C59">
        <w:rPr>
          <w:rFonts w:ascii="Maiandra GD" w:hAnsi="Maiandra GD"/>
          <w:b/>
          <w:color w:val="002060"/>
        </w:rPr>
        <w:t xml:space="preserve"> / PROCEDENTIA</w:t>
      </w:r>
    </w:p>
    <w:p w:rsidR="00A10C24" w:rsidRPr="00347C59" w:rsidRDefault="00A10C24" w:rsidP="009320E4">
      <w:pPr>
        <w:tabs>
          <w:tab w:val="left" w:pos="0"/>
        </w:tabs>
        <w:spacing w:line="240" w:lineRule="auto"/>
        <w:rPr>
          <w:rFonts w:ascii="Maiandra GD" w:hAnsi="Maiandra GD"/>
        </w:rPr>
      </w:pPr>
      <w:r w:rsidRPr="00347C59">
        <w:rPr>
          <w:rFonts w:ascii="Maiandra GD" w:hAnsi="Maiandra GD"/>
        </w:rPr>
        <w:t>A prolapse refers to the protrusion of an internal organ or a structure beyond its normal confines</w:t>
      </w:r>
      <w:r w:rsidR="00CE1F3C" w:rsidRPr="00347C59">
        <w:rPr>
          <w:rFonts w:ascii="Maiandra GD" w:hAnsi="Maiandra GD"/>
        </w:rPr>
        <w:t xml:space="preserve">. </w:t>
      </w:r>
      <w:r w:rsidR="008F244A" w:rsidRPr="00347C59">
        <w:rPr>
          <w:rFonts w:ascii="Maiandra GD" w:hAnsi="Maiandra GD"/>
        </w:rPr>
        <w:t>There is d</w:t>
      </w:r>
      <w:r w:rsidRPr="00347C59">
        <w:rPr>
          <w:rFonts w:ascii="Maiandra GD" w:hAnsi="Maiandra GD"/>
        </w:rPr>
        <w:t>own ward displacement of the uterus through the vaginal orifice. The connective tissues, levator ani muscle, nerve supplies, around pelvic structures are all responsible in uterine prolapse and a defect in one or more of these will cause the condition</w:t>
      </w:r>
    </w:p>
    <w:p w:rsidR="00A10C24" w:rsidRPr="00347C59" w:rsidRDefault="00A10C24" w:rsidP="009320E4">
      <w:pPr>
        <w:tabs>
          <w:tab w:val="left" w:pos="0"/>
        </w:tabs>
        <w:spacing w:line="240" w:lineRule="auto"/>
        <w:rPr>
          <w:rFonts w:ascii="Maiandra GD" w:hAnsi="Maiandra GD"/>
        </w:rPr>
      </w:pPr>
      <w:r w:rsidRPr="00347C59">
        <w:rPr>
          <w:rFonts w:ascii="Maiandra GD" w:hAnsi="Maiandra GD"/>
        </w:rPr>
        <w:t>Causes</w:t>
      </w:r>
    </w:p>
    <w:p w:rsidR="00A10C24" w:rsidRPr="00347C59" w:rsidRDefault="00A10C24" w:rsidP="008A0EA5">
      <w:pPr>
        <w:pStyle w:val="ListParagraph"/>
        <w:numPr>
          <w:ilvl w:val="0"/>
          <w:numId w:val="74"/>
        </w:numPr>
        <w:tabs>
          <w:tab w:val="left" w:pos="0"/>
        </w:tabs>
        <w:spacing w:line="240" w:lineRule="auto"/>
        <w:rPr>
          <w:rFonts w:ascii="Maiandra GD" w:hAnsi="Maiandra GD"/>
        </w:rPr>
      </w:pPr>
      <w:r w:rsidRPr="00347C59">
        <w:rPr>
          <w:rFonts w:ascii="Maiandra GD" w:hAnsi="Maiandra GD"/>
        </w:rPr>
        <w:t>Congenital defect of the pelvic floor</w:t>
      </w:r>
      <w:r w:rsidR="00CE1F3C" w:rsidRPr="00347C59">
        <w:rPr>
          <w:rFonts w:ascii="Maiandra GD" w:hAnsi="Maiandra GD"/>
        </w:rPr>
        <w:t xml:space="preserve">, </w:t>
      </w:r>
      <w:r w:rsidRPr="00347C59">
        <w:rPr>
          <w:rFonts w:ascii="Maiandra GD" w:hAnsi="Maiandra GD"/>
        </w:rPr>
        <w:t>Traumatic child bearing</w:t>
      </w:r>
      <w:r w:rsidR="00CE1F3C" w:rsidRPr="00347C59">
        <w:rPr>
          <w:rFonts w:ascii="Maiandra GD" w:hAnsi="Maiandra GD"/>
        </w:rPr>
        <w:t xml:space="preserve">, </w:t>
      </w:r>
      <w:r w:rsidRPr="00347C59">
        <w:rPr>
          <w:rFonts w:ascii="Maiandra GD" w:hAnsi="Maiandra GD"/>
        </w:rPr>
        <w:t>Poor management of all the three initial stages of labour</w:t>
      </w:r>
    </w:p>
    <w:p w:rsidR="00A10C24" w:rsidRPr="00347C59" w:rsidRDefault="00A10C24" w:rsidP="00A10C24">
      <w:pPr>
        <w:tabs>
          <w:tab w:val="left" w:pos="0"/>
        </w:tabs>
        <w:spacing w:line="240" w:lineRule="auto"/>
        <w:rPr>
          <w:rFonts w:ascii="Maiandra GD" w:hAnsi="Maiandra GD"/>
        </w:rPr>
      </w:pPr>
      <w:r w:rsidRPr="00347C59">
        <w:rPr>
          <w:rFonts w:ascii="Maiandra GD" w:hAnsi="Maiandra GD"/>
        </w:rPr>
        <w:t>Grading</w:t>
      </w:r>
    </w:p>
    <w:p w:rsidR="00A10C24" w:rsidRPr="00347C59" w:rsidRDefault="00A10C24" w:rsidP="008A0EA5">
      <w:pPr>
        <w:pStyle w:val="ListParagraph"/>
        <w:numPr>
          <w:ilvl w:val="0"/>
          <w:numId w:val="75"/>
        </w:numPr>
        <w:tabs>
          <w:tab w:val="left" w:pos="0"/>
        </w:tabs>
        <w:spacing w:line="240" w:lineRule="auto"/>
        <w:rPr>
          <w:rFonts w:ascii="Maiandra GD" w:hAnsi="Maiandra GD"/>
        </w:rPr>
      </w:pPr>
      <w:r w:rsidRPr="00347C59">
        <w:rPr>
          <w:rFonts w:ascii="Maiandra GD" w:hAnsi="Maiandra GD"/>
        </w:rPr>
        <w:t>1</w:t>
      </w:r>
      <w:r w:rsidRPr="00347C59">
        <w:rPr>
          <w:rFonts w:ascii="Maiandra GD" w:hAnsi="Maiandra GD"/>
          <w:vertAlign w:val="superscript"/>
        </w:rPr>
        <w:t>st</w:t>
      </w:r>
      <w:r w:rsidRPr="00347C59">
        <w:rPr>
          <w:rFonts w:ascii="Maiandra GD" w:hAnsi="Maiandra GD"/>
        </w:rPr>
        <w:t xml:space="preserve"> degree – descended in the upper 3</w:t>
      </w:r>
      <w:r w:rsidRPr="00347C59">
        <w:rPr>
          <w:rFonts w:ascii="Maiandra GD" w:hAnsi="Maiandra GD"/>
          <w:vertAlign w:val="superscript"/>
        </w:rPr>
        <w:t>rd</w:t>
      </w:r>
      <w:r w:rsidRPr="00347C59">
        <w:rPr>
          <w:rFonts w:ascii="Maiandra GD" w:hAnsi="Maiandra GD"/>
        </w:rPr>
        <w:t xml:space="preserve"> of the vagina</w:t>
      </w:r>
    </w:p>
    <w:p w:rsidR="00A10C24" w:rsidRPr="00347C59" w:rsidRDefault="00A10C24" w:rsidP="008A0EA5">
      <w:pPr>
        <w:pStyle w:val="ListParagraph"/>
        <w:numPr>
          <w:ilvl w:val="0"/>
          <w:numId w:val="75"/>
        </w:numPr>
        <w:tabs>
          <w:tab w:val="left" w:pos="0"/>
        </w:tabs>
        <w:spacing w:line="240" w:lineRule="auto"/>
        <w:rPr>
          <w:rFonts w:ascii="Maiandra GD" w:hAnsi="Maiandra GD"/>
        </w:rPr>
      </w:pPr>
      <w:r w:rsidRPr="00347C59">
        <w:rPr>
          <w:rFonts w:ascii="Maiandra GD" w:hAnsi="Maiandra GD"/>
        </w:rPr>
        <w:t>2</w:t>
      </w:r>
      <w:r w:rsidRPr="00347C59">
        <w:rPr>
          <w:rFonts w:ascii="Maiandra GD" w:hAnsi="Maiandra GD"/>
          <w:vertAlign w:val="superscript"/>
        </w:rPr>
        <w:t>nd</w:t>
      </w:r>
      <w:r w:rsidRPr="00347C59">
        <w:rPr>
          <w:rFonts w:ascii="Maiandra GD" w:hAnsi="Maiandra GD"/>
        </w:rPr>
        <w:t xml:space="preserve"> degree – descended in the lower 3</w:t>
      </w:r>
      <w:r w:rsidRPr="00347C59">
        <w:rPr>
          <w:rFonts w:ascii="Maiandra GD" w:hAnsi="Maiandra GD"/>
          <w:vertAlign w:val="superscript"/>
        </w:rPr>
        <w:t>rd</w:t>
      </w:r>
      <w:r w:rsidRPr="00347C59">
        <w:rPr>
          <w:rFonts w:ascii="Maiandra GD" w:hAnsi="Maiandra GD"/>
        </w:rPr>
        <w:t xml:space="preserve"> of the vagina</w:t>
      </w:r>
    </w:p>
    <w:p w:rsidR="009A4363" w:rsidRPr="00347C59" w:rsidRDefault="00A10C24" w:rsidP="008A0EA5">
      <w:pPr>
        <w:pStyle w:val="ListParagraph"/>
        <w:numPr>
          <w:ilvl w:val="0"/>
          <w:numId w:val="75"/>
        </w:numPr>
        <w:tabs>
          <w:tab w:val="left" w:pos="0"/>
        </w:tabs>
        <w:spacing w:line="240" w:lineRule="auto"/>
        <w:rPr>
          <w:rFonts w:ascii="Maiandra GD" w:hAnsi="Maiandra GD"/>
        </w:rPr>
      </w:pPr>
      <w:r w:rsidRPr="00347C59">
        <w:rPr>
          <w:rFonts w:ascii="Maiandra GD" w:hAnsi="Maiandra GD"/>
        </w:rPr>
        <w:t>3</w:t>
      </w:r>
      <w:r w:rsidRPr="00347C59">
        <w:rPr>
          <w:rFonts w:ascii="Maiandra GD" w:hAnsi="Maiandra GD"/>
          <w:vertAlign w:val="superscript"/>
        </w:rPr>
        <w:t>rd</w:t>
      </w:r>
      <w:r w:rsidRPr="00347C59">
        <w:rPr>
          <w:rFonts w:ascii="Maiandra GD" w:hAnsi="Maiandra GD"/>
        </w:rPr>
        <w:t xml:space="preserve"> degree – visible or outside the </w:t>
      </w:r>
      <w:proofErr w:type="spellStart"/>
      <w:r w:rsidRPr="00347C59">
        <w:rPr>
          <w:rFonts w:ascii="Maiandra GD" w:hAnsi="Maiandra GD"/>
        </w:rPr>
        <w:t>introitus</w:t>
      </w:r>
      <w:proofErr w:type="spellEnd"/>
    </w:p>
    <w:p w:rsidR="009A4363" w:rsidRPr="00347C59" w:rsidRDefault="009A4363" w:rsidP="009A4363">
      <w:pPr>
        <w:tabs>
          <w:tab w:val="left" w:pos="0"/>
        </w:tabs>
        <w:spacing w:line="240" w:lineRule="auto"/>
        <w:rPr>
          <w:rFonts w:ascii="Maiandra GD" w:hAnsi="Maiandra GD"/>
        </w:rPr>
      </w:pPr>
      <w:r w:rsidRPr="00347C59">
        <w:rPr>
          <w:rFonts w:ascii="Maiandra GD" w:hAnsi="Maiandra GD"/>
        </w:rPr>
        <w:t>Clinical features</w:t>
      </w:r>
    </w:p>
    <w:p w:rsidR="009A4363" w:rsidRPr="00347C59" w:rsidRDefault="009A4363" w:rsidP="008A0EA5">
      <w:pPr>
        <w:pStyle w:val="ListParagraph"/>
        <w:numPr>
          <w:ilvl w:val="0"/>
          <w:numId w:val="76"/>
        </w:numPr>
        <w:tabs>
          <w:tab w:val="left" w:pos="0"/>
        </w:tabs>
        <w:spacing w:line="240" w:lineRule="auto"/>
        <w:rPr>
          <w:rFonts w:ascii="Maiandra GD" w:hAnsi="Maiandra GD"/>
        </w:rPr>
      </w:pPr>
      <w:r w:rsidRPr="00347C59">
        <w:rPr>
          <w:rFonts w:ascii="Maiandra GD" w:hAnsi="Maiandra GD"/>
        </w:rPr>
        <w:t>Lower abdominal pains</w:t>
      </w:r>
      <w:r w:rsidR="00CE1F3C" w:rsidRPr="00347C59">
        <w:rPr>
          <w:rFonts w:ascii="Maiandra GD" w:hAnsi="Maiandra GD"/>
        </w:rPr>
        <w:t xml:space="preserve">, </w:t>
      </w:r>
      <w:r w:rsidRPr="00347C59">
        <w:rPr>
          <w:rFonts w:ascii="Maiandra GD" w:hAnsi="Maiandra GD"/>
        </w:rPr>
        <w:t>Feeling of the pressure within the pelvis</w:t>
      </w:r>
    </w:p>
    <w:p w:rsidR="009A4363" w:rsidRPr="00347C59" w:rsidRDefault="009A4363" w:rsidP="008A0EA5">
      <w:pPr>
        <w:pStyle w:val="ListParagraph"/>
        <w:numPr>
          <w:ilvl w:val="0"/>
          <w:numId w:val="76"/>
        </w:numPr>
        <w:tabs>
          <w:tab w:val="left" w:pos="0"/>
        </w:tabs>
        <w:spacing w:line="240" w:lineRule="auto"/>
        <w:rPr>
          <w:rFonts w:ascii="Maiandra GD" w:hAnsi="Maiandra GD"/>
        </w:rPr>
      </w:pPr>
      <w:r w:rsidRPr="00347C59">
        <w:rPr>
          <w:rFonts w:ascii="Maiandra GD" w:hAnsi="Maiandra GD"/>
        </w:rPr>
        <w:t>Urinary stasis – compression of the urethra</w:t>
      </w:r>
    </w:p>
    <w:p w:rsidR="009A4363" w:rsidRPr="00347C59" w:rsidRDefault="009A4363" w:rsidP="008A0EA5">
      <w:pPr>
        <w:pStyle w:val="ListParagraph"/>
        <w:numPr>
          <w:ilvl w:val="0"/>
          <w:numId w:val="76"/>
        </w:numPr>
        <w:tabs>
          <w:tab w:val="left" w:pos="0"/>
        </w:tabs>
        <w:spacing w:line="240" w:lineRule="auto"/>
        <w:rPr>
          <w:rFonts w:ascii="Maiandra GD" w:hAnsi="Maiandra GD"/>
        </w:rPr>
      </w:pPr>
      <w:r w:rsidRPr="00347C59">
        <w:rPr>
          <w:rFonts w:ascii="Maiandra GD" w:hAnsi="Maiandra GD"/>
        </w:rPr>
        <w:t>Enlarged cervix</w:t>
      </w:r>
      <w:r w:rsidR="00CE1F3C" w:rsidRPr="00347C59">
        <w:rPr>
          <w:rFonts w:ascii="Maiandra GD" w:hAnsi="Maiandra GD"/>
        </w:rPr>
        <w:t xml:space="preserve">, </w:t>
      </w:r>
      <w:r w:rsidRPr="00347C59">
        <w:rPr>
          <w:rFonts w:ascii="Maiandra GD" w:hAnsi="Maiandra GD"/>
        </w:rPr>
        <w:t>In coitus there is severe dyspareunia and discomfort</w:t>
      </w:r>
    </w:p>
    <w:p w:rsidR="009A4363" w:rsidRPr="00347C59" w:rsidRDefault="009A4363" w:rsidP="009A4363">
      <w:pPr>
        <w:tabs>
          <w:tab w:val="left" w:pos="0"/>
        </w:tabs>
        <w:spacing w:line="240" w:lineRule="auto"/>
        <w:rPr>
          <w:rFonts w:ascii="Maiandra GD" w:hAnsi="Maiandra GD"/>
        </w:rPr>
      </w:pPr>
      <w:r w:rsidRPr="00347C59">
        <w:rPr>
          <w:rFonts w:ascii="Maiandra GD" w:hAnsi="Maiandra GD"/>
        </w:rPr>
        <w:t>Management</w:t>
      </w:r>
    </w:p>
    <w:p w:rsidR="009A4363" w:rsidRPr="00347C59" w:rsidRDefault="009A4363" w:rsidP="008A0EA5">
      <w:pPr>
        <w:pStyle w:val="ListParagraph"/>
        <w:numPr>
          <w:ilvl w:val="0"/>
          <w:numId w:val="77"/>
        </w:numPr>
        <w:tabs>
          <w:tab w:val="left" w:pos="0"/>
        </w:tabs>
        <w:spacing w:line="240" w:lineRule="auto"/>
        <w:rPr>
          <w:rFonts w:ascii="Maiandra GD" w:hAnsi="Maiandra GD"/>
        </w:rPr>
      </w:pPr>
      <w:r w:rsidRPr="00347C59">
        <w:rPr>
          <w:rFonts w:ascii="Maiandra GD" w:hAnsi="Maiandra GD"/>
        </w:rPr>
        <w:t>Admit</w:t>
      </w:r>
    </w:p>
    <w:p w:rsidR="009A4363" w:rsidRPr="00347C59" w:rsidRDefault="009A4363" w:rsidP="008A0EA5">
      <w:pPr>
        <w:pStyle w:val="ListParagraph"/>
        <w:numPr>
          <w:ilvl w:val="0"/>
          <w:numId w:val="77"/>
        </w:numPr>
        <w:tabs>
          <w:tab w:val="left" w:pos="0"/>
        </w:tabs>
        <w:spacing w:line="240" w:lineRule="auto"/>
        <w:rPr>
          <w:rFonts w:ascii="Maiandra GD" w:hAnsi="Maiandra GD"/>
        </w:rPr>
      </w:pPr>
      <w:r w:rsidRPr="00347C59">
        <w:rPr>
          <w:rFonts w:ascii="Maiandra GD" w:hAnsi="Maiandra GD"/>
        </w:rPr>
        <w:t>Monitor vital signs</w:t>
      </w:r>
    </w:p>
    <w:p w:rsidR="009A4363" w:rsidRPr="00347C59" w:rsidRDefault="009A4363" w:rsidP="008A0EA5">
      <w:pPr>
        <w:pStyle w:val="ListParagraph"/>
        <w:numPr>
          <w:ilvl w:val="0"/>
          <w:numId w:val="77"/>
        </w:numPr>
        <w:tabs>
          <w:tab w:val="left" w:pos="0"/>
        </w:tabs>
        <w:spacing w:line="240" w:lineRule="auto"/>
        <w:rPr>
          <w:rFonts w:ascii="Maiandra GD" w:hAnsi="Maiandra GD"/>
        </w:rPr>
      </w:pPr>
      <w:r w:rsidRPr="00347C59">
        <w:rPr>
          <w:rFonts w:ascii="Maiandra GD" w:hAnsi="Maiandra GD"/>
        </w:rPr>
        <w:t>Promote nutrition in preparation for surgery</w:t>
      </w:r>
    </w:p>
    <w:p w:rsidR="009A4363" w:rsidRPr="00347C59" w:rsidRDefault="009A4363" w:rsidP="008A0EA5">
      <w:pPr>
        <w:pStyle w:val="ListParagraph"/>
        <w:numPr>
          <w:ilvl w:val="0"/>
          <w:numId w:val="77"/>
        </w:numPr>
        <w:tabs>
          <w:tab w:val="left" w:pos="0"/>
        </w:tabs>
        <w:spacing w:line="240" w:lineRule="auto"/>
        <w:rPr>
          <w:rFonts w:ascii="Maiandra GD" w:hAnsi="Maiandra GD"/>
        </w:rPr>
      </w:pPr>
      <w:r w:rsidRPr="00347C59">
        <w:rPr>
          <w:rFonts w:ascii="Maiandra GD" w:hAnsi="Maiandra GD"/>
        </w:rPr>
        <w:t>Surgery to involve the repair of the connective tissue</w:t>
      </w:r>
    </w:p>
    <w:p w:rsidR="009A4363" w:rsidRPr="00347C59" w:rsidRDefault="009A4363" w:rsidP="008A0EA5">
      <w:pPr>
        <w:pStyle w:val="ListParagraph"/>
        <w:numPr>
          <w:ilvl w:val="0"/>
          <w:numId w:val="77"/>
        </w:numPr>
        <w:tabs>
          <w:tab w:val="left" w:pos="0"/>
        </w:tabs>
        <w:spacing w:line="240" w:lineRule="auto"/>
        <w:rPr>
          <w:rFonts w:ascii="Maiandra GD" w:hAnsi="Maiandra GD"/>
        </w:rPr>
      </w:pPr>
      <w:r w:rsidRPr="00347C59">
        <w:rPr>
          <w:rFonts w:ascii="Maiandra GD" w:hAnsi="Maiandra GD"/>
        </w:rPr>
        <w:t>High cervical ring to hold the cervix in the vault</w:t>
      </w:r>
    </w:p>
    <w:p w:rsidR="009A4363" w:rsidRPr="00347C59" w:rsidRDefault="009A4363" w:rsidP="008A0EA5">
      <w:pPr>
        <w:pStyle w:val="ListParagraph"/>
        <w:numPr>
          <w:ilvl w:val="0"/>
          <w:numId w:val="77"/>
        </w:numPr>
        <w:tabs>
          <w:tab w:val="left" w:pos="0"/>
        </w:tabs>
        <w:spacing w:line="240" w:lineRule="auto"/>
        <w:rPr>
          <w:rFonts w:ascii="Maiandra GD" w:hAnsi="Maiandra GD"/>
        </w:rPr>
      </w:pPr>
      <w:r w:rsidRPr="00347C59">
        <w:rPr>
          <w:rFonts w:ascii="Maiandra GD" w:hAnsi="Maiandra GD"/>
        </w:rPr>
        <w:lastRenderedPageBreak/>
        <w:t>Recommended for strict bed rest for at least a week</w:t>
      </w:r>
    </w:p>
    <w:p w:rsidR="009A4363" w:rsidRPr="00347C59" w:rsidRDefault="009A4363" w:rsidP="008A0EA5">
      <w:pPr>
        <w:pStyle w:val="ListParagraph"/>
        <w:numPr>
          <w:ilvl w:val="0"/>
          <w:numId w:val="77"/>
        </w:numPr>
        <w:tabs>
          <w:tab w:val="left" w:pos="0"/>
        </w:tabs>
        <w:spacing w:line="240" w:lineRule="auto"/>
        <w:rPr>
          <w:rFonts w:ascii="Maiandra GD" w:hAnsi="Maiandra GD"/>
        </w:rPr>
      </w:pPr>
      <w:r w:rsidRPr="00347C59">
        <w:rPr>
          <w:rFonts w:ascii="Maiandra GD" w:hAnsi="Maiandra GD"/>
        </w:rPr>
        <w:t>Abstain from sex for a month</w:t>
      </w:r>
    </w:p>
    <w:p w:rsidR="009A4363" w:rsidRPr="00347C59" w:rsidRDefault="009A4363" w:rsidP="008A0EA5">
      <w:pPr>
        <w:pStyle w:val="ListParagraph"/>
        <w:numPr>
          <w:ilvl w:val="0"/>
          <w:numId w:val="77"/>
        </w:numPr>
        <w:tabs>
          <w:tab w:val="left" w:pos="0"/>
        </w:tabs>
        <w:spacing w:line="240" w:lineRule="auto"/>
        <w:rPr>
          <w:rFonts w:ascii="Maiandra GD" w:hAnsi="Maiandra GD"/>
        </w:rPr>
      </w:pPr>
      <w:r w:rsidRPr="00347C59">
        <w:rPr>
          <w:rFonts w:ascii="Maiandra GD" w:hAnsi="Maiandra GD"/>
        </w:rPr>
        <w:t xml:space="preserve">Avoid </w:t>
      </w:r>
      <w:proofErr w:type="spellStart"/>
      <w:r w:rsidRPr="00347C59">
        <w:rPr>
          <w:rFonts w:ascii="Maiandra GD" w:hAnsi="Maiandra GD"/>
        </w:rPr>
        <w:t>straneous</w:t>
      </w:r>
      <w:proofErr w:type="spellEnd"/>
      <w:r w:rsidRPr="00347C59">
        <w:rPr>
          <w:rFonts w:ascii="Maiandra GD" w:hAnsi="Maiandra GD"/>
        </w:rPr>
        <w:t xml:space="preserve"> lifting ( not more than 5 </w:t>
      </w:r>
      <w:proofErr w:type="spellStart"/>
      <w:r w:rsidRPr="00347C59">
        <w:rPr>
          <w:rFonts w:ascii="Maiandra GD" w:hAnsi="Maiandra GD"/>
        </w:rPr>
        <w:t>kgs</w:t>
      </w:r>
      <w:proofErr w:type="spellEnd"/>
      <w:r w:rsidR="00CE1F3C" w:rsidRPr="00347C59">
        <w:rPr>
          <w:rFonts w:ascii="Maiandra GD" w:hAnsi="Maiandra GD"/>
        </w:rPr>
        <w:t xml:space="preserve"> and </w:t>
      </w:r>
      <w:r w:rsidRPr="00347C59">
        <w:rPr>
          <w:rFonts w:ascii="Maiandra GD" w:hAnsi="Maiandra GD"/>
        </w:rPr>
        <w:t xml:space="preserve">Advice on </w:t>
      </w:r>
      <w:proofErr w:type="spellStart"/>
      <w:r w:rsidRPr="00347C59">
        <w:rPr>
          <w:rFonts w:ascii="Maiandra GD" w:hAnsi="Maiandra GD"/>
        </w:rPr>
        <w:t>kegel’s</w:t>
      </w:r>
      <w:proofErr w:type="spellEnd"/>
    </w:p>
    <w:p w:rsidR="009A4363" w:rsidRPr="00347C59" w:rsidRDefault="009A4363" w:rsidP="009A4363">
      <w:pPr>
        <w:tabs>
          <w:tab w:val="left" w:pos="0"/>
        </w:tabs>
        <w:spacing w:line="240" w:lineRule="auto"/>
        <w:rPr>
          <w:rFonts w:ascii="Maiandra GD" w:hAnsi="Maiandra GD"/>
          <w:b/>
          <w:color w:val="002060"/>
          <w:u w:val="single"/>
        </w:rPr>
      </w:pPr>
      <w:r w:rsidRPr="00347C59">
        <w:rPr>
          <w:rFonts w:ascii="Maiandra GD" w:hAnsi="Maiandra GD"/>
          <w:b/>
          <w:color w:val="002060"/>
          <w:u w:val="single"/>
        </w:rPr>
        <w:t>OVARIAN CYSTS</w:t>
      </w:r>
    </w:p>
    <w:p w:rsidR="0064613C" w:rsidRPr="00347C59" w:rsidRDefault="0064613C" w:rsidP="009A4363">
      <w:pPr>
        <w:tabs>
          <w:tab w:val="left" w:pos="0"/>
        </w:tabs>
        <w:spacing w:line="240" w:lineRule="auto"/>
        <w:rPr>
          <w:rFonts w:ascii="Maiandra GD" w:hAnsi="Maiandra GD"/>
        </w:rPr>
      </w:pPr>
      <w:r w:rsidRPr="00347C59">
        <w:rPr>
          <w:rFonts w:ascii="Maiandra GD" w:hAnsi="Maiandra GD"/>
        </w:rPr>
        <w:t>Types</w:t>
      </w:r>
    </w:p>
    <w:p w:rsidR="0064613C" w:rsidRPr="00347C59" w:rsidRDefault="0064613C" w:rsidP="008A0EA5">
      <w:pPr>
        <w:pStyle w:val="ListParagraph"/>
        <w:numPr>
          <w:ilvl w:val="0"/>
          <w:numId w:val="78"/>
        </w:numPr>
        <w:tabs>
          <w:tab w:val="left" w:pos="0"/>
        </w:tabs>
        <w:spacing w:line="240" w:lineRule="auto"/>
        <w:rPr>
          <w:rFonts w:ascii="Maiandra GD" w:hAnsi="Maiandra GD"/>
        </w:rPr>
      </w:pPr>
      <w:r w:rsidRPr="00347C59">
        <w:rPr>
          <w:rFonts w:ascii="Maiandra GD" w:hAnsi="Maiandra GD"/>
        </w:rPr>
        <w:t>Follicular cysts – they develop in young menstruating women</w:t>
      </w:r>
    </w:p>
    <w:p w:rsidR="0064613C" w:rsidRPr="00347C59" w:rsidRDefault="0064613C" w:rsidP="008A0EA5">
      <w:pPr>
        <w:pStyle w:val="ListParagraph"/>
        <w:numPr>
          <w:ilvl w:val="1"/>
          <w:numId w:val="78"/>
        </w:numPr>
        <w:tabs>
          <w:tab w:val="left" w:pos="0"/>
        </w:tabs>
        <w:spacing w:line="240" w:lineRule="auto"/>
        <w:rPr>
          <w:rFonts w:ascii="Maiandra GD" w:hAnsi="Maiandra GD"/>
        </w:rPr>
      </w:pPr>
      <w:r w:rsidRPr="00347C59">
        <w:rPr>
          <w:rFonts w:ascii="Maiandra GD" w:hAnsi="Maiandra GD"/>
        </w:rPr>
        <w:t>Develop from follicles that are not matured or those that have matured but not ruptured</w:t>
      </w:r>
    </w:p>
    <w:p w:rsidR="0064613C" w:rsidRPr="00347C59" w:rsidRDefault="0064613C" w:rsidP="008A0EA5">
      <w:pPr>
        <w:pStyle w:val="ListParagraph"/>
        <w:numPr>
          <w:ilvl w:val="1"/>
          <w:numId w:val="78"/>
        </w:numPr>
        <w:tabs>
          <w:tab w:val="left" w:pos="0"/>
        </w:tabs>
        <w:spacing w:line="240" w:lineRule="auto"/>
        <w:rPr>
          <w:rFonts w:ascii="Maiandra GD" w:hAnsi="Maiandra GD"/>
        </w:rPr>
      </w:pPr>
      <w:r w:rsidRPr="00347C59">
        <w:rPr>
          <w:rFonts w:ascii="Maiandra GD" w:hAnsi="Maiandra GD"/>
        </w:rPr>
        <w:t>If they don’t rupture they disappear within the next 2-3 menstrual cycles</w:t>
      </w:r>
    </w:p>
    <w:p w:rsidR="00827A5A" w:rsidRDefault="0064613C" w:rsidP="008A0EA5">
      <w:pPr>
        <w:pStyle w:val="ListParagraph"/>
        <w:numPr>
          <w:ilvl w:val="1"/>
          <w:numId w:val="78"/>
        </w:numPr>
        <w:tabs>
          <w:tab w:val="left" w:pos="0"/>
        </w:tabs>
        <w:spacing w:line="240" w:lineRule="auto"/>
        <w:rPr>
          <w:rFonts w:ascii="Maiandra GD" w:hAnsi="Maiandra GD"/>
        </w:rPr>
      </w:pPr>
      <w:r w:rsidRPr="00347C59">
        <w:rPr>
          <w:rFonts w:ascii="Maiandra GD" w:hAnsi="Maiandra GD"/>
        </w:rPr>
        <w:t>Rupture of the f</w:t>
      </w:r>
      <w:r w:rsidR="00827A5A">
        <w:rPr>
          <w:rFonts w:ascii="Maiandra GD" w:hAnsi="Maiandra GD"/>
        </w:rPr>
        <w:t>ollicles may cause severe pain.</w:t>
      </w:r>
    </w:p>
    <w:p w:rsidR="0064613C" w:rsidRPr="00347C59" w:rsidRDefault="0064613C" w:rsidP="008A0EA5">
      <w:pPr>
        <w:pStyle w:val="ListParagraph"/>
        <w:numPr>
          <w:ilvl w:val="1"/>
          <w:numId w:val="78"/>
        </w:numPr>
        <w:tabs>
          <w:tab w:val="left" w:pos="0"/>
        </w:tabs>
        <w:spacing w:line="240" w:lineRule="auto"/>
        <w:rPr>
          <w:rFonts w:ascii="Maiandra GD" w:hAnsi="Maiandra GD"/>
        </w:rPr>
      </w:pPr>
      <w:r w:rsidRPr="00347C59">
        <w:rPr>
          <w:rFonts w:ascii="Maiandra GD" w:hAnsi="Maiandra GD"/>
        </w:rPr>
        <w:t>Can administer COCs (1 – 2 – 1 )</w:t>
      </w:r>
    </w:p>
    <w:p w:rsidR="0064613C" w:rsidRPr="00347C59" w:rsidRDefault="0064613C" w:rsidP="008A0EA5">
      <w:pPr>
        <w:pStyle w:val="ListParagraph"/>
        <w:numPr>
          <w:ilvl w:val="1"/>
          <w:numId w:val="78"/>
        </w:numPr>
        <w:tabs>
          <w:tab w:val="left" w:pos="0"/>
        </w:tabs>
        <w:spacing w:line="240" w:lineRule="auto"/>
        <w:rPr>
          <w:rFonts w:ascii="Maiandra GD" w:hAnsi="Maiandra GD"/>
        </w:rPr>
      </w:pPr>
      <w:r w:rsidRPr="00347C59">
        <w:rPr>
          <w:rFonts w:ascii="Maiandra GD" w:hAnsi="Maiandra GD"/>
        </w:rPr>
        <w:t>If the condition is severe it may lead to polycystic ovarian syndrome or ovarian carcinoma. Remove the uterus</w:t>
      </w:r>
    </w:p>
    <w:p w:rsidR="0064613C" w:rsidRPr="00347C59" w:rsidRDefault="0064613C" w:rsidP="008A0EA5">
      <w:pPr>
        <w:pStyle w:val="ListParagraph"/>
        <w:numPr>
          <w:ilvl w:val="0"/>
          <w:numId w:val="78"/>
        </w:numPr>
        <w:tabs>
          <w:tab w:val="left" w:pos="0"/>
        </w:tabs>
        <w:spacing w:line="240" w:lineRule="auto"/>
        <w:rPr>
          <w:rFonts w:ascii="Maiandra GD" w:hAnsi="Maiandra GD"/>
        </w:rPr>
      </w:pPr>
      <w:r w:rsidRPr="00347C59">
        <w:rPr>
          <w:rFonts w:ascii="Maiandra GD" w:hAnsi="Maiandra GD"/>
        </w:rPr>
        <w:t xml:space="preserve">Corpus </w:t>
      </w:r>
      <w:proofErr w:type="spellStart"/>
      <w:r w:rsidRPr="00347C59">
        <w:rPr>
          <w:rFonts w:ascii="Maiandra GD" w:hAnsi="Maiandra GD"/>
        </w:rPr>
        <w:t>luteum</w:t>
      </w:r>
      <w:proofErr w:type="spellEnd"/>
      <w:r w:rsidR="00A52A61" w:rsidRPr="00347C59">
        <w:rPr>
          <w:rFonts w:ascii="Maiandra GD" w:hAnsi="Maiandra GD"/>
        </w:rPr>
        <w:t xml:space="preserve"> cyst (</w:t>
      </w:r>
      <w:proofErr w:type="spellStart"/>
      <w:r w:rsidR="00A52A61" w:rsidRPr="00347C59">
        <w:rPr>
          <w:rFonts w:ascii="Maiandra GD" w:hAnsi="Maiandra GD"/>
        </w:rPr>
        <w:t>Luteal</w:t>
      </w:r>
      <w:proofErr w:type="spellEnd"/>
      <w:r w:rsidR="00A52A61" w:rsidRPr="00347C59">
        <w:rPr>
          <w:rFonts w:ascii="Maiandra GD" w:hAnsi="Maiandra GD"/>
        </w:rPr>
        <w:t>)</w:t>
      </w:r>
      <w:r w:rsidRPr="00347C59">
        <w:rPr>
          <w:rFonts w:ascii="Maiandra GD" w:hAnsi="Maiandra GD"/>
        </w:rPr>
        <w:t xml:space="preserve"> – they are purple red in colour and occur after every ovulation and rupture causes severe pain and intra</w:t>
      </w:r>
      <w:r w:rsidR="00A52A61" w:rsidRPr="00347C59">
        <w:rPr>
          <w:rFonts w:ascii="Maiandra GD" w:hAnsi="Maiandra GD"/>
        </w:rPr>
        <w:t xml:space="preserve"> – </w:t>
      </w:r>
      <w:r w:rsidRPr="00347C59">
        <w:rPr>
          <w:rFonts w:ascii="Maiandra GD" w:hAnsi="Maiandra GD"/>
        </w:rPr>
        <w:t>peritoneal haemorrhage accompanied by pelvic pain</w:t>
      </w:r>
    </w:p>
    <w:p w:rsidR="0064613C" w:rsidRPr="00347C59" w:rsidRDefault="0064613C" w:rsidP="008A0EA5">
      <w:pPr>
        <w:pStyle w:val="ListParagraph"/>
        <w:numPr>
          <w:ilvl w:val="0"/>
          <w:numId w:val="78"/>
        </w:numPr>
        <w:tabs>
          <w:tab w:val="left" w:pos="0"/>
        </w:tabs>
        <w:spacing w:line="240" w:lineRule="auto"/>
        <w:rPr>
          <w:rFonts w:ascii="Maiandra GD" w:hAnsi="Maiandra GD"/>
        </w:rPr>
      </w:pPr>
      <w:proofErr w:type="spellStart"/>
      <w:r w:rsidRPr="00347C59">
        <w:rPr>
          <w:rFonts w:ascii="Maiandra GD" w:hAnsi="Maiandra GD"/>
        </w:rPr>
        <w:t>Thecal</w:t>
      </w:r>
      <w:proofErr w:type="spellEnd"/>
      <w:r w:rsidRPr="00347C59">
        <w:rPr>
          <w:rFonts w:ascii="Maiandra GD" w:hAnsi="Maiandra GD"/>
        </w:rPr>
        <w:t xml:space="preserve"> </w:t>
      </w:r>
      <w:r w:rsidR="00A52A61" w:rsidRPr="00347C59">
        <w:rPr>
          <w:rFonts w:ascii="Maiandra GD" w:hAnsi="Maiandra GD"/>
        </w:rPr>
        <w:t xml:space="preserve">pattern cysts – least common and very rare associated with </w:t>
      </w:r>
      <w:proofErr w:type="spellStart"/>
      <w:r w:rsidR="00A52A61" w:rsidRPr="00347C59">
        <w:rPr>
          <w:rFonts w:ascii="Maiandra GD" w:hAnsi="Maiandra GD"/>
        </w:rPr>
        <w:t>hydatid</w:t>
      </w:r>
      <w:proofErr w:type="spellEnd"/>
      <w:r w:rsidR="00A52A61" w:rsidRPr="00347C59">
        <w:rPr>
          <w:rFonts w:ascii="Maiandra GD" w:hAnsi="Maiandra GD"/>
        </w:rPr>
        <w:t xml:space="preserve"> form mole as a result of prolonged ovary stimulation by excessive amount of </w:t>
      </w:r>
      <w:proofErr w:type="spellStart"/>
      <w:r w:rsidR="00A52A61" w:rsidRPr="00347C59">
        <w:rPr>
          <w:rFonts w:ascii="Maiandra GD" w:hAnsi="Maiandra GD"/>
        </w:rPr>
        <w:t>HcG</w:t>
      </w:r>
      <w:proofErr w:type="spellEnd"/>
    </w:p>
    <w:p w:rsidR="00A52A61" w:rsidRPr="00347C59" w:rsidRDefault="00A52A61" w:rsidP="00CE1F3C">
      <w:pPr>
        <w:tabs>
          <w:tab w:val="left" w:pos="0"/>
        </w:tabs>
        <w:spacing w:line="240" w:lineRule="auto"/>
        <w:rPr>
          <w:rFonts w:ascii="Maiandra GD" w:hAnsi="Maiandra GD"/>
          <w:b/>
          <w:color w:val="002060"/>
        </w:rPr>
      </w:pPr>
      <w:r w:rsidRPr="00347C59">
        <w:rPr>
          <w:rFonts w:ascii="Maiandra GD" w:hAnsi="Maiandra GD"/>
          <w:b/>
          <w:color w:val="002060"/>
        </w:rPr>
        <w:t>Management</w:t>
      </w:r>
      <w:r w:rsidR="00CE1F3C" w:rsidRPr="00347C59">
        <w:rPr>
          <w:rFonts w:ascii="Maiandra GD" w:hAnsi="Maiandra GD"/>
          <w:b/>
          <w:color w:val="002060"/>
        </w:rPr>
        <w:t xml:space="preserve"> – </w:t>
      </w:r>
      <w:r w:rsidRPr="00347C59">
        <w:rPr>
          <w:rFonts w:ascii="Maiandra GD" w:hAnsi="Maiandra GD"/>
          <w:b/>
          <w:color w:val="002060"/>
        </w:rPr>
        <w:t>COCs</w:t>
      </w:r>
    </w:p>
    <w:p w:rsidR="00E93831" w:rsidRPr="00347C59" w:rsidRDefault="00A27BC2" w:rsidP="00E93831">
      <w:pPr>
        <w:tabs>
          <w:tab w:val="left" w:pos="0"/>
        </w:tabs>
        <w:spacing w:line="240" w:lineRule="auto"/>
        <w:rPr>
          <w:rFonts w:ascii="Maiandra GD" w:hAnsi="Maiandra GD"/>
          <w:b/>
          <w:color w:val="002060"/>
          <w:u w:val="single"/>
        </w:rPr>
      </w:pPr>
      <w:r w:rsidRPr="00347C59">
        <w:rPr>
          <w:rFonts w:ascii="Maiandra GD" w:hAnsi="Maiandra GD"/>
          <w:b/>
          <w:color w:val="002060"/>
          <w:u w:val="single"/>
        </w:rPr>
        <w:t>BARTHOLIN’S CYSTS</w:t>
      </w:r>
    </w:p>
    <w:p w:rsidR="00A27BC2" w:rsidRPr="00347C59" w:rsidRDefault="00A27BC2" w:rsidP="00E93831">
      <w:pPr>
        <w:tabs>
          <w:tab w:val="left" w:pos="0"/>
        </w:tabs>
        <w:spacing w:line="240" w:lineRule="auto"/>
        <w:rPr>
          <w:rFonts w:ascii="Maiandra GD" w:hAnsi="Maiandra GD"/>
        </w:rPr>
      </w:pPr>
      <w:r w:rsidRPr="00347C59">
        <w:rPr>
          <w:rFonts w:ascii="Maiandra GD" w:hAnsi="Maiandra GD"/>
        </w:rPr>
        <w:t xml:space="preserve">This is when there is obstruction of the </w:t>
      </w:r>
      <w:proofErr w:type="spellStart"/>
      <w:r w:rsidRPr="00347C59">
        <w:rPr>
          <w:rFonts w:ascii="Maiandra GD" w:hAnsi="Maiandra GD"/>
        </w:rPr>
        <w:t>bartholin</w:t>
      </w:r>
      <w:proofErr w:type="spellEnd"/>
      <w:r w:rsidRPr="00347C59">
        <w:rPr>
          <w:rFonts w:ascii="Maiandra GD" w:hAnsi="Maiandra GD"/>
        </w:rPr>
        <w:t xml:space="preserve"> duct, the </w:t>
      </w:r>
      <w:proofErr w:type="spellStart"/>
      <w:r w:rsidR="009F21E1" w:rsidRPr="00347C59">
        <w:rPr>
          <w:rFonts w:ascii="Maiandra GD" w:hAnsi="Maiandra GD"/>
        </w:rPr>
        <w:t>s</w:t>
      </w:r>
      <w:r w:rsidRPr="00347C59">
        <w:rPr>
          <w:rFonts w:ascii="Maiandra GD" w:hAnsi="Maiandra GD"/>
        </w:rPr>
        <w:t>ecretory</w:t>
      </w:r>
      <w:proofErr w:type="spellEnd"/>
      <w:r w:rsidRPr="00347C59">
        <w:rPr>
          <w:rFonts w:ascii="Maiandra GD" w:hAnsi="Maiandra GD"/>
        </w:rPr>
        <w:t xml:space="preserve"> function of the gland continues and the fluid (mucus) fills the gland and </w:t>
      </w:r>
      <w:r w:rsidR="009F21E1" w:rsidRPr="00347C59">
        <w:rPr>
          <w:rFonts w:ascii="Maiandra GD" w:hAnsi="Maiandra GD"/>
        </w:rPr>
        <w:t xml:space="preserve">becomes </w:t>
      </w:r>
      <w:proofErr w:type="spellStart"/>
      <w:r w:rsidR="009F21E1" w:rsidRPr="00347C59">
        <w:rPr>
          <w:rFonts w:ascii="Maiandra GD" w:hAnsi="Maiandra GD"/>
        </w:rPr>
        <w:t>acyst</w:t>
      </w:r>
      <w:proofErr w:type="spellEnd"/>
    </w:p>
    <w:p w:rsidR="00A27BC2" w:rsidRPr="00347C59" w:rsidRDefault="00A27BC2" w:rsidP="00E93831">
      <w:pPr>
        <w:tabs>
          <w:tab w:val="left" w:pos="0"/>
        </w:tabs>
        <w:spacing w:line="240" w:lineRule="auto"/>
        <w:rPr>
          <w:rFonts w:ascii="Maiandra GD" w:hAnsi="Maiandra GD"/>
        </w:rPr>
      </w:pPr>
      <w:r w:rsidRPr="00347C59">
        <w:rPr>
          <w:rFonts w:ascii="Maiandra GD" w:hAnsi="Maiandra GD"/>
        </w:rPr>
        <w:t xml:space="preserve">Causes include infections and congenital </w:t>
      </w:r>
      <w:proofErr w:type="spellStart"/>
      <w:r w:rsidRPr="00347C59">
        <w:rPr>
          <w:rFonts w:ascii="Maiandra GD" w:hAnsi="Maiandra GD"/>
        </w:rPr>
        <w:t>stenosis</w:t>
      </w:r>
      <w:proofErr w:type="spellEnd"/>
      <w:r w:rsidRPr="00347C59">
        <w:rPr>
          <w:rFonts w:ascii="Maiandra GD" w:hAnsi="Maiandra GD"/>
        </w:rPr>
        <w:t xml:space="preserve"> or </w:t>
      </w:r>
      <w:proofErr w:type="spellStart"/>
      <w:r w:rsidRPr="00347C59">
        <w:rPr>
          <w:rFonts w:ascii="Maiandra GD" w:hAnsi="Maiandra GD"/>
        </w:rPr>
        <w:t>atresia</w:t>
      </w:r>
      <w:proofErr w:type="spellEnd"/>
      <w:r w:rsidRPr="00347C59">
        <w:rPr>
          <w:rFonts w:ascii="Maiandra GD" w:hAnsi="Maiandra GD"/>
        </w:rPr>
        <w:t>.</w:t>
      </w:r>
    </w:p>
    <w:p w:rsidR="00A27BC2" w:rsidRPr="00347C59" w:rsidRDefault="00A27BC2" w:rsidP="00E93831">
      <w:pPr>
        <w:tabs>
          <w:tab w:val="left" w:pos="0"/>
        </w:tabs>
        <w:spacing w:line="240" w:lineRule="auto"/>
        <w:rPr>
          <w:rFonts w:ascii="Maiandra GD" w:hAnsi="Maiandra GD"/>
          <w:b/>
          <w:color w:val="002060"/>
        </w:rPr>
      </w:pPr>
      <w:r w:rsidRPr="00347C59">
        <w:rPr>
          <w:rFonts w:ascii="Maiandra GD" w:hAnsi="Maiandra GD"/>
          <w:b/>
          <w:color w:val="002060"/>
        </w:rPr>
        <w:t xml:space="preserve">Signs and symptoms are </w:t>
      </w:r>
    </w:p>
    <w:p w:rsidR="00A27BC2" w:rsidRPr="00347C59" w:rsidRDefault="00A27BC2" w:rsidP="008A0EA5">
      <w:pPr>
        <w:pStyle w:val="ListParagraph"/>
        <w:numPr>
          <w:ilvl w:val="0"/>
          <w:numId w:val="79"/>
        </w:numPr>
        <w:tabs>
          <w:tab w:val="left" w:pos="0"/>
        </w:tabs>
        <w:spacing w:line="240" w:lineRule="auto"/>
        <w:rPr>
          <w:rFonts w:ascii="Maiandra GD" w:hAnsi="Maiandra GD"/>
        </w:rPr>
      </w:pPr>
      <w:r w:rsidRPr="00347C59">
        <w:rPr>
          <w:rFonts w:ascii="Maiandra GD" w:hAnsi="Maiandra GD"/>
        </w:rPr>
        <w:t>Constant localised pain with concomitant difficulties in walking and sitting down</w:t>
      </w:r>
    </w:p>
    <w:p w:rsidR="00A27BC2" w:rsidRPr="00347C59" w:rsidRDefault="00A27BC2" w:rsidP="008A0EA5">
      <w:pPr>
        <w:pStyle w:val="ListParagraph"/>
        <w:numPr>
          <w:ilvl w:val="0"/>
          <w:numId w:val="79"/>
        </w:numPr>
        <w:tabs>
          <w:tab w:val="left" w:pos="0"/>
        </w:tabs>
        <w:spacing w:line="240" w:lineRule="auto"/>
        <w:rPr>
          <w:rFonts w:ascii="Maiandra GD" w:hAnsi="Maiandra GD"/>
        </w:rPr>
      </w:pPr>
      <w:r w:rsidRPr="00347C59">
        <w:rPr>
          <w:rFonts w:ascii="Maiandra GD" w:hAnsi="Maiandra GD"/>
        </w:rPr>
        <w:t xml:space="preserve">Feeling of a mass in the </w:t>
      </w:r>
      <w:r w:rsidR="009F21E1" w:rsidRPr="00347C59">
        <w:rPr>
          <w:rFonts w:ascii="Maiandra GD" w:hAnsi="Maiandra GD"/>
        </w:rPr>
        <w:t>perineum</w:t>
      </w:r>
    </w:p>
    <w:p w:rsidR="009F21E1" w:rsidRPr="00347C59" w:rsidRDefault="009F21E1" w:rsidP="008A0EA5">
      <w:pPr>
        <w:pStyle w:val="ListParagraph"/>
        <w:numPr>
          <w:ilvl w:val="0"/>
          <w:numId w:val="79"/>
        </w:numPr>
        <w:tabs>
          <w:tab w:val="left" w:pos="0"/>
        </w:tabs>
        <w:spacing w:line="240" w:lineRule="auto"/>
        <w:rPr>
          <w:rFonts w:ascii="Maiandra GD" w:hAnsi="Maiandra GD"/>
        </w:rPr>
      </w:pPr>
      <w:r w:rsidRPr="00347C59">
        <w:rPr>
          <w:rFonts w:ascii="Maiandra GD" w:hAnsi="Maiandra GD"/>
        </w:rPr>
        <w:t>Dyspareunia</w:t>
      </w:r>
    </w:p>
    <w:p w:rsidR="009F21E1" w:rsidRPr="00347C59" w:rsidRDefault="009F21E1" w:rsidP="00CE1F3C">
      <w:pPr>
        <w:tabs>
          <w:tab w:val="left" w:pos="0"/>
        </w:tabs>
        <w:spacing w:line="240" w:lineRule="auto"/>
        <w:rPr>
          <w:rFonts w:ascii="Maiandra GD" w:hAnsi="Maiandra GD"/>
        </w:rPr>
      </w:pPr>
      <w:r w:rsidRPr="00347C59">
        <w:rPr>
          <w:rFonts w:ascii="Maiandra GD" w:hAnsi="Maiandra GD"/>
          <w:b/>
          <w:color w:val="002060"/>
        </w:rPr>
        <w:t>Diagnosis</w:t>
      </w:r>
      <w:r w:rsidR="00CE1F3C" w:rsidRPr="00347C59">
        <w:rPr>
          <w:rFonts w:ascii="Maiandra GD" w:hAnsi="Maiandra GD"/>
          <w:b/>
          <w:color w:val="002060"/>
        </w:rPr>
        <w:t xml:space="preserve"> – </w:t>
      </w:r>
      <w:r w:rsidRPr="00347C59">
        <w:rPr>
          <w:rFonts w:ascii="Maiandra GD" w:hAnsi="Maiandra GD"/>
        </w:rPr>
        <w:t>History and physical exam</w:t>
      </w:r>
    </w:p>
    <w:p w:rsidR="009F21E1" w:rsidRPr="00347C59" w:rsidRDefault="009F21E1" w:rsidP="009F21E1">
      <w:pPr>
        <w:tabs>
          <w:tab w:val="left" w:pos="0"/>
        </w:tabs>
        <w:spacing w:line="240" w:lineRule="auto"/>
        <w:rPr>
          <w:rFonts w:ascii="Maiandra GD" w:hAnsi="Maiandra GD"/>
          <w:b/>
          <w:color w:val="002060"/>
        </w:rPr>
      </w:pPr>
      <w:r w:rsidRPr="00347C59">
        <w:rPr>
          <w:rFonts w:ascii="Maiandra GD" w:hAnsi="Maiandra GD"/>
          <w:b/>
          <w:color w:val="002060"/>
        </w:rPr>
        <w:t>Management</w:t>
      </w:r>
    </w:p>
    <w:p w:rsidR="009F21E1" w:rsidRPr="00347C59" w:rsidRDefault="009F21E1" w:rsidP="008A0EA5">
      <w:pPr>
        <w:pStyle w:val="ListParagraph"/>
        <w:numPr>
          <w:ilvl w:val="0"/>
          <w:numId w:val="80"/>
        </w:numPr>
        <w:tabs>
          <w:tab w:val="left" w:pos="0"/>
        </w:tabs>
        <w:spacing w:line="240" w:lineRule="auto"/>
        <w:rPr>
          <w:rFonts w:ascii="Maiandra GD" w:hAnsi="Maiandra GD"/>
        </w:rPr>
      </w:pPr>
      <w:r w:rsidRPr="00347C59">
        <w:rPr>
          <w:rFonts w:ascii="Maiandra GD" w:hAnsi="Maiandra GD"/>
        </w:rPr>
        <w:t>Admit the client</w:t>
      </w:r>
    </w:p>
    <w:p w:rsidR="009F21E1" w:rsidRPr="00347C59" w:rsidRDefault="009F21E1" w:rsidP="008A0EA5">
      <w:pPr>
        <w:pStyle w:val="ListParagraph"/>
        <w:numPr>
          <w:ilvl w:val="0"/>
          <w:numId w:val="80"/>
        </w:numPr>
        <w:tabs>
          <w:tab w:val="left" w:pos="0"/>
        </w:tabs>
        <w:spacing w:line="240" w:lineRule="auto"/>
        <w:rPr>
          <w:rFonts w:ascii="Maiandra GD" w:hAnsi="Maiandra GD"/>
        </w:rPr>
      </w:pPr>
      <w:r w:rsidRPr="00347C59">
        <w:rPr>
          <w:rFonts w:ascii="Maiandra GD" w:hAnsi="Maiandra GD"/>
        </w:rPr>
        <w:t xml:space="preserve">Prepare the patient for </w:t>
      </w:r>
      <w:proofErr w:type="spellStart"/>
      <w:r w:rsidRPr="00347C59">
        <w:rPr>
          <w:rFonts w:ascii="Maiandra GD" w:hAnsi="Maiandra GD"/>
        </w:rPr>
        <w:t>Marsupialization</w:t>
      </w:r>
      <w:proofErr w:type="spellEnd"/>
      <w:r w:rsidRPr="00347C59">
        <w:rPr>
          <w:rFonts w:ascii="Maiandra GD" w:hAnsi="Maiandra GD"/>
        </w:rPr>
        <w:t xml:space="preserve"> which involves the opening of the gland and having a suture to prevent recurrence</w:t>
      </w:r>
    </w:p>
    <w:p w:rsidR="009F21E1" w:rsidRPr="00347C59" w:rsidRDefault="009F21E1" w:rsidP="008A0EA5">
      <w:pPr>
        <w:pStyle w:val="ListParagraph"/>
        <w:numPr>
          <w:ilvl w:val="0"/>
          <w:numId w:val="80"/>
        </w:numPr>
        <w:tabs>
          <w:tab w:val="left" w:pos="0"/>
        </w:tabs>
        <w:spacing w:line="240" w:lineRule="auto"/>
        <w:rPr>
          <w:rFonts w:ascii="Maiandra GD" w:hAnsi="Maiandra GD"/>
        </w:rPr>
      </w:pPr>
      <w:r w:rsidRPr="00347C59">
        <w:rPr>
          <w:rFonts w:ascii="Maiandra GD" w:hAnsi="Maiandra GD"/>
        </w:rPr>
        <w:t xml:space="preserve">Advice the couple to use lubricants during coitus and </w:t>
      </w:r>
      <w:r w:rsidR="00550791" w:rsidRPr="00347C59">
        <w:rPr>
          <w:rFonts w:ascii="Maiandra GD" w:hAnsi="Maiandra GD"/>
        </w:rPr>
        <w:t xml:space="preserve">advice on general hygiene </w:t>
      </w:r>
    </w:p>
    <w:p w:rsidR="00550791" w:rsidRPr="00347C59" w:rsidRDefault="00550791" w:rsidP="008A0EA5">
      <w:pPr>
        <w:pStyle w:val="ListParagraph"/>
        <w:numPr>
          <w:ilvl w:val="0"/>
          <w:numId w:val="80"/>
        </w:numPr>
        <w:tabs>
          <w:tab w:val="left" w:pos="0"/>
        </w:tabs>
        <w:spacing w:line="240" w:lineRule="auto"/>
        <w:rPr>
          <w:rFonts w:ascii="Maiandra GD" w:hAnsi="Maiandra GD"/>
        </w:rPr>
      </w:pPr>
      <w:r w:rsidRPr="00347C59">
        <w:rPr>
          <w:rFonts w:ascii="Maiandra GD" w:hAnsi="Maiandra GD"/>
        </w:rPr>
        <w:t>Advocate for sitz bathe BD for a week</w:t>
      </w:r>
    </w:p>
    <w:p w:rsidR="00550791" w:rsidRPr="00347C59" w:rsidRDefault="00550791" w:rsidP="008A0EA5">
      <w:pPr>
        <w:pStyle w:val="ListParagraph"/>
        <w:numPr>
          <w:ilvl w:val="0"/>
          <w:numId w:val="80"/>
        </w:numPr>
        <w:tabs>
          <w:tab w:val="left" w:pos="0"/>
        </w:tabs>
        <w:spacing w:line="240" w:lineRule="auto"/>
        <w:rPr>
          <w:rFonts w:ascii="Maiandra GD" w:hAnsi="Maiandra GD"/>
        </w:rPr>
      </w:pPr>
      <w:r w:rsidRPr="00347C59">
        <w:rPr>
          <w:rFonts w:ascii="Maiandra GD" w:hAnsi="Maiandra GD"/>
        </w:rPr>
        <w:t>Advocate for compliance to prevent complications of infections</w:t>
      </w:r>
    </w:p>
    <w:p w:rsidR="00550791" w:rsidRPr="00347C59" w:rsidRDefault="00550791" w:rsidP="00550791">
      <w:pPr>
        <w:tabs>
          <w:tab w:val="left" w:pos="0"/>
        </w:tabs>
        <w:spacing w:line="240" w:lineRule="auto"/>
        <w:rPr>
          <w:rFonts w:ascii="Maiandra GD" w:hAnsi="Maiandra GD"/>
          <w:u w:val="single"/>
        </w:rPr>
      </w:pPr>
      <w:r w:rsidRPr="00347C59">
        <w:rPr>
          <w:rFonts w:ascii="Maiandra GD" w:hAnsi="Maiandra GD"/>
          <w:u w:val="single"/>
        </w:rPr>
        <w:t>ENDOMETRIOSIS</w:t>
      </w:r>
    </w:p>
    <w:p w:rsidR="00550791" w:rsidRPr="00347C59" w:rsidRDefault="00550791" w:rsidP="00550791">
      <w:pPr>
        <w:tabs>
          <w:tab w:val="left" w:pos="0"/>
        </w:tabs>
        <w:spacing w:line="240" w:lineRule="auto"/>
        <w:rPr>
          <w:rFonts w:ascii="Maiandra GD" w:hAnsi="Maiandra GD"/>
        </w:rPr>
      </w:pPr>
      <w:r w:rsidRPr="00347C59">
        <w:rPr>
          <w:rFonts w:ascii="Maiandra GD" w:hAnsi="Maiandra GD"/>
        </w:rPr>
        <w:t>This is when a tissue resembling endometrium is found growing in any other location outside the uterus, you may call ectopic endometrium. During menstruations the cells of this tissue are stimulated by the ovarian hormones and there’s subsequent bleeding into the surrounding tissues which results into adhesions, inflammation, bladder dysfunction, infertility and strictures (bowel or urethral)</w:t>
      </w:r>
    </w:p>
    <w:p w:rsidR="00857823" w:rsidRPr="00347C59" w:rsidRDefault="00857823" w:rsidP="00550791">
      <w:pPr>
        <w:tabs>
          <w:tab w:val="left" w:pos="0"/>
        </w:tabs>
        <w:spacing w:line="240" w:lineRule="auto"/>
        <w:rPr>
          <w:rFonts w:ascii="Maiandra GD" w:hAnsi="Maiandra GD"/>
        </w:rPr>
      </w:pPr>
      <w:r w:rsidRPr="00347C59">
        <w:rPr>
          <w:rFonts w:ascii="Maiandra GD" w:hAnsi="Maiandra GD"/>
        </w:rPr>
        <w:lastRenderedPageBreak/>
        <w:t>Signs and symptoms</w:t>
      </w:r>
    </w:p>
    <w:p w:rsidR="00857823" w:rsidRPr="00347C59" w:rsidRDefault="00857823" w:rsidP="008A0EA5">
      <w:pPr>
        <w:pStyle w:val="ListParagraph"/>
        <w:numPr>
          <w:ilvl w:val="0"/>
          <w:numId w:val="81"/>
        </w:numPr>
        <w:tabs>
          <w:tab w:val="left" w:pos="0"/>
        </w:tabs>
        <w:spacing w:line="240" w:lineRule="auto"/>
        <w:rPr>
          <w:rFonts w:ascii="Maiandra GD" w:hAnsi="Maiandra GD"/>
        </w:rPr>
      </w:pPr>
      <w:r w:rsidRPr="00347C59">
        <w:rPr>
          <w:rFonts w:ascii="Maiandra GD" w:hAnsi="Maiandra GD"/>
        </w:rPr>
        <w:t>Discomfort in the pelvic area before menses which worsens during the menstruation</w:t>
      </w:r>
    </w:p>
    <w:p w:rsidR="00857823" w:rsidRPr="00347C59" w:rsidRDefault="00857823" w:rsidP="008A0EA5">
      <w:pPr>
        <w:pStyle w:val="ListParagraph"/>
        <w:numPr>
          <w:ilvl w:val="0"/>
          <w:numId w:val="81"/>
        </w:numPr>
        <w:tabs>
          <w:tab w:val="left" w:pos="0"/>
        </w:tabs>
        <w:spacing w:line="240" w:lineRule="auto"/>
        <w:rPr>
          <w:rFonts w:ascii="Maiandra GD" w:hAnsi="Maiandra GD"/>
        </w:rPr>
      </w:pPr>
      <w:r w:rsidRPr="00347C59">
        <w:rPr>
          <w:rFonts w:ascii="Maiandra GD" w:hAnsi="Maiandra GD"/>
        </w:rPr>
        <w:t>Pain diminishes when the menstruation is over but there is continuous feeling of heaviness</w:t>
      </w:r>
    </w:p>
    <w:p w:rsidR="00857823" w:rsidRPr="00347C59" w:rsidRDefault="00857823" w:rsidP="008A0EA5">
      <w:pPr>
        <w:pStyle w:val="ListParagraph"/>
        <w:numPr>
          <w:ilvl w:val="0"/>
          <w:numId w:val="81"/>
        </w:numPr>
        <w:tabs>
          <w:tab w:val="left" w:pos="0"/>
        </w:tabs>
        <w:spacing w:line="240" w:lineRule="auto"/>
        <w:rPr>
          <w:rFonts w:ascii="Maiandra GD" w:hAnsi="Maiandra GD"/>
        </w:rPr>
      </w:pPr>
      <w:r w:rsidRPr="00347C59">
        <w:rPr>
          <w:rFonts w:ascii="Maiandra GD" w:hAnsi="Maiandra GD"/>
        </w:rPr>
        <w:t>Painful coitus</w:t>
      </w:r>
    </w:p>
    <w:p w:rsidR="00857823" w:rsidRPr="00347C59" w:rsidRDefault="00857823" w:rsidP="008A0EA5">
      <w:pPr>
        <w:pStyle w:val="ListParagraph"/>
        <w:numPr>
          <w:ilvl w:val="0"/>
          <w:numId w:val="81"/>
        </w:numPr>
        <w:tabs>
          <w:tab w:val="left" w:pos="0"/>
        </w:tabs>
        <w:spacing w:line="240" w:lineRule="auto"/>
        <w:rPr>
          <w:rFonts w:ascii="Maiandra GD" w:hAnsi="Maiandra GD"/>
        </w:rPr>
      </w:pPr>
      <w:r w:rsidRPr="00347C59">
        <w:rPr>
          <w:rFonts w:ascii="Maiandra GD" w:hAnsi="Maiandra GD"/>
        </w:rPr>
        <w:t>Fatigue</w:t>
      </w:r>
    </w:p>
    <w:p w:rsidR="00857823" w:rsidRPr="00347C59" w:rsidRDefault="00857823" w:rsidP="00857823">
      <w:pPr>
        <w:pStyle w:val="ListParagraph"/>
        <w:tabs>
          <w:tab w:val="left" w:pos="0"/>
        </w:tabs>
        <w:spacing w:line="240" w:lineRule="auto"/>
        <w:rPr>
          <w:rFonts w:ascii="Maiandra GD" w:hAnsi="Maiandra GD"/>
        </w:rPr>
      </w:pPr>
    </w:p>
    <w:p w:rsidR="00857823" w:rsidRPr="00347C59" w:rsidRDefault="00857823" w:rsidP="00857823">
      <w:pPr>
        <w:pStyle w:val="ListParagraph"/>
        <w:tabs>
          <w:tab w:val="left" w:pos="0"/>
        </w:tabs>
        <w:spacing w:line="240" w:lineRule="auto"/>
        <w:ind w:left="0"/>
        <w:rPr>
          <w:rFonts w:ascii="Maiandra GD" w:hAnsi="Maiandra GD"/>
        </w:rPr>
      </w:pPr>
      <w:r w:rsidRPr="00347C59">
        <w:rPr>
          <w:rFonts w:ascii="Maiandra GD" w:hAnsi="Maiandra GD"/>
        </w:rPr>
        <w:t>Nursing interventions</w:t>
      </w:r>
    </w:p>
    <w:p w:rsidR="00857823" w:rsidRPr="00347C59" w:rsidRDefault="00857823" w:rsidP="008A0EA5">
      <w:pPr>
        <w:pStyle w:val="ListParagraph"/>
        <w:numPr>
          <w:ilvl w:val="0"/>
          <w:numId w:val="82"/>
        </w:numPr>
        <w:tabs>
          <w:tab w:val="left" w:pos="0"/>
        </w:tabs>
        <w:spacing w:line="240" w:lineRule="auto"/>
        <w:rPr>
          <w:rFonts w:ascii="Maiandra GD" w:hAnsi="Maiandra GD"/>
        </w:rPr>
      </w:pPr>
      <w:r w:rsidRPr="00347C59">
        <w:rPr>
          <w:rFonts w:ascii="Maiandra GD" w:hAnsi="Maiandra GD"/>
        </w:rPr>
        <w:t>Provide emotional support to the patient, spouse, and family</w:t>
      </w:r>
    </w:p>
    <w:p w:rsidR="004D54C0" w:rsidRPr="00347C59" w:rsidRDefault="00857823" w:rsidP="008A0EA5">
      <w:pPr>
        <w:pStyle w:val="ListParagraph"/>
        <w:numPr>
          <w:ilvl w:val="0"/>
          <w:numId w:val="82"/>
        </w:numPr>
        <w:tabs>
          <w:tab w:val="left" w:pos="0"/>
        </w:tabs>
        <w:spacing w:line="240" w:lineRule="auto"/>
        <w:rPr>
          <w:rFonts w:ascii="Maiandra GD" w:hAnsi="Maiandra GD"/>
        </w:rPr>
      </w:pPr>
      <w:r w:rsidRPr="00347C59">
        <w:rPr>
          <w:rFonts w:ascii="Maiandra GD" w:hAnsi="Maiandra GD"/>
        </w:rPr>
        <w:t>Prepare the patient for operation to drain the pelvic cavity</w:t>
      </w:r>
      <w:r w:rsidR="004D54C0" w:rsidRPr="00347C59">
        <w:rPr>
          <w:rFonts w:ascii="Maiandra GD" w:hAnsi="Maiandra GD"/>
        </w:rPr>
        <w:t xml:space="preserve"> off the blood and prepare for repair of any adhesions and oth</w:t>
      </w:r>
      <w:r w:rsidR="008214C7" w:rsidRPr="00347C59">
        <w:rPr>
          <w:rFonts w:ascii="Maiandra GD" w:hAnsi="Maiandra GD"/>
        </w:rPr>
        <w:t>e</w:t>
      </w:r>
      <w:r w:rsidR="004D54C0" w:rsidRPr="00347C59">
        <w:rPr>
          <w:rFonts w:ascii="Maiandra GD" w:hAnsi="Maiandra GD"/>
        </w:rPr>
        <w:t>r tissues involved</w:t>
      </w:r>
    </w:p>
    <w:p w:rsidR="004D54C0" w:rsidRPr="00347C59" w:rsidRDefault="004D54C0" w:rsidP="008A0EA5">
      <w:pPr>
        <w:pStyle w:val="ListParagraph"/>
        <w:numPr>
          <w:ilvl w:val="0"/>
          <w:numId w:val="82"/>
        </w:numPr>
        <w:tabs>
          <w:tab w:val="left" w:pos="0"/>
        </w:tabs>
        <w:spacing w:line="240" w:lineRule="auto"/>
        <w:rPr>
          <w:rFonts w:ascii="Maiandra GD" w:hAnsi="Maiandra GD"/>
        </w:rPr>
      </w:pPr>
      <w:r w:rsidRPr="00347C59">
        <w:rPr>
          <w:rFonts w:ascii="Maiandra GD" w:hAnsi="Maiandra GD"/>
        </w:rPr>
        <w:t xml:space="preserve">Encourage the patient to have oral </w:t>
      </w:r>
      <w:r w:rsidR="008214C7" w:rsidRPr="00347C59">
        <w:rPr>
          <w:rFonts w:ascii="Maiandra GD" w:hAnsi="Maiandra GD"/>
        </w:rPr>
        <w:t>contraception</w:t>
      </w:r>
    </w:p>
    <w:p w:rsidR="004D54C0" w:rsidRPr="00347C59" w:rsidRDefault="004D54C0" w:rsidP="008A0EA5">
      <w:pPr>
        <w:pStyle w:val="ListParagraph"/>
        <w:numPr>
          <w:ilvl w:val="0"/>
          <w:numId w:val="82"/>
        </w:numPr>
        <w:tabs>
          <w:tab w:val="left" w:pos="0"/>
        </w:tabs>
        <w:spacing w:line="240" w:lineRule="auto"/>
        <w:rPr>
          <w:rFonts w:ascii="Maiandra GD" w:hAnsi="Maiandra GD"/>
        </w:rPr>
      </w:pPr>
      <w:r w:rsidRPr="00347C59">
        <w:rPr>
          <w:rFonts w:ascii="Maiandra GD" w:hAnsi="Maiandra GD"/>
        </w:rPr>
        <w:t>Give antibiotics to prevent infections</w:t>
      </w:r>
    </w:p>
    <w:p w:rsidR="004D54C0" w:rsidRPr="00347C59" w:rsidRDefault="004D54C0" w:rsidP="008A0EA5">
      <w:pPr>
        <w:pStyle w:val="ListParagraph"/>
        <w:numPr>
          <w:ilvl w:val="0"/>
          <w:numId w:val="82"/>
        </w:numPr>
        <w:tabs>
          <w:tab w:val="left" w:pos="0"/>
        </w:tabs>
        <w:spacing w:line="240" w:lineRule="auto"/>
        <w:rPr>
          <w:rFonts w:ascii="Maiandra GD" w:hAnsi="Maiandra GD"/>
        </w:rPr>
      </w:pPr>
      <w:r w:rsidRPr="00347C59">
        <w:rPr>
          <w:rFonts w:ascii="Maiandra GD" w:hAnsi="Maiandra GD"/>
        </w:rPr>
        <w:t>Observe hygiene</w:t>
      </w:r>
    </w:p>
    <w:p w:rsidR="004D54C0" w:rsidRPr="00347C59" w:rsidRDefault="004D54C0" w:rsidP="004D54C0">
      <w:pPr>
        <w:tabs>
          <w:tab w:val="left" w:pos="0"/>
        </w:tabs>
        <w:spacing w:line="240" w:lineRule="auto"/>
        <w:rPr>
          <w:rFonts w:ascii="Maiandra GD" w:hAnsi="Maiandra GD"/>
          <w:u w:val="single"/>
        </w:rPr>
      </w:pPr>
      <w:r w:rsidRPr="00347C59">
        <w:rPr>
          <w:rFonts w:ascii="Maiandra GD" w:hAnsi="Maiandra GD"/>
          <w:u w:val="single"/>
        </w:rPr>
        <w:t>PYOMETRA</w:t>
      </w:r>
    </w:p>
    <w:p w:rsidR="004D54C0" w:rsidRPr="00347C59" w:rsidRDefault="004D54C0" w:rsidP="004D54C0">
      <w:pPr>
        <w:tabs>
          <w:tab w:val="left" w:pos="0"/>
        </w:tabs>
        <w:spacing w:line="240" w:lineRule="auto"/>
        <w:rPr>
          <w:rFonts w:ascii="Maiandra GD" w:hAnsi="Maiandra GD"/>
        </w:rPr>
      </w:pPr>
      <w:r w:rsidRPr="00347C59">
        <w:rPr>
          <w:rFonts w:ascii="Maiandra GD" w:hAnsi="Maiandra GD"/>
        </w:rPr>
        <w:t>This is the presence of puss within the uterine cavity which may be caused by either ascending infections or cervical / uterine carcinoma or any inflammatory condition of the female genital tract</w:t>
      </w:r>
    </w:p>
    <w:p w:rsidR="004D54C0" w:rsidRPr="00347C59" w:rsidRDefault="004D54C0" w:rsidP="004D54C0">
      <w:pPr>
        <w:tabs>
          <w:tab w:val="left" w:pos="0"/>
        </w:tabs>
        <w:spacing w:line="240" w:lineRule="auto"/>
        <w:rPr>
          <w:rFonts w:ascii="Maiandra GD" w:hAnsi="Maiandra GD"/>
        </w:rPr>
      </w:pPr>
      <w:r w:rsidRPr="00347C59">
        <w:rPr>
          <w:rFonts w:ascii="Maiandra GD" w:hAnsi="Maiandra GD"/>
        </w:rPr>
        <w:t xml:space="preserve">Signs and </w:t>
      </w:r>
      <w:r w:rsidR="008214C7" w:rsidRPr="00347C59">
        <w:rPr>
          <w:rFonts w:ascii="Maiandra GD" w:hAnsi="Maiandra GD"/>
        </w:rPr>
        <w:t>symptoms:</w:t>
      </w:r>
      <w:r w:rsidRPr="00347C59">
        <w:rPr>
          <w:rFonts w:ascii="Maiandra GD" w:hAnsi="Maiandra GD"/>
        </w:rPr>
        <w:t xml:space="preserve"> -- heaviness in the pelvic cavity, pain, foul smelly discharge</w:t>
      </w:r>
    </w:p>
    <w:p w:rsidR="004D54C0" w:rsidRPr="00347C59" w:rsidRDefault="004D54C0" w:rsidP="004D54C0">
      <w:pPr>
        <w:tabs>
          <w:tab w:val="left" w:pos="0"/>
        </w:tabs>
        <w:spacing w:line="240" w:lineRule="auto"/>
        <w:rPr>
          <w:rFonts w:ascii="Maiandra GD" w:hAnsi="Maiandra GD"/>
        </w:rPr>
      </w:pPr>
      <w:r w:rsidRPr="00347C59">
        <w:rPr>
          <w:rFonts w:ascii="Maiandra GD" w:hAnsi="Maiandra GD"/>
        </w:rPr>
        <w:t>Management</w:t>
      </w:r>
    </w:p>
    <w:p w:rsidR="004D54C0" w:rsidRPr="00347C59" w:rsidRDefault="004D54C0" w:rsidP="008A0EA5">
      <w:pPr>
        <w:pStyle w:val="ListParagraph"/>
        <w:numPr>
          <w:ilvl w:val="0"/>
          <w:numId w:val="83"/>
        </w:numPr>
        <w:tabs>
          <w:tab w:val="left" w:pos="0"/>
        </w:tabs>
        <w:spacing w:line="240" w:lineRule="auto"/>
        <w:rPr>
          <w:rFonts w:ascii="Maiandra GD" w:hAnsi="Maiandra GD"/>
        </w:rPr>
      </w:pPr>
      <w:r w:rsidRPr="00347C59">
        <w:rPr>
          <w:rFonts w:ascii="Maiandra GD" w:hAnsi="Maiandra GD"/>
        </w:rPr>
        <w:t xml:space="preserve">Prepare </w:t>
      </w:r>
      <w:r w:rsidR="0026073E" w:rsidRPr="00347C59">
        <w:rPr>
          <w:rFonts w:ascii="Maiandra GD" w:hAnsi="Maiandra GD"/>
        </w:rPr>
        <w:t>the patient for dilation and cu</w:t>
      </w:r>
      <w:r w:rsidRPr="00347C59">
        <w:rPr>
          <w:rFonts w:ascii="Maiandra GD" w:hAnsi="Maiandra GD"/>
        </w:rPr>
        <w:t>re</w:t>
      </w:r>
      <w:r w:rsidR="0026073E" w:rsidRPr="00347C59">
        <w:rPr>
          <w:rFonts w:ascii="Maiandra GD" w:hAnsi="Maiandra GD"/>
        </w:rPr>
        <w:t>ttage</w:t>
      </w:r>
    </w:p>
    <w:p w:rsidR="0026073E" w:rsidRPr="00347C59" w:rsidRDefault="0026073E" w:rsidP="008A0EA5">
      <w:pPr>
        <w:pStyle w:val="ListParagraph"/>
        <w:numPr>
          <w:ilvl w:val="0"/>
          <w:numId w:val="83"/>
        </w:numPr>
        <w:tabs>
          <w:tab w:val="left" w:pos="0"/>
        </w:tabs>
        <w:spacing w:line="240" w:lineRule="auto"/>
        <w:rPr>
          <w:rFonts w:ascii="Maiandra GD" w:hAnsi="Maiandra GD"/>
        </w:rPr>
      </w:pPr>
      <w:r w:rsidRPr="00347C59">
        <w:rPr>
          <w:rFonts w:ascii="Maiandra GD" w:hAnsi="Maiandra GD"/>
        </w:rPr>
        <w:t>Consider hysterectomy</w:t>
      </w:r>
    </w:p>
    <w:p w:rsidR="0026073E" w:rsidRPr="00347C59" w:rsidRDefault="0026073E" w:rsidP="008A0EA5">
      <w:pPr>
        <w:pStyle w:val="ListParagraph"/>
        <w:numPr>
          <w:ilvl w:val="0"/>
          <w:numId w:val="83"/>
        </w:numPr>
        <w:tabs>
          <w:tab w:val="left" w:pos="0"/>
        </w:tabs>
        <w:spacing w:line="240" w:lineRule="auto"/>
        <w:rPr>
          <w:rFonts w:ascii="Maiandra GD" w:hAnsi="Maiandra GD"/>
        </w:rPr>
      </w:pPr>
      <w:r w:rsidRPr="00347C59">
        <w:rPr>
          <w:rFonts w:ascii="Maiandra GD" w:hAnsi="Maiandra GD"/>
        </w:rPr>
        <w:t>Cover with broad spectrum antibiotics</w:t>
      </w:r>
    </w:p>
    <w:p w:rsidR="0026073E" w:rsidRPr="00347C59" w:rsidRDefault="0026073E" w:rsidP="008A0EA5">
      <w:pPr>
        <w:pStyle w:val="ListParagraph"/>
        <w:numPr>
          <w:ilvl w:val="0"/>
          <w:numId w:val="83"/>
        </w:numPr>
        <w:tabs>
          <w:tab w:val="left" w:pos="0"/>
        </w:tabs>
        <w:spacing w:line="240" w:lineRule="auto"/>
        <w:rPr>
          <w:rFonts w:ascii="Maiandra GD" w:hAnsi="Maiandra GD"/>
        </w:rPr>
      </w:pPr>
      <w:r w:rsidRPr="00347C59">
        <w:rPr>
          <w:rFonts w:ascii="Maiandra GD" w:hAnsi="Maiandra GD"/>
        </w:rPr>
        <w:t xml:space="preserve">Give hormone replacement therapy </w:t>
      </w:r>
    </w:p>
    <w:p w:rsidR="00107C75" w:rsidRDefault="00107C75" w:rsidP="0026073E">
      <w:pPr>
        <w:tabs>
          <w:tab w:val="left" w:pos="0"/>
        </w:tabs>
        <w:spacing w:line="240" w:lineRule="auto"/>
        <w:rPr>
          <w:rFonts w:ascii="Maiandra GD" w:hAnsi="Maiandra GD"/>
          <w:u w:val="single"/>
        </w:rPr>
      </w:pPr>
    </w:p>
    <w:p w:rsidR="0026073E" w:rsidRPr="00347C59" w:rsidRDefault="0026073E" w:rsidP="0026073E">
      <w:pPr>
        <w:tabs>
          <w:tab w:val="left" w:pos="0"/>
        </w:tabs>
        <w:spacing w:line="240" w:lineRule="auto"/>
        <w:rPr>
          <w:rFonts w:ascii="Maiandra GD" w:hAnsi="Maiandra GD"/>
          <w:u w:val="single"/>
        </w:rPr>
      </w:pPr>
      <w:r w:rsidRPr="00347C59">
        <w:rPr>
          <w:rFonts w:ascii="Maiandra GD" w:hAnsi="Maiandra GD"/>
          <w:u w:val="single"/>
        </w:rPr>
        <w:t>MENOPAUSE</w:t>
      </w:r>
    </w:p>
    <w:p w:rsidR="00EE5D9B" w:rsidRPr="00347C59" w:rsidRDefault="0026073E" w:rsidP="0026073E">
      <w:pPr>
        <w:tabs>
          <w:tab w:val="left" w:pos="0"/>
        </w:tabs>
        <w:spacing w:line="240" w:lineRule="auto"/>
        <w:rPr>
          <w:rFonts w:ascii="Maiandra GD" w:hAnsi="Maiandra GD"/>
        </w:rPr>
      </w:pPr>
      <w:r w:rsidRPr="00347C59">
        <w:rPr>
          <w:rFonts w:ascii="Maiandra GD" w:hAnsi="Maiandra GD"/>
        </w:rPr>
        <w:t xml:space="preserve"> This is when the physiological cessation of the menstruation occurs and it is normally associated with failure of the ovaries to function normally. </w:t>
      </w:r>
      <w:r w:rsidR="00EE5D9B" w:rsidRPr="00347C59">
        <w:rPr>
          <w:rFonts w:ascii="Maiandra GD" w:hAnsi="Maiandra GD"/>
        </w:rPr>
        <w:t xml:space="preserve">The functions may include, </w:t>
      </w:r>
    </w:p>
    <w:p w:rsidR="00EE5D9B" w:rsidRPr="00347C59" w:rsidRDefault="00EE5D9B" w:rsidP="008A0EA5">
      <w:pPr>
        <w:pStyle w:val="ListParagraph"/>
        <w:numPr>
          <w:ilvl w:val="0"/>
          <w:numId w:val="84"/>
        </w:numPr>
        <w:tabs>
          <w:tab w:val="left" w:pos="0"/>
        </w:tabs>
        <w:spacing w:line="240" w:lineRule="auto"/>
        <w:rPr>
          <w:rFonts w:ascii="Maiandra GD" w:hAnsi="Maiandra GD"/>
        </w:rPr>
      </w:pPr>
      <w:proofErr w:type="spellStart"/>
      <w:r w:rsidRPr="00347C59">
        <w:rPr>
          <w:rFonts w:ascii="Maiandra GD" w:hAnsi="Maiandra GD"/>
        </w:rPr>
        <w:t>Folliculogenesis</w:t>
      </w:r>
      <w:proofErr w:type="spellEnd"/>
      <w:r w:rsidRPr="00347C59">
        <w:rPr>
          <w:rFonts w:ascii="Maiandra GD" w:hAnsi="Maiandra GD"/>
        </w:rPr>
        <w:t xml:space="preserve"> – production of follicles</w:t>
      </w:r>
    </w:p>
    <w:p w:rsidR="00EE5D9B" w:rsidRPr="00347C59" w:rsidRDefault="00EE5D9B" w:rsidP="008A0EA5">
      <w:pPr>
        <w:pStyle w:val="ListParagraph"/>
        <w:numPr>
          <w:ilvl w:val="0"/>
          <w:numId w:val="84"/>
        </w:numPr>
        <w:tabs>
          <w:tab w:val="left" w:pos="0"/>
        </w:tabs>
        <w:spacing w:line="240" w:lineRule="auto"/>
        <w:rPr>
          <w:rFonts w:ascii="Maiandra GD" w:hAnsi="Maiandra GD"/>
        </w:rPr>
      </w:pPr>
      <w:r w:rsidRPr="00347C59">
        <w:rPr>
          <w:rFonts w:ascii="Maiandra GD" w:hAnsi="Maiandra GD"/>
        </w:rPr>
        <w:t>Endocrine functions – secretion of hormones</w:t>
      </w:r>
    </w:p>
    <w:p w:rsidR="00EE5D9B" w:rsidRPr="00347C59" w:rsidRDefault="00EE5D9B" w:rsidP="008A0EA5">
      <w:pPr>
        <w:pStyle w:val="ListParagraph"/>
        <w:numPr>
          <w:ilvl w:val="0"/>
          <w:numId w:val="84"/>
        </w:numPr>
        <w:tabs>
          <w:tab w:val="left" w:pos="0"/>
        </w:tabs>
        <w:spacing w:line="240" w:lineRule="auto"/>
        <w:rPr>
          <w:rFonts w:ascii="Maiandra GD" w:hAnsi="Maiandra GD"/>
        </w:rPr>
      </w:pPr>
      <w:r w:rsidRPr="00347C59">
        <w:rPr>
          <w:rFonts w:ascii="Maiandra GD" w:hAnsi="Maiandra GD"/>
        </w:rPr>
        <w:t>Feedback mechanism – sensitivity to the gonadotropin</w:t>
      </w:r>
    </w:p>
    <w:p w:rsidR="00EE5D9B" w:rsidRPr="00347C59" w:rsidRDefault="00EE5D9B" w:rsidP="008A0EA5">
      <w:pPr>
        <w:pStyle w:val="ListParagraph"/>
        <w:numPr>
          <w:ilvl w:val="0"/>
          <w:numId w:val="84"/>
        </w:numPr>
        <w:tabs>
          <w:tab w:val="left" w:pos="0"/>
        </w:tabs>
        <w:spacing w:line="240" w:lineRule="auto"/>
        <w:rPr>
          <w:rFonts w:ascii="Maiandra GD" w:hAnsi="Maiandra GD"/>
        </w:rPr>
      </w:pPr>
      <w:r w:rsidRPr="00347C59">
        <w:rPr>
          <w:rFonts w:ascii="Maiandra GD" w:hAnsi="Maiandra GD"/>
        </w:rPr>
        <w:t>Cellular differentiation – endometrial responses towards effects of the hormones</w:t>
      </w:r>
    </w:p>
    <w:p w:rsidR="00EE5D9B" w:rsidRPr="00347C59" w:rsidRDefault="00EE5D9B" w:rsidP="008A0EA5">
      <w:pPr>
        <w:pStyle w:val="ListParagraph"/>
        <w:numPr>
          <w:ilvl w:val="0"/>
          <w:numId w:val="84"/>
        </w:numPr>
        <w:tabs>
          <w:tab w:val="left" w:pos="0"/>
        </w:tabs>
        <w:spacing w:line="240" w:lineRule="auto"/>
        <w:rPr>
          <w:rFonts w:ascii="Maiandra GD" w:hAnsi="Maiandra GD"/>
        </w:rPr>
      </w:pPr>
      <w:r w:rsidRPr="00347C59">
        <w:rPr>
          <w:rFonts w:ascii="Maiandra GD" w:hAnsi="Maiandra GD"/>
        </w:rPr>
        <w:t>Depletion of the</w:t>
      </w:r>
      <w:r w:rsidR="00694CEE" w:rsidRPr="00347C59">
        <w:rPr>
          <w:rFonts w:ascii="Maiandra GD" w:hAnsi="Maiandra GD"/>
        </w:rPr>
        <w:t xml:space="preserve"> </w:t>
      </w:r>
      <w:proofErr w:type="spellStart"/>
      <w:r w:rsidR="00694CEE" w:rsidRPr="00347C59">
        <w:rPr>
          <w:rFonts w:ascii="Maiandra GD" w:hAnsi="Maiandra GD"/>
        </w:rPr>
        <w:t>primodial</w:t>
      </w:r>
      <w:proofErr w:type="spellEnd"/>
      <w:r w:rsidR="00694CEE" w:rsidRPr="00347C59">
        <w:rPr>
          <w:rFonts w:ascii="Maiandra GD" w:hAnsi="Maiandra GD"/>
        </w:rPr>
        <w:t xml:space="preserve"> germ cells – there are</w:t>
      </w:r>
      <w:r w:rsidRPr="00347C59">
        <w:rPr>
          <w:rFonts w:ascii="Maiandra GD" w:hAnsi="Maiandra GD"/>
        </w:rPr>
        <w:t xml:space="preserve"> no follicles</w:t>
      </w:r>
    </w:p>
    <w:p w:rsidR="00EE5D9B" w:rsidRPr="00347C59" w:rsidRDefault="00CE1F3C" w:rsidP="00EE5D9B">
      <w:pPr>
        <w:tabs>
          <w:tab w:val="left" w:pos="0"/>
        </w:tabs>
        <w:spacing w:line="240" w:lineRule="auto"/>
        <w:rPr>
          <w:rFonts w:ascii="Maiandra GD" w:hAnsi="Maiandra GD"/>
          <w:u w:val="single"/>
        </w:rPr>
      </w:pPr>
      <w:r w:rsidRPr="00347C59">
        <w:rPr>
          <w:rFonts w:ascii="Maiandra GD" w:hAnsi="Maiandra GD"/>
          <w:u w:val="single"/>
        </w:rPr>
        <w:t>Climacteric Period</w:t>
      </w:r>
      <w:r w:rsidR="0078291B">
        <w:rPr>
          <w:rFonts w:ascii="Maiandra GD" w:hAnsi="Maiandra GD"/>
          <w:u w:val="single"/>
        </w:rPr>
        <w:t xml:space="preserve"> </w:t>
      </w:r>
    </w:p>
    <w:p w:rsidR="00EE5D9B" w:rsidRPr="00347C59" w:rsidRDefault="00EE5D9B" w:rsidP="00EE5D9B">
      <w:pPr>
        <w:tabs>
          <w:tab w:val="left" w:pos="0"/>
        </w:tabs>
        <w:spacing w:line="240" w:lineRule="auto"/>
        <w:rPr>
          <w:rFonts w:ascii="Maiandra GD" w:hAnsi="Maiandra GD"/>
        </w:rPr>
      </w:pPr>
      <w:r w:rsidRPr="00347C59">
        <w:rPr>
          <w:rFonts w:ascii="Maiandra GD" w:hAnsi="Maiandra GD"/>
        </w:rPr>
        <w:t>Menopause in men</w:t>
      </w:r>
      <w:r w:rsidR="0078291B">
        <w:rPr>
          <w:rFonts w:ascii="Maiandra GD" w:hAnsi="Maiandra GD"/>
        </w:rPr>
        <w:t xml:space="preserve"> or </w:t>
      </w:r>
      <w:proofErr w:type="spellStart"/>
      <w:r w:rsidR="0078291B">
        <w:rPr>
          <w:rFonts w:ascii="Maiandra GD" w:hAnsi="Maiandra GD"/>
        </w:rPr>
        <w:t>andropause</w:t>
      </w:r>
      <w:proofErr w:type="spellEnd"/>
      <w:r w:rsidRPr="00347C59">
        <w:rPr>
          <w:rFonts w:ascii="Maiandra GD" w:hAnsi="Maiandra GD"/>
        </w:rPr>
        <w:t>, the gonads functions are down and the spermatogenesis is slowed, but not stopped</w:t>
      </w:r>
    </w:p>
    <w:p w:rsidR="0026073E" w:rsidRPr="00347C59" w:rsidRDefault="00EE5D9B" w:rsidP="00EE5D9B">
      <w:pPr>
        <w:tabs>
          <w:tab w:val="left" w:pos="7733"/>
        </w:tabs>
        <w:rPr>
          <w:rFonts w:ascii="Maiandra GD" w:hAnsi="Maiandra GD"/>
        </w:rPr>
      </w:pPr>
      <w:r w:rsidRPr="00347C59">
        <w:rPr>
          <w:rFonts w:ascii="Maiandra GD" w:hAnsi="Maiandra GD"/>
        </w:rPr>
        <w:tab/>
        <w:t xml:space="preserve"> </w:t>
      </w:r>
    </w:p>
    <w:sectPr w:rsidR="0026073E" w:rsidRPr="00347C59" w:rsidSect="00C35565">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560A" w:rsidRDefault="0016560A" w:rsidP="00204497">
      <w:pPr>
        <w:spacing w:after="0" w:line="240" w:lineRule="auto"/>
      </w:pPr>
      <w:r>
        <w:separator/>
      </w:r>
    </w:p>
  </w:endnote>
  <w:endnote w:type="continuationSeparator" w:id="1">
    <w:p w:rsidR="0016560A" w:rsidRDefault="0016560A" w:rsidP="002044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59076"/>
      <w:docPartObj>
        <w:docPartGallery w:val="Page Numbers (Bottom of Page)"/>
        <w:docPartUnique/>
      </w:docPartObj>
    </w:sdtPr>
    <w:sdtContent>
      <w:p w:rsidR="00812151" w:rsidRDefault="00B424F5">
        <w:pPr>
          <w:pStyle w:val="Footer"/>
          <w:jc w:val="right"/>
        </w:pPr>
        <w:fldSimple w:instr=" PAGE   \* MERGEFORMAT ">
          <w:r w:rsidR="00172341">
            <w:rPr>
              <w:noProof/>
            </w:rPr>
            <w:t>25</w:t>
          </w:r>
        </w:fldSimple>
      </w:p>
    </w:sdtContent>
  </w:sdt>
  <w:p w:rsidR="00812151" w:rsidRPr="00D9415F" w:rsidRDefault="00812151">
    <w:pPr>
      <w:pStyle w:val="Footer"/>
      <w:rPr>
        <w:rFonts w:ascii="Goudy Old Style" w:hAnsi="Goudy Old Style"/>
        <w: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560A" w:rsidRDefault="0016560A" w:rsidP="00204497">
      <w:pPr>
        <w:spacing w:after="0" w:line="240" w:lineRule="auto"/>
      </w:pPr>
      <w:r>
        <w:separator/>
      </w:r>
    </w:p>
  </w:footnote>
  <w:footnote w:type="continuationSeparator" w:id="1">
    <w:p w:rsidR="0016560A" w:rsidRDefault="0016560A" w:rsidP="002044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151" w:rsidRPr="00204497" w:rsidRDefault="00812151">
    <w:pPr>
      <w:pStyle w:val="Header"/>
      <w:rPr>
        <w:rFonts w:ascii="Goudy Old Style" w:hAnsi="Goudy Old Style"/>
        <w:i/>
      </w:rPr>
    </w:pPr>
    <w:r>
      <w:rPr>
        <w:rFonts w:ascii="Goudy Old Style" w:hAnsi="Goudy Old Style"/>
        <w:i/>
      </w:rPr>
      <w:t>Reproductive Health - Midwifery</w:t>
    </w:r>
  </w:p>
  <w:p w:rsidR="00812151" w:rsidRDefault="008121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86105"/>
    <w:multiLevelType w:val="hybridMultilevel"/>
    <w:tmpl w:val="A0C0815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nsid w:val="03160333"/>
    <w:multiLevelType w:val="hybridMultilevel"/>
    <w:tmpl w:val="C85E6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FA7DB7"/>
    <w:multiLevelType w:val="hybridMultilevel"/>
    <w:tmpl w:val="6B423976"/>
    <w:lvl w:ilvl="0" w:tplc="C2E8AF08">
      <w:start w:val="1"/>
      <w:numFmt w:val="bullet"/>
      <w:lvlText w:val=""/>
      <w:lvlJc w:val="left"/>
      <w:pPr>
        <w:tabs>
          <w:tab w:val="num" w:pos="720"/>
        </w:tabs>
        <w:ind w:left="720" w:hanging="360"/>
      </w:pPr>
      <w:rPr>
        <w:rFonts w:ascii="Wingdings 2" w:hAnsi="Wingdings 2" w:hint="default"/>
      </w:rPr>
    </w:lvl>
    <w:lvl w:ilvl="1" w:tplc="31F04EE4" w:tentative="1">
      <w:start w:val="1"/>
      <w:numFmt w:val="bullet"/>
      <w:lvlText w:val=""/>
      <w:lvlJc w:val="left"/>
      <w:pPr>
        <w:tabs>
          <w:tab w:val="num" w:pos="1440"/>
        </w:tabs>
        <w:ind w:left="1440" w:hanging="360"/>
      </w:pPr>
      <w:rPr>
        <w:rFonts w:ascii="Wingdings 2" w:hAnsi="Wingdings 2" w:hint="default"/>
      </w:rPr>
    </w:lvl>
    <w:lvl w:ilvl="2" w:tplc="E0467D5A" w:tentative="1">
      <w:start w:val="1"/>
      <w:numFmt w:val="bullet"/>
      <w:lvlText w:val=""/>
      <w:lvlJc w:val="left"/>
      <w:pPr>
        <w:tabs>
          <w:tab w:val="num" w:pos="2160"/>
        </w:tabs>
        <w:ind w:left="2160" w:hanging="360"/>
      </w:pPr>
      <w:rPr>
        <w:rFonts w:ascii="Wingdings 2" w:hAnsi="Wingdings 2" w:hint="default"/>
      </w:rPr>
    </w:lvl>
    <w:lvl w:ilvl="3" w:tplc="8670EE94" w:tentative="1">
      <w:start w:val="1"/>
      <w:numFmt w:val="bullet"/>
      <w:lvlText w:val=""/>
      <w:lvlJc w:val="left"/>
      <w:pPr>
        <w:tabs>
          <w:tab w:val="num" w:pos="2880"/>
        </w:tabs>
        <w:ind w:left="2880" w:hanging="360"/>
      </w:pPr>
      <w:rPr>
        <w:rFonts w:ascii="Wingdings 2" w:hAnsi="Wingdings 2" w:hint="default"/>
      </w:rPr>
    </w:lvl>
    <w:lvl w:ilvl="4" w:tplc="2A2C3C2E" w:tentative="1">
      <w:start w:val="1"/>
      <w:numFmt w:val="bullet"/>
      <w:lvlText w:val=""/>
      <w:lvlJc w:val="left"/>
      <w:pPr>
        <w:tabs>
          <w:tab w:val="num" w:pos="3600"/>
        </w:tabs>
        <w:ind w:left="3600" w:hanging="360"/>
      </w:pPr>
      <w:rPr>
        <w:rFonts w:ascii="Wingdings 2" w:hAnsi="Wingdings 2" w:hint="default"/>
      </w:rPr>
    </w:lvl>
    <w:lvl w:ilvl="5" w:tplc="16041CD4" w:tentative="1">
      <w:start w:val="1"/>
      <w:numFmt w:val="bullet"/>
      <w:lvlText w:val=""/>
      <w:lvlJc w:val="left"/>
      <w:pPr>
        <w:tabs>
          <w:tab w:val="num" w:pos="4320"/>
        </w:tabs>
        <w:ind w:left="4320" w:hanging="360"/>
      </w:pPr>
      <w:rPr>
        <w:rFonts w:ascii="Wingdings 2" w:hAnsi="Wingdings 2" w:hint="default"/>
      </w:rPr>
    </w:lvl>
    <w:lvl w:ilvl="6" w:tplc="732013CC" w:tentative="1">
      <w:start w:val="1"/>
      <w:numFmt w:val="bullet"/>
      <w:lvlText w:val=""/>
      <w:lvlJc w:val="left"/>
      <w:pPr>
        <w:tabs>
          <w:tab w:val="num" w:pos="5040"/>
        </w:tabs>
        <w:ind w:left="5040" w:hanging="360"/>
      </w:pPr>
      <w:rPr>
        <w:rFonts w:ascii="Wingdings 2" w:hAnsi="Wingdings 2" w:hint="default"/>
      </w:rPr>
    </w:lvl>
    <w:lvl w:ilvl="7" w:tplc="B62AE1E6" w:tentative="1">
      <w:start w:val="1"/>
      <w:numFmt w:val="bullet"/>
      <w:lvlText w:val=""/>
      <w:lvlJc w:val="left"/>
      <w:pPr>
        <w:tabs>
          <w:tab w:val="num" w:pos="5760"/>
        </w:tabs>
        <w:ind w:left="5760" w:hanging="360"/>
      </w:pPr>
      <w:rPr>
        <w:rFonts w:ascii="Wingdings 2" w:hAnsi="Wingdings 2" w:hint="default"/>
      </w:rPr>
    </w:lvl>
    <w:lvl w:ilvl="8" w:tplc="BF6E93EC" w:tentative="1">
      <w:start w:val="1"/>
      <w:numFmt w:val="bullet"/>
      <w:lvlText w:val=""/>
      <w:lvlJc w:val="left"/>
      <w:pPr>
        <w:tabs>
          <w:tab w:val="num" w:pos="6480"/>
        </w:tabs>
        <w:ind w:left="6480" w:hanging="360"/>
      </w:pPr>
      <w:rPr>
        <w:rFonts w:ascii="Wingdings 2" w:hAnsi="Wingdings 2" w:hint="default"/>
      </w:rPr>
    </w:lvl>
  </w:abstractNum>
  <w:abstractNum w:abstractNumId="3">
    <w:nsid w:val="073B1924"/>
    <w:multiLevelType w:val="hybridMultilevel"/>
    <w:tmpl w:val="627CC8F6"/>
    <w:lvl w:ilvl="0" w:tplc="08090001">
      <w:start w:val="1"/>
      <w:numFmt w:val="bullet"/>
      <w:lvlText w:val=""/>
      <w:lvlJc w:val="left"/>
      <w:pPr>
        <w:ind w:left="2700" w:hanging="360"/>
      </w:pPr>
      <w:rPr>
        <w:rFonts w:ascii="Symbol" w:hAnsi="Symbol" w:hint="default"/>
      </w:rPr>
    </w:lvl>
    <w:lvl w:ilvl="1" w:tplc="08090003" w:tentative="1">
      <w:start w:val="1"/>
      <w:numFmt w:val="bullet"/>
      <w:lvlText w:val="o"/>
      <w:lvlJc w:val="left"/>
      <w:pPr>
        <w:ind w:left="3420" w:hanging="360"/>
      </w:pPr>
      <w:rPr>
        <w:rFonts w:ascii="Courier New" w:hAnsi="Courier New" w:cs="Courier New" w:hint="default"/>
      </w:rPr>
    </w:lvl>
    <w:lvl w:ilvl="2" w:tplc="08090005" w:tentative="1">
      <w:start w:val="1"/>
      <w:numFmt w:val="bullet"/>
      <w:lvlText w:val=""/>
      <w:lvlJc w:val="left"/>
      <w:pPr>
        <w:ind w:left="4140" w:hanging="360"/>
      </w:pPr>
      <w:rPr>
        <w:rFonts w:ascii="Wingdings" w:hAnsi="Wingdings" w:hint="default"/>
      </w:rPr>
    </w:lvl>
    <w:lvl w:ilvl="3" w:tplc="08090001" w:tentative="1">
      <w:start w:val="1"/>
      <w:numFmt w:val="bullet"/>
      <w:lvlText w:val=""/>
      <w:lvlJc w:val="left"/>
      <w:pPr>
        <w:ind w:left="4860" w:hanging="360"/>
      </w:pPr>
      <w:rPr>
        <w:rFonts w:ascii="Symbol" w:hAnsi="Symbol" w:hint="default"/>
      </w:rPr>
    </w:lvl>
    <w:lvl w:ilvl="4" w:tplc="08090003" w:tentative="1">
      <w:start w:val="1"/>
      <w:numFmt w:val="bullet"/>
      <w:lvlText w:val="o"/>
      <w:lvlJc w:val="left"/>
      <w:pPr>
        <w:ind w:left="5580" w:hanging="360"/>
      </w:pPr>
      <w:rPr>
        <w:rFonts w:ascii="Courier New" w:hAnsi="Courier New" w:cs="Courier New" w:hint="default"/>
      </w:rPr>
    </w:lvl>
    <w:lvl w:ilvl="5" w:tplc="08090005" w:tentative="1">
      <w:start w:val="1"/>
      <w:numFmt w:val="bullet"/>
      <w:lvlText w:val=""/>
      <w:lvlJc w:val="left"/>
      <w:pPr>
        <w:ind w:left="6300" w:hanging="360"/>
      </w:pPr>
      <w:rPr>
        <w:rFonts w:ascii="Wingdings" w:hAnsi="Wingdings" w:hint="default"/>
      </w:rPr>
    </w:lvl>
    <w:lvl w:ilvl="6" w:tplc="08090001" w:tentative="1">
      <w:start w:val="1"/>
      <w:numFmt w:val="bullet"/>
      <w:lvlText w:val=""/>
      <w:lvlJc w:val="left"/>
      <w:pPr>
        <w:ind w:left="7020" w:hanging="360"/>
      </w:pPr>
      <w:rPr>
        <w:rFonts w:ascii="Symbol" w:hAnsi="Symbol" w:hint="default"/>
      </w:rPr>
    </w:lvl>
    <w:lvl w:ilvl="7" w:tplc="08090003" w:tentative="1">
      <w:start w:val="1"/>
      <w:numFmt w:val="bullet"/>
      <w:lvlText w:val="o"/>
      <w:lvlJc w:val="left"/>
      <w:pPr>
        <w:ind w:left="7740" w:hanging="360"/>
      </w:pPr>
      <w:rPr>
        <w:rFonts w:ascii="Courier New" w:hAnsi="Courier New" w:cs="Courier New" w:hint="default"/>
      </w:rPr>
    </w:lvl>
    <w:lvl w:ilvl="8" w:tplc="08090005" w:tentative="1">
      <w:start w:val="1"/>
      <w:numFmt w:val="bullet"/>
      <w:lvlText w:val=""/>
      <w:lvlJc w:val="left"/>
      <w:pPr>
        <w:ind w:left="8460" w:hanging="360"/>
      </w:pPr>
      <w:rPr>
        <w:rFonts w:ascii="Wingdings" w:hAnsi="Wingdings" w:hint="default"/>
      </w:rPr>
    </w:lvl>
  </w:abstractNum>
  <w:abstractNum w:abstractNumId="4">
    <w:nsid w:val="07F44BFC"/>
    <w:multiLevelType w:val="hybridMultilevel"/>
    <w:tmpl w:val="34BEB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531384"/>
    <w:multiLevelType w:val="hybridMultilevel"/>
    <w:tmpl w:val="D608A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5C6C39"/>
    <w:multiLevelType w:val="hybridMultilevel"/>
    <w:tmpl w:val="391EA97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7">
    <w:nsid w:val="08FB29EC"/>
    <w:multiLevelType w:val="hybridMultilevel"/>
    <w:tmpl w:val="DE7A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1A5EB8"/>
    <w:multiLevelType w:val="hybridMultilevel"/>
    <w:tmpl w:val="0DCA6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6F79D5"/>
    <w:multiLevelType w:val="hybridMultilevel"/>
    <w:tmpl w:val="843A4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C71399"/>
    <w:multiLevelType w:val="hybridMultilevel"/>
    <w:tmpl w:val="35B82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6D4CBF"/>
    <w:multiLevelType w:val="hybridMultilevel"/>
    <w:tmpl w:val="3AB0C0BC"/>
    <w:lvl w:ilvl="0" w:tplc="08090001">
      <w:start w:val="1"/>
      <w:numFmt w:val="bullet"/>
      <w:lvlText w:val=""/>
      <w:lvlJc w:val="left"/>
      <w:pPr>
        <w:ind w:left="720" w:hanging="360"/>
      </w:pPr>
      <w:rPr>
        <w:rFonts w:ascii="Symbol" w:hAnsi="Symbol" w:hint="default"/>
      </w:rPr>
    </w:lvl>
    <w:lvl w:ilvl="1" w:tplc="50EE2C2E">
      <w:start w:val="1"/>
      <w:numFmt w:val="bullet"/>
      <w:lvlText w:val="-"/>
      <w:lvlJc w:val="left"/>
      <w:pPr>
        <w:ind w:left="1440" w:hanging="360"/>
      </w:pPr>
      <w:rPr>
        <w:rFonts w:ascii="Maiandra GD" w:eastAsiaTheme="minorHAnsi" w:hAnsi="Maiandra GD"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ED81C84"/>
    <w:multiLevelType w:val="hybridMultilevel"/>
    <w:tmpl w:val="66D69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A27E3A"/>
    <w:multiLevelType w:val="hybridMultilevel"/>
    <w:tmpl w:val="97808278"/>
    <w:lvl w:ilvl="0" w:tplc="04090001">
      <w:start w:val="1"/>
      <w:numFmt w:val="bullet"/>
      <w:lvlText w:val=""/>
      <w:lvlJc w:val="left"/>
      <w:pPr>
        <w:ind w:left="720" w:hanging="360"/>
      </w:pPr>
      <w:rPr>
        <w:rFonts w:ascii="Symbol" w:hAnsi="Symbol" w:hint="default"/>
      </w:rPr>
    </w:lvl>
    <w:lvl w:ilvl="1" w:tplc="50EE2C2E">
      <w:start w:val="1"/>
      <w:numFmt w:val="bullet"/>
      <w:lvlText w:val="-"/>
      <w:lvlJc w:val="left"/>
      <w:pPr>
        <w:ind w:left="1440" w:hanging="360"/>
      </w:pPr>
      <w:rPr>
        <w:rFonts w:ascii="Maiandra GD" w:eastAsiaTheme="minorHAnsi" w:hAnsi="Maiandra GD"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D869E4"/>
    <w:multiLevelType w:val="hybridMultilevel"/>
    <w:tmpl w:val="2DBAC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D23D5A"/>
    <w:multiLevelType w:val="hybridMultilevel"/>
    <w:tmpl w:val="A8D80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2F50767"/>
    <w:multiLevelType w:val="hybridMultilevel"/>
    <w:tmpl w:val="D61C8978"/>
    <w:lvl w:ilvl="0" w:tplc="08090019">
      <w:start w:val="1"/>
      <w:numFmt w:val="lowerLetter"/>
      <w:lvlText w:val="%1."/>
      <w:lvlJc w:val="left"/>
      <w:pPr>
        <w:ind w:left="720" w:hanging="360"/>
      </w:pPr>
    </w:lvl>
    <w:lvl w:ilvl="1" w:tplc="50EE2C2E">
      <w:start w:val="1"/>
      <w:numFmt w:val="bullet"/>
      <w:lvlText w:val="-"/>
      <w:lvlJc w:val="left"/>
      <w:pPr>
        <w:ind w:left="1440" w:hanging="360"/>
      </w:pPr>
      <w:rPr>
        <w:rFonts w:ascii="Maiandra GD" w:eastAsiaTheme="minorHAnsi" w:hAnsi="Maiandra GD"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2FF7CEB"/>
    <w:multiLevelType w:val="hybridMultilevel"/>
    <w:tmpl w:val="31C2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48D103E"/>
    <w:multiLevelType w:val="hybridMultilevel"/>
    <w:tmpl w:val="FC90BA68"/>
    <w:lvl w:ilvl="0" w:tplc="50EE2C2E">
      <w:start w:val="1"/>
      <w:numFmt w:val="bullet"/>
      <w:lvlText w:val="-"/>
      <w:lvlJc w:val="left"/>
      <w:pPr>
        <w:ind w:left="720" w:hanging="360"/>
      </w:pPr>
      <w:rPr>
        <w:rFonts w:ascii="Maiandra GD" w:eastAsiaTheme="minorHAnsi" w:hAnsi="Maiandra G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53840A9"/>
    <w:multiLevelType w:val="hybridMultilevel"/>
    <w:tmpl w:val="383E20F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nsid w:val="18C45B2E"/>
    <w:multiLevelType w:val="hybridMultilevel"/>
    <w:tmpl w:val="57F2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8E253D4"/>
    <w:multiLevelType w:val="hybridMultilevel"/>
    <w:tmpl w:val="5BFE8390"/>
    <w:lvl w:ilvl="0" w:tplc="50EE2C2E">
      <w:start w:val="1"/>
      <w:numFmt w:val="bullet"/>
      <w:lvlText w:val="-"/>
      <w:lvlJc w:val="left"/>
      <w:pPr>
        <w:ind w:left="1440" w:hanging="360"/>
      </w:pPr>
      <w:rPr>
        <w:rFonts w:ascii="Maiandra GD" w:eastAsiaTheme="minorHAnsi" w:hAnsi="Maiandra GD"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19406090"/>
    <w:multiLevelType w:val="hybridMultilevel"/>
    <w:tmpl w:val="B7F47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A7A6FDA"/>
    <w:multiLevelType w:val="hybridMultilevel"/>
    <w:tmpl w:val="A530D5FE"/>
    <w:lvl w:ilvl="0" w:tplc="50EE2C2E">
      <w:start w:val="1"/>
      <w:numFmt w:val="bullet"/>
      <w:lvlText w:val="-"/>
      <w:lvlJc w:val="left"/>
      <w:pPr>
        <w:ind w:left="720" w:hanging="360"/>
      </w:pPr>
      <w:rPr>
        <w:rFonts w:ascii="Maiandra GD" w:eastAsiaTheme="minorHAnsi" w:hAnsi="Maiandra GD"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C17509C"/>
    <w:multiLevelType w:val="hybridMultilevel"/>
    <w:tmpl w:val="1A0EDFEA"/>
    <w:lvl w:ilvl="0" w:tplc="50EE2C2E">
      <w:start w:val="1"/>
      <w:numFmt w:val="bullet"/>
      <w:lvlText w:val="-"/>
      <w:lvlJc w:val="left"/>
      <w:pPr>
        <w:ind w:left="1449" w:hanging="360"/>
      </w:pPr>
      <w:rPr>
        <w:rFonts w:ascii="Maiandra GD" w:eastAsiaTheme="minorHAnsi" w:hAnsi="Maiandra GD" w:cstheme="minorBidi" w:hint="default"/>
      </w:rPr>
    </w:lvl>
    <w:lvl w:ilvl="1" w:tplc="50EE2C2E">
      <w:start w:val="1"/>
      <w:numFmt w:val="bullet"/>
      <w:lvlText w:val="-"/>
      <w:lvlJc w:val="left"/>
      <w:pPr>
        <w:ind w:left="2169" w:hanging="360"/>
      </w:pPr>
      <w:rPr>
        <w:rFonts w:ascii="Maiandra GD" w:eastAsiaTheme="minorHAnsi" w:hAnsi="Maiandra GD" w:cstheme="minorBidi"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5">
    <w:nsid w:val="1C5E7E1E"/>
    <w:multiLevelType w:val="hybridMultilevel"/>
    <w:tmpl w:val="F8D8156A"/>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50EE2C2E">
      <w:start w:val="1"/>
      <w:numFmt w:val="bullet"/>
      <w:lvlText w:val="-"/>
      <w:lvlJc w:val="left"/>
      <w:pPr>
        <w:ind w:left="2430" w:hanging="180"/>
      </w:pPr>
      <w:rPr>
        <w:rFonts w:ascii="Maiandra GD" w:eastAsiaTheme="minorHAnsi" w:hAnsi="Maiandra GD" w:cstheme="minorBidi" w:hint="default"/>
      </w:rPr>
    </w:lvl>
    <w:lvl w:ilvl="3" w:tplc="0409000F">
      <w:start w:val="1"/>
      <w:numFmt w:val="decimal"/>
      <w:lvlText w:val="%4."/>
      <w:lvlJc w:val="left"/>
      <w:pPr>
        <w:ind w:left="3240" w:hanging="360"/>
      </w:pPr>
    </w:lvl>
    <w:lvl w:ilvl="4" w:tplc="50EE2C2E">
      <w:start w:val="1"/>
      <w:numFmt w:val="bullet"/>
      <w:lvlText w:val="-"/>
      <w:lvlJc w:val="left"/>
      <w:pPr>
        <w:ind w:left="3960" w:hanging="360"/>
      </w:pPr>
      <w:rPr>
        <w:rFonts w:ascii="Maiandra GD" w:eastAsiaTheme="minorHAnsi" w:hAnsi="Maiandra GD" w:cstheme="minorBidi"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E6F3901"/>
    <w:multiLevelType w:val="hybridMultilevel"/>
    <w:tmpl w:val="8D2C5E40"/>
    <w:lvl w:ilvl="0" w:tplc="08090019">
      <w:start w:val="1"/>
      <w:numFmt w:val="lowerLetter"/>
      <w:lvlText w:val="%1."/>
      <w:lvlJc w:val="left"/>
      <w:pPr>
        <w:ind w:left="720" w:hanging="360"/>
      </w:pPr>
    </w:lvl>
    <w:lvl w:ilvl="1" w:tplc="50EE2C2E">
      <w:start w:val="1"/>
      <w:numFmt w:val="bullet"/>
      <w:lvlText w:val="-"/>
      <w:lvlJc w:val="left"/>
      <w:pPr>
        <w:ind w:left="1440" w:hanging="360"/>
      </w:pPr>
      <w:rPr>
        <w:rFonts w:ascii="Maiandra GD" w:eastAsiaTheme="minorHAnsi" w:hAnsi="Maiandra GD" w:cstheme="minorBidi" w:hint="default"/>
      </w:rPr>
    </w:lvl>
    <w:lvl w:ilvl="2" w:tplc="50EE2C2E">
      <w:start w:val="1"/>
      <w:numFmt w:val="bullet"/>
      <w:lvlText w:val="-"/>
      <w:lvlJc w:val="left"/>
      <w:pPr>
        <w:ind w:left="2160" w:hanging="180"/>
      </w:pPr>
      <w:rPr>
        <w:rFonts w:ascii="Maiandra GD" w:eastAsiaTheme="minorHAnsi" w:hAnsi="Maiandra GD" w:cstheme="minorBid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1EB53147"/>
    <w:multiLevelType w:val="hybridMultilevel"/>
    <w:tmpl w:val="5BF8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ECF2216"/>
    <w:multiLevelType w:val="hybridMultilevel"/>
    <w:tmpl w:val="8FCE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08A1634"/>
    <w:multiLevelType w:val="hybridMultilevel"/>
    <w:tmpl w:val="3D4E440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0">
    <w:nsid w:val="226F3974"/>
    <w:multiLevelType w:val="hybridMultilevel"/>
    <w:tmpl w:val="BC5EDF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024"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22734016"/>
    <w:multiLevelType w:val="hybridMultilevel"/>
    <w:tmpl w:val="85F8E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3E41016"/>
    <w:multiLevelType w:val="hybridMultilevel"/>
    <w:tmpl w:val="BC1C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64D07D2"/>
    <w:multiLevelType w:val="hybridMultilevel"/>
    <w:tmpl w:val="76F0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9927D55"/>
    <w:multiLevelType w:val="hybridMultilevel"/>
    <w:tmpl w:val="E686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AD97193"/>
    <w:multiLevelType w:val="hybridMultilevel"/>
    <w:tmpl w:val="EF9CD5E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6">
    <w:nsid w:val="2ADA17CF"/>
    <w:multiLevelType w:val="multilevel"/>
    <w:tmpl w:val="4B44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C493544"/>
    <w:multiLevelType w:val="hybridMultilevel"/>
    <w:tmpl w:val="7DB894EE"/>
    <w:lvl w:ilvl="0" w:tplc="08090001">
      <w:start w:val="1"/>
      <w:numFmt w:val="bullet"/>
      <w:lvlText w:val=""/>
      <w:lvlJc w:val="left"/>
      <w:pPr>
        <w:ind w:left="2204" w:hanging="360"/>
      </w:pPr>
      <w:rPr>
        <w:rFonts w:ascii="Symbol" w:hAnsi="Symbol" w:hint="default"/>
      </w:rPr>
    </w:lvl>
    <w:lvl w:ilvl="1" w:tplc="08090003">
      <w:start w:val="1"/>
      <w:numFmt w:val="bullet"/>
      <w:lvlText w:val="o"/>
      <w:lvlJc w:val="left"/>
      <w:pPr>
        <w:ind w:left="2924" w:hanging="360"/>
      </w:pPr>
      <w:rPr>
        <w:rFonts w:ascii="Courier New" w:hAnsi="Courier New" w:cs="Courier New" w:hint="default"/>
      </w:rPr>
    </w:lvl>
    <w:lvl w:ilvl="2" w:tplc="08090005">
      <w:start w:val="1"/>
      <w:numFmt w:val="bullet"/>
      <w:lvlText w:val=""/>
      <w:lvlJc w:val="left"/>
      <w:pPr>
        <w:ind w:left="3644" w:hanging="360"/>
      </w:pPr>
      <w:rPr>
        <w:rFonts w:ascii="Wingdings" w:hAnsi="Wingdings" w:hint="default"/>
      </w:rPr>
    </w:lvl>
    <w:lvl w:ilvl="3" w:tplc="08090001">
      <w:start w:val="1"/>
      <w:numFmt w:val="bullet"/>
      <w:lvlText w:val=""/>
      <w:lvlJc w:val="left"/>
      <w:pPr>
        <w:ind w:left="4364" w:hanging="360"/>
      </w:pPr>
      <w:rPr>
        <w:rFonts w:ascii="Symbol" w:hAnsi="Symbol" w:hint="default"/>
      </w:rPr>
    </w:lvl>
    <w:lvl w:ilvl="4" w:tplc="08090003" w:tentative="1">
      <w:start w:val="1"/>
      <w:numFmt w:val="bullet"/>
      <w:lvlText w:val="o"/>
      <w:lvlJc w:val="left"/>
      <w:pPr>
        <w:ind w:left="5084" w:hanging="360"/>
      </w:pPr>
      <w:rPr>
        <w:rFonts w:ascii="Courier New" w:hAnsi="Courier New" w:cs="Courier New" w:hint="default"/>
      </w:rPr>
    </w:lvl>
    <w:lvl w:ilvl="5" w:tplc="08090005" w:tentative="1">
      <w:start w:val="1"/>
      <w:numFmt w:val="bullet"/>
      <w:lvlText w:val=""/>
      <w:lvlJc w:val="left"/>
      <w:pPr>
        <w:ind w:left="5804" w:hanging="360"/>
      </w:pPr>
      <w:rPr>
        <w:rFonts w:ascii="Wingdings" w:hAnsi="Wingdings" w:hint="default"/>
      </w:rPr>
    </w:lvl>
    <w:lvl w:ilvl="6" w:tplc="08090001" w:tentative="1">
      <w:start w:val="1"/>
      <w:numFmt w:val="bullet"/>
      <w:lvlText w:val=""/>
      <w:lvlJc w:val="left"/>
      <w:pPr>
        <w:ind w:left="6524" w:hanging="360"/>
      </w:pPr>
      <w:rPr>
        <w:rFonts w:ascii="Symbol" w:hAnsi="Symbol" w:hint="default"/>
      </w:rPr>
    </w:lvl>
    <w:lvl w:ilvl="7" w:tplc="08090003" w:tentative="1">
      <w:start w:val="1"/>
      <w:numFmt w:val="bullet"/>
      <w:lvlText w:val="o"/>
      <w:lvlJc w:val="left"/>
      <w:pPr>
        <w:ind w:left="7244" w:hanging="360"/>
      </w:pPr>
      <w:rPr>
        <w:rFonts w:ascii="Courier New" w:hAnsi="Courier New" w:cs="Courier New" w:hint="default"/>
      </w:rPr>
    </w:lvl>
    <w:lvl w:ilvl="8" w:tplc="08090005" w:tentative="1">
      <w:start w:val="1"/>
      <w:numFmt w:val="bullet"/>
      <w:lvlText w:val=""/>
      <w:lvlJc w:val="left"/>
      <w:pPr>
        <w:ind w:left="7964" w:hanging="360"/>
      </w:pPr>
      <w:rPr>
        <w:rFonts w:ascii="Wingdings" w:hAnsi="Wingdings" w:hint="default"/>
      </w:rPr>
    </w:lvl>
  </w:abstractNum>
  <w:abstractNum w:abstractNumId="38">
    <w:nsid w:val="2D461B14"/>
    <w:multiLevelType w:val="hybridMultilevel"/>
    <w:tmpl w:val="19843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E953960"/>
    <w:multiLevelType w:val="hybridMultilevel"/>
    <w:tmpl w:val="A3C6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007346F"/>
    <w:multiLevelType w:val="hybridMultilevel"/>
    <w:tmpl w:val="1194B1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00A204E"/>
    <w:multiLevelType w:val="hybridMultilevel"/>
    <w:tmpl w:val="F392BAA6"/>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42">
    <w:nsid w:val="30444A9B"/>
    <w:multiLevelType w:val="hybridMultilevel"/>
    <w:tmpl w:val="7AC8C5D4"/>
    <w:lvl w:ilvl="0" w:tplc="08090017">
      <w:start w:val="1"/>
      <w:numFmt w:val="lowerLetter"/>
      <w:lvlText w:val="%1)"/>
      <w:lvlJc w:val="left"/>
      <w:pPr>
        <w:ind w:left="644"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43">
    <w:nsid w:val="35A25852"/>
    <w:multiLevelType w:val="hybridMultilevel"/>
    <w:tmpl w:val="F0A4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92C19A1"/>
    <w:multiLevelType w:val="hybridMultilevel"/>
    <w:tmpl w:val="296C64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397335D4"/>
    <w:multiLevelType w:val="hybridMultilevel"/>
    <w:tmpl w:val="79E6126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6">
    <w:nsid w:val="3C9F4DA5"/>
    <w:multiLevelType w:val="hybridMultilevel"/>
    <w:tmpl w:val="0AD6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CC16F88"/>
    <w:multiLevelType w:val="hybridMultilevel"/>
    <w:tmpl w:val="E9922FA0"/>
    <w:lvl w:ilvl="0" w:tplc="50EE2C2E">
      <w:start w:val="1"/>
      <w:numFmt w:val="bullet"/>
      <w:lvlText w:val="-"/>
      <w:lvlJc w:val="left"/>
      <w:pPr>
        <w:ind w:left="1440" w:hanging="360"/>
      </w:pPr>
      <w:rPr>
        <w:rFonts w:ascii="Maiandra GD" w:eastAsiaTheme="minorHAnsi" w:hAnsi="Maiandra GD"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3D314038"/>
    <w:multiLevelType w:val="hybridMultilevel"/>
    <w:tmpl w:val="BDBC7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E685DB1"/>
    <w:multiLevelType w:val="hybridMultilevel"/>
    <w:tmpl w:val="284A2416"/>
    <w:lvl w:ilvl="0" w:tplc="50EE2C2E">
      <w:start w:val="1"/>
      <w:numFmt w:val="bullet"/>
      <w:lvlText w:val="-"/>
      <w:lvlJc w:val="left"/>
      <w:pPr>
        <w:ind w:left="1449" w:hanging="360"/>
      </w:pPr>
      <w:rPr>
        <w:rFonts w:ascii="Maiandra GD" w:eastAsiaTheme="minorHAnsi" w:hAnsi="Maiandra GD" w:cstheme="minorBidi"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50">
    <w:nsid w:val="3EDA6961"/>
    <w:multiLevelType w:val="hybridMultilevel"/>
    <w:tmpl w:val="6FA8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3D61C6D"/>
    <w:multiLevelType w:val="hybridMultilevel"/>
    <w:tmpl w:val="4E5A4CE6"/>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52">
    <w:nsid w:val="485B1891"/>
    <w:multiLevelType w:val="hybridMultilevel"/>
    <w:tmpl w:val="4914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F872C6B"/>
    <w:multiLevelType w:val="hybridMultilevel"/>
    <w:tmpl w:val="5CB6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0DB1676"/>
    <w:multiLevelType w:val="hybridMultilevel"/>
    <w:tmpl w:val="B5FE7046"/>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0EB0D08"/>
    <w:multiLevelType w:val="hybridMultilevel"/>
    <w:tmpl w:val="4DB0C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0F928BB"/>
    <w:multiLevelType w:val="hybridMultilevel"/>
    <w:tmpl w:val="B682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43532C1"/>
    <w:multiLevelType w:val="hybridMultilevel"/>
    <w:tmpl w:val="A372E76E"/>
    <w:lvl w:ilvl="0" w:tplc="50EE2C2E">
      <w:start w:val="1"/>
      <w:numFmt w:val="bullet"/>
      <w:lvlText w:val="-"/>
      <w:lvlJc w:val="left"/>
      <w:pPr>
        <w:ind w:left="1449" w:hanging="360"/>
      </w:pPr>
      <w:rPr>
        <w:rFonts w:ascii="Maiandra GD" w:eastAsiaTheme="minorHAnsi" w:hAnsi="Maiandra GD" w:cstheme="minorBidi"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58">
    <w:nsid w:val="552E1086"/>
    <w:multiLevelType w:val="hybridMultilevel"/>
    <w:tmpl w:val="988E1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5CE7B7F"/>
    <w:multiLevelType w:val="hybridMultilevel"/>
    <w:tmpl w:val="15B6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6A12E2E"/>
    <w:multiLevelType w:val="hybridMultilevel"/>
    <w:tmpl w:val="9814C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7BC14C1"/>
    <w:multiLevelType w:val="hybridMultilevel"/>
    <w:tmpl w:val="B5D2D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9E72B97"/>
    <w:multiLevelType w:val="hybridMultilevel"/>
    <w:tmpl w:val="06AEA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BB90116"/>
    <w:multiLevelType w:val="hybridMultilevel"/>
    <w:tmpl w:val="9BA6A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D0B4152"/>
    <w:multiLevelType w:val="hybridMultilevel"/>
    <w:tmpl w:val="5C825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E8016F3"/>
    <w:multiLevelType w:val="hybridMultilevel"/>
    <w:tmpl w:val="414C7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E80177E"/>
    <w:multiLevelType w:val="hybridMultilevel"/>
    <w:tmpl w:val="D284B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5F90607C"/>
    <w:multiLevelType w:val="hybridMultilevel"/>
    <w:tmpl w:val="5A40A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08C2952"/>
    <w:multiLevelType w:val="hybridMultilevel"/>
    <w:tmpl w:val="CB26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3AE45EB"/>
    <w:multiLevelType w:val="hybridMultilevel"/>
    <w:tmpl w:val="26249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4266505"/>
    <w:multiLevelType w:val="hybridMultilevel"/>
    <w:tmpl w:val="9E70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5FC3E14"/>
    <w:multiLevelType w:val="hybridMultilevel"/>
    <w:tmpl w:val="7EE0F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9C85F0D"/>
    <w:multiLevelType w:val="hybridMultilevel"/>
    <w:tmpl w:val="9C1A1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ACF44AA"/>
    <w:multiLevelType w:val="hybridMultilevel"/>
    <w:tmpl w:val="F6B2C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F3B0CCA"/>
    <w:multiLevelType w:val="hybridMultilevel"/>
    <w:tmpl w:val="B16ABD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1E82256"/>
    <w:multiLevelType w:val="hybridMultilevel"/>
    <w:tmpl w:val="D7A68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5187E39"/>
    <w:multiLevelType w:val="hybridMultilevel"/>
    <w:tmpl w:val="7BB0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7426B88"/>
    <w:multiLevelType w:val="hybridMultilevel"/>
    <w:tmpl w:val="039CE54C"/>
    <w:lvl w:ilvl="0" w:tplc="50EE2C2E">
      <w:start w:val="1"/>
      <w:numFmt w:val="bullet"/>
      <w:lvlText w:val="-"/>
      <w:lvlJc w:val="left"/>
      <w:pPr>
        <w:ind w:left="1449" w:hanging="360"/>
      </w:pPr>
      <w:rPr>
        <w:rFonts w:ascii="Maiandra GD" w:eastAsiaTheme="minorHAnsi" w:hAnsi="Maiandra GD" w:cstheme="minorBidi"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78">
    <w:nsid w:val="7855300B"/>
    <w:multiLevelType w:val="hybridMultilevel"/>
    <w:tmpl w:val="A88A2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8D7288F"/>
    <w:multiLevelType w:val="hybridMultilevel"/>
    <w:tmpl w:val="62D87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9F906F2"/>
    <w:multiLevelType w:val="hybridMultilevel"/>
    <w:tmpl w:val="E294E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ADC0F2A"/>
    <w:multiLevelType w:val="hybridMultilevel"/>
    <w:tmpl w:val="476C8454"/>
    <w:lvl w:ilvl="0" w:tplc="50EE2C2E">
      <w:start w:val="1"/>
      <w:numFmt w:val="bullet"/>
      <w:lvlText w:val="-"/>
      <w:lvlJc w:val="left"/>
      <w:pPr>
        <w:ind w:left="3150" w:hanging="180"/>
      </w:pPr>
      <w:rPr>
        <w:rFonts w:ascii="Maiandra GD" w:eastAsiaTheme="minorHAnsi" w:hAnsi="Maiandra GD" w:cstheme="minorBidi" w:hint="default"/>
      </w:rPr>
    </w:lvl>
    <w:lvl w:ilvl="1" w:tplc="50EE2C2E">
      <w:start w:val="1"/>
      <w:numFmt w:val="bullet"/>
      <w:lvlText w:val="-"/>
      <w:lvlJc w:val="left"/>
      <w:pPr>
        <w:ind w:left="2160" w:hanging="360"/>
      </w:pPr>
      <w:rPr>
        <w:rFonts w:ascii="Maiandra GD" w:eastAsiaTheme="minorHAnsi" w:hAnsi="Maiandra GD"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7B2C0A3D"/>
    <w:multiLevelType w:val="hybridMultilevel"/>
    <w:tmpl w:val="C9EE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7B565358"/>
    <w:multiLevelType w:val="hybridMultilevel"/>
    <w:tmpl w:val="1F3E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C0359DB"/>
    <w:multiLevelType w:val="hybridMultilevel"/>
    <w:tmpl w:val="D780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CBD3114"/>
    <w:multiLevelType w:val="hybridMultilevel"/>
    <w:tmpl w:val="388A907E"/>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86">
    <w:nsid w:val="7D724FFD"/>
    <w:multiLevelType w:val="hybridMultilevel"/>
    <w:tmpl w:val="B64CEE6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7">
    <w:nsid w:val="7E7B0D3A"/>
    <w:multiLevelType w:val="hybridMultilevel"/>
    <w:tmpl w:val="3E687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3"/>
  </w:num>
  <w:num w:numId="3">
    <w:abstractNumId w:val="37"/>
  </w:num>
  <w:num w:numId="4">
    <w:abstractNumId w:val="42"/>
  </w:num>
  <w:num w:numId="5">
    <w:abstractNumId w:val="1"/>
  </w:num>
  <w:num w:numId="6">
    <w:abstractNumId w:val="26"/>
  </w:num>
  <w:num w:numId="7">
    <w:abstractNumId w:val="21"/>
  </w:num>
  <w:num w:numId="8">
    <w:abstractNumId w:val="74"/>
  </w:num>
  <w:num w:numId="9">
    <w:abstractNumId w:val="25"/>
  </w:num>
  <w:num w:numId="10">
    <w:abstractNumId w:val="81"/>
  </w:num>
  <w:num w:numId="11">
    <w:abstractNumId w:val="11"/>
  </w:num>
  <w:num w:numId="12">
    <w:abstractNumId w:val="23"/>
  </w:num>
  <w:num w:numId="13">
    <w:abstractNumId w:val="38"/>
  </w:num>
  <w:num w:numId="14">
    <w:abstractNumId w:val="13"/>
  </w:num>
  <w:num w:numId="15">
    <w:abstractNumId w:val="4"/>
  </w:num>
  <w:num w:numId="16">
    <w:abstractNumId w:val="33"/>
  </w:num>
  <w:num w:numId="17">
    <w:abstractNumId w:val="80"/>
  </w:num>
  <w:num w:numId="18">
    <w:abstractNumId w:val="65"/>
  </w:num>
  <w:num w:numId="19">
    <w:abstractNumId w:val="70"/>
  </w:num>
  <w:num w:numId="20">
    <w:abstractNumId w:val="24"/>
  </w:num>
  <w:num w:numId="21">
    <w:abstractNumId w:val="9"/>
  </w:num>
  <w:num w:numId="22">
    <w:abstractNumId w:val="0"/>
  </w:num>
  <w:num w:numId="23">
    <w:abstractNumId w:val="57"/>
  </w:num>
  <w:num w:numId="24">
    <w:abstractNumId w:val="47"/>
  </w:num>
  <w:num w:numId="25">
    <w:abstractNumId w:val="77"/>
  </w:num>
  <w:num w:numId="26">
    <w:abstractNumId w:val="49"/>
  </w:num>
  <w:num w:numId="27">
    <w:abstractNumId w:val="29"/>
  </w:num>
  <w:num w:numId="28">
    <w:abstractNumId w:val="6"/>
  </w:num>
  <w:num w:numId="29">
    <w:abstractNumId w:val="35"/>
  </w:num>
  <w:num w:numId="30">
    <w:abstractNumId w:val="45"/>
  </w:num>
  <w:num w:numId="31">
    <w:abstractNumId w:val="46"/>
  </w:num>
  <w:num w:numId="32">
    <w:abstractNumId w:val="10"/>
  </w:num>
  <w:num w:numId="33">
    <w:abstractNumId w:val="64"/>
  </w:num>
  <w:num w:numId="34">
    <w:abstractNumId w:val="56"/>
  </w:num>
  <w:num w:numId="35">
    <w:abstractNumId w:val="31"/>
  </w:num>
  <w:num w:numId="36">
    <w:abstractNumId w:val="58"/>
  </w:num>
  <w:num w:numId="37">
    <w:abstractNumId w:val="82"/>
  </w:num>
  <w:num w:numId="38">
    <w:abstractNumId w:val="7"/>
  </w:num>
  <w:num w:numId="39">
    <w:abstractNumId w:val="85"/>
  </w:num>
  <w:num w:numId="40">
    <w:abstractNumId w:val="51"/>
  </w:num>
  <w:num w:numId="41">
    <w:abstractNumId w:val="79"/>
  </w:num>
  <w:num w:numId="42">
    <w:abstractNumId w:val="52"/>
  </w:num>
  <w:num w:numId="43">
    <w:abstractNumId w:val="84"/>
  </w:num>
  <w:num w:numId="44">
    <w:abstractNumId w:val="54"/>
  </w:num>
  <w:num w:numId="45">
    <w:abstractNumId w:val="76"/>
  </w:num>
  <w:num w:numId="46">
    <w:abstractNumId w:val="83"/>
  </w:num>
  <w:num w:numId="47">
    <w:abstractNumId w:val="60"/>
  </w:num>
  <w:num w:numId="48">
    <w:abstractNumId w:val="71"/>
  </w:num>
  <w:num w:numId="49">
    <w:abstractNumId w:val="8"/>
  </w:num>
  <w:num w:numId="50">
    <w:abstractNumId w:val="12"/>
  </w:num>
  <w:num w:numId="51">
    <w:abstractNumId w:val="55"/>
  </w:num>
  <w:num w:numId="52">
    <w:abstractNumId w:val="5"/>
  </w:num>
  <w:num w:numId="53">
    <w:abstractNumId w:val="62"/>
  </w:num>
  <w:num w:numId="54">
    <w:abstractNumId w:val="34"/>
  </w:num>
  <w:num w:numId="55">
    <w:abstractNumId w:val="73"/>
  </w:num>
  <w:num w:numId="56">
    <w:abstractNumId w:val="39"/>
  </w:num>
  <w:num w:numId="57">
    <w:abstractNumId w:val="67"/>
  </w:num>
  <w:num w:numId="58">
    <w:abstractNumId w:val="20"/>
  </w:num>
  <w:num w:numId="59">
    <w:abstractNumId w:val="68"/>
  </w:num>
  <w:num w:numId="60">
    <w:abstractNumId w:val="72"/>
  </w:num>
  <w:num w:numId="61">
    <w:abstractNumId w:val="15"/>
  </w:num>
  <w:num w:numId="62">
    <w:abstractNumId w:val="61"/>
  </w:num>
  <w:num w:numId="63">
    <w:abstractNumId w:val="63"/>
  </w:num>
  <w:num w:numId="64">
    <w:abstractNumId w:val="53"/>
  </w:num>
  <w:num w:numId="65">
    <w:abstractNumId w:val="40"/>
  </w:num>
  <w:num w:numId="66">
    <w:abstractNumId w:val="19"/>
  </w:num>
  <w:num w:numId="67">
    <w:abstractNumId w:val="86"/>
  </w:num>
  <w:num w:numId="68">
    <w:abstractNumId w:val="43"/>
  </w:num>
  <w:num w:numId="69">
    <w:abstractNumId w:val="17"/>
  </w:num>
  <w:num w:numId="70">
    <w:abstractNumId w:val="14"/>
  </w:num>
  <w:num w:numId="71">
    <w:abstractNumId w:val="27"/>
  </w:num>
  <w:num w:numId="72">
    <w:abstractNumId w:val="59"/>
  </w:num>
  <w:num w:numId="73">
    <w:abstractNumId w:val="28"/>
  </w:num>
  <w:num w:numId="74">
    <w:abstractNumId w:val="75"/>
  </w:num>
  <w:num w:numId="75">
    <w:abstractNumId w:val="32"/>
  </w:num>
  <w:num w:numId="76">
    <w:abstractNumId w:val="41"/>
  </w:num>
  <w:num w:numId="77">
    <w:abstractNumId w:val="87"/>
  </w:num>
  <w:num w:numId="78">
    <w:abstractNumId w:val="16"/>
  </w:num>
  <w:num w:numId="79">
    <w:abstractNumId w:val="18"/>
  </w:num>
  <w:num w:numId="80">
    <w:abstractNumId w:val="50"/>
  </w:num>
  <w:num w:numId="81">
    <w:abstractNumId w:val="22"/>
  </w:num>
  <w:num w:numId="82">
    <w:abstractNumId w:val="69"/>
  </w:num>
  <w:num w:numId="83">
    <w:abstractNumId w:val="78"/>
  </w:num>
  <w:num w:numId="84">
    <w:abstractNumId w:val="48"/>
  </w:num>
  <w:num w:numId="85">
    <w:abstractNumId w:val="66"/>
  </w:num>
  <w:num w:numId="86">
    <w:abstractNumId w:val="30"/>
  </w:num>
  <w:num w:numId="87">
    <w:abstractNumId w:val="36"/>
  </w:num>
  <w:num w:numId="88">
    <w:abstractNumId w:val="2"/>
  </w:num>
  <w:numIdMacAtCleanup w:val="8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534B8"/>
    <w:rsid w:val="00015462"/>
    <w:rsid w:val="00037CC5"/>
    <w:rsid w:val="00040E99"/>
    <w:rsid w:val="00054A4A"/>
    <w:rsid w:val="00057EF0"/>
    <w:rsid w:val="000638E8"/>
    <w:rsid w:val="00066E92"/>
    <w:rsid w:val="0007275E"/>
    <w:rsid w:val="000A0CB6"/>
    <w:rsid w:val="000A5FA0"/>
    <w:rsid w:val="000B1859"/>
    <w:rsid w:val="000F29FF"/>
    <w:rsid w:val="000F354F"/>
    <w:rsid w:val="00105420"/>
    <w:rsid w:val="00107C75"/>
    <w:rsid w:val="00121B6B"/>
    <w:rsid w:val="00132749"/>
    <w:rsid w:val="00141090"/>
    <w:rsid w:val="00141BD2"/>
    <w:rsid w:val="00143355"/>
    <w:rsid w:val="0014350E"/>
    <w:rsid w:val="001470DB"/>
    <w:rsid w:val="00147A70"/>
    <w:rsid w:val="00160FD3"/>
    <w:rsid w:val="0016560A"/>
    <w:rsid w:val="001705E4"/>
    <w:rsid w:val="00172341"/>
    <w:rsid w:val="0017529F"/>
    <w:rsid w:val="001833C3"/>
    <w:rsid w:val="00195517"/>
    <w:rsid w:val="001A37F5"/>
    <w:rsid w:val="001C7E53"/>
    <w:rsid w:val="001D1E81"/>
    <w:rsid w:val="001E21F7"/>
    <w:rsid w:val="001F271F"/>
    <w:rsid w:val="001F43C5"/>
    <w:rsid w:val="00204497"/>
    <w:rsid w:val="0020456D"/>
    <w:rsid w:val="00211253"/>
    <w:rsid w:val="00215317"/>
    <w:rsid w:val="00245B9B"/>
    <w:rsid w:val="0026073E"/>
    <w:rsid w:val="0027169B"/>
    <w:rsid w:val="002960C5"/>
    <w:rsid w:val="002A1969"/>
    <w:rsid w:val="002B3080"/>
    <w:rsid w:val="002C09A7"/>
    <w:rsid w:val="002C6BB5"/>
    <w:rsid w:val="002F2AC0"/>
    <w:rsid w:val="00314656"/>
    <w:rsid w:val="00315412"/>
    <w:rsid w:val="0032663E"/>
    <w:rsid w:val="003311BA"/>
    <w:rsid w:val="00347C59"/>
    <w:rsid w:val="003556E3"/>
    <w:rsid w:val="00383D87"/>
    <w:rsid w:val="003A6829"/>
    <w:rsid w:val="003B02D9"/>
    <w:rsid w:val="003B29C7"/>
    <w:rsid w:val="003B479C"/>
    <w:rsid w:val="003C3800"/>
    <w:rsid w:val="003C7720"/>
    <w:rsid w:val="003D09F2"/>
    <w:rsid w:val="003E2095"/>
    <w:rsid w:val="0041135B"/>
    <w:rsid w:val="00424D34"/>
    <w:rsid w:val="004273E4"/>
    <w:rsid w:val="00436AF8"/>
    <w:rsid w:val="00437415"/>
    <w:rsid w:val="00443B4A"/>
    <w:rsid w:val="00443CF1"/>
    <w:rsid w:val="004519C4"/>
    <w:rsid w:val="004720EA"/>
    <w:rsid w:val="00491709"/>
    <w:rsid w:val="0049413B"/>
    <w:rsid w:val="00495BDA"/>
    <w:rsid w:val="00496B66"/>
    <w:rsid w:val="004A10AD"/>
    <w:rsid w:val="004D3D6E"/>
    <w:rsid w:val="004D54C0"/>
    <w:rsid w:val="004E6A66"/>
    <w:rsid w:val="004F6200"/>
    <w:rsid w:val="004F7EA4"/>
    <w:rsid w:val="0050391A"/>
    <w:rsid w:val="00524C5A"/>
    <w:rsid w:val="00550791"/>
    <w:rsid w:val="005534B8"/>
    <w:rsid w:val="00553D21"/>
    <w:rsid w:val="00567CF2"/>
    <w:rsid w:val="005752A1"/>
    <w:rsid w:val="00575471"/>
    <w:rsid w:val="00577F75"/>
    <w:rsid w:val="005931F7"/>
    <w:rsid w:val="005A0766"/>
    <w:rsid w:val="005A5F1F"/>
    <w:rsid w:val="005C4373"/>
    <w:rsid w:val="005D7183"/>
    <w:rsid w:val="005D7687"/>
    <w:rsid w:val="005E5C58"/>
    <w:rsid w:val="005E7873"/>
    <w:rsid w:val="005F5063"/>
    <w:rsid w:val="00600E8E"/>
    <w:rsid w:val="006042DC"/>
    <w:rsid w:val="00614E37"/>
    <w:rsid w:val="00625D68"/>
    <w:rsid w:val="006448D3"/>
    <w:rsid w:val="0064613C"/>
    <w:rsid w:val="00683951"/>
    <w:rsid w:val="00692B7E"/>
    <w:rsid w:val="00694CEE"/>
    <w:rsid w:val="00697654"/>
    <w:rsid w:val="006A4EC0"/>
    <w:rsid w:val="006A6F6A"/>
    <w:rsid w:val="006B2CD6"/>
    <w:rsid w:val="006B5512"/>
    <w:rsid w:val="006C6803"/>
    <w:rsid w:val="006E77F4"/>
    <w:rsid w:val="007218C9"/>
    <w:rsid w:val="007239DB"/>
    <w:rsid w:val="00733BE7"/>
    <w:rsid w:val="0074618F"/>
    <w:rsid w:val="00754841"/>
    <w:rsid w:val="0076088D"/>
    <w:rsid w:val="0078291B"/>
    <w:rsid w:val="00794E6A"/>
    <w:rsid w:val="007A4EA1"/>
    <w:rsid w:val="007C1A76"/>
    <w:rsid w:val="007D0796"/>
    <w:rsid w:val="007D443E"/>
    <w:rsid w:val="00803FBD"/>
    <w:rsid w:val="008042EA"/>
    <w:rsid w:val="00812151"/>
    <w:rsid w:val="008172FE"/>
    <w:rsid w:val="008214C7"/>
    <w:rsid w:val="00827A5A"/>
    <w:rsid w:val="00831093"/>
    <w:rsid w:val="00847F32"/>
    <w:rsid w:val="00852CDA"/>
    <w:rsid w:val="00857823"/>
    <w:rsid w:val="008656D7"/>
    <w:rsid w:val="00866591"/>
    <w:rsid w:val="008A0EA5"/>
    <w:rsid w:val="008B1E6B"/>
    <w:rsid w:val="008B4E98"/>
    <w:rsid w:val="008C0E77"/>
    <w:rsid w:val="008F244A"/>
    <w:rsid w:val="008F2668"/>
    <w:rsid w:val="00901C2A"/>
    <w:rsid w:val="0090239A"/>
    <w:rsid w:val="009071F2"/>
    <w:rsid w:val="00922EB0"/>
    <w:rsid w:val="00927294"/>
    <w:rsid w:val="009320E4"/>
    <w:rsid w:val="00940B56"/>
    <w:rsid w:val="00947782"/>
    <w:rsid w:val="00954BE2"/>
    <w:rsid w:val="0096026C"/>
    <w:rsid w:val="0097287B"/>
    <w:rsid w:val="0097461B"/>
    <w:rsid w:val="0098213E"/>
    <w:rsid w:val="00985AC5"/>
    <w:rsid w:val="00993A3A"/>
    <w:rsid w:val="009967C9"/>
    <w:rsid w:val="009A182E"/>
    <w:rsid w:val="009A4363"/>
    <w:rsid w:val="009A70DC"/>
    <w:rsid w:val="009A7BEC"/>
    <w:rsid w:val="009C4460"/>
    <w:rsid w:val="009C4A89"/>
    <w:rsid w:val="009D4AC5"/>
    <w:rsid w:val="009D4DE4"/>
    <w:rsid w:val="009E075A"/>
    <w:rsid w:val="009F21E1"/>
    <w:rsid w:val="009F770F"/>
    <w:rsid w:val="00A10C24"/>
    <w:rsid w:val="00A12D9B"/>
    <w:rsid w:val="00A22D87"/>
    <w:rsid w:val="00A27BC2"/>
    <w:rsid w:val="00A4301D"/>
    <w:rsid w:val="00A43611"/>
    <w:rsid w:val="00A44932"/>
    <w:rsid w:val="00A46384"/>
    <w:rsid w:val="00A46F20"/>
    <w:rsid w:val="00A52A61"/>
    <w:rsid w:val="00A572C5"/>
    <w:rsid w:val="00A6459A"/>
    <w:rsid w:val="00A649CA"/>
    <w:rsid w:val="00A713DF"/>
    <w:rsid w:val="00A73E09"/>
    <w:rsid w:val="00A754E6"/>
    <w:rsid w:val="00A75FB6"/>
    <w:rsid w:val="00A82808"/>
    <w:rsid w:val="00A93081"/>
    <w:rsid w:val="00AA1878"/>
    <w:rsid w:val="00AA3C75"/>
    <w:rsid w:val="00AB31B5"/>
    <w:rsid w:val="00AC0BE0"/>
    <w:rsid w:val="00AC3DC3"/>
    <w:rsid w:val="00AC7923"/>
    <w:rsid w:val="00AC7A05"/>
    <w:rsid w:val="00AD37F2"/>
    <w:rsid w:val="00AE1D05"/>
    <w:rsid w:val="00AE2FF8"/>
    <w:rsid w:val="00AE4A85"/>
    <w:rsid w:val="00AF7F96"/>
    <w:rsid w:val="00B229B4"/>
    <w:rsid w:val="00B302F7"/>
    <w:rsid w:val="00B424F5"/>
    <w:rsid w:val="00B45E2A"/>
    <w:rsid w:val="00B578B7"/>
    <w:rsid w:val="00B6534C"/>
    <w:rsid w:val="00B667B7"/>
    <w:rsid w:val="00B7276F"/>
    <w:rsid w:val="00B75D13"/>
    <w:rsid w:val="00B7709F"/>
    <w:rsid w:val="00B8009E"/>
    <w:rsid w:val="00B93446"/>
    <w:rsid w:val="00BA6012"/>
    <w:rsid w:val="00BB37FB"/>
    <w:rsid w:val="00BC4CEC"/>
    <w:rsid w:val="00BD3D36"/>
    <w:rsid w:val="00BD73CA"/>
    <w:rsid w:val="00BE5068"/>
    <w:rsid w:val="00BF49CB"/>
    <w:rsid w:val="00BF6171"/>
    <w:rsid w:val="00C27BDB"/>
    <w:rsid w:val="00C35565"/>
    <w:rsid w:val="00C46D9B"/>
    <w:rsid w:val="00C4732E"/>
    <w:rsid w:val="00C60299"/>
    <w:rsid w:val="00C70899"/>
    <w:rsid w:val="00CA1C48"/>
    <w:rsid w:val="00CB27B9"/>
    <w:rsid w:val="00CC458F"/>
    <w:rsid w:val="00CD15B2"/>
    <w:rsid w:val="00CD611E"/>
    <w:rsid w:val="00CE1F3C"/>
    <w:rsid w:val="00CE6EF5"/>
    <w:rsid w:val="00CF3788"/>
    <w:rsid w:val="00D026B8"/>
    <w:rsid w:val="00D06ADB"/>
    <w:rsid w:val="00D1266F"/>
    <w:rsid w:val="00D1346E"/>
    <w:rsid w:val="00D43C15"/>
    <w:rsid w:val="00D54903"/>
    <w:rsid w:val="00D556C6"/>
    <w:rsid w:val="00D64A7A"/>
    <w:rsid w:val="00D70E9E"/>
    <w:rsid w:val="00D9174C"/>
    <w:rsid w:val="00D9415F"/>
    <w:rsid w:val="00D95894"/>
    <w:rsid w:val="00DA3845"/>
    <w:rsid w:val="00DD3DC7"/>
    <w:rsid w:val="00DD7100"/>
    <w:rsid w:val="00DE3FC9"/>
    <w:rsid w:val="00DF4057"/>
    <w:rsid w:val="00E02566"/>
    <w:rsid w:val="00E050D7"/>
    <w:rsid w:val="00E24081"/>
    <w:rsid w:val="00E27484"/>
    <w:rsid w:val="00E365C7"/>
    <w:rsid w:val="00E44BED"/>
    <w:rsid w:val="00E61C8A"/>
    <w:rsid w:val="00E62CE1"/>
    <w:rsid w:val="00E76621"/>
    <w:rsid w:val="00E81381"/>
    <w:rsid w:val="00E93831"/>
    <w:rsid w:val="00E95784"/>
    <w:rsid w:val="00EC6EFC"/>
    <w:rsid w:val="00EC6F97"/>
    <w:rsid w:val="00EC7F5E"/>
    <w:rsid w:val="00ED214B"/>
    <w:rsid w:val="00ED6FB9"/>
    <w:rsid w:val="00EE5D9B"/>
    <w:rsid w:val="00EE63B3"/>
    <w:rsid w:val="00EF1977"/>
    <w:rsid w:val="00F130D8"/>
    <w:rsid w:val="00F16081"/>
    <w:rsid w:val="00F36D37"/>
    <w:rsid w:val="00F46FD9"/>
    <w:rsid w:val="00F52560"/>
    <w:rsid w:val="00FE24B4"/>
    <w:rsid w:val="00FF06C0"/>
    <w:rsid w:val="00FF1E5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1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4B8"/>
    <w:pPr>
      <w:ind w:left="720"/>
      <w:contextualSpacing/>
    </w:pPr>
  </w:style>
  <w:style w:type="paragraph" w:styleId="Header">
    <w:name w:val="header"/>
    <w:basedOn w:val="Normal"/>
    <w:link w:val="HeaderChar"/>
    <w:uiPriority w:val="99"/>
    <w:unhideWhenUsed/>
    <w:rsid w:val="002044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497"/>
  </w:style>
  <w:style w:type="paragraph" w:styleId="Footer">
    <w:name w:val="footer"/>
    <w:basedOn w:val="Normal"/>
    <w:link w:val="FooterChar"/>
    <w:uiPriority w:val="99"/>
    <w:unhideWhenUsed/>
    <w:rsid w:val="002044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497"/>
  </w:style>
  <w:style w:type="paragraph" w:styleId="BalloonText">
    <w:name w:val="Balloon Text"/>
    <w:basedOn w:val="Normal"/>
    <w:link w:val="BalloonTextChar"/>
    <w:uiPriority w:val="99"/>
    <w:semiHidden/>
    <w:unhideWhenUsed/>
    <w:rsid w:val="00204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497"/>
    <w:rPr>
      <w:rFonts w:ascii="Tahoma" w:hAnsi="Tahoma" w:cs="Tahoma"/>
      <w:sz w:val="16"/>
      <w:szCs w:val="16"/>
    </w:rPr>
  </w:style>
  <w:style w:type="character" w:styleId="PlaceholderText">
    <w:name w:val="Placeholder Text"/>
    <w:basedOn w:val="DefaultParagraphFont"/>
    <w:uiPriority w:val="99"/>
    <w:semiHidden/>
    <w:rsid w:val="00F36D37"/>
    <w:rPr>
      <w:color w:val="808080"/>
    </w:rPr>
  </w:style>
</w:styles>
</file>

<file path=word/webSettings.xml><?xml version="1.0" encoding="utf-8"?>
<w:webSettings xmlns:r="http://schemas.openxmlformats.org/officeDocument/2006/relationships" xmlns:w="http://schemas.openxmlformats.org/wordprocessingml/2006/main">
  <w:divs>
    <w:div w:id="1130900497">
      <w:bodyDiv w:val="1"/>
      <w:marLeft w:val="0"/>
      <w:marRight w:val="0"/>
      <w:marTop w:val="0"/>
      <w:marBottom w:val="0"/>
      <w:divBdr>
        <w:top w:val="none" w:sz="0" w:space="0" w:color="auto"/>
        <w:left w:val="none" w:sz="0" w:space="0" w:color="auto"/>
        <w:bottom w:val="none" w:sz="0" w:space="0" w:color="auto"/>
        <w:right w:val="none" w:sz="0" w:space="0" w:color="auto"/>
      </w:divBdr>
      <w:divsChild>
        <w:div w:id="509411558">
          <w:marLeft w:val="432"/>
          <w:marRight w:val="0"/>
          <w:marTop w:val="116"/>
          <w:marBottom w:val="0"/>
          <w:divBdr>
            <w:top w:val="none" w:sz="0" w:space="0" w:color="auto"/>
            <w:left w:val="none" w:sz="0" w:space="0" w:color="auto"/>
            <w:bottom w:val="none" w:sz="0" w:space="0" w:color="auto"/>
            <w:right w:val="none" w:sz="0" w:space="0" w:color="auto"/>
          </w:divBdr>
        </w:div>
        <w:div w:id="2118914241">
          <w:marLeft w:val="432"/>
          <w:marRight w:val="0"/>
          <w:marTop w:val="116"/>
          <w:marBottom w:val="0"/>
          <w:divBdr>
            <w:top w:val="none" w:sz="0" w:space="0" w:color="auto"/>
            <w:left w:val="none" w:sz="0" w:space="0" w:color="auto"/>
            <w:bottom w:val="none" w:sz="0" w:space="0" w:color="auto"/>
            <w:right w:val="none" w:sz="0" w:space="0" w:color="auto"/>
          </w:divBdr>
        </w:div>
        <w:div w:id="1471358380">
          <w:marLeft w:val="432"/>
          <w:marRight w:val="0"/>
          <w:marTop w:val="116"/>
          <w:marBottom w:val="0"/>
          <w:divBdr>
            <w:top w:val="none" w:sz="0" w:space="0" w:color="auto"/>
            <w:left w:val="none" w:sz="0" w:space="0" w:color="auto"/>
            <w:bottom w:val="none" w:sz="0" w:space="0" w:color="auto"/>
            <w:right w:val="none" w:sz="0" w:space="0" w:color="auto"/>
          </w:divBdr>
        </w:div>
        <w:div w:id="1136919981">
          <w:marLeft w:val="432"/>
          <w:marRight w:val="0"/>
          <w:marTop w:val="116"/>
          <w:marBottom w:val="0"/>
          <w:divBdr>
            <w:top w:val="none" w:sz="0" w:space="0" w:color="auto"/>
            <w:left w:val="none" w:sz="0" w:space="0" w:color="auto"/>
            <w:bottom w:val="none" w:sz="0" w:space="0" w:color="auto"/>
            <w:right w:val="none" w:sz="0" w:space="0" w:color="auto"/>
          </w:divBdr>
        </w:div>
        <w:div w:id="1325819662">
          <w:marLeft w:val="432"/>
          <w:marRight w:val="0"/>
          <w:marTop w:val="116"/>
          <w:marBottom w:val="0"/>
          <w:divBdr>
            <w:top w:val="none" w:sz="0" w:space="0" w:color="auto"/>
            <w:left w:val="none" w:sz="0" w:space="0" w:color="auto"/>
            <w:bottom w:val="none" w:sz="0" w:space="0" w:color="auto"/>
            <w:right w:val="none" w:sz="0" w:space="0" w:color="auto"/>
          </w:divBdr>
        </w:div>
        <w:div w:id="453137278">
          <w:marLeft w:val="432"/>
          <w:marRight w:val="0"/>
          <w:marTop w:val="116"/>
          <w:marBottom w:val="0"/>
          <w:divBdr>
            <w:top w:val="none" w:sz="0" w:space="0" w:color="auto"/>
            <w:left w:val="none" w:sz="0" w:space="0" w:color="auto"/>
            <w:bottom w:val="none" w:sz="0" w:space="0" w:color="auto"/>
            <w:right w:val="none" w:sz="0" w:space="0" w:color="auto"/>
          </w:divBdr>
        </w:div>
        <w:div w:id="406658131">
          <w:marLeft w:val="432"/>
          <w:marRight w:val="0"/>
          <w:marTop w:val="116"/>
          <w:marBottom w:val="0"/>
          <w:divBdr>
            <w:top w:val="none" w:sz="0" w:space="0" w:color="auto"/>
            <w:left w:val="none" w:sz="0" w:space="0" w:color="auto"/>
            <w:bottom w:val="none" w:sz="0" w:space="0" w:color="auto"/>
            <w:right w:val="none" w:sz="0" w:space="0" w:color="auto"/>
          </w:divBdr>
        </w:div>
        <w:div w:id="923034095">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healthscout.com/ency/68/594/onelibrary.cfm?id=193" TargetMode="External"/><Relationship Id="rId18" Type="http://schemas.openxmlformats.org/officeDocument/2006/relationships/hyperlink" Target="http://www.healthscout.com/ency/68/594/mai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healthscout.com/ency/68/150/main.html" TargetMode="External"/><Relationship Id="rId17" Type="http://schemas.openxmlformats.org/officeDocument/2006/relationships/hyperlink" Target="http://www.healthscout.com/ency/68/162/main.html" TargetMode="External"/><Relationship Id="rId2" Type="http://schemas.openxmlformats.org/officeDocument/2006/relationships/numbering" Target="numbering.xml"/><Relationship Id="rId16" Type="http://schemas.openxmlformats.org/officeDocument/2006/relationships/hyperlink" Target="http://www.healthscout.com/ency/68/594/onelibrary.cfm?id=316" TargetMode="External"/><Relationship Id="rId20" Type="http://schemas.openxmlformats.org/officeDocument/2006/relationships/hyperlink" Target="http://www.healthscout.com/ency/68/193/mai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ealthscout.com/ency/68/98/main.html" TargetMode="External"/><Relationship Id="rId5" Type="http://schemas.openxmlformats.org/officeDocument/2006/relationships/webSettings" Target="webSettings.xml"/><Relationship Id="rId15" Type="http://schemas.openxmlformats.org/officeDocument/2006/relationships/hyperlink" Target="http://www.healthscout.com/ency/68/594/onelibrary.cfm?id=227" TargetMode="External"/><Relationship Id="rId10" Type="http://schemas.openxmlformats.org/officeDocument/2006/relationships/hyperlink" Target="http://www.healthscout.com/ency/68/594/main.html" TargetMode="External"/><Relationship Id="rId19" Type="http://schemas.openxmlformats.org/officeDocument/2006/relationships/hyperlink" Target="http://www.healthscout.com/ency/68/7/mai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healthscout.com/ency/68/594/onelibrary.cfm?id=77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3CFC6-EE5C-4E4B-BAD6-209BE1CCE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3501</TotalTime>
  <Pages>25</Pages>
  <Words>8729</Words>
  <Characters>49761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Gervasioh Pius</dc:creator>
  <cp:lastModifiedBy>User</cp:lastModifiedBy>
  <cp:revision>90</cp:revision>
  <dcterms:created xsi:type="dcterms:W3CDTF">2011-01-03T19:09:00Z</dcterms:created>
  <dcterms:modified xsi:type="dcterms:W3CDTF">2012-05-28T09:16:00Z</dcterms:modified>
</cp:coreProperties>
</file>