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99" w:rsidRDefault="00F04499" w:rsidP="00F04499">
      <w:pPr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GENITAL URINARY DISORDERS</w:t>
      </w:r>
    </w:p>
    <w:p w:rsidR="00F04499" w:rsidRPr="00F04499" w:rsidRDefault="00F04499" w:rsidP="00A74D56">
      <w:pPr>
        <w:rPr>
          <w:rFonts w:ascii="Tahoma" w:hAnsi="Tahoma" w:cs="Tahoma"/>
          <w:b/>
          <w:sz w:val="24"/>
          <w:szCs w:val="24"/>
          <w:u w:val="single"/>
        </w:rPr>
      </w:pPr>
      <w:r w:rsidRPr="00AE1F44">
        <w:rPr>
          <w:rFonts w:ascii="Tahoma" w:hAnsi="Tahoma" w:cs="Tahoma"/>
          <w:b/>
          <w:sz w:val="24"/>
          <w:szCs w:val="24"/>
          <w:u w:val="single"/>
        </w:rPr>
        <w:t>MULTIPLE CHOICE QUESTIONS</w:t>
      </w:r>
      <w:r>
        <w:rPr>
          <w:rFonts w:ascii="Tahoma" w:hAnsi="Tahoma" w:cs="Tahoma"/>
          <w:b/>
          <w:sz w:val="24"/>
          <w:szCs w:val="24"/>
          <w:u w:val="single"/>
        </w:rPr>
        <w:t xml:space="preserve"> (MCQ)                                      </w:t>
      </w:r>
    </w:p>
    <w:p w:rsidR="00A74D56" w:rsidRPr="002D3B98" w:rsidRDefault="00F04499" w:rsidP="00A74D5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</w:t>
      </w:r>
      <w:r w:rsidR="00A74D56" w:rsidRPr="002D3B98">
        <w:rPr>
          <w:rFonts w:ascii="Tahoma" w:hAnsi="Tahoma" w:cs="Tahoma"/>
          <w:b/>
          <w:sz w:val="24"/>
          <w:szCs w:val="24"/>
        </w:rPr>
        <w:t>. Nephrotic syndrome is a primary glomerular disease characterized by:</w:t>
      </w:r>
    </w:p>
    <w:p w:rsidR="00A74D56" w:rsidRPr="002D3B98" w:rsidRDefault="00A74D56" w:rsidP="00A74D5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D3B98">
        <w:rPr>
          <w:rFonts w:ascii="Tahoma" w:hAnsi="Tahoma" w:cs="Tahoma"/>
          <w:sz w:val="24"/>
          <w:szCs w:val="24"/>
        </w:rPr>
        <w:t>Edema</w:t>
      </w:r>
      <w:r>
        <w:rPr>
          <w:rFonts w:ascii="Tahoma" w:hAnsi="Tahoma" w:cs="Tahoma"/>
          <w:sz w:val="24"/>
          <w:szCs w:val="24"/>
        </w:rPr>
        <w:t xml:space="preserve">, </w:t>
      </w:r>
      <w:r w:rsidRPr="002D3B98">
        <w:rPr>
          <w:rFonts w:ascii="Tahoma" w:hAnsi="Tahoma" w:cs="Tahoma"/>
          <w:sz w:val="24"/>
          <w:szCs w:val="24"/>
        </w:rPr>
        <w:t>Hematuria, proteinuria, leukocytosis.</w:t>
      </w:r>
    </w:p>
    <w:p w:rsidR="00A74D56" w:rsidRPr="002D3B98" w:rsidRDefault="00A74D56" w:rsidP="00A74D5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D3B98">
        <w:rPr>
          <w:rFonts w:ascii="Tahoma" w:hAnsi="Tahoma" w:cs="Tahoma"/>
          <w:sz w:val="24"/>
          <w:szCs w:val="24"/>
        </w:rPr>
        <w:t>Hyperlipidemia, edema, hematuria, leukocytosis.</w:t>
      </w:r>
    </w:p>
    <w:p w:rsidR="00A74D56" w:rsidRPr="002D3B98" w:rsidRDefault="00A74D56" w:rsidP="00A74D5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D3B98">
        <w:rPr>
          <w:rFonts w:ascii="Tahoma" w:hAnsi="Tahoma" w:cs="Tahoma"/>
          <w:sz w:val="24"/>
          <w:szCs w:val="24"/>
        </w:rPr>
        <w:t>Proteinuria, hypoalbuminemia, hematuria, leukocytosis.</w:t>
      </w:r>
    </w:p>
    <w:p w:rsidR="00A74D56" w:rsidRPr="002D3B98" w:rsidRDefault="00A74D56" w:rsidP="00A74D5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D3B98">
        <w:rPr>
          <w:rFonts w:ascii="Tahoma" w:hAnsi="Tahoma" w:cs="Tahoma"/>
          <w:sz w:val="24"/>
          <w:szCs w:val="24"/>
        </w:rPr>
        <w:t>Proteinuria, hypoalbuminemia, edema, hyperlipidemia.</w:t>
      </w:r>
    </w:p>
    <w:p w:rsidR="00A74D56" w:rsidRPr="005434F2" w:rsidRDefault="00A74D56" w:rsidP="00A74D56">
      <w:pPr>
        <w:rPr>
          <w:rFonts w:ascii="Tahoma" w:hAnsi="Tahoma" w:cs="Tahoma"/>
          <w:b/>
          <w:sz w:val="24"/>
          <w:szCs w:val="24"/>
        </w:rPr>
      </w:pPr>
      <w:r w:rsidRPr="005434F2">
        <w:rPr>
          <w:rFonts w:ascii="Tahoma" w:hAnsi="Tahoma" w:cs="Tahoma"/>
          <w:b/>
          <w:sz w:val="24"/>
          <w:szCs w:val="24"/>
        </w:rPr>
        <w:t>2. The main cause of magnesium ammonium phosphate renal calculi is:</w:t>
      </w:r>
    </w:p>
    <w:p w:rsidR="00A74D56" w:rsidRPr="002D3B98" w:rsidRDefault="00A74D56" w:rsidP="00A74D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2D3B98">
        <w:rPr>
          <w:rFonts w:ascii="Tahoma" w:hAnsi="Tahoma" w:cs="Tahoma"/>
          <w:sz w:val="24"/>
          <w:szCs w:val="24"/>
        </w:rPr>
        <w:t>Extremely concentrated urine.</w:t>
      </w:r>
    </w:p>
    <w:p w:rsidR="00A74D56" w:rsidRPr="002D3B98" w:rsidRDefault="00A74D56" w:rsidP="00A74D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2D3B98">
        <w:rPr>
          <w:rFonts w:ascii="Tahoma" w:hAnsi="Tahoma" w:cs="Tahoma"/>
          <w:sz w:val="24"/>
          <w:szCs w:val="24"/>
        </w:rPr>
        <w:t>Infection with urea splitting organisms.</w:t>
      </w:r>
    </w:p>
    <w:p w:rsidR="00A74D56" w:rsidRPr="002D3B98" w:rsidRDefault="00A74D56" w:rsidP="00A74D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2D3B98">
        <w:rPr>
          <w:rFonts w:ascii="Tahoma" w:hAnsi="Tahoma" w:cs="Tahoma"/>
          <w:sz w:val="24"/>
          <w:szCs w:val="24"/>
        </w:rPr>
        <w:t>Hypercalcemia.</w:t>
      </w:r>
    </w:p>
    <w:p w:rsidR="00A74D56" w:rsidRPr="002D3B98" w:rsidRDefault="00A74D56" w:rsidP="00A74D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2D3B98">
        <w:rPr>
          <w:rFonts w:ascii="Tahoma" w:hAnsi="Tahoma" w:cs="Tahoma"/>
          <w:sz w:val="24"/>
          <w:szCs w:val="24"/>
        </w:rPr>
        <w:t xml:space="preserve">Hyperuricosuria </w:t>
      </w:r>
    </w:p>
    <w:p w:rsidR="00A74D56" w:rsidRPr="005434F2" w:rsidRDefault="00F04499" w:rsidP="00A74D5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3</w:t>
      </w:r>
      <w:r w:rsidR="00A74D56" w:rsidRPr="005434F2">
        <w:rPr>
          <w:rFonts w:ascii="Tahoma" w:hAnsi="Tahoma" w:cs="Tahoma"/>
          <w:b/>
          <w:sz w:val="24"/>
          <w:szCs w:val="24"/>
        </w:rPr>
        <w:t>. Signs and symptoms of lower urinary tract infection include:</w:t>
      </w:r>
    </w:p>
    <w:p w:rsidR="00A74D56" w:rsidRPr="00C37E99" w:rsidRDefault="00A74D56" w:rsidP="00A74D56">
      <w:pPr>
        <w:pStyle w:val="ListParagraph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C37E99">
        <w:rPr>
          <w:rFonts w:ascii="Tahoma" w:hAnsi="Tahoma" w:cs="Tahoma"/>
          <w:sz w:val="24"/>
          <w:szCs w:val="24"/>
        </w:rPr>
        <w:t xml:space="preserve">Urgency, headache, facial </w:t>
      </w:r>
      <w:proofErr w:type="spellStart"/>
      <w:r w:rsidRPr="00C37E99">
        <w:rPr>
          <w:rFonts w:ascii="Tahoma" w:hAnsi="Tahoma" w:cs="Tahoma"/>
          <w:sz w:val="24"/>
          <w:szCs w:val="24"/>
        </w:rPr>
        <w:t>oedema</w:t>
      </w:r>
      <w:proofErr w:type="spellEnd"/>
      <w:r w:rsidRPr="00C37E99">
        <w:rPr>
          <w:rFonts w:ascii="Tahoma" w:hAnsi="Tahoma" w:cs="Tahoma"/>
          <w:sz w:val="24"/>
          <w:szCs w:val="24"/>
        </w:rPr>
        <w:t>.</w:t>
      </w:r>
    </w:p>
    <w:p w:rsidR="00A74D56" w:rsidRPr="00C37E99" w:rsidRDefault="00A74D56" w:rsidP="00A74D56">
      <w:pPr>
        <w:pStyle w:val="ListParagraph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C37E99">
        <w:rPr>
          <w:rFonts w:ascii="Tahoma" w:hAnsi="Tahoma" w:cs="Tahoma"/>
          <w:sz w:val="24"/>
          <w:szCs w:val="24"/>
        </w:rPr>
        <w:t xml:space="preserve">Supra-pubic discomfort, </w:t>
      </w:r>
      <w:proofErr w:type="spellStart"/>
      <w:proofErr w:type="gramStart"/>
      <w:r w:rsidRPr="00C37E99">
        <w:rPr>
          <w:rFonts w:ascii="Tahoma" w:hAnsi="Tahoma" w:cs="Tahoma"/>
          <w:sz w:val="24"/>
          <w:szCs w:val="24"/>
        </w:rPr>
        <w:t>oedema</w:t>
      </w:r>
      <w:proofErr w:type="spellEnd"/>
      <w:r w:rsidRPr="00C37E99">
        <w:rPr>
          <w:rFonts w:ascii="Tahoma" w:hAnsi="Tahoma" w:cs="Tahoma"/>
          <w:sz w:val="24"/>
          <w:szCs w:val="24"/>
        </w:rPr>
        <w:t xml:space="preserve"> ,</w:t>
      </w:r>
      <w:proofErr w:type="gramEnd"/>
      <w:r w:rsidRPr="00C37E99">
        <w:rPr>
          <w:rFonts w:ascii="Tahoma" w:hAnsi="Tahoma" w:cs="Tahoma"/>
          <w:sz w:val="24"/>
          <w:szCs w:val="24"/>
        </w:rPr>
        <w:t xml:space="preserve"> dysuria.</w:t>
      </w:r>
    </w:p>
    <w:p w:rsidR="00A74D56" w:rsidRPr="00C37E99" w:rsidRDefault="00A74D56" w:rsidP="00A74D56">
      <w:pPr>
        <w:pStyle w:val="ListParagraph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C37E99">
        <w:rPr>
          <w:rFonts w:ascii="Tahoma" w:hAnsi="Tahoma" w:cs="Tahoma"/>
          <w:sz w:val="24"/>
          <w:szCs w:val="24"/>
        </w:rPr>
        <w:t>Frequency, dysuria, oliguria.</w:t>
      </w:r>
    </w:p>
    <w:p w:rsidR="00A74D56" w:rsidRDefault="00A74D56" w:rsidP="00A74D56">
      <w:pPr>
        <w:pStyle w:val="ListParagraph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C37E99">
        <w:rPr>
          <w:rFonts w:ascii="Tahoma" w:hAnsi="Tahoma" w:cs="Tahoma"/>
          <w:sz w:val="24"/>
          <w:szCs w:val="24"/>
        </w:rPr>
        <w:t>Urgency, frequency, dysuria.</w:t>
      </w:r>
    </w:p>
    <w:p w:rsidR="00A74D56" w:rsidRPr="005434F2" w:rsidRDefault="00F04499" w:rsidP="00A74D5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4</w:t>
      </w:r>
      <w:r w:rsidR="00A74D56" w:rsidRPr="005434F2">
        <w:rPr>
          <w:rFonts w:ascii="Tahoma" w:hAnsi="Tahoma" w:cs="Tahoma"/>
          <w:b/>
          <w:sz w:val="24"/>
          <w:szCs w:val="24"/>
        </w:rPr>
        <w:t>. A nursing diagnosis of impaired urinary elimination may be evidenced by:</w:t>
      </w:r>
    </w:p>
    <w:p w:rsidR="00A74D56" w:rsidRPr="00F25B32" w:rsidRDefault="00A74D56" w:rsidP="00A74D56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F25B32">
        <w:rPr>
          <w:rFonts w:ascii="Tahoma" w:hAnsi="Tahoma" w:cs="Tahoma"/>
          <w:sz w:val="24"/>
          <w:szCs w:val="24"/>
        </w:rPr>
        <w:t>Recurrent urinary tract infections</w:t>
      </w:r>
    </w:p>
    <w:p w:rsidR="00A74D56" w:rsidRPr="00F25B32" w:rsidRDefault="00A74D56" w:rsidP="00A74D56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F25B32">
        <w:rPr>
          <w:rFonts w:ascii="Tahoma" w:hAnsi="Tahoma" w:cs="Tahoma"/>
          <w:sz w:val="24"/>
          <w:szCs w:val="24"/>
        </w:rPr>
        <w:t>Request for a urinal or bed pan.</w:t>
      </w:r>
    </w:p>
    <w:p w:rsidR="00A74D56" w:rsidRPr="00F25B32" w:rsidRDefault="00A74D56" w:rsidP="00A74D56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F25B32">
        <w:rPr>
          <w:rFonts w:ascii="Tahoma" w:hAnsi="Tahoma" w:cs="Tahoma"/>
          <w:sz w:val="24"/>
          <w:szCs w:val="24"/>
        </w:rPr>
        <w:t>Taking a lot of fluids.</w:t>
      </w:r>
    </w:p>
    <w:p w:rsidR="00A74D56" w:rsidRDefault="00A74D56" w:rsidP="00A74D56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F25B32">
        <w:rPr>
          <w:rFonts w:ascii="Tahoma" w:hAnsi="Tahoma" w:cs="Tahoma"/>
          <w:sz w:val="24"/>
          <w:szCs w:val="24"/>
        </w:rPr>
        <w:t>Not drinking enough fluids.</w:t>
      </w:r>
    </w:p>
    <w:p w:rsidR="00A74D56" w:rsidRPr="005434F2" w:rsidRDefault="00F04499" w:rsidP="00A74D5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5.</w:t>
      </w:r>
      <w:r w:rsidRPr="005434F2">
        <w:rPr>
          <w:rFonts w:ascii="Tahoma" w:hAnsi="Tahoma" w:cs="Tahoma"/>
          <w:b/>
          <w:sz w:val="24"/>
          <w:szCs w:val="24"/>
        </w:rPr>
        <w:t xml:space="preserve"> Factors</w:t>
      </w:r>
      <w:r w:rsidR="00A74D56" w:rsidRPr="005434F2">
        <w:rPr>
          <w:rFonts w:ascii="Tahoma" w:hAnsi="Tahoma" w:cs="Tahoma"/>
          <w:b/>
          <w:sz w:val="24"/>
          <w:szCs w:val="24"/>
        </w:rPr>
        <w:t xml:space="preserve"> that predispose a child to nephrotic syndrome include:</w:t>
      </w:r>
    </w:p>
    <w:p w:rsidR="00A74D56" w:rsidRPr="00C37E99" w:rsidRDefault="00A74D56" w:rsidP="00A74D5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C37E99">
        <w:rPr>
          <w:rFonts w:ascii="Tahoma" w:hAnsi="Tahoma" w:cs="Tahoma"/>
          <w:sz w:val="24"/>
          <w:szCs w:val="24"/>
        </w:rPr>
        <w:t>Drug overdose, urinary tract infection.</w:t>
      </w:r>
    </w:p>
    <w:p w:rsidR="00A74D56" w:rsidRPr="00C37E99" w:rsidRDefault="00A74D56" w:rsidP="00A74D5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C37E99">
        <w:rPr>
          <w:rFonts w:ascii="Tahoma" w:hAnsi="Tahoma" w:cs="Tahoma"/>
          <w:sz w:val="24"/>
          <w:szCs w:val="24"/>
        </w:rPr>
        <w:t>Glomerulonephritis, diabetic neuropathy.</w:t>
      </w:r>
    </w:p>
    <w:p w:rsidR="00A74D56" w:rsidRPr="00C37E99" w:rsidRDefault="00A74D56" w:rsidP="00A74D5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C37E99">
        <w:rPr>
          <w:rFonts w:ascii="Tahoma" w:hAnsi="Tahoma" w:cs="Tahoma"/>
          <w:sz w:val="24"/>
          <w:szCs w:val="24"/>
        </w:rPr>
        <w:t xml:space="preserve">Glomerulonephritis, </w:t>
      </w:r>
      <w:proofErr w:type="spellStart"/>
      <w:r w:rsidRPr="00C37E99">
        <w:rPr>
          <w:rFonts w:ascii="Tahoma" w:hAnsi="Tahoma" w:cs="Tahoma"/>
          <w:sz w:val="24"/>
          <w:szCs w:val="24"/>
        </w:rPr>
        <w:t>Burkitt’s</w:t>
      </w:r>
      <w:proofErr w:type="spellEnd"/>
      <w:r w:rsidRPr="00C37E99">
        <w:rPr>
          <w:rFonts w:ascii="Tahoma" w:hAnsi="Tahoma" w:cs="Tahoma"/>
          <w:sz w:val="24"/>
          <w:szCs w:val="24"/>
        </w:rPr>
        <w:t xml:space="preserve"> tumor.</w:t>
      </w:r>
    </w:p>
    <w:p w:rsidR="00A74D56" w:rsidRDefault="00A74D56" w:rsidP="00A74D5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C37E99">
        <w:rPr>
          <w:rFonts w:ascii="Tahoma" w:hAnsi="Tahoma" w:cs="Tahoma"/>
          <w:sz w:val="24"/>
          <w:szCs w:val="24"/>
        </w:rPr>
        <w:t>Drug overdose , amyloidosis</w:t>
      </w:r>
    </w:p>
    <w:p w:rsidR="008952D4" w:rsidRPr="00106087" w:rsidRDefault="00F04499" w:rsidP="008952D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6</w:t>
      </w:r>
      <w:r w:rsidR="008952D4" w:rsidRPr="00106087">
        <w:rPr>
          <w:rFonts w:ascii="Tahoma" w:hAnsi="Tahoma" w:cs="Tahoma"/>
          <w:b/>
          <w:sz w:val="24"/>
          <w:szCs w:val="24"/>
        </w:rPr>
        <w:t>. Yellow to milky urine signifies:</w:t>
      </w:r>
    </w:p>
    <w:p w:rsidR="008952D4" w:rsidRPr="00106087" w:rsidRDefault="008952D4" w:rsidP="008952D4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Extremely concentrated urine</w:t>
      </w:r>
    </w:p>
    <w:p w:rsidR="008952D4" w:rsidRPr="00106087" w:rsidRDefault="008952D4" w:rsidP="008952D4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Infection</w:t>
      </w:r>
    </w:p>
    <w:p w:rsidR="008952D4" w:rsidRPr="00106087" w:rsidRDefault="008952D4" w:rsidP="008952D4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Dilute urine</w:t>
      </w:r>
    </w:p>
    <w:p w:rsidR="008952D4" w:rsidRDefault="008952D4" w:rsidP="008952D4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Gross blood</w:t>
      </w:r>
    </w:p>
    <w:p w:rsidR="00F04499" w:rsidRDefault="00F04499" w:rsidP="008952D4">
      <w:pPr>
        <w:rPr>
          <w:rFonts w:ascii="Tahoma" w:hAnsi="Tahoma" w:cs="Tahoma"/>
          <w:b/>
          <w:sz w:val="24"/>
          <w:szCs w:val="24"/>
        </w:rPr>
      </w:pPr>
    </w:p>
    <w:p w:rsidR="008952D4" w:rsidRPr="004C00B3" w:rsidRDefault="00F04499" w:rsidP="008952D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7</w:t>
      </w:r>
      <w:r w:rsidR="008952D4" w:rsidRPr="004C00B3">
        <w:rPr>
          <w:rFonts w:ascii="Tahoma" w:hAnsi="Tahoma" w:cs="Tahoma"/>
          <w:b/>
          <w:sz w:val="24"/>
          <w:szCs w:val="24"/>
        </w:rPr>
        <w:t>. Hypokalemia can be caused by:</w:t>
      </w:r>
    </w:p>
    <w:p w:rsidR="008952D4" w:rsidRPr="00106087" w:rsidRDefault="008952D4" w:rsidP="008952D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Use of potassium sparing diuretics</w:t>
      </w:r>
    </w:p>
    <w:p w:rsidR="008952D4" w:rsidRPr="00106087" w:rsidRDefault="008952D4" w:rsidP="008952D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Vomiting and gastric suctioning</w:t>
      </w:r>
    </w:p>
    <w:p w:rsidR="008952D4" w:rsidRPr="00106087" w:rsidRDefault="008952D4" w:rsidP="008952D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Decreased renal excretion of potassium</w:t>
      </w:r>
    </w:p>
    <w:p w:rsidR="008952D4" w:rsidRDefault="008952D4" w:rsidP="008952D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106087">
        <w:rPr>
          <w:rFonts w:ascii="Tahoma" w:hAnsi="Tahoma" w:cs="Tahoma"/>
          <w:sz w:val="24"/>
          <w:szCs w:val="24"/>
        </w:rPr>
        <w:t>Misuse of potassium supplements</w:t>
      </w:r>
    </w:p>
    <w:p w:rsidR="008952D4" w:rsidRPr="004C00B3" w:rsidRDefault="00F04499" w:rsidP="008952D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8.</w:t>
      </w:r>
      <w:r w:rsidRPr="004C00B3">
        <w:rPr>
          <w:rFonts w:ascii="Tahoma" w:hAnsi="Tahoma" w:cs="Tahoma"/>
          <w:b/>
          <w:sz w:val="24"/>
          <w:szCs w:val="24"/>
        </w:rPr>
        <w:t xml:space="preserve"> The</w:t>
      </w:r>
      <w:r w:rsidR="008952D4" w:rsidRPr="004C00B3">
        <w:rPr>
          <w:rFonts w:ascii="Tahoma" w:hAnsi="Tahoma" w:cs="Tahoma"/>
          <w:b/>
          <w:sz w:val="24"/>
          <w:szCs w:val="24"/>
        </w:rPr>
        <w:t xml:space="preserve"> mucosa of the urinary bladder is made up of:</w:t>
      </w:r>
    </w:p>
    <w:p w:rsidR="008952D4" w:rsidRPr="004C00B3" w:rsidRDefault="008952D4" w:rsidP="008952D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4C00B3">
        <w:rPr>
          <w:rFonts w:ascii="Tahoma" w:hAnsi="Tahoma" w:cs="Tahoma"/>
          <w:sz w:val="24"/>
          <w:szCs w:val="24"/>
        </w:rPr>
        <w:t>Simple columnar epithelium</w:t>
      </w:r>
    </w:p>
    <w:p w:rsidR="008952D4" w:rsidRPr="004C00B3" w:rsidRDefault="008952D4" w:rsidP="008952D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4C00B3">
        <w:rPr>
          <w:rFonts w:ascii="Tahoma" w:hAnsi="Tahoma" w:cs="Tahoma"/>
          <w:sz w:val="24"/>
          <w:szCs w:val="24"/>
        </w:rPr>
        <w:t>Transitional epithelium</w:t>
      </w:r>
    </w:p>
    <w:p w:rsidR="008952D4" w:rsidRPr="004C00B3" w:rsidRDefault="008952D4" w:rsidP="008952D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4C00B3">
        <w:rPr>
          <w:rFonts w:ascii="Tahoma" w:hAnsi="Tahoma" w:cs="Tahoma"/>
          <w:sz w:val="24"/>
          <w:szCs w:val="24"/>
        </w:rPr>
        <w:t xml:space="preserve">Stratified </w:t>
      </w:r>
      <w:proofErr w:type="spellStart"/>
      <w:r w:rsidRPr="004C00B3">
        <w:rPr>
          <w:rFonts w:ascii="Tahoma" w:hAnsi="Tahoma" w:cs="Tahoma"/>
          <w:sz w:val="24"/>
          <w:szCs w:val="24"/>
        </w:rPr>
        <w:t>savomous</w:t>
      </w:r>
      <w:proofErr w:type="spellEnd"/>
      <w:r w:rsidRPr="004C00B3">
        <w:rPr>
          <w:rFonts w:ascii="Tahoma" w:hAnsi="Tahoma" w:cs="Tahoma"/>
          <w:sz w:val="24"/>
          <w:szCs w:val="24"/>
        </w:rPr>
        <w:t xml:space="preserve"> epithelium</w:t>
      </w:r>
    </w:p>
    <w:p w:rsidR="008952D4" w:rsidRDefault="008952D4" w:rsidP="008952D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 w:rsidRPr="004C00B3">
        <w:rPr>
          <w:rFonts w:ascii="Tahoma" w:hAnsi="Tahoma" w:cs="Tahoma"/>
          <w:sz w:val="24"/>
          <w:szCs w:val="24"/>
        </w:rPr>
        <w:t>Keratinired</w:t>
      </w:r>
      <w:proofErr w:type="spellEnd"/>
      <w:r w:rsidRPr="004C00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00B3">
        <w:rPr>
          <w:rFonts w:ascii="Tahoma" w:hAnsi="Tahoma" w:cs="Tahoma"/>
          <w:sz w:val="24"/>
          <w:szCs w:val="24"/>
        </w:rPr>
        <w:t>epitrichium</w:t>
      </w:r>
      <w:proofErr w:type="spellEnd"/>
    </w:p>
    <w:p w:rsidR="008952D4" w:rsidRPr="005F61E3" w:rsidRDefault="00F04499" w:rsidP="008952D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9.</w:t>
      </w:r>
      <w:r w:rsidRPr="005F61E3">
        <w:rPr>
          <w:rFonts w:ascii="Tahoma" w:hAnsi="Tahoma" w:cs="Tahoma"/>
          <w:b/>
          <w:sz w:val="24"/>
          <w:szCs w:val="24"/>
        </w:rPr>
        <w:t xml:space="preserve"> Hypoalbuminemia</w:t>
      </w:r>
      <w:r w:rsidR="008952D4" w:rsidRPr="005F61E3">
        <w:rPr>
          <w:rFonts w:ascii="Tahoma" w:hAnsi="Tahoma" w:cs="Tahoma"/>
          <w:b/>
          <w:sz w:val="24"/>
          <w:szCs w:val="24"/>
        </w:rPr>
        <w:t xml:space="preserve"> in nephrotic syndrome causes:-</w:t>
      </w:r>
    </w:p>
    <w:p w:rsidR="008952D4" w:rsidRPr="005F61E3" w:rsidRDefault="008952D4" w:rsidP="008952D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Deactivation of Renin – angiotensin system.</w:t>
      </w:r>
    </w:p>
    <w:p w:rsidR="008952D4" w:rsidRPr="005F61E3" w:rsidRDefault="008952D4" w:rsidP="008952D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Hypotension.</w:t>
      </w:r>
    </w:p>
    <w:p w:rsidR="008952D4" w:rsidRPr="005F61E3" w:rsidRDefault="008952D4" w:rsidP="008952D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Increased oncotic pressure.</w:t>
      </w:r>
    </w:p>
    <w:p w:rsidR="008952D4" w:rsidRDefault="008952D4" w:rsidP="008952D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5F61E3">
        <w:rPr>
          <w:rFonts w:ascii="Tahoma" w:hAnsi="Tahoma" w:cs="Tahoma"/>
          <w:sz w:val="24"/>
          <w:szCs w:val="24"/>
        </w:rPr>
        <w:t>Generalized edema.</w:t>
      </w:r>
    </w:p>
    <w:p w:rsidR="005242B2" w:rsidRDefault="00F04499" w:rsidP="005242B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10</w:t>
      </w:r>
      <w:r w:rsidR="005242B2" w:rsidRPr="0038173E">
        <w:rPr>
          <w:rFonts w:ascii="Tahoma" w:hAnsi="Tahoma" w:cs="Tahoma"/>
          <w:b/>
          <w:sz w:val="24"/>
          <w:szCs w:val="24"/>
        </w:rPr>
        <w:t>. The most common micro-organism that causes urinary tract infections in females is:</w:t>
      </w:r>
    </w:p>
    <w:p w:rsidR="005242B2" w:rsidRPr="0038173E" w:rsidRDefault="005242B2" w:rsidP="005242B2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>Chlamydia trachomatis</w:t>
      </w:r>
    </w:p>
    <w:p w:rsidR="005242B2" w:rsidRPr="0038173E" w:rsidRDefault="005242B2" w:rsidP="005242B2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 xml:space="preserve">Entamoeba </w:t>
      </w:r>
      <w:proofErr w:type="spellStart"/>
      <w:r w:rsidRPr="0038173E">
        <w:rPr>
          <w:rFonts w:ascii="Tahoma" w:hAnsi="Tahoma" w:cs="Tahoma"/>
          <w:sz w:val="24"/>
          <w:szCs w:val="24"/>
        </w:rPr>
        <w:t>histolyticum</w:t>
      </w:r>
      <w:proofErr w:type="spellEnd"/>
    </w:p>
    <w:p w:rsidR="005242B2" w:rsidRPr="0038173E" w:rsidRDefault="005242B2" w:rsidP="005242B2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>Staphylococcus Aureus</w:t>
      </w:r>
    </w:p>
    <w:p w:rsidR="005242B2" w:rsidRDefault="005242B2" w:rsidP="005242B2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38173E">
        <w:rPr>
          <w:rFonts w:ascii="Tahoma" w:hAnsi="Tahoma" w:cs="Tahoma"/>
          <w:sz w:val="24"/>
          <w:szCs w:val="24"/>
        </w:rPr>
        <w:t>Escherichia Coli</w:t>
      </w:r>
    </w:p>
    <w:p w:rsidR="005242B2" w:rsidRPr="009F16B1" w:rsidRDefault="00F04499" w:rsidP="005242B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11.</w:t>
      </w:r>
      <w:r w:rsidRPr="009F16B1">
        <w:rPr>
          <w:rFonts w:ascii="Tahoma" w:hAnsi="Tahoma" w:cs="Tahoma"/>
          <w:b/>
          <w:sz w:val="24"/>
          <w:szCs w:val="24"/>
        </w:rPr>
        <w:t xml:space="preserve"> Dietary</w:t>
      </w:r>
      <w:r w:rsidR="005242B2" w:rsidRPr="009F16B1">
        <w:rPr>
          <w:rFonts w:ascii="Tahoma" w:hAnsi="Tahoma" w:cs="Tahoma"/>
          <w:b/>
          <w:sz w:val="24"/>
          <w:szCs w:val="24"/>
        </w:rPr>
        <w:t xml:space="preserve"> management of chronic glomerulonephritis include giving:</w:t>
      </w:r>
    </w:p>
    <w:p w:rsidR="005242B2" w:rsidRPr="00776751" w:rsidRDefault="005242B2" w:rsidP="005242B2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Fatty diet</w:t>
      </w:r>
    </w:p>
    <w:p w:rsidR="005242B2" w:rsidRPr="00776751" w:rsidRDefault="005242B2" w:rsidP="005242B2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High carbohydrate diet</w:t>
      </w:r>
    </w:p>
    <w:p w:rsidR="005242B2" w:rsidRPr="00776751" w:rsidRDefault="005242B2" w:rsidP="005242B2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High sodium and calcium.</w:t>
      </w:r>
    </w:p>
    <w:p w:rsidR="005242B2" w:rsidRDefault="005242B2" w:rsidP="005242B2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776751">
        <w:rPr>
          <w:rFonts w:ascii="Tahoma" w:hAnsi="Tahoma" w:cs="Tahoma"/>
          <w:sz w:val="24"/>
          <w:szCs w:val="24"/>
        </w:rPr>
        <w:t>Giving diet rich in proteins</w:t>
      </w:r>
    </w:p>
    <w:p w:rsidR="005242B2" w:rsidRPr="009F16B1" w:rsidRDefault="00F04499" w:rsidP="005242B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12</w:t>
      </w:r>
      <w:r w:rsidR="005242B2" w:rsidRPr="009F16B1">
        <w:rPr>
          <w:rFonts w:ascii="Tahoma" w:hAnsi="Tahoma" w:cs="Tahoma"/>
          <w:b/>
          <w:sz w:val="24"/>
          <w:szCs w:val="24"/>
        </w:rPr>
        <w:t xml:space="preserve">. Renal trauma manifestation of </w:t>
      </w:r>
      <w:proofErr w:type="spellStart"/>
      <w:r w:rsidR="005242B2" w:rsidRPr="009F16B1">
        <w:rPr>
          <w:rFonts w:ascii="Tahoma" w:hAnsi="Tahoma" w:cs="Tahoma"/>
          <w:b/>
          <w:sz w:val="24"/>
          <w:szCs w:val="24"/>
        </w:rPr>
        <w:t>haemorrhage</w:t>
      </w:r>
      <w:proofErr w:type="spellEnd"/>
      <w:r w:rsidR="005242B2" w:rsidRPr="009F16B1">
        <w:rPr>
          <w:rFonts w:ascii="Tahoma" w:hAnsi="Tahoma" w:cs="Tahoma"/>
          <w:b/>
          <w:sz w:val="24"/>
          <w:szCs w:val="24"/>
        </w:rPr>
        <w:t xml:space="preserve"> within the renal capsule is classified as:</w:t>
      </w:r>
    </w:p>
    <w:p w:rsidR="005242B2" w:rsidRPr="009F16B1" w:rsidRDefault="005242B2" w:rsidP="005242B2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Sheltered kidney</w:t>
      </w:r>
    </w:p>
    <w:p w:rsidR="005242B2" w:rsidRPr="009F16B1" w:rsidRDefault="005242B2" w:rsidP="005242B2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 xml:space="preserve">Major laceration </w:t>
      </w:r>
    </w:p>
    <w:p w:rsidR="005242B2" w:rsidRPr="009F16B1" w:rsidRDefault="005242B2" w:rsidP="005242B2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Renal contusion</w:t>
      </w:r>
    </w:p>
    <w:p w:rsidR="005242B2" w:rsidRDefault="005242B2" w:rsidP="005242B2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Vascular trauma</w:t>
      </w:r>
    </w:p>
    <w:p w:rsidR="005242B2" w:rsidRPr="009F16B1" w:rsidRDefault="00F04499" w:rsidP="005242B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13</w:t>
      </w:r>
      <w:r w:rsidR="005242B2" w:rsidRPr="009F16B1">
        <w:rPr>
          <w:rFonts w:ascii="Tahoma" w:hAnsi="Tahoma" w:cs="Tahoma"/>
          <w:b/>
          <w:sz w:val="24"/>
          <w:szCs w:val="24"/>
        </w:rPr>
        <w:t>. The following is done to measure the effectiveness of renal function:</w:t>
      </w:r>
    </w:p>
    <w:p w:rsidR="005242B2" w:rsidRPr="009F16B1" w:rsidRDefault="005242B2" w:rsidP="005242B2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Creatinine level</w:t>
      </w:r>
    </w:p>
    <w:p w:rsidR="005242B2" w:rsidRPr="009F16B1" w:rsidRDefault="005242B2" w:rsidP="005242B2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lastRenderedPageBreak/>
        <w:t>Blood urea nitrogen</w:t>
      </w:r>
    </w:p>
    <w:p w:rsidR="005242B2" w:rsidRPr="009F16B1" w:rsidRDefault="005242B2" w:rsidP="005242B2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Urine microscopy</w:t>
      </w:r>
    </w:p>
    <w:p w:rsidR="005242B2" w:rsidRDefault="005242B2" w:rsidP="005242B2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9F16B1">
        <w:rPr>
          <w:rFonts w:ascii="Tahoma" w:hAnsi="Tahoma" w:cs="Tahoma"/>
          <w:sz w:val="24"/>
          <w:szCs w:val="24"/>
        </w:rPr>
        <w:t>Urine analysis</w:t>
      </w:r>
    </w:p>
    <w:p w:rsidR="005242B2" w:rsidRPr="00BC435C" w:rsidRDefault="00F04499" w:rsidP="005242B2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14</w:t>
      </w:r>
      <w:r w:rsidR="005242B2" w:rsidRPr="00BC435C">
        <w:rPr>
          <w:rFonts w:ascii="Tahoma" w:hAnsi="Tahoma" w:cs="Tahoma"/>
          <w:b/>
          <w:sz w:val="24"/>
          <w:szCs w:val="24"/>
        </w:rPr>
        <w:t>. The normal urinary system consist of:</w:t>
      </w:r>
    </w:p>
    <w:p w:rsidR="005242B2" w:rsidRPr="00BC435C" w:rsidRDefault="005242B2" w:rsidP="005242B2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>Two kidneys, two ureters, one urethra, one ureter.</w:t>
      </w:r>
    </w:p>
    <w:p w:rsidR="005242B2" w:rsidRPr="00BC435C" w:rsidRDefault="005242B2" w:rsidP="005242B2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>Two kidneys, one ureter, one bladder, one urethra.</w:t>
      </w:r>
    </w:p>
    <w:p w:rsidR="005242B2" w:rsidRPr="00BC435C" w:rsidRDefault="005242B2" w:rsidP="005242B2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>Two kidneys, two ureters, one bladder, one urethra.</w:t>
      </w:r>
    </w:p>
    <w:p w:rsidR="005242B2" w:rsidRDefault="005242B2" w:rsidP="005242B2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 w:rsidRPr="00BC435C">
        <w:rPr>
          <w:rFonts w:ascii="Tahoma" w:hAnsi="Tahoma" w:cs="Tahoma"/>
          <w:sz w:val="24"/>
          <w:szCs w:val="24"/>
        </w:rPr>
        <w:t>One kidney, two ureters, one bladder, one urethra.</w:t>
      </w:r>
    </w:p>
    <w:p w:rsidR="005242B2" w:rsidRPr="006312BF" w:rsidRDefault="00F04499" w:rsidP="005242B2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15</w:t>
      </w:r>
      <w:r w:rsidR="005242B2" w:rsidRPr="006312BF">
        <w:rPr>
          <w:rFonts w:ascii="Tahoma" w:hAnsi="Tahoma" w:cs="Tahoma"/>
          <w:b/>
          <w:sz w:val="24"/>
          <w:szCs w:val="24"/>
        </w:rPr>
        <w:t>. In renal failure diagnosis, creatinine clearance is usually:</w:t>
      </w:r>
    </w:p>
    <w:p w:rsidR="005242B2" w:rsidRPr="006312BF" w:rsidRDefault="005242B2" w:rsidP="005242B2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4"/>
          <w:szCs w:val="24"/>
        </w:rPr>
      </w:pPr>
      <w:r w:rsidRPr="006312BF">
        <w:rPr>
          <w:rFonts w:ascii="Tahoma" w:hAnsi="Tahoma" w:cs="Tahoma"/>
          <w:sz w:val="24"/>
          <w:szCs w:val="24"/>
        </w:rPr>
        <w:t>&gt;120Umol/L</w:t>
      </w:r>
    </w:p>
    <w:p w:rsidR="005242B2" w:rsidRPr="006312BF" w:rsidRDefault="005242B2" w:rsidP="005242B2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4"/>
          <w:szCs w:val="24"/>
        </w:rPr>
      </w:pPr>
      <w:r w:rsidRPr="006312BF">
        <w:rPr>
          <w:rFonts w:ascii="Tahoma" w:hAnsi="Tahoma" w:cs="Tahoma"/>
          <w:sz w:val="24"/>
          <w:szCs w:val="24"/>
        </w:rPr>
        <w:t>&gt;100Umol/L</w:t>
      </w:r>
    </w:p>
    <w:p w:rsidR="005242B2" w:rsidRPr="006312BF" w:rsidRDefault="005242B2" w:rsidP="005242B2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4"/>
          <w:szCs w:val="24"/>
        </w:rPr>
      </w:pPr>
      <w:r w:rsidRPr="006312BF">
        <w:rPr>
          <w:rFonts w:ascii="Tahoma" w:hAnsi="Tahoma" w:cs="Tahoma"/>
          <w:sz w:val="24"/>
          <w:szCs w:val="24"/>
        </w:rPr>
        <w:t>&gt;80Umol/L</w:t>
      </w:r>
    </w:p>
    <w:p w:rsidR="005242B2" w:rsidRDefault="005242B2" w:rsidP="005242B2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4"/>
          <w:szCs w:val="24"/>
        </w:rPr>
      </w:pPr>
      <w:r w:rsidRPr="006312BF">
        <w:rPr>
          <w:rFonts w:ascii="Tahoma" w:hAnsi="Tahoma" w:cs="Tahoma"/>
          <w:sz w:val="24"/>
          <w:szCs w:val="24"/>
        </w:rPr>
        <w:t>&gt;60Umol/L</w:t>
      </w:r>
    </w:p>
    <w:p w:rsidR="005242B2" w:rsidRPr="00F3059B" w:rsidRDefault="00F04499" w:rsidP="005242B2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16</w:t>
      </w:r>
      <w:r w:rsidR="005242B2" w:rsidRPr="00F3059B">
        <w:rPr>
          <w:rFonts w:ascii="Tahoma" w:hAnsi="Tahoma" w:cs="Tahoma"/>
          <w:b/>
          <w:sz w:val="24"/>
          <w:szCs w:val="24"/>
        </w:rPr>
        <w:t>. The main goal of treatment for acute glomerulonephritis is to:</w:t>
      </w:r>
    </w:p>
    <w:p w:rsidR="005242B2" w:rsidRPr="00F3059B" w:rsidRDefault="005242B2" w:rsidP="005242B2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 w:rsidRPr="00F3059B">
        <w:rPr>
          <w:rFonts w:ascii="Tahoma" w:hAnsi="Tahoma" w:cs="Tahoma"/>
          <w:sz w:val="24"/>
          <w:szCs w:val="24"/>
        </w:rPr>
        <w:t>Encourage activity.</w:t>
      </w:r>
    </w:p>
    <w:p w:rsidR="005242B2" w:rsidRPr="00F3059B" w:rsidRDefault="005242B2" w:rsidP="005242B2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 w:rsidRPr="00F3059B">
        <w:rPr>
          <w:rFonts w:ascii="Tahoma" w:hAnsi="Tahoma" w:cs="Tahoma"/>
          <w:sz w:val="24"/>
          <w:szCs w:val="24"/>
        </w:rPr>
        <w:t>Encourage high protein intake.</w:t>
      </w:r>
    </w:p>
    <w:p w:rsidR="005242B2" w:rsidRPr="00F3059B" w:rsidRDefault="005242B2" w:rsidP="005242B2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 w:rsidRPr="00F3059B">
        <w:rPr>
          <w:rFonts w:ascii="Tahoma" w:hAnsi="Tahoma" w:cs="Tahoma"/>
          <w:sz w:val="24"/>
          <w:szCs w:val="24"/>
        </w:rPr>
        <w:t>Maintain fluid balance.</w:t>
      </w:r>
    </w:p>
    <w:p w:rsidR="005242B2" w:rsidRDefault="005242B2" w:rsidP="005242B2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 w:rsidRPr="00F3059B">
        <w:rPr>
          <w:rFonts w:ascii="Tahoma" w:hAnsi="Tahoma" w:cs="Tahoma"/>
          <w:sz w:val="24"/>
          <w:szCs w:val="24"/>
        </w:rPr>
        <w:t>Teach intermittent urinary catheterization.</w:t>
      </w:r>
    </w:p>
    <w:p w:rsidR="005242B2" w:rsidRPr="00744F54" w:rsidRDefault="00F04499" w:rsidP="005242B2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17.</w:t>
      </w:r>
      <w:r w:rsidRPr="00744F54">
        <w:rPr>
          <w:rFonts w:ascii="Tahoma" w:hAnsi="Tahoma" w:cs="Tahoma"/>
          <w:b/>
          <w:sz w:val="24"/>
          <w:szCs w:val="24"/>
        </w:rPr>
        <w:t xml:space="preserve"> Nephrotic</w:t>
      </w:r>
      <w:r w:rsidR="005242B2" w:rsidRPr="00744F54">
        <w:rPr>
          <w:rFonts w:ascii="Tahoma" w:hAnsi="Tahoma" w:cs="Tahoma"/>
          <w:b/>
          <w:sz w:val="24"/>
          <w:szCs w:val="24"/>
        </w:rPr>
        <w:t xml:space="preserve"> syndrome is a primary glomerular disease characterized by:</w:t>
      </w:r>
    </w:p>
    <w:p w:rsidR="005242B2" w:rsidRPr="00744F54" w:rsidRDefault="005242B2" w:rsidP="005242B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 w:rsidRPr="00744F54">
        <w:rPr>
          <w:rFonts w:ascii="Tahoma" w:hAnsi="Tahoma" w:cs="Tahoma"/>
          <w:sz w:val="24"/>
          <w:szCs w:val="24"/>
        </w:rPr>
        <w:t>Edema , Hematuria , proteinuria , Leukocytosis</w:t>
      </w:r>
    </w:p>
    <w:p w:rsidR="005242B2" w:rsidRPr="00744F54" w:rsidRDefault="005242B2" w:rsidP="005242B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 w:rsidRPr="00744F54">
        <w:rPr>
          <w:rFonts w:ascii="Tahoma" w:hAnsi="Tahoma" w:cs="Tahoma"/>
          <w:sz w:val="24"/>
          <w:szCs w:val="24"/>
        </w:rPr>
        <w:t>Hyperlipidemia, edema, Hematuria, Leukocytosis.</w:t>
      </w:r>
    </w:p>
    <w:p w:rsidR="005242B2" w:rsidRPr="00744F54" w:rsidRDefault="005242B2" w:rsidP="005242B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 w:rsidRPr="00744F54">
        <w:rPr>
          <w:rFonts w:ascii="Tahoma" w:hAnsi="Tahoma" w:cs="Tahoma"/>
          <w:sz w:val="24"/>
          <w:szCs w:val="24"/>
        </w:rPr>
        <w:t>Proteinuria, hypoalbuminemia, Hematuria, Leukocytosis.</w:t>
      </w:r>
    </w:p>
    <w:p w:rsidR="005242B2" w:rsidRDefault="005242B2" w:rsidP="005242B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 w:rsidRPr="00744F54">
        <w:rPr>
          <w:rFonts w:ascii="Tahoma" w:hAnsi="Tahoma" w:cs="Tahoma"/>
          <w:sz w:val="24"/>
          <w:szCs w:val="24"/>
        </w:rPr>
        <w:t>Proteinuria, Hypoalbuminemia, Edema, Hyperlipidemia.</w:t>
      </w:r>
    </w:p>
    <w:p w:rsidR="00F04499" w:rsidRPr="00CD681D" w:rsidRDefault="00F04499" w:rsidP="00F0449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18.</w:t>
      </w:r>
      <w:r w:rsidRPr="00CD681D">
        <w:rPr>
          <w:rFonts w:ascii="Tahoma" w:hAnsi="Tahoma" w:cs="Tahoma"/>
          <w:b/>
          <w:sz w:val="24"/>
          <w:szCs w:val="24"/>
        </w:rPr>
        <w:t xml:space="preserve"> Angiography</w:t>
      </w:r>
      <w:r w:rsidRPr="00CD681D">
        <w:rPr>
          <w:rFonts w:ascii="Tahoma" w:hAnsi="Tahoma" w:cs="Tahoma"/>
          <w:b/>
          <w:sz w:val="24"/>
          <w:szCs w:val="24"/>
        </w:rPr>
        <w:t xml:space="preserve"> is an X-ray visualization of:-</w:t>
      </w:r>
    </w:p>
    <w:p w:rsidR="00F04499" w:rsidRPr="00CD681D" w:rsidRDefault="00F04499" w:rsidP="00F04499">
      <w:pPr>
        <w:pStyle w:val="ListParagraph"/>
        <w:numPr>
          <w:ilvl w:val="0"/>
          <w:numId w:val="24"/>
        </w:numPr>
        <w:rPr>
          <w:rFonts w:ascii="Tahoma" w:hAnsi="Tahoma" w:cs="Tahoma"/>
          <w:sz w:val="24"/>
          <w:szCs w:val="24"/>
        </w:rPr>
      </w:pPr>
      <w:r w:rsidRPr="00CD681D">
        <w:rPr>
          <w:rFonts w:ascii="Tahoma" w:hAnsi="Tahoma" w:cs="Tahoma"/>
          <w:sz w:val="24"/>
          <w:szCs w:val="24"/>
        </w:rPr>
        <w:t>Specific vessels to determine necrosis in blood vessels.</w:t>
      </w:r>
    </w:p>
    <w:p w:rsidR="00F04499" w:rsidRPr="00CD681D" w:rsidRDefault="00F04499" w:rsidP="00F04499">
      <w:pPr>
        <w:pStyle w:val="ListParagraph"/>
        <w:numPr>
          <w:ilvl w:val="0"/>
          <w:numId w:val="24"/>
        </w:numPr>
        <w:rPr>
          <w:rFonts w:ascii="Tahoma" w:hAnsi="Tahoma" w:cs="Tahoma"/>
          <w:sz w:val="24"/>
          <w:szCs w:val="24"/>
        </w:rPr>
      </w:pPr>
      <w:r w:rsidRPr="00CD681D">
        <w:rPr>
          <w:rFonts w:ascii="Tahoma" w:hAnsi="Tahoma" w:cs="Tahoma"/>
          <w:sz w:val="24"/>
          <w:szCs w:val="24"/>
        </w:rPr>
        <w:t>Specific vessels to determine occlusion of a blood vessels.</w:t>
      </w:r>
    </w:p>
    <w:p w:rsidR="00F04499" w:rsidRPr="00CD681D" w:rsidRDefault="00F04499" w:rsidP="00F04499">
      <w:pPr>
        <w:pStyle w:val="ListParagraph"/>
        <w:numPr>
          <w:ilvl w:val="0"/>
          <w:numId w:val="24"/>
        </w:numPr>
        <w:rPr>
          <w:rFonts w:ascii="Tahoma" w:hAnsi="Tahoma" w:cs="Tahoma"/>
          <w:sz w:val="24"/>
          <w:szCs w:val="24"/>
        </w:rPr>
      </w:pPr>
      <w:r w:rsidRPr="00CD681D">
        <w:rPr>
          <w:rFonts w:ascii="Tahoma" w:hAnsi="Tahoma" w:cs="Tahoma"/>
          <w:sz w:val="24"/>
          <w:szCs w:val="24"/>
        </w:rPr>
        <w:t>Specific vessels to determine the location and extent of vascular narrowing and occlusion</w:t>
      </w:r>
    </w:p>
    <w:p w:rsidR="00F04499" w:rsidRDefault="00F04499" w:rsidP="00F04499">
      <w:pPr>
        <w:pStyle w:val="ListParagraph"/>
        <w:numPr>
          <w:ilvl w:val="0"/>
          <w:numId w:val="24"/>
        </w:numPr>
        <w:rPr>
          <w:rFonts w:ascii="Tahoma" w:hAnsi="Tahoma" w:cs="Tahoma"/>
          <w:sz w:val="24"/>
          <w:szCs w:val="24"/>
        </w:rPr>
      </w:pPr>
      <w:r w:rsidRPr="00CD681D">
        <w:rPr>
          <w:rFonts w:ascii="Tahoma" w:hAnsi="Tahoma" w:cs="Tahoma"/>
          <w:sz w:val="24"/>
          <w:szCs w:val="24"/>
        </w:rPr>
        <w:t>Specific vessels to determine the narrowing of the heart vessels</w:t>
      </w:r>
      <w:r>
        <w:rPr>
          <w:rFonts w:ascii="Tahoma" w:hAnsi="Tahoma" w:cs="Tahoma"/>
          <w:sz w:val="24"/>
          <w:szCs w:val="24"/>
        </w:rPr>
        <w:t>.</w:t>
      </w:r>
    </w:p>
    <w:p w:rsidR="00F04499" w:rsidRPr="00586847" w:rsidRDefault="00F04499" w:rsidP="00F0449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19</w:t>
      </w:r>
      <w:r w:rsidRPr="00586847">
        <w:rPr>
          <w:rFonts w:ascii="Tahoma" w:hAnsi="Tahoma" w:cs="Tahoma"/>
          <w:b/>
          <w:sz w:val="24"/>
          <w:szCs w:val="24"/>
        </w:rPr>
        <w:t>. The excretion of excess body fluids from the renal system is influenced by two potent hormones:-</w:t>
      </w:r>
    </w:p>
    <w:p w:rsidR="00F04499" w:rsidRPr="00586847" w:rsidRDefault="00F04499" w:rsidP="00F04499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Aldosterone and renin</w:t>
      </w:r>
    </w:p>
    <w:p w:rsidR="00F04499" w:rsidRPr="00586847" w:rsidRDefault="00F04499" w:rsidP="00F04499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 xml:space="preserve">Aldosterone and </w:t>
      </w:r>
      <w:proofErr w:type="spellStart"/>
      <w:r w:rsidRPr="00586847">
        <w:rPr>
          <w:rFonts w:ascii="Tahoma" w:hAnsi="Tahoma" w:cs="Tahoma"/>
          <w:sz w:val="24"/>
          <w:szCs w:val="24"/>
        </w:rPr>
        <w:t>testerone</w:t>
      </w:r>
      <w:proofErr w:type="spellEnd"/>
      <w:r w:rsidRPr="00586847">
        <w:rPr>
          <w:rFonts w:ascii="Tahoma" w:hAnsi="Tahoma" w:cs="Tahoma"/>
          <w:sz w:val="24"/>
          <w:szCs w:val="24"/>
        </w:rPr>
        <w:t>.</w:t>
      </w:r>
    </w:p>
    <w:p w:rsidR="00F04499" w:rsidRPr="00586847" w:rsidRDefault="00F04499" w:rsidP="00F04499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Anti-diuretic and aldosterone.</w:t>
      </w:r>
    </w:p>
    <w:p w:rsidR="00F04499" w:rsidRPr="00586847" w:rsidRDefault="00F04499" w:rsidP="00F04499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586847">
        <w:rPr>
          <w:rFonts w:ascii="Tahoma" w:hAnsi="Tahoma" w:cs="Tahoma"/>
          <w:sz w:val="24"/>
          <w:szCs w:val="24"/>
        </w:rPr>
        <w:t>Aldosterone and progesterone.</w:t>
      </w:r>
    </w:p>
    <w:p w:rsidR="00F04499" w:rsidRPr="00C32F00" w:rsidRDefault="00F04499" w:rsidP="00F04499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20.</w:t>
      </w:r>
      <w:r w:rsidRPr="00C32F00">
        <w:rPr>
          <w:rFonts w:ascii="Tahoma" w:hAnsi="Tahoma" w:cs="Tahoma"/>
          <w:b/>
          <w:sz w:val="24"/>
          <w:szCs w:val="24"/>
        </w:rPr>
        <w:t xml:space="preserve"> A</w:t>
      </w:r>
      <w:r w:rsidRPr="00C32F00">
        <w:rPr>
          <w:rFonts w:ascii="Tahoma" w:hAnsi="Tahoma" w:cs="Tahoma"/>
          <w:b/>
          <w:sz w:val="24"/>
          <w:szCs w:val="24"/>
        </w:rPr>
        <w:t xml:space="preserve"> male patient who presents with vague discomfort, feeling fullness in the perineum and vague back pain could suffering from.</w:t>
      </w:r>
    </w:p>
    <w:p w:rsidR="00F04499" w:rsidRPr="00C32F00" w:rsidRDefault="00F04499" w:rsidP="00F04499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C32F00">
        <w:rPr>
          <w:rFonts w:ascii="Tahoma" w:hAnsi="Tahoma" w:cs="Tahoma"/>
          <w:sz w:val="24"/>
          <w:szCs w:val="24"/>
        </w:rPr>
        <w:t>Kidney disease</w:t>
      </w:r>
    </w:p>
    <w:p w:rsidR="00F04499" w:rsidRPr="00C32F00" w:rsidRDefault="00F04499" w:rsidP="00F04499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C32F00">
        <w:rPr>
          <w:rFonts w:ascii="Tahoma" w:hAnsi="Tahoma" w:cs="Tahoma"/>
          <w:sz w:val="24"/>
          <w:szCs w:val="24"/>
        </w:rPr>
        <w:t>Urethral discharge.</w:t>
      </w:r>
    </w:p>
    <w:p w:rsidR="00F04499" w:rsidRPr="00C32F00" w:rsidRDefault="00F04499" w:rsidP="00F04499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C32F00">
        <w:rPr>
          <w:rFonts w:ascii="Tahoma" w:hAnsi="Tahoma" w:cs="Tahoma"/>
          <w:sz w:val="24"/>
          <w:szCs w:val="24"/>
        </w:rPr>
        <w:t>Bladder disease.</w:t>
      </w:r>
    </w:p>
    <w:p w:rsidR="00F04499" w:rsidRDefault="00F04499" w:rsidP="00F04499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 w:rsidRPr="00C32F00">
        <w:rPr>
          <w:rFonts w:ascii="Tahoma" w:hAnsi="Tahoma" w:cs="Tahoma"/>
          <w:sz w:val="24"/>
          <w:szCs w:val="24"/>
        </w:rPr>
        <w:t xml:space="preserve">Prostrate infection. </w:t>
      </w:r>
    </w:p>
    <w:p w:rsidR="00F04499" w:rsidRPr="007327C4" w:rsidRDefault="00F04499" w:rsidP="00F04499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21</w:t>
      </w:r>
      <w:r w:rsidRPr="007327C4">
        <w:rPr>
          <w:rFonts w:ascii="Tahoma" w:hAnsi="Tahoma" w:cs="Tahoma"/>
          <w:b/>
          <w:sz w:val="24"/>
          <w:szCs w:val="24"/>
        </w:rPr>
        <w:t>. Urine that is colorless or pale yellow could indicate:</w:t>
      </w:r>
    </w:p>
    <w:p w:rsidR="00F04499" w:rsidRPr="007327C4" w:rsidRDefault="00F04499" w:rsidP="00F04499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7327C4">
        <w:rPr>
          <w:rFonts w:ascii="Tahoma" w:hAnsi="Tahoma" w:cs="Tahoma"/>
          <w:sz w:val="24"/>
          <w:szCs w:val="24"/>
        </w:rPr>
        <w:t>Excess fluid intake; diabetes insipidus</w:t>
      </w:r>
    </w:p>
    <w:p w:rsidR="00F04499" w:rsidRPr="007327C4" w:rsidRDefault="00F04499" w:rsidP="00F04499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7327C4">
        <w:rPr>
          <w:rFonts w:ascii="Tahoma" w:hAnsi="Tahoma" w:cs="Tahoma"/>
          <w:sz w:val="24"/>
          <w:szCs w:val="24"/>
        </w:rPr>
        <w:t>Dehydration; diabetes mellitus</w:t>
      </w:r>
    </w:p>
    <w:p w:rsidR="00F04499" w:rsidRPr="007327C4" w:rsidRDefault="00F04499" w:rsidP="00F04499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7327C4">
        <w:rPr>
          <w:rFonts w:ascii="Tahoma" w:hAnsi="Tahoma" w:cs="Tahoma"/>
          <w:sz w:val="24"/>
          <w:szCs w:val="24"/>
        </w:rPr>
        <w:t>Overhydrating; infection</w:t>
      </w:r>
    </w:p>
    <w:p w:rsidR="00F04499" w:rsidRDefault="00F04499" w:rsidP="00F04499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 w:rsidRPr="007327C4">
        <w:rPr>
          <w:rFonts w:ascii="Tahoma" w:hAnsi="Tahoma" w:cs="Tahoma"/>
          <w:sz w:val="24"/>
          <w:szCs w:val="24"/>
        </w:rPr>
        <w:t xml:space="preserve">Pyuria; dehydration. </w:t>
      </w:r>
    </w:p>
    <w:p w:rsidR="00F04499" w:rsidRPr="00F04499" w:rsidRDefault="00F04499" w:rsidP="00F04499">
      <w:pPr>
        <w:spacing w:after="0"/>
        <w:rPr>
          <w:rFonts w:ascii="Tahoma" w:hAnsi="Tahoma" w:cs="Tahoma"/>
          <w:sz w:val="24"/>
          <w:szCs w:val="24"/>
        </w:rPr>
      </w:pPr>
    </w:p>
    <w:p w:rsidR="00A74D56" w:rsidRDefault="00A74D56" w:rsidP="00A74D56">
      <w:pPr>
        <w:rPr>
          <w:rFonts w:ascii="Tahoma" w:hAnsi="Tahoma" w:cs="Tahoma"/>
          <w:b/>
          <w:sz w:val="24"/>
          <w:szCs w:val="24"/>
          <w:u w:val="single"/>
        </w:rPr>
      </w:pPr>
    </w:p>
    <w:p w:rsidR="00A74D56" w:rsidRPr="00EB2230" w:rsidRDefault="00A74D56" w:rsidP="00A74D56">
      <w:pPr>
        <w:rPr>
          <w:rFonts w:ascii="Tahoma" w:hAnsi="Tahoma" w:cs="Tahoma"/>
          <w:b/>
          <w:sz w:val="24"/>
          <w:szCs w:val="24"/>
          <w:u w:val="single"/>
        </w:rPr>
      </w:pPr>
      <w:r w:rsidRPr="00EB2230">
        <w:rPr>
          <w:rFonts w:ascii="Tahoma" w:hAnsi="Tahoma" w:cs="Tahoma"/>
          <w:b/>
          <w:sz w:val="24"/>
          <w:szCs w:val="24"/>
          <w:u w:val="single"/>
        </w:rPr>
        <w:t>SHORT ANSWER QUESTIONS</w:t>
      </w:r>
      <w:r w:rsidR="00F04499">
        <w:rPr>
          <w:rFonts w:ascii="Tahoma" w:hAnsi="Tahoma" w:cs="Tahoma"/>
          <w:b/>
          <w:sz w:val="24"/>
          <w:szCs w:val="24"/>
          <w:u w:val="single"/>
        </w:rPr>
        <w:t xml:space="preserve">                                                 </w:t>
      </w:r>
      <w:r w:rsidRPr="00EB2230">
        <w:rPr>
          <w:rFonts w:ascii="Tahoma" w:hAnsi="Tahoma" w:cs="Tahoma"/>
          <w:b/>
          <w:sz w:val="24"/>
          <w:szCs w:val="24"/>
          <w:u w:val="single"/>
        </w:rPr>
        <w:t xml:space="preserve"> (SAQ)                                                  </w:t>
      </w:r>
    </w:p>
    <w:p w:rsidR="00A74D56" w:rsidRPr="00AE1F44" w:rsidRDefault="00A74D56" w:rsidP="00A74D56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Outline the client education on care for percutaneous Nephro</w:t>
      </w:r>
      <w:r>
        <w:rPr>
          <w:rFonts w:ascii="Tahoma" w:hAnsi="Tahoma" w:cs="Tahoma"/>
          <w:sz w:val="24"/>
          <w:szCs w:val="24"/>
        </w:rPr>
        <w:t xml:space="preserve">stomy </w:t>
      </w:r>
      <w:r w:rsidRPr="00AE1F44">
        <w:rPr>
          <w:rFonts w:ascii="Tahoma" w:hAnsi="Tahoma" w:cs="Tahoma"/>
          <w:sz w:val="24"/>
          <w:szCs w:val="24"/>
        </w:rPr>
        <w:t xml:space="preserve">tube at home.                          </w:t>
      </w:r>
      <w:r>
        <w:rPr>
          <w:rFonts w:ascii="Tahoma" w:hAnsi="Tahoma" w:cs="Tahoma"/>
          <w:sz w:val="24"/>
          <w:szCs w:val="24"/>
        </w:rPr>
        <w:t xml:space="preserve">      </w:t>
      </w:r>
      <w:r w:rsidRPr="00AE1F44">
        <w:rPr>
          <w:rFonts w:ascii="Tahoma" w:hAnsi="Tahoma" w:cs="Tahoma"/>
          <w:sz w:val="24"/>
          <w:szCs w:val="24"/>
        </w:rPr>
        <w:t xml:space="preserve">                                          </w:t>
      </w:r>
      <w:r>
        <w:rPr>
          <w:rFonts w:ascii="Tahoma" w:hAnsi="Tahoma" w:cs="Tahoma"/>
          <w:sz w:val="24"/>
          <w:szCs w:val="24"/>
        </w:rPr>
        <w:t xml:space="preserve">           </w:t>
      </w:r>
      <w:r w:rsidRPr="00AE1F44">
        <w:rPr>
          <w:rFonts w:ascii="Tahoma" w:hAnsi="Tahoma" w:cs="Tahoma"/>
          <w:b/>
          <w:sz w:val="24"/>
          <w:szCs w:val="24"/>
        </w:rPr>
        <w:t>(6Marks)</w:t>
      </w:r>
    </w:p>
    <w:p w:rsidR="00A74D56" w:rsidRDefault="00A74D56" w:rsidP="00A74D56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>Outline four (4) dietary recommendations for prevention of kidney stones.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A74D56" w:rsidRDefault="00A74D56" w:rsidP="00A74D56">
      <w:pPr>
        <w:pStyle w:val="ListParagrap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</w:t>
      </w:r>
      <w:r w:rsidRPr="00AE1F44">
        <w:rPr>
          <w:rFonts w:ascii="Tahoma" w:hAnsi="Tahoma" w:cs="Tahoma"/>
          <w:b/>
          <w:sz w:val="24"/>
          <w:szCs w:val="24"/>
        </w:rPr>
        <w:t>(4Marks)</w:t>
      </w:r>
    </w:p>
    <w:p w:rsidR="00A74D56" w:rsidRPr="005242B2" w:rsidRDefault="00A74D56" w:rsidP="00A74D56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AE1F44">
        <w:rPr>
          <w:rFonts w:ascii="Tahoma" w:hAnsi="Tahoma" w:cs="Tahoma"/>
          <w:sz w:val="24"/>
          <w:szCs w:val="24"/>
        </w:rPr>
        <w:t xml:space="preserve">State the six (6) functions of the </w:t>
      </w:r>
      <w:r>
        <w:rPr>
          <w:rFonts w:ascii="Tahoma" w:hAnsi="Tahoma" w:cs="Tahoma"/>
          <w:sz w:val="24"/>
          <w:szCs w:val="24"/>
        </w:rPr>
        <w:t xml:space="preserve">kidneys                     </w:t>
      </w:r>
      <w:r w:rsidRPr="00AE1F44">
        <w:rPr>
          <w:rFonts w:ascii="Tahoma" w:hAnsi="Tahoma" w:cs="Tahoma"/>
          <w:sz w:val="24"/>
          <w:szCs w:val="24"/>
        </w:rPr>
        <w:t xml:space="preserve">                </w:t>
      </w:r>
      <w:r w:rsidRPr="00AE1F44">
        <w:rPr>
          <w:rFonts w:ascii="Tahoma" w:hAnsi="Tahoma" w:cs="Tahoma"/>
          <w:b/>
          <w:sz w:val="24"/>
          <w:szCs w:val="24"/>
        </w:rPr>
        <w:t>(6Marks)</w:t>
      </w:r>
    </w:p>
    <w:p w:rsidR="005242B2" w:rsidRDefault="005242B2" w:rsidP="005242B2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Outline the possible complications of cystitis        (5marks)</w:t>
      </w:r>
    </w:p>
    <w:p w:rsidR="005242B2" w:rsidRDefault="005242B2" w:rsidP="005242B2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six (6)  risk factors to pyelonephritis            (6marks)</w:t>
      </w:r>
    </w:p>
    <w:p w:rsidR="005242B2" w:rsidRDefault="005242B2" w:rsidP="005242B2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(five) complications of chronic pyelonephritis (5marks)</w:t>
      </w:r>
    </w:p>
    <w:p w:rsidR="005242B2" w:rsidRDefault="005242B2" w:rsidP="005242B2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Outline (five) causes / predisposing factors to renal calculi (5marks)</w:t>
      </w:r>
    </w:p>
    <w:p w:rsidR="005242B2" w:rsidRDefault="005242B2" w:rsidP="00A74D56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(6) six health messages in prevention of urinary tract infections. (6marks)</w:t>
      </w:r>
    </w:p>
    <w:p w:rsidR="00A74D56" w:rsidRPr="00A74D56" w:rsidRDefault="00A74D56" w:rsidP="00A74D56">
      <w:pPr>
        <w:rPr>
          <w:rFonts w:ascii="Tahoma" w:hAnsi="Tahoma" w:cs="Tahoma"/>
          <w:sz w:val="24"/>
          <w:szCs w:val="24"/>
        </w:rPr>
      </w:pPr>
    </w:p>
    <w:p w:rsidR="00F04499" w:rsidRPr="00033FD6" w:rsidRDefault="00F04499" w:rsidP="00F04499">
      <w:pPr>
        <w:rPr>
          <w:rFonts w:ascii="Tahoma" w:hAnsi="Tahoma" w:cs="Tahoma"/>
          <w:b/>
          <w:sz w:val="28"/>
          <w:szCs w:val="28"/>
        </w:rPr>
      </w:pPr>
      <w:r w:rsidRPr="00033FD6">
        <w:rPr>
          <w:rFonts w:ascii="Tahoma" w:hAnsi="Tahoma" w:cs="Tahoma"/>
          <w:b/>
          <w:sz w:val="28"/>
          <w:szCs w:val="28"/>
        </w:rPr>
        <w:t>PART 111: LONG ANSWER QUESTIONS (LAQ)</w:t>
      </w:r>
    </w:p>
    <w:p w:rsidR="00F04499" w:rsidRPr="00033FD6" w:rsidRDefault="00F04499" w:rsidP="00F04499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1.</w:t>
      </w:r>
      <w:r w:rsidRPr="00033FD6">
        <w:rPr>
          <w:rFonts w:ascii="Tahoma" w:hAnsi="Tahoma" w:cs="Tahoma"/>
          <w:b/>
          <w:sz w:val="28"/>
          <w:szCs w:val="28"/>
        </w:rPr>
        <w:t xml:space="preserve"> Mr. Y is admitted to a medical ward with pyelonephritis:-</w:t>
      </w:r>
    </w:p>
    <w:p w:rsidR="00F04499" w:rsidRPr="00033FD6" w:rsidRDefault="00F04499" w:rsidP="00F04499">
      <w:pPr>
        <w:pStyle w:val="ListParagraph"/>
        <w:numPr>
          <w:ilvl w:val="0"/>
          <w:numId w:val="21"/>
        </w:numPr>
        <w:rPr>
          <w:rFonts w:ascii="Tahoma" w:hAnsi="Tahoma" w:cs="Tahoma"/>
          <w:sz w:val="24"/>
          <w:szCs w:val="24"/>
        </w:rPr>
      </w:pPr>
      <w:r w:rsidRPr="00033FD6">
        <w:rPr>
          <w:rFonts w:ascii="Tahoma" w:hAnsi="Tahoma" w:cs="Tahoma"/>
          <w:sz w:val="24"/>
          <w:szCs w:val="24"/>
        </w:rPr>
        <w:t xml:space="preserve">Define pyelonephritis                                             </w:t>
      </w:r>
      <w:r>
        <w:rPr>
          <w:rFonts w:ascii="Tahoma" w:hAnsi="Tahoma" w:cs="Tahoma"/>
          <w:sz w:val="24"/>
          <w:szCs w:val="24"/>
        </w:rPr>
        <w:t xml:space="preserve">                  </w:t>
      </w:r>
      <w:r w:rsidRPr="00033FD6">
        <w:rPr>
          <w:rFonts w:ascii="Tahoma" w:hAnsi="Tahoma" w:cs="Tahoma"/>
          <w:sz w:val="24"/>
          <w:szCs w:val="24"/>
        </w:rPr>
        <w:t>(1marks)</w:t>
      </w:r>
    </w:p>
    <w:p w:rsidR="00F04499" w:rsidRPr="00033FD6" w:rsidRDefault="00F04499" w:rsidP="00F04499">
      <w:pPr>
        <w:pStyle w:val="ListParagraph"/>
        <w:numPr>
          <w:ilvl w:val="0"/>
          <w:numId w:val="21"/>
        </w:numPr>
        <w:rPr>
          <w:rFonts w:ascii="Tahoma" w:hAnsi="Tahoma" w:cs="Tahoma"/>
          <w:sz w:val="24"/>
          <w:szCs w:val="24"/>
        </w:rPr>
      </w:pPr>
      <w:r w:rsidRPr="00033FD6">
        <w:rPr>
          <w:rFonts w:ascii="Tahoma" w:hAnsi="Tahoma" w:cs="Tahoma"/>
          <w:sz w:val="24"/>
          <w:szCs w:val="24"/>
        </w:rPr>
        <w:t>List (6) six clinical features Mr. Y may present with</w:t>
      </w:r>
      <w:r>
        <w:rPr>
          <w:rFonts w:ascii="Tahoma" w:hAnsi="Tahoma" w:cs="Tahoma"/>
          <w:sz w:val="24"/>
          <w:szCs w:val="24"/>
        </w:rPr>
        <w:t xml:space="preserve">.                      </w:t>
      </w:r>
      <w:r w:rsidRPr="00033FD6">
        <w:rPr>
          <w:rFonts w:ascii="Tahoma" w:hAnsi="Tahoma" w:cs="Tahoma"/>
          <w:sz w:val="24"/>
          <w:szCs w:val="24"/>
        </w:rPr>
        <w:t>(3marks)</w:t>
      </w:r>
    </w:p>
    <w:p w:rsidR="00F04499" w:rsidRPr="00033FD6" w:rsidRDefault="00F04499" w:rsidP="00F04499">
      <w:pPr>
        <w:pStyle w:val="ListParagraph"/>
        <w:numPr>
          <w:ilvl w:val="0"/>
          <w:numId w:val="21"/>
        </w:numPr>
        <w:rPr>
          <w:rFonts w:ascii="Tahoma" w:hAnsi="Tahoma" w:cs="Tahoma"/>
          <w:sz w:val="24"/>
          <w:szCs w:val="24"/>
        </w:rPr>
      </w:pPr>
      <w:r w:rsidRPr="00033FD6">
        <w:rPr>
          <w:rFonts w:ascii="Tahoma" w:hAnsi="Tahoma" w:cs="Tahoma"/>
          <w:sz w:val="24"/>
          <w:szCs w:val="24"/>
        </w:rPr>
        <w:t xml:space="preserve">Draw and label a diagram of the nephron         </w:t>
      </w:r>
      <w:r>
        <w:rPr>
          <w:rFonts w:ascii="Tahoma" w:hAnsi="Tahoma" w:cs="Tahoma"/>
          <w:sz w:val="24"/>
          <w:szCs w:val="24"/>
        </w:rPr>
        <w:t xml:space="preserve">                         </w:t>
      </w:r>
      <w:r w:rsidRPr="00033FD6">
        <w:rPr>
          <w:rFonts w:ascii="Tahoma" w:hAnsi="Tahoma" w:cs="Tahoma"/>
          <w:sz w:val="24"/>
          <w:szCs w:val="24"/>
        </w:rPr>
        <w:t xml:space="preserve"> (5marks)</w:t>
      </w:r>
    </w:p>
    <w:p w:rsidR="00F04499" w:rsidRDefault="00F04499" w:rsidP="00F04499">
      <w:pPr>
        <w:pStyle w:val="ListParagraph"/>
        <w:numPr>
          <w:ilvl w:val="0"/>
          <w:numId w:val="21"/>
        </w:numPr>
        <w:rPr>
          <w:rFonts w:ascii="Tahoma" w:hAnsi="Tahoma" w:cs="Tahoma"/>
          <w:sz w:val="24"/>
          <w:szCs w:val="24"/>
        </w:rPr>
      </w:pPr>
      <w:r w:rsidRPr="00033FD6">
        <w:rPr>
          <w:rFonts w:ascii="Tahoma" w:hAnsi="Tahoma" w:cs="Tahoma"/>
          <w:sz w:val="24"/>
          <w:szCs w:val="24"/>
        </w:rPr>
        <w:t>Describe the specific management of Mr. Y until   discharge           (11marks)</w:t>
      </w:r>
    </w:p>
    <w:p w:rsidR="00F04499" w:rsidRPr="00E87317" w:rsidRDefault="00F04499" w:rsidP="00F0449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2.</w:t>
      </w:r>
      <w:r w:rsidRPr="00E87317">
        <w:rPr>
          <w:rFonts w:ascii="Tahoma" w:hAnsi="Tahoma" w:cs="Tahoma"/>
          <w:b/>
          <w:sz w:val="24"/>
          <w:szCs w:val="24"/>
        </w:rPr>
        <w:t xml:space="preserve"> Baby X, 2 years old is admitted with acute glomerulonephritis</w:t>
      </w:r>
    </w:p>
    <w:p w:rsidR="00F04499" w:rsidRPr="00E87317" w:rsidRDefault="00F04499" w:rsidP="00F04499">
      <w:pPr>
        <w:pStyle w:val="ListParagraph"/>
        <w:numPr>
          <w:ilvl w:val="0"/>
          <w:numId w:val="22"/>
        </w:numPr>
        <w:rPr>
          <w:rFonts w:ascii="Tahoma" w:hAnsi="Tahoma" w:cs="Tahoma"/>
          <w:sz w:val="24"/>
          <w:szCs w:val="24"/>
        </w:rPr>
      </w:pPr>
      <w:r w:rsidRPr="00E87317">
        <w:rPr>
          <w:rFonts w:ascii="Tahoma" w:hAnsi="Tahoma" w:cs="Tahoma"/>
          <w:sz w:val="24"/>
          <w:szCs w:val="24"/>
        </w:rPr>
        <w:t>State three (3) clinical manifestation of acute glomerulonephritis    (3marks)</w:t>
      </w:r>
    </w:p>
    <w:p w:rsidR="00F04499" w:rsidRPr="00E87317" w:rsidRDefault="00F04499" w:rsidP="00F04499">
      <w:pPr>
        <w:pStyle w:val="ListParagraph"/>
        <w:numPr>
          <w:ilvl w:val="0"/>
          <w:numId w:val="22"/>
        </w:numPr>
        <w:rPr>
          <w:rFonts w:ascii="Tahoma" w:hAnsi="Tahoma" w:cs="Tahoma"/>
          <w:sz w:val="24"/>
          <w:szCs w:val="24"/>
        </w:rPr>
      </w:pPr>
      <w:r w:rsidRPr="00E87317">
        <w:rPr>
          <w:rFonts w:ascii="Tahoma" w:hAnsi="Tahoma" w:cs="Tahoma"/>
          <w:sz w:val="24"/>
          <w:szCs w:val="24"/>
        </w:rPr>
        <w:t>Describe the pathophysiology of acute glomerulonephritis              (5marks)</w:t>
      </w:r>
    </w:p>
    <w:p w:rsidR="00F04499" w:rsidRDefault="00F04499" w:rsidP="00F04499">
      <w:pPr>
        <w:pStyle w:val="ListParagraph"/>
        <w:numPr>
          <w:ilvl w:val="0"/>
          <w:numId w:val="22"/>
        </w:numPr>
        <w:rPr>
          <w:rFonts w:ascii="Tahoma" w:hAnsi="Tahoma" w:cs="Tahoma"/>
          <w:sz w:val="24"/>
          <w:szCs w:val="24"/>
        </w:rPr>
      </w:pPr>
      <w:r w:rsidRPr="00E87317">
        <w:rPr>
          <w:rFonts w:ascii="Tahoma" w:hAnsi="Tahoma" w:cs="Tahoma"/>
          <w:sz w:val="24"/>
          <w:szCs w:val="24"/>
        </w:rPr>
        <w:t>Describe the nursing management of baby X from admission until discharge (12marks)</w:t>
      </w:r>
    </w:p>
    <w:p w:rsidR="00F04499" w:rsidRPr="00F04499" w:rsidRDefault="00CE5CE7" w:rsidP="00F04499">
      <w:pPr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sz w:val="24"/>
          <w:szCs w:val="24"/>
        </w:rPr>
        <w:lastRenderedPageBreak/>
        <w:t>3.</w:t>
      </w:r>
      <w:r w:rsidRPr="00F04499">
        <w:rPr>
          <w:rFonts w:ascii="Tahoma" w:hAnsi="Tahoma" w:cs="Tahoma"/>
          <w:b/>
          <w:sz w:val="24"/>
          <w:szCs w:val="24"/>
        </w:rPr>
        <w:t xml:space="preserve"> Mrs</w:t>
      </w:r>
      <w:r w:rsidR="00F04499" w:rsidRPr="00F04499">
        <w:rPr>
          <w:rFonts w:ascii="Tahoma" w:hAnsi="Tahoma" w:cs="Tahoma"/>
          <w:b/>
          <w:sz w:val="24"/>
          <w:szCs w:val="24"/>
        </w:rPr>
        <w:t>. Rey is admitted to a surgical ward with a kidney obstruction and is to undergo Nephrectomy:-</w:t>
      </w:r>
    </w:p>
    <w:p w:rsidR="00F04499" w:rsidRPr="0097218C" w:rsidRDefault="00F04499" w:rsidP="00F04499">
      <w:pPr>
        <w:pStyle w:val="ListParagraph"/>
        <w:rPr>
          <w:rFonts w:ascii="Tahoma" w:hAnsi="Tahoma" w:cs="Tahoma"/>
          <w:sz w:val="24"/>
          <w:szCs w:val="24"/>
        </w:rPr>
      </w:pPr>
    </w:p>
    <w:p w:rsidR="00F04499" w:rsidRDefault="00F04499" w:rsidP="00F04499">
      <w:pPr>
        <w:pStyle w:val="ListParagraph"/>
        <w:numPr>
          <w:ilvl w:val="0"/>
          <w:numId w:val="2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Define nephrectomy                                                  (1mark)</w:t>
      </w:r>
    </w:p>
    <w:p w:rsidR="00F04499" w:rsidRDefault="00F04499" w:rsidP="00F04499">
      <w:pPr>
        <w:pStyle w:val="ListParagraph"/>
        <w:numPr>
          <w:ilvl w:val="0"/>
          <w:numId w:val="2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six (6) the indications of undergoing nephrectomy procedure (5marks)</w:t>
      </w:r>
    </w:p>
    <w:p w:rsidR="00F04499" w:rsidRDefault="00F04499" w:rsidP="00F04499">
      <w:pPr>
        <w:pStyle w:val="ListParagraph"/>
        <w:numPr>
          <w:ilvl w:val="0"/>
          <w:numId w:val="2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Describe the pre-operative and post-operative care of a patient undergoing nephrectomy.                                           (10marks)</w:t>
      </w:r>
    </w:p>
    <w:p w:rsidR="00F04499" w:rsidRDefault="00F04499" w:rsidP="00F04499">
      <w:pPr>
        <w:pStyle w:val="ListParagraph"/>
        <w:numPr>
          <w:ilvl w:val="0"/>
          <w:numId w:val="2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Outline the specific care of Nephrostomy tube at home.   (4marks)  </w:t>
      </w:r>
    </w:p>
    <w:p w:rsidR="00BC071B" w:rsidRDefault="00BC071B"/>
    <w:sectPr w:rsidR="00BC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7E81"/>
    <w:multiLevelType w:val="hybridMultilevel"/>
    <w:tmpl w:val="BFA00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6EF9"/>
    <w:multiLevelType w:val="hybridMultilevel"/>
    <w:tmpl w:val="0B24C578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8F769A3"/>
    <w:multiLevelType w:val="hybridMultilevel"/>
    <w:tmpl w:val="C97405D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D3B0F1B"/>
    <w:multiLevelType w:val="hybridMultilevel"/>
    <w:tmpl w:val="490CDA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C2871"/>
    <w:multiLevelType w:val="hybridMultilevel"/>
    <w:tmpl w:val="444C7EB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4A472EB"/>
    <w:multiLevelType w:val="hybridMultilevel"/>
    <w:tmpl w:val="FAB482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6C06D3"/>
    <w:multiLevelType w:val="hybridMultilevel"/>
    <w:tmpl w:val="E88A8764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FC95F3A"/>
    <w:multiLevelType w:val="hybridMultilevel"/>
    <w:tmpl w:val="E6306DD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0C37229"/>
    <w:multiLevelType w:val="hybridMultilevel"/>
    <w:tmpl w:val="D86E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5798E"/>
    <w:multiLevelType w:val="hybridMultilevel"/>
    <w:tmpl w:val="27C4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05A9B"/>
    <w:multiLevelType w:val="hybridMultilevel"/>
    <w:tmpl w:val="6EBEE80E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46945AAA"/>
    <w:multiLevelType w:val="hybridMultilevel"/>
    <w:tmpl w:val="EFB47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70808"/>
    <w:multiLevelType w:val="hybridMultilevel"/>
    <w:tmpl w:val="7A30FA7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2B942F7"/>
    <w:multiLevelType w:val="hybridMultilevel"/>
    <w:tmpl w:val="98EE5A80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576A4231"/>
    <w:multiLevelType w:val="hybridMultilevel"/>
    <w:tmpl w:val="10B406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521206"/>
    <w:multiLevelType w:val="hybridMultilevel"/>
    <w:tmpl w:val="35C2CB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D141A"/>
    <w:multiLevelType w:val="hybridMultilevel"/>
    <w:tmpl w:val="B5C281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42AD5"/>
    <w:multiLevelType w:val="hybridMultilevel"/>
    <w:tmpl w:val="AC32A166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5E0B050B"/>
    <w:multiLevelType w:val="hybridMultilevel"/>
    <w:tmpl w:val="657E26B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FBE43CB"/>
    <w:multiLevelType w:val="hybridMultilevel"/>
    <w:tmpl w:val="105C138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884158"/>
    <w:multiLevelType w:val="hybridMultilevel"/>
    <w:tmpl w:val="014E798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2380D03"/>
    <w:multiLevelType w:val="hybridMultilevel"/>
    <w:tmpl w:val="A11C23BE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75DF2EBF"/>
    <w:multiLevelType w:val="hybridMultilevel"/>
    <w:tmpl w:val="3A4A82AE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7709740B"/>
    <w:multiLevelType w:val="hybridMultilevel"/>
    <w:tmpl w:val="3EF8369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773C198F"/>
    <w:multiLevelType w:val="hybridMultilevel"/>
    <w:tmpl w:val="4E6E3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B52A4"/>
    <w:multiLevelType w:val="hybridMultilevel"/>
    <w:tmpl w:val="4D8A1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50EBC"/>
    <w:multiLevelType w:val="hybridMultilevel"/>
    <w:tmpl w:val="FAB6ACB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5"/>
  </w:num>
  <w:num w:numId="5">
    <w:abstractNumId w:val="24"/>
  </w:num>
  <w:num w:numId="6">
    <w:abstractNumId w:val="0"/>
  </w:num>
  <w:num w:numId="7">
    <w:abstractNumId w:val="26"/>
  </w:num>
  <w:num w:numId="8">
    <w:abstractNumId w:val="10"/>
  </w:num>
  <w:num w:numId="9">
    <w:abstractNumId w:val="7"/>
  </w:num>
  <w:num w:numId="10">
    <w:abstractNumId w:val="20"/>
  </w:num>
  <w:num w:numId="11">
    <w:abstractNumId w:val="18"/>
  </w:num>
  <w:num w:numId="12">
    <w:abstractNumId w:val="23"/>
  </w:num>
  <w:num w:numId="13">
    <w:abstractNumId w:val="6"/>
  </w:num>
  <w:num w:numId="14">
    <w:abstractNumId w:val="4"/>
  </w:num>
  <w:num w:numId="15">
    <w:abstractNumId w:val="22"/>
  </w:num>
  <w:num w:numId="16">
    <w:abstractNumId w:val="21"/>
  </w:num>
  <w:num w:numId="17">
    <w:abstractNumId w:val="17"/>
  </w:num>
  <w:num w:numId="18">
    <w:abstractNumId w:val="1"/>
  </w:num>
  <w:num w:numId="19">
    <w:abstractNumId w:val="8"/>
  </w:num>
  <w:num w:numId="20">
    <w:abstractNumId w:val="9"/>
  </w:num>
  <w:num w:numId="21">
    <w:abstractNumId w:val="3"/>
  </w:num>
  <w:num w:numId="22">
    <w:abstractNumId w:val="14"/>
  </w:num>
  <w:num w:numId="23">
    <w:abstractNumId w:val="5"/>
  </w:num>
  <w:num w:numId="24">
    <w:abstractNumId w:val="16"/>
  </w:num>
  <w:num w:numId="25">
    <w:abstractNumId w:val="25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56"/>
    <w:rsid w:val="005242B2"/>
    <w:rsid w:val="008952D4"/>
    <w:rsid w:val="00A74D56"/>
    <w:rsid w:val="00BC071B"/>
    <w:rsid w:val="00CE5CE7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91403-C904-462E-9975-B68354E4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2021-09-25T17:03:00Z</dcterms:created>
  <dcterms:modified xsi:type="dcterms:W3CDTF">2021-09-25T17:35:00Z</dcterms:modified>
</cp:coreProperties>
</file>