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A3B2" w14:textId="31D331B2" w:rsidR="00DF3437" w:rsidRPr="00A9286C" w:rsidRDefault="00A9286C" w:rsidP="00A928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28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URINARY SYSTEM </w:t>
      </w:r>
    </w:p>
    <w:p w14:paraId="0DC28D6C" w14:textId="6B1DAAD0" w:rsidR="00DF3437" w:rsidRPr="00A9286C" w:rsidRDefault="00DF3437" w:rsidP="00A92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6C">
        <w:rPr>
          <w:rFonts w:ascii="Times New Roman" w:hAnsi="Times New Roman" w:cs="Times New Roman"/>
          <w:sz w:val="24"/>
          <w:szCs w:val="24"/>
        </w:rPr>
        <w:t xml:space="preserve">Role: the urinary system function is to filter blood and create urine as a waste by product. </w:t>
      </w:r>
    </w:p>
    <w:p w14:paraId="6C2EE4B2" w14:textId="46EB0578" w:rsidR="00DF3437" w:rsidRPr="00A9286C" w:rsidRDefault="00DF3437" w:rsidP="00A928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86C">
        <w:rPr>
          <w:rFonts w:ascii="Times New Roman" w:hAnsi="Times New Roman" w:cs="Times New Roman"/>
          <w:b/>
          <w:bCs/>
          <w:sz w:val="24"/>
          <w:szCs w:val="24"/>
        </w:rPr>
        <w:t xml:space="preserve">Composition of urinary system </w:t>
      </w:r>
    </w:p>
    <w:p w14:paraId="6BB49B81" w14:textId="77777777" w:rsidR="00B240E6" w:rsidRDefault="00DF3437" w:rsidP="00A92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6C">
        <w:rPr>
          <w:rFonts w:ascii="Times New Roman" w:hAnsi="Times New Roman" w:cs="Times New Roman"/>
          <w:sz w:val="24"/>
          <w:szCs w:val="24"/>
        </w:rPr>
        <w:t>The urinary system comprises of the following organs- two kidneys one on the right and the other on the left side of body.</w:t>
      </w:r>
    </w:p>
    <w:p w14:paraId="47B8FE9A" w14:textId="77777777" w:rsidR="00B240E6" w:rsidRDefault="00B240E6" w:rsidP="00B240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ureters (right &amp; left) </w:t>
      </w:r>
    </w:p>
    <w:p w14:paraId="34296715" w14:textId="77777777" w:rsidR="00B240E6" w:rsidRDefault="00B240E6" w:rsidP="00B240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Urinary bladder </w:t>
      </w:r>
    </w:p>
    <w:p w14:paraId="1EBB136B" w14:textId="77777777" w:rsidR="00B240E6" w:rsidRDefault="00B240E6" w:rsidP="00B240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Urethra </w:t>
      </w:r>
    </w:p>
    <w:p w14:paraId="0624F12C" w14:textId="77777777" w:rsidR="00B240E6" w:rsidRPr="00B240E6" w:rsidRDefault="00B240E6" w:rsidP="00B240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0E6">
        <w:rPr>
          <w:rFonts w:ascii="Times New Roman" w:hAnsi="Times New Roman" w:cs="Times New Roman"/>
          <w:b/>
          <w:bCs/>
          <w:sz w:val="24"/>
          <w:szCs w:val="24"/>
        </w:rPr>
        <w:t xml:space="preserve">Kidneys </w:t>
      </w:r>
    </w:p>
    <w:p w14:paraId="4F8DFD86" w14:textId="531C67C6" w:rsidR="0029344B" w:rsidRDefault="00B240E6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t>Shape-</w:t>
      </w:r>
      <w:r>
        <w:rPr>
          <w:rFonts w:ascii="Times New Roman" w:hAnsi="Times New Roman" w:cs="Times New Roman"/>
          <w:sz w:val="24"/>
          <w:szCs w:val="24"/>
        </w:rPr>
        <w:t xml:space="preserve"> The kidneys are bean shaped organs approximately the size of a </w:t>
      </w:r>
      <w:r w:rsidR="00F1640B">
        <w:rPr>
          <w:rFonts w:ascii="Times New Roman" w:hAnsi="Times New Roman" w:cs="Times New Roman"/>
          <w:sz w:val="24"/>
          <w:szCs w:val="24"/>
        </w:rPr>
        <w:t>fist.</w:t>
      </w:r>
      <w:r w:rsidR="0029344B">
        <w:rPr>
          <w:rFonts w:ascii="Times New Roman" w:hAnsi="Times New Roman" w:cs="Times New Roman"/>
          <w:sz w:val="24"/>
          <w:szCs w:val="24"/>
        </w:rPr>
        <w:t xml:space="preserve"> </w:t>
      </w:r>
      <w:r w:rsidR="00F1640B">
        <w:rPr>
          <w:rFonts w:ascii="Times New Roman" w:hAnsi="Times New Roman" w:cs="Times New Roman"/>
          <w:sz w:val="24"/>
          <w:szCs w:val="24"/>
        </w:rPr>
        <w:t>E</w:t>
      </w:r>
      <w:r w:rsidR="0029344B">
        <w:rPr>
          <w:rFonts w:ascii="Times New Roman" w:hAnsi="Times New Roman" w:cs="Times New Roman"/>
          <w:sz w:val="24"/>
          <w:szCs w:val="24"/>
        </w:rPr>
        <w:t xml:space="preserve">ach kidney is surrounded by a supra </w:t>
      </w:r>
      <w:r w:rsidR="00F1640B">
        <w:rPr>
          <w:rFonts w:ascii="Times New Roman" w:hAnsi="Times New Roman" w:cs="Times New Roman"/>
          <w:sz w:val="24"/>
          <w:szCs w:val="24"/>
        </w:rPr>
        <w:t>renal</w:t>
      </w:r>
      <w:r w:rsidR="0029344B">
        <w:rPr>
          <w:rFonts w:ascii="Times New Roman" w:hAnsi="Times New Roman" w:cs="Times New Roman"/>
          <w:sz w:val="24"/>
          <w:szCs w:val="24"/>
        </w:rPr>
        <w:t xml:space="preserve"> gland. </w:t>
      </w:r>
    </w:p>
    <w:p w14:paraId="49E692B9" w14:textId="77777777" w:rsidR="0029344B" w:rsidRDefault="0029344B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- The kidneys are situated on the posterior wall of the abdomen. </w:t>
      </w:r>
    </w:p>
    <w:p w14:paraId="619AD986" w14:textId="77777777" w:rsidR="0029344B" w:rsidRDefault="0029344B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extend approximately between the 12</w:t>
      </w:r>
      <w:r w:rsidRPr="002934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thoracic and 3</w:t>
      </w:r>
      <w:r w:rsidRPr="0029344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lumbar vertebrae. </w:t>
      </w:r>
    </w:p>
    <w:p w14:paraId="2FB1410F" w14:textId="77777777" w:rsidR="0029344B" w:rsidRDefault="0029344B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right kidney is slightly lower than the left due to displacement by the liver. </w:t>
      </w:r>
    </w:p>
    <w:p w14:paraId="4D9DD7AA" w14:textId="77777777" w:rsidR="0029344B" w:rsidRPr="002E335E" w:rsidRDefault="0029344B" w:rsidP="00B240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t xml:space="preserve">Blood supply to kidneys </w:t>
      </w:r>
    </w:p>
    <w:p w14:paraId="17931AEC" w14:textId="77777777" w:rsidR="0029344B" w:rsidRDefault="0029344B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t>Artery</w:t>
      </w:r>
      <w:r>
        <w:rPr>
          <w:rFonts w:ascii="Times New Roman" w:hAnsi="Times New Roman" w:cs="Times New Roman"/>
          <w:sz w:val="24"/>
          <w:szCs w:val="24"/>
        </w:rPr>
        <w:t xml:space="preserve"> – Renal artery </w:t>
      </w:r>
    </w:p>
    <w:p w14:paraId="41A21DE8" w14:textId="77777777" w:rsidR="0029344B" w:rsidRDefault="0029344B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t xml:space="preserve">Vein </w:t>
      </w:r>
      <w:r>
        <w:rPr>
          <w:rFonts w:ascii="Times New Roman" w:hAnsi="Times New Roman" w:cs="Times New Roman"/>
          <w:sz w:val="24"/>
          <w:szCs w:val="24"/>
        </w:rPr>
        <w:t xml:space="preserve">– Renal vein </w:t>
      </w:r>
    </w:p>
    <w:p w14:paraId="2BD43200" w14:textId="77777777" w:rsidR="0029344B" w:rsidRDefault="0029344B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t>Nerve supply</w:t>
      </w:r>
      <w:r>
        <w:rPr>
          <w:rFonts w:ascii="Times New Roman" w:hAnsi="Times New Roman" w:cs="Times New Roman"/>
          <w:sz w:val="24"/>
          <w:szCs w:val="24"/>
        </w:rPr>
        <w:t xml:space="preserve"> – Celiac plexus</w:t>
      </w:r>
    </w:p>
    <w:p w14:paraId="010C466A" w14:textId="77777777" w:rsidR="00F027E9" w:rsidRDefault="0029344B" w:rsidP="00B240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t>Diagram of kidney</w:t>
      </w:r>
    </w:p>
    <w:p w14:paraId="6BDD7B93" w14:textId="6745EFC5" w:rsidR="003868F1" w:rsidRPr="002E335E" w:rsidRDefault="0029344B" w:rsidP="00B240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3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F027E9">
        <w:rPr>
          <w:noProof/>
        </w:rPr>
        <w:drawing>
          <wp:inline distT="0" distB="0" distL="0" distR="0" wp14:anchorId="6DA27B6E" wp14:editId="38AA3DA7">
            <wp:extent cx="3038475" cy="3015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98" cy="30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6E6" w14:textId="002E427B" w:rsidR="003868F1" w:rsidRPr="00FB5026" w:rsidRDefault="003868F1" w:rsidP="00FB50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026">
        <w:rPr>
          <w:rFonts w:ascii="Times New Roman" w:hAnsi="Times New Roman" w:cs="Times New Roman"/>
          <w:b/>
          <w:bCs/>
          <w:sz w:val="24"/>
          <w:szCs w:val="24"/>
        </w:rPr>
        <w:t xml:space="preserve">Ureters </w:t>
      </w:r>
    </w:p>
    <w:p w14:paraId="413DB7AB" w14:textId="48D32EDC" w:rsidR="00DF3437" w:rsidRDefault="003868F1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2E335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6A4">
        <w:rPr>
          <w:rFonts w:ascii="Times New Roman" w:hAnsi="Times New Roman" w:cs="Times New Roman"/>
          <w:sz w:val="24"/>
          <w:szCs w:val="24"/>
        </w:rPr>
        <w:t xml:space="preserve">two tubes that pass from the kidneys to the lower part of the urinary bladder. Their walls are made up of smooth muscles and use </w:t>
      </w:r>
      <w:r w:rsidR="00F1640B">
        <w:rPr>
          <w:rFonts w:ascii="Times New Roman" w:hAnsi="Times New Roman" w:cs="Times New Roman"/>
          <w:sz w:val="24"/>
          <w:szCs w:val="24"/>
        </w:rPr>
        <w:t>peristaltic</w:t>
      </w:r>
      <w:r w:rsidR="00A866A4">
        <w:rPr>
          <w:rFonts w:ascii="Times New Roman" w:hAnsi="Times New Roman" w:cs="Times New Roman"/>
          <w:sz w:val="24"/>
          <w:szCs w:val="24"/>
        </w:rPr>
        <w:t xml:space="preserve"> contractions to move urine to the bladder. </w:t>
      </w:r>
      <w:r w:rsidR="0079185D">
        <w:rPr>
          <w:rFonts w:ascii="Times New Roman" w:hAnsi="Times New Roman" w:cs="Times New Roman"/>
          <w:sz w:val="24"/>
          <w:szCs w:val="24"/>
        </w:rPr>
        <w:t xml:space="preserve">Blood supply </w:t>
      </w:r>
    </w:p>
    <w:p w14:paraId="6BD93216" w14:textId="0646C571" w:rsidR="0079185D" w:rsidRDefault="0079185D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C65">
        <w:rPr>
          <w:rFonts w:ascii="Times New Roman" w:hAnsi="Times New Roman" w:cs="Times New Roman"/>
          <w:b/>
          <w:bCs/>
          <w:sz w:val="24"/>
          <w:szCs w:val="24"/>
        </w:rPr>
        <w:t>Upper ureter</w:t>
      </w:r>
      <w:r>
        <w:rPr>
          <w:rFonts w:ascii="Times New Roman" w:hAnsi="Times New Roman" w:cs="Times New Roman"/>
          <w:sz w:val="24"/>
          <w:szCs w:val="24"/>
        </w:rPr>
        <w:t xml:space="preserve">- Renal arteries </w:t>
      </w:r>
    </w:p>
    <w:p w14:paraId="64113998" w14:textId="0389B599" w:rsidR="0079185D" w:rsidRDefault="00B53C01" w:rsidP="00B240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C65">
        <w:rPr>
          <w:rFonts w:ascii="Times New Roman" w:hAnsi="Times New Roman" w:cs="Times New Roman"/>
          <w:b/>
          <w:bCs/>
          <w:sz w:val="24"/>
          <w:szCs w:val="24"/>
        </w:rPr>
        <w:t>Middle ureter</w:t>
      </w:r>
      <w:r>
        <w:rPr>
          <w:rFonts w:ascii="Times New Roman" w:hAnsi="Times New Roman" w:cs="Times New Roman"/>
          <w:sz w:val="24"/>
          <w:szCs w:val="24"/>
        </w:rPr>
        <w:t xml:space="preserve"> – Common iliac arteries</w:t>
      </w:r>
    </w:p>
    <w:p w14:paraId="5508559E" w14:textId="7A023C4C" w:rsidR="00B53C01" w:rsidRPr="00271C65" w:rsidRDefault="00B53C01" w:rsidP="00271C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C65">
        <w:rPr>
          <w:rFonts w:ascii="Times New Roman" w:hAnsi="Times New Roman" w:cs="Times New Roman"/>
          <w:sz w:val="24"/>
          <w:szCs w:val="24"/>
        </w:rPr>
        <w:t>Gonadal arteries</w:t>
      </w:r>
    </w:p>
    <w:p w14:paraId="20F40859" w14:textId="783B7D17" w:rsidR="00B53C01" w:rsidRDefault="00B53C01" w:rsidP="00271C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C65">
        <w:rPr>
          <w:rFonts w:ascii="Times New Roman" w:hAnsi="Times New Roman" w:cs="Times New Roman"/>
          <w:sz w:val="24"/>
          <w:szCs w:val="24"/>
        </w:rPr>
        <w:t xml:space="preserve">Abdominal arteries </w:t>
      </w:r>
    </w:p>
    <w:p w14:paraId="1D3AE227" w14:textId="49E5B900" w:rsidR="00271C65" w:rsidRDefault="00271C65" w:rsidP="0027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026">
        <w:rPr>
          <w:rFonts w:ascii="Times New Roman" w:hAnsi="Times New Roman" w:cs="Times New Roman"/>
          <w:b/>
          <w:bCs/>
          <w:sz w:val="24"/>
          <w:szCs w:val="24"/>
        </w:rPr>
        <w:t>Lower 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2A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2AB">
        <w:rPr>
          <w:rFonts w:ascii="Times New Roman" w:hAnsi="Times New Roman" w:cs="Times New Roman"/>
          <w:sz w:val="24"/>
          <w:szCs w:val="24"/>
        </w:rPr>
        <w:t>Branches of internal iliac artery</w:t>
      </w:r>
      <w:r w:rsidR="00FB5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70D45" w14:textId="176B9634" w:rsidR="00FB5026" w:rsidRPr="00815A9B" w:rsidRDefault="00FB5026" w:rsidP="00FB50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A9B">
        <w:rPr>
          <w:rFonts w:ascii="Times New Roman" w:hAnsi="Times New Roman" w:cs="Times New Roman"/>
          <w:b/>
          <w:bCs/>
          <w:sz w:val="24"/>
          <w:szCs w:val="24"/>
        </w:rPr>
        <w:t xml:space="preserve">Urinary bladder </w:t>
      </w:r>
    </w:p>
    <w:p w14:paraId="11270C52" w14:textId="71FF925D" w:rsidR="00FB5026" w:rsidRDefault="00FB5026" w:rsidP="00FB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026">
        <w:rPr>
          <w:rFonts w:ascii="Times New Roman" w:hAnsi="Times New Roman" w:cs="Times New Roman"/>
          <w:sz w:val="24"/>
          <w:szCs w:val="24"/>
        </w:rPr>
        <w:t>This is</w:t>
      </w:r>
      <w:r>
        <w:rPr>
          <w:rFonts w:ascii="Times New Roman" w:hAnsi="Times New Roman" w:cs="Times New Roman"/>
          <w:sz w:val="24"/>
          <w:szCs w:val="24"/>
        </w:rPr>
        <w:t xml:space="preserve"> a temporary storage.</w:t>
      </w:r>
    </w:p>
    <w:p w14:paraId="749EED06" w14:textId="220E501C" w:rsidR="00FB5026" w:rsidRDefault="00FB5026" w:rsidP="00FB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males it lies </w:t>
      </w:r>
      <w:r w:rsidR="00815A9B">
        <w:rPr>
          <w:rFonts w:ascii="Times New Roman" w:hAnsi="Times New Roman" w:cs="Times New Roman"/>
          <w:sz w:val="24"/>
          <w:szCs w:val="24"/>
        </w:rPr>
        <w:t>in front</w:t>
      </w:r>
      <w:r>
        <w:rPr>
          <w:rFonts w:ascii="Times New Roman" w:hAnsi="Times New Roman" w:cs="Times New Roman"/>
          <w:sz w:val="24"/>
          <w:szCs w:val="24"/>
        </w:rPr>
        <w:t xml:space="preserve"> of the rectum. </w:t>
      </w:r>
    </w:p>
    <w:p w14:paraId="6ECE6013" w14:textId="45001B67" w:rsidR="00FB5026" w:rsidRDefault="00FB5026" w:rsidP="00FB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females it lies in</w:t>
      </w:r>
      <w:r w:rsidR="00815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</w:t>
      </w:r>
      <w:r w:rsidR="00815A9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nt of uterus and vagina. </w:t>
      </w:r>
    </w:p>
    <w:p w14:paraId="7CBBF92F" w14:textId="6992B9F6" w:rsidR="00FB5026" w:rsidRDefault="00FB5026" w:rsidP="00FB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bladder is full</w:t>
      </w:r>
      <w:r w:rsidR="00F1640B">
        <w:rPr>
          <w:rFonts w:ascii="Times New Roman" w:hAnsi="Times New Roman" w:cs="Times New Roman"/>
          <w:sz w:val="24"/>
          <w:szCs w:val="24"/>
        </w:rPr>
        <w:t xml:space="preserve"> </w:t>
      </w:r>
      <w:r w:rsidR="006B7561">
        <w:rPr>
          <w:rFonts w:ascii="Times New Roman" w:hAnsi="Times New Roman" w:cs="Times New Roman"/>
          <w:sz w:val="24"/>
          <w:szCs w:val="24"/>
        </w:rPr>
        <w:t xml:space="preserve">of urine it is spherical in shape and extends upward into the abdominal cavity. </w:t>
      </w:r>
    </w:p>
    <w:p w14:paraId="3CF507B5" w14:textId="3CACF6E2" w:rsidR="006B7561" w:rsidRDefault="006B7561" w:rsidP="00FB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walls of the bladder are made of strong smooth muscles which contract to empty the bladder. There are two </w:t>
      </w:r>
      <w:r w:rsidR="00352D1B">
        <w:rPr>
          <w:rFonts w:ascii="Times New Roman" w:hAnsi="Times New Roman" w:cs="Times New Roman"/>
          <w:sz w:val="24"/>
          <w:szCs w:val="24"/>
        </w:rPr>
        <w:t>sphincters</w:t>
      </w:r>
      <w:r>
        <w:rPr>
          <w:rFonts w:ascii="Times New Roman" w:hAnsi="Times New Roman" w:cs="Times New Roman"/>
          <w:sz w:val="24"/>
          <w:szCs w:val="24"/>
        </w:rPr>
        <w:t xml:space="preserve"> which help to maintain urine in the bladder. </w:t>
      </w:r>
    </w:p>
    <w:p w14:paraId="4374EF33" w14:textId="36C321D7" w:rsidR="006B7561" w:rsidRDefault="006B7561" w:rsidP="00FB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1B">
        <w:rPr>
          <w:rFonts w:ascii="Times New Roman" w:hAnsi="Times New Roman" w:cs="Times New Roman"/>
          <w:b/>
          <w:bCs/>
          <w:sz w:val="24"/>
          <w:szCs w:val="24"/>
        </w:rPr>
        <w:t xml:space="preserve">The internal </w:t>
      </w:r>
      <w:r w:rsidR="00352D1B" w:rsidRPr="00352D1B">
        <w:rPr>
          <w:rFonts w:ascii="Times New Roman" w:hAnsi="Times New Roman" w:cs="Times New Roman"/>
          <w:b/>
          <w:bCs/>
          <w:sz w:val="24"/>
          <w:szCs w:val="24"/>
        </w:rPr>
        <w:t>sphincter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52D1B">
        <w:rPr>
          <w:rFonts w:ascii="Times New Roman" w:hAnsi="Times New Roman" w:cs="Times New Roman"/>
          <w:sz w:val="24"/>
          <w:szCs w:val="24"/>
        </w:rPr>
        <w:t>controlled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D1B">
        <w:rPr>
          <w:rFonts w:ascii="Times New Roman" w:hAnsi="Times New Roman" w:cs="Times New Roman"/>
          <w:sz w:val="24"/>
          <w:szCs w:val="24"/>
        </w:rPr>
        <w:t>sympathetic</w:t>
      </w:r>
      <w:r>
        <w:rPr>
          <w:rFonts w:ascii="Times New Roman" w:hAnsi="Times New Roman" w:cs="Times New Roman"/>
          <w:sz w:val="24"/>
          <w:szCs w:val="24"/>
        </w:rPr>
        <w:t xml:space="preserve"> nerves. </w:t>
      </w:r>
    </w:p>
    <w:p w14:paraId="3ED0949F" w14:textId="3729873D" w:rsidR="006B7561" w:rsidRDefault="006B7561" w:rsidP="00FB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1B">
        <w:rPr>
          <w:rFonts w:ascii="Times New Roman" w:hAnsi="Times New Roman" w:cs="Times New Roman"/>
          <w:b/>
          <w:bCs/>
          <w:sz w:val="24"/>
          <w:szCs w:val="24"/>
        </w:rPr>
        <w:t xml:space="preserve">The external </w:t>
      </w:r>
      <w:r w:rsidR="00352D1B" w:rsidRPr="00352D1B">
        <w:rPr>
          <w:rFonts w:ascii="Times New Roman" w:hAnsi="Times New Roman" w:cs="Times New Roman"/>
          <w:b/>
          <w:bCs/>
          <w:sz w:val="24"/>
          <w:szCs w:val="24"/>
        </w:rPr>
        <w:t>sphincter</w:t>
      </w:r>
      <w:r>
        <w:rPr>
          <w:rFonts w:ascii="Times New Roman" w:hAnsi="Times New Roman" w:cs="Times New Roman"/>
          <w:sz w:val="24"/>
          <w:szCs w:val="24"/>
        </w:rPr>
        <w:t xml:space="preserve"> – controlled by pudendal nerve. </w:t>
      </w:r>
    </w:p>
    <w:p w14:paraId="0AEEC503" w14:textId="39F26A99" w:rsidR="006B7561" w:rsidRDefault="006B7561" w:rsidP="006B75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Urethra </w:t>
      </w:r>
    </w:p>
    <w:p w14:paraId="23F04AEC" w14:textId="700E9EDC" w:rsidR="006B7561" w:rsidRDefault="00352D1B" w:rsidP="00352D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tube which carries urine from the bladder to the external of the body. </w:t>
      </w:r>
    </w:p>
    <w:p w14:paraId="7BF14EB0" w14:textId="5CC62613" w:rsidR="00352D1B" w:rsidRDefault="00352D1B" w:rsidP="00352D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female the urethra ends anteriorly at the opening of the vagina (located below clitoris and above the opening of vagina). </w:t>
      </w:r>
    </w:p>
    <w:p w14:paraId="38AF7E0B" w14:textId="0964A784" w:rsidR="00352D1B" w:rsidRDefault="00352D1B" w:rsidP="00352D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males the urethra is surrounded by the prostate gland and </w:t>
      </w:r>
      <w:r w:rsidR="00C12F2C">
        <w:rPr>
          <w:rFonts w:ascii="Times New Roman" w:hAnsi="Times New Roman" w:cs="Times New Roman"/>
          <w:sz w:val="24"/>
          <w:szCs w:val="24"/>
        </w:rPr>
        <w:t xml:space="preserve">the passes through the penis. </w:t>
      </w:r>
    </w:p>
    <w:p w14:paraId="757B2082" w14:textId="149D396B" w:rsidR="00C12F2C" w:rsidRDefault="00C12F2C" w:rsidP="00352D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>NB:</w:t>
      </w:r>
      <w:r>
        <w:rPr>
          <w:rFonts w:ascii="Times New Roman" w:hAnsi="Times New Roman" w:cs="Times New Roman"/>
          <w:sz w:val="24"/>
          <w:szCs w:val="24"/>
        </w:rPr>
        <w:t xml:space="preserve"> Female urethra is much shorter. </w:t>
      </w:r>
    </w:p>
    <w:p w14:paraId="6EB07072" w14:textId="23CEC2A1" w:rsidR="008875C3" w:rsidRPr="00873E5D" w:rsidRDefault="008875C3" w:rsidP="00352D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 xml:space="preserve">Blood supply </w:t>
      </w:r>
    </w:p>
    <w:p w14:paraId="4E0D6B56" w14:textId="1316B1EE" w:rsidR="008875C3" w:rsidRPr="00873E5D" w:rsidRDefault="008875C3" w:rsidP="00352D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 xml:space="preserve">Male urethra </w:t>
      </w:r>
    </w:p>
    <w:p w14:paraId="68B4AFF4" w14:textId="209FC3D5" w:rsidR="008875C3" w:rsidRPr="00873E5D" w:rsidRDefault="008875C3" w:rsidP="00352D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 xml:space="preserve">Arteries </w:t>
      </w:r>
    </w:p>
    <w:p w14:paraId="2C288059" w14:textId="12A6E1DB" w:rsid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Injerior vesical artery </w:t>
      </w:r>
    </w:p>
    <w:p w14:paraId="27335837" w14:textId="3794A104" w:rsid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Bulbourethral artery </w:t>
      </w:r>
    </w:p>
    <w:p w14:paraId="5BF1ED98" w14:textId="7F7F805F" w:rsid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pudendal artery </w:t>
      </w:r>
    </w:p>
    <w:p w14:paraId="596CAACE" w14:textId="3C2BF57E" w:rsidR="008875C3" w:rsidRPr="00873E5D" w:rsidRDefault="008875C3" w:rsidP="008875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 xml:space="preserve">Veins </w:t>
      </w:r>
    </w:p>
    <w:p w14:paraId="0008B9FD" w14:textId="68BF3888" w:rsid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Prostate venous plexus </w:t>
      </w:r>
    </w:p>
    <w:p w14:paraId="0AE8B15F" w14:textId="651E673D" w:rsid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iliac vein </w:t>
      </w:r>
    </w:p>
    <w:p w14:paraId="5A6B74E9" w14:textId="3B3F8233" w:rsidR="008875C3" w:rsidRPr="00873E5D" w:rsidRDefault="008875C3" w:rsidP="008875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 xml:space="preserve">Female urethra </w:t>
      </w:r>
    </w:p>
    <w:p w14:paraId="0E72C435" w14:textId="04F4A764" w:rsidR="008875C3" w:rsidRPr="00873E5D" w:rsidRDefault="008875C3" w:rsidP="008875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 xml:space="preserve">Arteries </w:t>
      </w:r>
    </w:p>
    <w:p w14:paraId="38C66080" w14:textId="37570F5A" w:rsid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5C3">
        <w:rPr>
          <w:rFonts w:ascii="Times New Roman" w:hAnsi="Times New Roman" w:cs="Times New Roman"/>
          <w:sz w:val="24"/>
          <w:szCs w:val="24"/>
        </w:rPr>
        <w:t xml:space="preserve">Internal </w:t>
      </w:r>
      <w:r>
        <w:rPr>
          <w:rFonts w:ascii="Times New Roman" w:hAnsi="Times New Roman" w:cs="Times New Roman"/>
          <w:sz w:val="24"/>
          <w:szCs w:val="24"/>
        </w:rPr>
        <w:t>pudendal artery</w:t>
      </w:r>
    </w:p>
    <w:p w14:paraId="21F4BC20" w14:textId="0D5757B3" w:rsid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Vaginal artery </w:t>
      </w:r>
    </w:p>
    <w:p w14:paraId="6ACC1450" w14:textId="1DBBF0EC" w:rsidR="008875C3" w:rsidRPr="00873E5D" w:rsidRDefault="008875C3" w:rsidP="008875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E5D">
        <w:rPr>
          <w:rFonts w:ascii="Times New Roman" w:hAnsi="Times New Roman" w:cs="Times New Roman"/>
          <w:b/>
          <w:bCs/>
          <w:sz w:val="24"/>
          <w:szCs w:val="24"/>
        </w:rPr>
        <w:t xml:space="preserve">Veins </w:t>
      </w:r>
    </w:p>
    <w:p w14:paraId="4E16603B" w14:textId="0759F593" w:rsidR="008875C3" w:rsidRPr="008875C3" w:rsidRDefault="008875C3" w:rsidP="008875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Internal pudendal veins </w:t>
      </w:r>
    </w:p>
    <w:p w14:paraId="7D69B54D" w14:textId="760C08D4" w:rsidR="00CA42AB" w:rsidRDefault="001E62E6" w:rsidP="00271C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B63">
        <w:rPr>
          <w:rFonts w:ascii="Times New Roman" w:hAnsi="Times New Roman" w:cs="Times New Roman"/>
          <w:b/>
          <w:bCs/>
          <w:sz w:val="24"/>
          <w:szCs w:val="24"/>
        </w:rPr>
        <w:t xml:space="preserve">Diagram of urinary organs </w:t>
      </w:r>
    </w:p>
    <w:p w14:paraId="46BBB310" w14:textId="547A7B32" w:rsidR="00F027E9" w:rsidRPr="00CD6B63" w:rsidRDefault="00F43664" w:rsidP="00271C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D518E8" wp14:editId="7F29841F">
            <wp:extent cx="3752453" cy="29216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3" t="4957" r="13146"/>
                    <a:stretch/>
                  </pic:blipFill>
                  <pic:spPr bwMode="auto">
                    <a:xfrm>
                      <a:off x="0" y="0"/>
                      <a:ext cx="3757642" cy="29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76D33" w14:textId="30795517" w:rsidR="001E62E6" w:rsidRPr="00CD6B63" w:rsidRDefault="001E62E6" w:rsidP="00271C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B63">
        <w:rPr>
          <w:rFonts w:ascii="Times New Roman" w:hAnsi="Times New Roman" w:cs="Times New Roman"/>
          <w:b/>
          <w:bCs/>
          <w:sz w:val="24"/>
          <w:szCs w:val="24"/>
        </w:rPr>
        <w:t xml:space="preserve">Nephrons </w:t>
      </w:r>
    </w:p>
    <w:p w14:paraId="39C21392" w14:textId="59CE2535" w:rsidR="001E62E6" w:rsidRDefault="001E62E6" w:rsidP="0027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B63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>
        <w:rPr>
          <w:rFonts w:ascii="Times New Roman" w:hAnsi="Times New Roman" w:cs="Times New Roman"/>
          <w:sz w:val="24"/>
          <w:szCs w:val="24"/>
        </w:rPr>
        <w:t xml:space="preserve"> Nephrons are the functional units of a kidney. </w:t>
      </w:r>
    </w:p>
    <w:p w14:paraId="54763C51" w14:textId="0AAB2E21" w:rsidR="001E62E6" w:rsidRDefault="001E62E6" w:rsidP="0027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microscopic</w:t>
      </w:r>
      <w:r w:rsidR="0090114F">
        <w:rPr>
          <w:rFonts w:ascii="Times New Roman" w:hAnsi="Times New Roman" w:cs="Times New Roman"/>
          <w:sz w:val="24"/>
          <w:szCs w:val="24"/>
        </w:rPr>
        <w:t xml:space="preserve"> in nature and are estimated to be approximately one million in each </w:t>
      </w:r>
      <w:r w:rsidR="00DA2357">
        <w:rPr>
          <w:rFonts w:ascii="Times New Roman" w:hAnsi="Times New Roman" w:cs="Times New Roman"/>
          <w:sz w:val="24"/>
          <w:szCs w:val="24"/>
        </w:rPr>
        <w:t>kidney</w:t>
      </w:r>
      <w:r w:rsidR="009011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544ABE" w14:textId="2A0BFF37" w:rsidR="0090114F" w:rsidRPr="00CD6B63" w:rsidRDefault="0090114F" w:rsidP="00271C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B63">
        <w:rPr>
          <w:rFonts w:ascii="Times New Roman" w:hAnsi="Times New Roman" w:cs="Times New Roman"/>
          <w:b/>
          <w:bCs/>
          <w:sz w:val="24"/>
          <w:szCs w:val="24"/>
        </w:rPr>
        <w:t xml:space="preserve">Parts of a nephron </w:t>
      </w:r>
    </w:p>
    <w:p w14:paraId="294AB07B" w14:textId="631C9558" w:rsidR="0090114F" w:rsidRDefault="0090114F" w:rsidP="009011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Proximal convoluted tubule </w:t>
      </w:r>
    </w:p>
    <w:p w14:paraId="3D43144C" w14:textId="1C8B8BF9" w:rsidR="0090114F" w:rsidRDefault="0090114F" w:rsidP="009011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of henle </w:t>
      </w:r>
    </w:p>
    <w:p w14:paraId="3F90A33A" w14:textId="13062E09" w:rsidR="0090114F" w:rsidRDefault="0090114F" w:rsidP="009011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Distal convoluted tubule </w:t>
      </w:r>
    </w:p>
    <w:p w14:paraId="6F20D447" w14:textId="5C2D9513" w:rsidR="00CD6B63" w:rsidRDefault="00CD6B63" w:rsidP="00CD6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distal convoluted tubule then communicates with a collecting duct. </w:t>
      </w:r>
    </w:p>
    <w:p w14:paraId="5BBCEC2B" w14:textId="12EA2C23" w:rsidR="00CD6B63" w:rsidRDefault="00CD6B63" w:rsidP="00CD6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86A">
        <w:rPr>
          <w:rFonts w:ascii="Times New Roman" w:hAnsi="Times New Roman" w:cs="Times New Roman"/>
          <w:b/>
          <w:bCs/>
          <w:sz w:val="24"/>
          <w:szCs w:val="24"/>
        </w:rPr>
        <w:t>Proximal convoluted tubule</w:t>
      </w:r>
      <w:r>
        <w:rPr>
          <w:rFonts w:ascii="Times New Roman" w:hAnsi="Times New Roman" w:cs="Times New Roman"/>
          <w:sz w:val="24"/>
          <w:szCs w:val="24"/>
        </w:rPr>
        <w:t xml:space="preserve"> – Substances like glucose, amino acids, bicarbonates, Nat, Fatty acids, Hormones, water and Minerals are reabsorbed. </w:t>
      </w:r>
    </w:p>
    <w:p w14:paraId="20F2C675" w14:textId="77777777" w:rsidR="00DA2357" w:rsidRDefault="00CD6B63" w:rsidP="00CD6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86A">
        <w:rPr>
          <w:rFonts w:ascii="Times New Roman" w:hAnsi="Times New Roman" w:cs="Times New Roman"/>
          <w:b/>
          <w:bCs/>
          <w:sz w:val="24"/>
          <w:szCs w:val="24"/>
        </w:rPr>
        <w:t xml:space="preserve">Loop of </w:t>
      </w:r>
      <w:r w:rsidR="0074686A" w:rsidRPr="0074686A">
        <w:rPr>
          <w:rFonts w:ascii="Times New Roman" w:hAnsi="Times New Roman" w:cs="Times New Roman"/>
          <w:b/>
          <w:bCs/>
          <w:sz w:val="24"/>
          <w:szCs w:val="24"/>
        </w:rPr>
        <w:t>Henle</w:t>
      </w:r>
      <w:r w:rsidR="0074686A">
        <w:rPr>
          <w:rFonts w:ascii="Times New Roman" w:hAnsi="Times New Roman" w:cs="Times New Roman"/>
          <w:sz w:val="24"/>
          <w:szCs w:val="24"/>
        </w:rPr>
        <w:t xml:space="preserve"> – The reabsorption of most mineral salts </w:t>
      </w:r>
      <w:r w:rsidR="00DA2357">
        <w:rPr>
          <w:rFonts w:ascii="Times New Roman" w:hAnsi="Times New Roman" w:cs="Times New Roman"/>
          <w:sz w:val="24"/>
          <w:szCs w:val="24"/>
        </w:rPr>
        <w:t>occurs</w:t>
      </w:r>
      <w:r w:rsidR="0074686A">
        <w:rPr>
          <w:rFonts w:ascii="Times New Roman" w:hAnsi="Times New Roman" w:cs="Times New Roman"/>
          <w:sz w:val="24"/>
          <w:szCs w:val="24"/>
        </w:rPr>
        <w:t xml:space="preserve"> here because some energy has tube </w:t>
      </w:r>
      <w:r w:rsidR="006F3A39">
        <w:rPr>
          <w:rFonts w:ascii="Times New Roman" w:hAnsi="Times New Roman" w:cs="Times New Roman"/>
          <w:sz w:val="24"/>
          <w:szCs w:val="24"/>
        </w:rPr>
        <w:t>used unlike other substances.</w:t>
      </w:r>
    </w:p>
    <w:p w14:paraId="550EB17B" w14:textId="1BF83A80" w:rsidR="00A5371B" w:rsidRDefault="00DA2357" w:rsidP="00CD6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CC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Distal convoluted tubule</w:t>
      </w:r>
      <w:r>
        <w:rPr>
          <w:rFonts w:ascii="Times New Roman" w:hAnsi="Times New Roman" w:cs="Times New Roman"/>
          <w:sz w:val="24"/>
          <w:szCs w:val="24"/>
        </w:rPr>
        <w:t xml:space="preserve"> – Water which is needed in the body and was not reabsorbed in the pro</w:t>
      </w:r>
      <w:r w:rsidR="00C85CCF">
        <w:rPr>
          <w:rFonts w:ascii="Times New Roman" w:hAnsi="Times New Roman" w:cs="Times New Roman"/>
          <w:sz w:val="24"/>
          <w:szCs w:val="24"/>
        </w:rPr>
        <w:t>ximal</w:t>
      </w:r>
      <w:r w:rsidR="00A5371B">
        <w:rPr>
          <w:rFonts w:ascii="Times New Roman" w:hAnsi="Times New Roman" w:cs="Times New Roman"/>
          <w:sz w:val="24"/>
          <w:szCs w:val="24"/>
        </w:rPr>
        <w:t xml:space="preserve"> convoluted tubule is reabsorbed here. Substances like creatinine, urea, uric acid, toxins and water are not reabsorbed but pass from distal convoluted tubule into the collecting </w:t>
      </w:r>
      <w:r w:rsidR="0029179E">
        <w:rPr>
          <w:rFonts w:ascii="Times New Roman" w:hAnsi="Times New Roman" w:cs="Times New Roman"/>
          <w:sz w:val="24"/>
          <w:szCs w:val="24"/>
        </w:rPr>
        <w:t>duct</w:t>
      </w:r>
      <w:r w:rsidR="00A5371B">
        <w:rPr>
          <w:rFonts w:ascii="Times New Roman" w:hAnsi="Times New Roman" w:cs="Times New Roman"/>
          <w:sz w:val="24"/>
          <w:szCs w:val="24"/>
        </w:rPr>
        <w:t xml:space="preserve"> as urine. The urine is finally taken to the urinary bladder. </w:t>
      </w:r>
    </w:p>
    <w:p w14:paraId="3E3F5C5F" w14:textId="77777777" w:rsidR="00F43664" w:rsidRDefault="00A5371B" w:rsidP="00CD6B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7A46">
        <w:rPr>
          <w:rFonts w:ascii="Times New Roman" w:hAnsi="Times New Roman" w:cs="Times New Roman"/>
          <w:b/>
          <w:bCs/>
          <w:sz w:val="24"/>
          <w:szCs w:val="24"/>
        </w:rPr>
        <w:t xml:space="preserve">Diagram of a nephron. </w:t>
      </w:r>
      <w:r w:rsidR="006F3A39" w:rsidRPr="00527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86A" w:rsidRPr="00527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ABEAE5" w14:textId="11E97123" w:rsidR="00CD6B63" w:rsidRPr="00527A46" w:rsidRDefault="00F43664" w:rsidP="00CD6B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A5FBD2" wp14:editId="74010B6D">
            <wp:extent cx="5975699" cy="42195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37" cy="42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B63" w:rsidRPr="00527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CD6B63" w:rsidRPr="00527A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8403" w14:textId="77777777" w:rsidR="00560C86" w:rsidRDefault="00560C86" w:rsidP="001C69CC">
      <w:pPr>
        <w:spacing w:after="0" w:line="240" w:lineRule="auto"/>
      </w:pPr>
      <w:r>
        <w:separator/>
      </w:r>
    </w:p>
  </w:endnote>
  <w:endnote w:type="continuationSeparator" w:id="0">
    <w:p w14:paraId="4007B8EB" w14:textId="77777777" w:rsidR="00560C86" w:rsidRDefault="00560C86" w:rsidP="001C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47620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EBD570" w14:textId="59EB2F48" w:rsidR="001C69CC" w:rsidRDefault="001C69C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164E12" w14:textId="77777777" w:rsidR="001C69CC" w:rsidRDefault="001C6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2B9F" w14:textId="77777777" w:rsidR="00560C86" w:rsidRDefault="00560C86" w:rsidP="001C69CC">
      <w:pPr>
        <w:spacing w:after="0" w:line="240" w:lineRule="auto"/>
      </w:pPr>
      <w:r>
        <w:separator/>
      </w:r>
    </w:p>
  </w:footnote>
  <w:footnote w:type="continuationSeparator" w:id="0">
    <w:p w14:paraId="1EF1030F" w14:textId="77777777" w:rsidR="00560C86" w:rsidRDefault="00560C86" w:rsidP="001C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687F"/>
    <w:multiLevelType w:val="hybridMultilevel"/>
    <w:tmpl w:val="C91605C4"/>
    <w:lvl w:ilvl="0" w:tplc="DD42B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903F1"/>
    <w:multiLevelType w:val="hybridMultilevel"/>
    <w:tmpl w:val="67EE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37"/>
    <w:rsid w:val="0016247B"/>
    <w:rsid w:val="001C69CC"/>
    <w:rsid w:val="001E62E6"/>
    <w:rsid w:val="00271C65"/>
    <w:rsid w:val="0029179E"/>
    <w:rsid w:val="0029344B"/>
    <w:rsid w:val="002E335E"/>
    <w:rsid w:val="0034493F"/>
    <w:rsid w:val="00352D1B"/>
    <w:rsid w:val="003868F1"/>
    <w:rsid w:val="004448E9"/>
    <w:rsid w:val="0051712A"/>
    <w:rsid w:val="00527A46"/>
    <w:rsid w:val="00560C86"/>
    <w:rsid w:val="0066368E"/>
    <w:rsid w:val="006B7561"/>
    <w:rsid w:val="006F3A39"/>
    <w:rsid w:val="0074686A"/>
    <w:rsid w:val="0079185D"/>
    <w:rsid w:val="00815A9B"/>
    <w:rsid w:val="00873E5D"/>
    <w:rsid w:val="008875C3"/>
    <w:rsid w:val="008C1D33"/>
    <w:rsid w:val="0090114F"/>
    <w:rsid w:val="009F6378"/>
    <w:rsid w:val="00A5371B"/>
    <w:rsid w:val="00A866A4"/>
    <w:rsid w:val="00A9286C"/>
    <w:rsid w:val="00B240E6"/>
    <w:rsid w:val="00B53C01"/>
    <w:rsid w:val="00C12F2C"/>
    <w:rsid w:val="00C85CCF"/>
    <w:rsid w:val="00C9628F"/>
    <w:rsid w:val="00CA42AB"/>
    <w:rsid w:val="00CD6B63"/>
    <w:rsid w:val="00DA1D5F"/>
    <w:rsid w:val="00DA2357"/>
    <w:rsid w:val="00DF3437"/>
    <w:rsid w:val="00F027E9"/>
    <w:rsid w:val="00F1640B"/>
    <w:rsid w:val="00F17F6D"/>
    <w:rsid w:val="00F43664"/>
    <w:rsid w:val="00FB5026"/>
    <w:rsid w:val="00FD3A74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1315"/>
  <w15:chartTrackingRefBased/>
  <w15:docId w15:val="{31920819-62B9-4775-BE8D-98ECB692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9CC"/>
  </w:style>
  <w:style w:type="paragraph" w:styleId="Footer">
    <w:name w:val="footer"/>
    <w:basedOn w:val="Normal"/>
    <w:link w:val="FooterChar"/>
    <w:uiPriority w:val="99"/>
    <w:unhideWhenUsed/>
    <w:rsid w:val="001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Memah cyber services</dc:creator>
  <cp:keywords/>
  <dc:description/>
  <cp:lastModifiedBy>Memah cyber services</cp:lastModifiedBy>
  <cp:revision>45</cp:revision>
  <dcterms:created xsi:type="dcterms:W3CDTF">2023-01-23T10:56:00Z</dcterms:created>
  <dcterms:modified xsi:type="dcterms:W3CDTF">2023-01-25T13:34:00Z</dcterms:modified>
</cp:coreProperties>
</file>