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3576D3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06F9" wp14:editId="4C9B3946">
                <wp:simplePos x="0" y="0"/>
                <wp:positionH relativeFrom="column">
                  <wp:posOffset>991235</wp:posOffset>
                </wp:positionH>
                <wp:positionV relativeFrom="paragraph">
                  <wp:posOffset>15875</wp:posOffset>
                </wp:positionV>
                <wp:extent cx="4532630" cy="4357370"/>
                <wp:effectExtent l="0" t="0" r="2032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435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018" w:rsidRPr="003576D3" w:rsidRDefault="00562018" w:rsidP="00562018">
                            <w:pPr>
                              <w:jc w:val="center"/>
                              <w:rPr>
                                <w:sz w:val="62"/>
                              </w:rPr>
                            </w:pPr>
                          </w:p>
                          <w:p w:rsidR="00562018" w:rsidRDefault="00B011FF" w:rsidP="00B011FF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>SPINA BIFIDA</w:t>
                            </w:r>
                          </w:p>
                          <w:p w:rsidR="00B011FF" w:rsidRDefault="00B011FF" w:rsidP="00B011FF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>BY EVANS NYAKUNDI</w:t>
                            </w:r>
                          </w:p>
                          <w:p w:rsidR="00B011FF" w:rsidRDefault="00B011FF" w:rsidP="00B011FF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>LECTURER KMTC KISII CAMPUS</w:t>
                            </w:r>
                          </w:p>
                          <w:p w:rsidR="00B011FF" w:rsidRDefault="00B011FF" w:rsidP="00B011FF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</w:p>
                          <w:p w:rsidR="003576D3" w:rsidRDefault="003576D3" w:rsidP="0056201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</w:p>
                          <w:p w:rsidR="003576D3" w:rsidRPr="003576D3" w:rsidRDefault="003576D3" w:rsidP="00B011FF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F06F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8.05pt;margin-top:1.25pt;width:356.9pt;height:34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" fillcolor="white [3201]" strokeweight=".5pt">
                <v:textbox>
                  <w:txbxContent>
                    <w:p w:rsidR="00562018" w:rsidRPr="003576D3" w:rsidRDefault="00562018" w:rsidP="00562018">
                      <w:pPr>
                        <w:jc w:val="center"/>
                        <w:rPr>
                          <w:sz w:val="62"/>
                        </w:rPr>
                      </w:pPr>
                    </w:p>
                    <w:p w:rsidR="00562018" w:rsidRDefault="00B011FF" w:rsidP="00B011FF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62"/>
                        </w:rPr>
                        <w:t>SPINA BIFIDA</w:t>
                      </w:r>
                    </w:p>
                    <w:p w:rsidR="00B011FF" w:rsidRDefault="00B011FF" w:rsidP="00B011FF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62"/>
                        </w:rPr>
                        <w:t>BY EVANS NYAKUNDI</w:t>
                      </w:r>
                    </w:p>
                    <w:p w:rsidR="00B011FF" w:rsidRDefault="00B011FF" w:rsidP="00B011FF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62"/>
                        </w:rPr>
                        <w:t>LECTURER KMTC KISII CAMPUS</w:t>
                      </w:r>
                    </w:p>
                    <w:p w:rsidR="00B011FF" w:rsidRDefault="00B011FF" w:rsidP="00B011FF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</w:p>
                    <w:p w:rsidR="003576D3" w:rsidRDefault="003576D3" w:rsidP="00562018">
                      <w:pPr>
                        <w:jc w:val="center"/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</w:p>
                    <w:p w:rsidR="003576D3" w:rsidRPr="003576D3" w:rsidRDefault="003576D3" w:rsidP="00B011FF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sz w:val="24"/>
          <w:szCs w:val="24"/>
        </w:rPr>
        <w:br w:type="page"/>
      </w:r>
    </w:p>
    <w:p w:rsidR="00BB4EC6" w:rsidRDefault="00BB4EC6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62018" w:rsidRDefault="00127C69" w:rsidP="00127C69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This is a congenital disorder in which the two halves of the posterior vertebral arch fail to fuse at one or more levels. This neural tube defect or spinal dysraphism, w</w:t>
      </w:r>
      <w:r w:rsidR="00FA0CAC">
        <w:rPr>
          <w:rFonts w:ascii="Times New Roman" w:hAnsi="Times New Roman"/>
          <w:b/>
          <w:sz w:val="24"/>
          <w:szCs w:val="24"/>
        </w:rPr>
        <w:t xml:space="preserve">hich occurs within the first 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month of foetal </w:t>
      </w:r>
      <w:r w:rsidR="006F0465">
        <w:rPr>
          <w:rFonts w:ascii="Times New Roman" w:hAnsi="Times New Roman"/>
          <w:b/>
          <w:sz w:val="24"/>
          <w:szCs w:val="24"/>
        </w:rPr>
        <w:t>life, usually</w:t>
      </w:r>
      <w:r>
        <w:rPr>
          <w:rFonts w:ascii="Times New Roman" w:hAnsi="Times New Roman"/>
          <w:b/>
          <w:sz w:val="24"/>
          <w:szCs w:val="24"/>
        </w:rPr>
        <w:t xml:space="preserve"> affects the lumbar or lumbosacral segments of the </w:t>
      </w:r>
      <w:r w:rsidR="006F0465">
        <w:rPr>
          <w:rFonts w:ascii="Times New Roman" w:hAnsi="Times New Roman"/>
          <w:b/>
          <w:sz w:val="24"/>
          <w:szCs w:val="24"/>
        </w:rPr>
        <w:t>spine. In its most severe form, the condition is associated with major neurological problems in the lower limbs together with incontinence.</w:t>
      </w:r>
    </w:p>
    <w:p w:rsidR="006F0465" w:rsidRDefault="006F0465" w:rsidP="00127C69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F0465" w:rsidRDefault="006F0465" w:rsidP="00127C69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PATHOLOGY:</w:t>
      </w:r>
    </w:p>
    <w:p w:rsidR="006F0465" w:rsidRDefault="006F0465" w:rsidP="00127C69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Spina bifida occulta.</w:t>
      </w:r>
    </w:p>
    <w:p w:rsidR="006F0465" w:rsidRDefault="006F0465" w:rsidP="006F0465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Mild forms of </w:t>
      </w:r>
      <w:r w:rsidR="00910CF6">
        <w:rPr>
          <w:rFonts w:ascii="Times New Roman" w:hAnsi="Times New Roman"/>
          <w:b/>
          <w:sz w:val="24"/>
          <w:szCs w:val="24"/>
        </w:rPr>
        <w:t>dysraphism. (incomplete fusion)</w:t>
      </w:r>
    </w:p>
    <w:p w:rsidR="006F0465" w:rsidRDefault="006F0465" w:rsidP="006F0465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Midline defect between the laminae and nothing more hence the term occulta.</w:t>
      </w:r>
    </w:p>
    <w:p w:rsidR="006F0465" w:rsidRDefault="006F0465" w:rsidP="006F0465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Affects L5</w:t>
      </w:r>
    </w:p>
    <w:p w:rsidR="006F0465" w:rsidRDefault="006F0465" w:rsidP="006F0465">
      <w:pPr>
        <w:pStyle w:val="ListParagraph"/>
        <w:numPr>
          <w:ilvl w:val="0"/>
          <w:numId w:val="5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Dimple, a pit or tuft of hair on the skin of the spine. CAN BE DISCOVERED BY X-rays.</w:t>
      </w:r>
    </w:p>
    <w:p w:rsidR="006F0465" w:rsidRDefault="006F0465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Spina bifida cystica</w:t>
      </w:r>
      <w:r w:rsidR="00910CF6">
        <w:rPr>
          <w:rFonts w:ascii="Times New Roman" w:hAnsi="Times New Roman"/>
          <w:b/>
          <w:sz w:val="24"/>
          <w:szCs w:val="24"/>
        </w:rPr>
        <w:t>.</w:t>
      </w:r>
    </w:p>
    <w:p w:rsidR="00910CF6" w:rsidRDefault="00910CF6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More overt forms of dysraphism, the vertebral laminae are missing and the contents of the vertebral canal prolapse through the defect.</w:t>
      </w:r>
    </w:p>
    <w:p w:rsidR="00910CF6" w:rsidRDefault="00910CF6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least disabling is meningocele which accounts for about 5%</w:t>
      </w:r>
      <w:r w:rsidR="00855707">
        <w:rPr>
          <w:rFonts w:ascii="Times New Roman" w:hAnsi="Times New Roman"/>
          <w:b/>
          <w:sz w:val="24"/>
          <w:szCs w:val="24"/>
        </w:rPr>
        <w:t xml:space="preserve"> of cases of spina bifida cystica.</w:t>
      </w:r>
    </w:p>
    <w:p w:rsidR="00855707" w:rsidRDefault="00855707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spinal cord and nerve roots remain inside the vertebral canal and there is usually no neurological abnormality.</w:t>
      </w:r>
    </w:p>
    <w:p w:rsidR="00855707" w:rsidRDefault="00855707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Myelomeningocele:</w:t>
      </w:r>
    </w:p>
    <w:p w:rsidR="00855707" w:rsidRDefault="00855707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Most serious.</w:t>
      </w:r>
    </w:p>
    <w:p w:rsidR="00855707" w:rsidRDefault="00855707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Occurs in the lower thoracic spine or the lumbosacral region.</w:t>
      </w:r>
    </w:p>
    <w:p w:rsidR="00855707" w:rsidRDefault="00855707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Part of the spinal cord and nerve roots prolapse into the meningeal sac.</w:t>
      </w:r>
    </w:p>
    <w:p w:rsidR="00855707" w:rsidRDefault="00855707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TYPES-------Closed myelomeningocele and open myelomeningocele is always associated with a neurological deficit distal to the level of the lesion.</w:t>
      </w: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May be infected leading to more severe abnormality and even death because it is exposed to the air. Prone to infection.</w:t>
      </w: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Hydrocephalus:</w:t>
      </w: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The defects interfere with CSF circulation causing obstruction leading to hydrocephalus. The skull enlarges by separation of cranial sutures. Persistently raised intra-cranial pressure may cause cerebral atrophy and learning difficulties.</w:t>
      </w: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INCIDENCE AND SCREENING.</w:t>
      </w: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2 to 3 per 1000 live births.</w:t>
      </w: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Risk of future siblings is significantly higher.</w:t>
      </w: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Folic acid 400mg daily in ANC reduces the risk of neural tube defects in the fetus.</w:t>
      </w:r>
    </w:p>
    <w:p w:rsidR="007B7353" w:rsidRDefault="007B7353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B7353" w:rsidRDefault="007B7353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CLINICAL FEATURES.</w:t>
      </w:r>
    </w:p>
    <w:p w:rsidR="007B7353" w:rsidRDefault="007B7353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Early diagnosis</w:t>
      </w:r>
    </w:p>
    <w:p w:rsidR="007B7353" w:rsidRDefault="007B7353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The major neural tube defects can easily be detected on antenatal scans or identified immediately after birth.</w:t>
      </w:r>
    </w:p>
    <w:p w:rsidR="007B7353" w:rsidRDefault="007B7353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Dimple, tuft of hair or pigmentation over the skin of the back (lower L/S).</w:t>
      </w:r>
    </w:p>
    <w:p w:rsidR="007B7353" w:rsidRDefault="007B7353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Mild neurological symptoms:</w:t>
      </w:r>
    </w:p>
    <w:p w:rsidR="007B7353" w:rsidRDefault="007B7353" w:rsidP="007B7353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Enuresis</w:t>
      </w:r>
    </w:p>
    <w:p w:rsidR="007B7353" w:rsidRDefault="007B7353" w:rsidP="007B7353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Urinary frequency or intermittent incontinence.</w:t>
      </w:r>
    </w:p>
    <w:p w:rsidR="007B7353" w:rsidRDefault="007B7353" w:rsidP="007B7353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Weakness of lower limbs</w:t>
      </w:r>
    </w:p>
    <w:p w:rsidR="007B7353" w:rsidRDefault="007B7353" w:rsidP="007B7353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Loss of sensibility</w:t>
      </w:r>
    </w:p>
    <w:p w:rsidR="007B7353" w:rsidRDefault="007B7353" w:rsidP="007B7353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Bulging of contents on the skin with thin membrane.</w:t>
      </w:r>
    </w:p>
    <w:p w:rsidR="007B7353" w:rsidRDefault="00D058C4" w:rsidP="007B7353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Hydrocephalus may be present at birth.</w:t>
      </w:r>
    </w:p>
    <w:p w:rsidR="00D058C4" w:rsidRDefault="00D058C4" w:rsidP="007B7353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Paralysis of the lower limbs in severe forms.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INVESTIGATIONS.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Plain X-rays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CT scans 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MRI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TREATMENT.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1.Surgery and correction within 48 hours.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2.Dress the wound at birth and cover with sterile gauze.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REGIONAL SURVEY.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1.Spine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Corrections of scoliosis and kyphosis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Hip 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Disorders can be corrected with calipers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Knee.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Correction as need arises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Foot.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Many present with foot deformities. Issues of Talipes can be corrected.</w:t>
      </w:r>
    </w:p>
    <w:p w:rsid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Appropriate correction as per deformity.</w:t>
      </w:r>
    </w:p>
    <w:p w:rsidR="00D058C4" w:rsidRPr="00D058C4" w:rsidRDefault="00D058C4" w:rsidP="00D058C4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16170" w:rsidRDefault="00316170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910CF6" w:rsidRPr="006F0465" w:rsidRDefault="00910CF6" w:rsidP="006F0465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F0465" w:rsidRDefault="006F0465" w:rsidP="00127C69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562018" w:rsidRPr="00135FF7" w:rsidRDefault="00562018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2018" w:rsidRPr="00135FF7" w:rsidRDefault="00562018" w:rsidP="00562018">
      <w:pPr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</w:p>
    <w:sectPr w:rsidR="00562018" w:rsidRPr="00135FF7" w:rsidSect="00A44F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FA6" w:rsidRDefault="00B24FA6" w:rsidP="00BB4EC6">
      <w:pPr>
        <w:spacing w:after="0" w:line="240" w:lineRule="auto"/>
      </w:pPr>
      <w:r>
        <w:separator/>
      </w:r>
    </w:p>
  </w:endnote>
  <w:endnote w:type="continuationSeparator" w:id="0">
    <w:p w:rsidR="00B24FA6" w:rsidRDefault="00B24FA6" w:rsidP="00BB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64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4EC6" w:rsidRDefault="00BB4EC6" w:rsidP="00BB4EC6">
        <w:pPr>
          <w:pStyle w:val="Footer"/>
        </w:pPr>
      </w:p>
      <w:p w:rsidR="00BB4EC6" w:rsidRDefault="00BB4EC6">
        <w:pPr>
          <w:pStyle w:val="Footer"/>
          <w:jc w:val="right"/>
        </w:pPr>
        <w:proofErr w:type="spellStart"/>
        <w:r>
          <w:t>Vivanet</w:t>
        </w:r>
        <w:proofErr w:type="spellEnd"/>
        <w:r>
          <w:t xml:space="preserve"> Solutions – </w:t>
        </w:r>
        <w:r w:rsidRPr="00BB4EC6">
          <w:rPr>
            <w:rFonts w:ascii="Monotype Corsiva" w:hAnsi="Monotype Corsiva"/>
            <w:sz w:val="24"/>
            <w:szCs w:val="24"/>
          </w:rPr>
          <w:t>Course Development Template</w:t>
        </w:r>
        <w:r>
          <w:rPr>
            <w:rFonts w:ascii="Monotype Corsiva" w:hAnsi="Monotype Corsiva"/>
            <w:sz w:val="24"/>
            <w:szCs w:val="24"/>
          </w:rPr>
          <w:t xml:space="preserve">                                     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CA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FA6" w:rsidRDefault="00B24FA6" w:rsidP="00BB4EC6">
      <w:pPr>
        <w:spacing w:after="0" w:line="240" w:lineRule="auto"/>
      </w:pPr>
      <w:r>
        <w:separator/>
      </w:r>
    </w:p>
  </w:footnote>
  <w:footnote w:type="continuationSeparator" w:id="0">
    <w:p w:rsidR="00B24FA6" w:rsidRDefault="00B24FA6" w:rsidP="00BB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EC6" w:rsidRDefault="00BB4EC6" w:rsidP="00BB4EC6">
    <w:pPr>
      <w:pStyle w:val="Header"/>
      <w:ind w:left="-54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-278027</wp:posOffset>
              </wp:positionH>
              <wp:positionV relativeFrom="paragraph">
                <wp:posOffset>463377</wp:posOffset>
              </wp:positionV>
              <wp:extent cx="6678329" cy="12357"/>
              <wp:effectExtent l="19050" t="19050" r="27305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8329" cy="12357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26498A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pt,36.5pt" to="50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" strokecolor="#5b9bd5 [3204]" strokeweight="2.2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7A7790DB" wp14:editId="57FD1A44">
          <wp:extent cx="2681416" cy="539115"/>
          <wp:effectExtent l="0" t="0" r="508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3889" cy="57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8EE"/>
    <w:multiLevelType w:val="hybridMultilevel"/>
    <w:tmpl w:val="A5E6E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0EFB"/>
    <w:multiLevelType w:val="hybridMultilevel"/>
    <w:tmpl w:val="A3DCB348"/>
    <w:lvl w:ilvl="0" w:tplc="904E859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05A39"/>
    <w:multiLevelType w:val="hybridMultilevel"/>
    <w:tmpl w:val="B5F64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627EC"/>
    <w:multiLevelType w:val="hybridMultilevel"/>
    <w:tmpl w:val="18501FB0"/>
    <w:lvl w:ilvl="0" w:tplc="94AE5C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C10CB"/>
    <w:multiLevelType w:val="hybridMultilevel"/>
    <w:tmpl w:val="EF44BC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A5971"/>
    <w:multiLevelType w:val="hybridMultilevel"/>
    <w:tmpl w:val="F7DA24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18"/>
    <w:rsid w:val="000E6877"/>
    <w:rsid w:val="00127C69"/>
    <w:rsid w:val="002652E5"/>
    <w:rsid w:val="00316170"/>
    <w:rsid w:val="003576D3"/>
    <w:rsid w:val="00484975"/>
    <w:rsid w:val="004E24DF"/>
    <w:rsid w:val="00562018"/>
    <w:rsid w:val="00610485"/>
    <w:rsid w:val="006F0465"/>
    <w:rsid w:val="007B7353"/>
    <w:rsid w:val="00855707"/>
    <w:rsid w:val="00910CF6"/>
    <w:rsid w:val="009F17F9"/>
    <w:rsid w:val="00B011FF"/>
    <w:rsid w:val="00B24FA6"/>
    <w:rsid w:val="00B74E01"/>
    <w:rsid w:val="00BB4EC6"/>
    <w:rsid w:val="00D058C4"/>
    <w:rsid w:val="00F028CA"/>
    <w:rsid w:val="00F66CDB"/>
    <w:rsid w:val="00F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2CD16"/>
  <w15:chartTrackingRefBased/>
  <w15:docId w15:val="{F409CE5F-1548-44DC-8D60-513806C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0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018"/>
    <w:pPr>
      <w:spacing w:after="240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6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C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6</cp:revision>
  <dcterms:created xsi:type="dcterms:W3CDTF">2020-11-03T11:31:00Z</dcterms:created>
  <dcterms:modified xsi:type="dcterms:W3CDTF">2020-11-20T07:12:00Z</dcterms:modified>
</cp:coreProperties>
</file>