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2C" w:rsidRDefault="00C83F8B">
      <w:proofErr w:type="gramStart"/>
      <w:r>
        <w:t>SURGERY SUP</w:t>
      </w:r>
      <w:r w:rsidR="00F56AF9">
        <w:t>LEMENTARY</w:t>
      </w:r>
      <w:r>
        <w:t>.</w:t>
      </w:r>
      <w:proofErr w:type="gramEnd"/>
      <w:r w:rsidR="00433C7C">
        <w:t xml:space="preserve"> 2012 CLASS</w:t>
      </w:r>
    </w:p>
    <w:p w:rsidR="001021E2" w:rsidRDefault="001021E2">
      <w:r>
        <w:t>MCQ QUESTIONS</w:t>
      </w:r>
    </w:p>
    <w:p w:rsidR="00C83F8B" w:rsidRDefault="00C83F8B">
      <w:proofErr w:type="gramStart"/>
      <w:r>
        <w:t>1.The</w:t>
      </w:r>
      <w:proofErr w:type="gramEnd"/>
      <w:r>
        <w:t xml:space="preserve"> length of oesophagus is: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a, 10 cm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b,15 cm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c, 25 cm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d, 50 cm</w:t>
      </w:r>
    </w:p>
    <w:p w:rsidR="00C83F8B" w:rsidRDefault="00C83F8B">
      <w:r>
        <w:t xml:space="preserve">2. </w:t>
      </w:r>
      <w:proofErr w:type="gramStart"/>
      <w:r w:rsidR="0078206B">
        <w:t>which</w:t>
      </w:r>
      <w:proofErr w:type="gramEnd"/>
      <w:r w:rsidR="0078206B">
        <w:t xml:space="preserve"> of the following is an extrinsic cause of </w:t>
      </w:r>
      <w:proofErr w:type="spellStart"/>
      <w:r w:rsidR="0078206B">
        <w:t>dysphagia</w:t>
      </w:r>
      <w:proofErr w:type="spellEnd"/>
      <w:r w:rsidR="0078206B">
        <w:t>:</w:t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  <w:t xml:space="preserve">a, </w:t>
      </w:r>
      <w:r w:rsidR="000918E8">
        <w:t>goitre</w:t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  <w:t>b, oesophageal candidiasis</w:t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  <w:t>c, swallowed coin</w:t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</w:r>
      <w:r w:rsidR="0078206B">
        <w:tab/>
        <w:t>d, carcinoma of the oesophagus</w:t>
      </w:r>
    </w:p>
    <w:p w:rsidR="000918E8" w:rsidRDefault="000918E8">
      <w:r>
        <w:t xml:space="preserve">3. </w:t>
      </w:r>
      <w:r w:rsidR="004A0D88">
        <w:t>The following is not part of management of gastro-oesophageal reflux:</w:t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  <w:t xml:space="preserve">a, using more pillows </w:t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  <w:t>b, taking meals hours before bed time</w:t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  <w:t>c, alcohol consumption</w:t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</w:r>
      <w:r w:rsidR="004A0D88">
        <w:tab/>
        <w:t>d, use of anti-acid</w:t>
      </w:r>
    </w:p>
    <w:p w:rsidR="004A0D88" w:rsidRDefault="004A0D88">
      <w:r>
        <w:t xml:space="preserve">4. </w:t>
      </w:r>
      <w:r w:rsidR="00146A4B">
        <w:t xml:space="preserve">Which of the following infection is associated with Achalasia of </w:t>
      </w:r>
      <w:proofErr w:type="spellStart"/>
      <w:r w:rsidR="00146A4B">
        <w:t>cardia</w:t>
      </w:r>
      <w:proofErr w:type="spellEnd"/>
      <w:r w:rsidR="00146A4B">
        <w:t>:</w:t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  <w:t>a, hericobacter pylori</w:t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  <w:t>b, Escherichia coli</w:t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  <w:t>c, malaria</w:t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</w:r>
      <w:r w:rsidR="00146A4B">
        <w:tab/>
        <w:t xml:space="preserve">d, </w:t>
      </w:r>
      <w:proofErr w:type="spellStart"/>
      <w:r w:rsidR="00146A4B">
        <w:t>chaga’s</w:t>
      </w:r>
      <w:proofErr w:type="spellEnd"/>
      <w:r w:rsidR="00146A4B">
        <w:t xml:space="preserve"> </w:t>
      </w:r>
      <w:proofErr w:type="gramStart"/>
      <w:r w:rsidR="00146A4B">
        <w:t>disease</w:t>
      </w:r>
      <w:proofErr w:type="gramEnd"/>
    </w:p>
    <w:p w:rsidR="00A0088C" w:rsidRDefault="00A0088C">
      <w:r>
        <w:t xml:space="preserve">5. </w:t>
      </w:r>
      <w:r w:rsidR="00E36C38">
        <w:t>Which is not true concerning cancer of the oesophagus:</w:t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  <w:t>a, squama cell affect upper 2/3</w:t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  <w:t>b, affect more women than men</w:t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  <w:t>c, alcohol consumption is a predisposing</w:t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</w:r>
      <w:r w:rsidR="00E36C38">
        <w:tab/>
        <w:t xml:space="preserve">d, </w:t>
      </w:r>
      <w:proofErr w:type="spellStart"/>
      <w:r w:rsidR="00E36C38">
        <w:t>dysphagia</w:t>
      </w:r>
      <w:proofErr w:type="spellEnd"/>
      <w:r w:rsidR="00E36C38">
        <w:t xml:space="preserve"> start with </w:t>
      </w:r>
      <w:proofErr w:type="gramStart"/>
      <w:r w:rsidR="00E36C38">
        <w:t>solids</w:t>
      </w:r>
      <w:proofErr w:type="gramEnd"/>
      <w:r w:rsidR="00E36C38">
        <w:t xml:space="preserve"> </w:t>
      </w:r>
    </w:p>
    <w:p w:rsidR="00663DC4" w:rsidRDefault="00663DC4">
      <w:r>
        <w:t>6. The commonest site for peptic ulcer is the: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a, the lesser curvature of the stomach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the greater curvature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the oesophagus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d, the fundus</w:t>
      </w:r>
      <w:r w:rsidR="00515C3E">
        <w:tab/>
      </w:r>
      <w:r w:rsidR="00515C3E">
        <w:tab/>
      </w:r>
      <w:r w:rsidR="00515C3E">
        <w:tab/>
      </w:r>
      <w:r w:rsidR="00515C3E">
        <w:tab/>
      </w:r>
      <w:r w:rsidR="00515C3E">
        <w:tab/>
      </w:r>
      <w:r w:rsidR="00515C3E">
        <w:tab/>
      </w:r>
      <w:r w:rsidR="00515C3E">
        <w:tab/>
      </w:r>
      <w:r w:rsidR="00515C3E">
        <w:tab/>
      </w:r>
      <w:r w:rsidR="00515C3E">
        <w:tab/>
      </w:r>
    </w:p>
    <w:p w:rsidR="00515C3E" w:rsidRDefault="00515C3E">
      <w:r>
        <w:t xml:space="preserve">7. </w:t>
      </w:r>
      <w:proofErr w:type="gramStart"/>
      <w:r>
        <w:t>which</w:t>
      </w:r>
      <w:proofErr w:type="gramEnd"/>
      <w:r>
        <w:t xml:space="preserve"> microorganism is associated with peptic ulcer disease:</w:t>
      </w:r>
      <w:r>
        <w:tab/>
      </w:r>
      <w:r>
        <w:tab/>
      </w:r>
      <w:r>
        <w:tab/>
      </w:r>
      <w:r>
        <w:tab/>
      </w:r>
      <w:r>
        <w:tab/>
      </w:r>
      <w:r w:rsidR="00150BAE">
        <w:tab/>
      </w:r>
      <w:r w:rsidR="00150BAE">
        <w:tab/>
        <w:t xml:space="preserve">a, </w:t>
      </w:r>
      <w:proofErr w:type="spellStart"/>
      <w:r w:rsidR="00150BAE">
        <w:t>salmonera</w:t>
      </w:r>
      <w:proofErr w:type="spellEnd"/>
      <w:r w:rsidR="00150BAE">
        <w:t xml:space="preserve"> </w:t>
      </w:r>
      <w:proofErr w:type="spellStart"/>
      <w:r w:rsidR="00150BAE">
        <w:t>typhi</w:t>
      </w:r>
      <w:proofErr w:type="spellEnd"/>
      <w:r w:rsidR="00150BAE">
        <w:tab/>
      </w:r>
      <w:r w:rsidR="00150BAE">
        <w:tab/>
      </w:r>
      <w:r w:rsidR="00150BAE">
        <w:tab/>
      </w:r>
      <w:r w:rsidR="00150BAE">
        <w:tab/>
      </w:r>
      <w:r w:rsidR="00150BAE">
        <w:tab/>
      </w:r>
      <w:r w:rsidR="00150BAE">
        <w:tab/>
      </w:r>
      <w:r w:rsidR="00150BAE">
        <w:tab/>
      </w:r>
      <w:r w:rsidR="00150BAE">
        <w:tab/>
      </w:r>
      <w:r w:rsidR="00150BAE">
        <w:tab/>
      </w:r>
      <w:r w:rsidR="00150BAE">
        <w:tab/>
      </w:r>
      <w:r w:rsidR="00150BAE">
        <w:tab/>
        <w:t>b</w:t>
      </w:r>
      <w:r>
        <w:t>, Escherichia coli</w:t>
      </w:r>
      <w:r>
        <w:tab/>
      </w:r>
      <w:r>
        <w:tab/>
      </w:r>
      <w:r w:rsidR="003D3C19">
        <w:tab/>
      </w:r>
      <w:r w:rsidR="003D3C19">
        <w:tab/>
      </w:r>
      <w:r w:rsidR="003D3C19">
        <w:tab/>
      </w:r>
      <w:r w:rsidR="003D3C19">
        <w:tab/>
      </w:r>
      <w:r w:rsidR="003D3C19">
        <w:tab/>
      </w:r>
      <w:r w:rsidR="003D3C19">
        <w:tab/>
      </w:r>
      <w:r w:rsidR="003D3C19">
        <w:tab/>
      </w:r>
      <w:r w:rsidR="003D3C19">
        <w:tab/>
      </w:r>
      <w:r w:rsidR="003D3C19">
        <w:lastRenderedPageBreak/>
        <w:tab/>
        <w:t>c,  hel</w:t>
      </w:r>
      <w:r>
        <w:t>ico</w:t>
      </w:r>
      <w:r w:rsidR="003D3C19">
        <w:t>bacter pylori</w:t>
      </w:r>
      <w:r w:rsidR="003D3C19">
        <w:tab/>
      </w:r>
      <w:r w:rsidR="003D3C19">
        <w:tab/>
      </w:r>
      <w:r w:rsidR="003D3C19">
        <w:tab/>
      </w:r>
      <w:r w:rsidR="003D3C19">
        <w:tab/>
      </w:r>
      <w:r w:rsidR="003D3C19">
        <w:tab/>
      </w:r>
      <w:r w:rsidR="003D3C19">
        <w:tab/>
      </w:r>
      <w:r w:rsidR="003D3C19">
        <w:tab/>
      </w:r>
      <w:r w:rsidR="003D3C19">
        <w:tab/>
      </w:r>
      <w:r w:rsidR="003D3C19">
        <w:tab/>
      </w:r>
      <w:r w:rsidR="003D3C19">
        <w:tab/>
      </w:r>
      <w:r w:rsidR="003D3C19">
        <w:tab/>
        <w:t>d, rotavirus</w:t>
      </w:r>
    </w:p>
    <w:p w:rsidR="00CD5AA6" w:rsidRDefault="00CD5AA6">
      <w:r>
        <w:t>8. The following drug is not used in the management of gastric ulcer:</w:t>
      </w:r>
      <w:r>
        <w:tab/>
      </w:r>
      <w:r>
        <w:tab/>
      </w:r>
      <w:r>
        <w:tab/>
      </w:r>
      <w:r>
        <w:tab/>
      </w:r>
      <w:r>
        <w:tab/>
      </w:r>
      <w:r>
        <w:tab/>
        <w:t>a, cimetidine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omeprazole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ranitidine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d, ibrufen</w:t>
      </w:r>
    </w:p>
    <w:p w:rsidR="00150BAE" w:rsidRDefault="00150BAE">
      <w:r>
        <w:t xml:space="preserve">9. </w:t>
      </w:r>
      <w:proofErr w:type="gramStart"/>
      <w:r w:rsidR="00B35FE2">
        <w:t>Is</w:t>
      </w:r>
      <w:proofErr w:type="gramEnd"/>
      <w:r w:rsidR="00B35FE2">
        <w:t xml:space="preserve"> a rare complication of peptic ulcer disease:</w:t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  <w:t>a, haemorrhage</w:t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  <w:t>b, perforation</w:t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  <w:t>c, malignant change</w:t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</w:r>
      <w:r w:rsidR="00B35FE2">
        <w:tab/>
        <w:t>d, gastric outflow stenosis</w:t>
      </w:r>
    </w:p>
    <w:p w:rsidR="00C32946" w:rsidRDefault="00C32946">
      <w:r>
        <w:t>10. Is the commonest cause of upper GI bleeding: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a, duodenal ulcer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oesophageal varices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Mallory-Weiss tear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d, carcinoma of the stomach</w:t>
      </w:r>
    </w:p>
    <w:p w:rsidR="00861B9E" w:rsidRDefault="00861B9E">
      <w:r>
        <w:t xml:space="preserve">11. </w:t>
      </w:r>
      <w:r w:rsidR="00FB5E7E">
        <w:t>Which of the following is not true about infantile hypertrophic py</w:t>
      </w:r>
      <w:r w:rsidR="009B52C4">
        <w:t>loric stenosis:</w:t>
      </w:r>
      <w:r w:rsidR="009B52C4">
        <w:tab/>
      </w:r>
      <w:r w:rsidR="009B52C4">
        <w:tab/>
      </w:r>
      <w:r w:rsidR="009B52C4">
        <w:tab/>
      </w:r>
      <w:r w:rsidR="009B52C4">
        <w:tab/>
        <w:t>a, is a cause of effortless vomiting</w:t>
      </w:r>
      <w:r w:rsidR="009B52C4">
        <w:tab/>
      </w:r>
      <w:r w:rsidR="009B52C4">
        <w:tab/>
      </w:r>
      <w:r w:rsidR="009B52C4">
        <w:tab/>
      </w:r>
      <w:r w:rsidR="009B52C4">
        <w:tab/>
      </w:r>
      <w:r w:rsidR="009B52C4">
        <w:tab/>
      </w:r>
      <w:r w:rsidR="009B52C4">
        <w:tab/>
      </w:r>
      <w:r w:rsidR="009B52C4">
        <w:tab/>
      </w:r>
      <w:r w:rsidR="009B52C4">
        <w:tab/>
      </w:r>
      <w:r w:rsidR="009B52C4">
        <w:tab/>
        <w:t>b, more common in first born males</w:t>
      </w:r>
      <w:r w:rsidR="009B52C4">
        <w:tab/>
      </w:r>
      <w:r w:rsidR="009B52C4">
        <w:tab/>
      </w:r>
      <w:r w:rsidR="009B52C4">
        <w:tab/>
      </w:r>
      <w:r w:rsidR="009B52C4">
        <w:tab/>
      </w:r>
      <w:r w:rsidR="009B52C4">
        <w:tab/>
      </w:r>
      <w:r w:rsidR="009B52C4">
        <w:tab/>
      </w:r>
      <w:r w:rsidR="009B52C4">
        <w:tab/>
      </w:r>
      <w:r w:rsidR="009B52C4">
        <w:tab/>
      </w:r>
      <w:r w:rsidR="009B52C4">
        <w:tab/>
        <w:t>c, baby get</w:t>
      </w:r>
      <w:r w:rsidR="009B26A7">
        <w:t xml:space="preserve"> dehydrated</w:t>
      </w:r>
      <w:r w:rsidR="009B26A7">
        <w:tab/>
      </w:r>
      <w:r w:rsidR="009B26A7">
        <w:tab/>
      </w:r>
      <w:r w:rsidR="009B26A7">
        <w:tab/>
      </w:r>
      <w:r w:rsidR="009B26A7">
        <w:tab/>
      </w:r>
      <w:r w:rsidR="009B26A7">
        <w:tab/>
      </w:r>
      <w:r w:rsidR="009B26A7">
        <w:tab/>
      </w:r>
      <w:r w:rsidR="009B26A7">
        <w:tab/>
      </w:r>
      <w:r w:rsidR="009B26A7">
        <w:tab/>
      </w:r>
      <w:r w:rsidR="009B26A7">
        <w:tab/>
      </w:r>
      <w:r w:rsidR="009B26A7">
        <w:tab/>
      </w:r>
      <w:r w:rsidR="009B26A7">
        <w:tab/>
        <w:t>d,</w:t>
      </w:r>
      <w:r w:rsidR="009B52C4">
        <w:t xml:space="preserve"> peristalsis is visible during feeding</w:t>
      </w:r>
    </w:p>
    <w:p w:rsidR="004F7285" w:rsidRDefault="004F7285">
      <w:r>
        <w:t>12. Is false about cancer of the stomach: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a, is common among young adults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h. pylori is a predisposing factor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nyama choma eaters are at risk</w:t>
      </w:r>
      <w:r w:rsidR="00505308">
        <w:tab/>
      </w:r>
      <w:r w:rsidR="00505308">
        <w:tab/>
      </w:r>
      <w:r w:rsidR="00505308">
        <w:tab/>
      </w:r>
      <w:r w:rsidR="00505308">
        <w:tab/>
      </w:r>
      <w:r w:rsidR="00505308">
        <w:tab/>
      </w:r>
      <w:r w:rsidR="00505308">
        <w:tab/>
      </w:r>
      <w:r w:rsidR="00505308">
        <w:tab/>
      </w:r>
      <w:r w:rsidR="00505308">
        <w:tab/>
      </w:r>
      <w:r w:rsidR="00505308">
        <w:tab/>
        <w:t>d, more men than women are affected</w:t>
      </w:r>
    </w:p>
    <w:p w:rsidR="00492A5E" w:rsidRDefault="000B513E">
      <w:r>
        <w:t xml:space="preserve">13. </w:t>
      </w:r>
      <w:proofErr w:type="gramStart"/>
      <w:r>
        <w:t>surgical</w:t>
      </w:r>
      <w:proofErr w:type="gramEnd"/>
      <w:r>
        <w:t xml:space="preserve"> causes of acute abdomen include: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a, hepatitis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salpingitis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appendicitis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d, </w:t>
      </w:r>
      <w:r w:rsidR="00492A5E">
        <w:t>tolsioned</w:t>
      </w:r>
      <w:r>
        <w:t xml:space="preserve"> ovarian cyst</w:t>
      </w:r>
    </w:p>
    <w:p w:rsidR="00801EC8" w:rsidRDefault="00492A5E">
      <w:r>
        <w:t xml:space="preserve">14. </w:t>
      </w:r>
      <w:proofErr w:type="gramStart"/>
      <w:r>
        <w:t>sign</w:t>
      </w:r>
      <w:r w:rsidR="00A42CFE">
        <w:t>s</w:t>
      </w:r>
      <w:proofErr w:type="gramEnd"/>
      <w:r>
        <w:t xml:space="preserve"> and symptom</w:t>
      </w:r>
      <w:r w:rsidR="00A42CFE">
        <w:t>s</w:t>
      </w:r>
      <w:r>
        <w:t xml:space="preserve"> of peritonitis include: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a, bowel sounds are accentuated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abdomen usually scaphoid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c, </w:t>
      </w:r>
      <w:r w:rsidR="004676B0">
        <w:t>painless abdominal distension</w:t>
      </w:r>
      <w:r w:rsidR="004676B0">
        <w:tab/>
      </w:r>
      <w:r w:rsidR="004676B0">
        <w:tab/>
      </w:r>
      <w:r w:rsidR="004676B0">
        <w:tab/>
      </w:r>
      <w:r w:rsidR="004676B0">
        <w:tab/>
      </w:r>
      <w:r w:rsidR="004676B0">
        <w:tab/>
      </w:r>
      <w:r w:rsidR="004676B0">
        <w:tab/>
      </w:r>
      <w:r w:rsidR="004676B0">
        <w:tab/>
      </w:r>
      <w:r w:rsidR="004676B0">
        <w:tab/>
      </w:r>
      <w:r w:rsidR="004676B0">
        <w:tab/>
        <w:t>d, abdominal guarding and rebound tenderness</w:t>
      </w:r>
    </w:p>
    <w:p w:rsidR="00E42DE2" w:rsidRDefault="00801EC8">
      <w:r>
        <w:lastRenderedPageBreak/>
        <w:t xml:space="preserve">15. </w:t>
      </w:r>
      <w:r w:rsidR="00C7548A">
        <w:t>The following are causes of luminal intestinal obstruction except:</w:t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  <w:t xml:space="preserve">a, foreign </w:t>
      </w:r>
      <w:proofErr w:type="gramStart"/>
      <w:r w:rsidR="00C7548A">
        <w:t>bodies</w:t>
      </w:r>
      <w:proofErr w:type="gramEnd"/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  <w:t>b. congenital atresia</w:t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  <w:t>c, parasites</w:t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</w:r>
      <w:r w:rsidR="00C7548A">
        <w:tab/>
        <w:t>d, impacted fecal matter</w:t>
      </w:r>
    </w:p>
    <w:p w:rsidR="00E42DE2" w:rsidRDefault="00E42DE2"/>
    <w:p w:rsidR="00E42DE2" w:rsidRDefault="00E42DE2">
      <w:r>
        <w:tab/>
      </w:r>
      <w:r>
        <w:tab/>
        <w:t>TRUE/FALSE QUESTIONS</w:t>
      </w:r>
    </w:p>
    <w:p w:rsidR="00E42DE2" w:rsidRDefault="00E42DE2">
      <w:r>
        <w:t>1. Clinical features of cancer of the stomach include: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a, indigestion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anemia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weight gain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d, Epigastric pain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e, vomiting</w:t>
      </w:r>
    </w:p>
    <w:p w:rsidR="009764EF" w:rsidRDefault="00C46588">
      <w:r>
        <w:t>2. Which of the following is true concerning abdominal pains: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a, </w:t>
      </w:r>
      <w:r w:rsidR="00C45F5D">
        <w:t>irritation of diaphragmatic parietal cause shoulder pain</w:t>
      </w:r>
      <w:r w:rsidR="00C45F5D">
        <w:tab/>
      </w:r>
      <w:r w:rsidR="00C45F5D">
        <w:tab/>
      </w:r>
      <w:r w:rsidR="00C45F5D">
        <w:tab/>
      </w:r>
      <w:r w:rsidR="00C45F5D">
        <w:tab/>
      </w:r>
      <w:r w:rsidR="00C45F5D">
        <w:tab/>
      </w:r>
      <w:r w:rsidR="00C45F5D">
        <w:tab/>
        <w:t>b, visceral pains are dull and deep</w:t>
      </w:r>
      <w:r w:rsidR="00C45F5D">
        <w:tab/>
      </w:r>
      <w:r w:rsidR="00C45F5D">
        <w:tab/>
      </w:r>
      <w:r w:rsidR="00C45F5D">
        <w:tab/>
      </w:r>
      <w:r w:rsidR="00C45F5D">
        <w:tab/>
      </w:r>
      <w:r w:rsidR="00C45F5D">
        <w:tab/>
      </w:r>
      <w:r w:rsidR="00C45F5D">
        <w:tab/>
      </w:r>
      <w:r w:rsidR="00C45F5D">
        <w:tab/>
      </w:r>
      <w:r w:rsidR="00C45F5D">
        <w:tab/>
      </w:r>
      <w:r w:rsidR="00C45F5D">
        <w:tab/>
        <w:t>c, parietal irritation causes guarding of overlying abdominal muscle</w:t>
      </w:r>
      <w:r w:rsidR="00C45F5D">
        <w:tab/>
      </w:r>
      <w:r w:rsidR="00C45F5D">
        <w:tab/>
      </w:r>
      <w:r w:rsidR="00C45F5D">
        <w:tab/>
      </w:r>
      <w:r w:rsidR="00C45F5D">
        <w:tab/>
      </w:r>
      <w:r w:rsidR="00C45F5D">
        <w:tab/>
        <w:t>d,</w:t>
      </w:r>
      <w:r w:rsidR="009764EF">
        <w:t xml:space="preserve"> foregut irritation pain referred to the hypogastric region</w:t>
      </w:r>
      <w:r w:rsidR="009764EF">
        <w:tab/>
      </w:r>
      <w:r w:rsidR="009764EF">
        <w:tab/>
      </w:r>
      <w:r w:rsidR="009764EF">
        <w:tab/>
      </w:r>
      <w:r w:rsidR="009764EF">
        <w:tab/>
      </w:r>
      <w:r w:rsidR="009764EF">
        <w:tab/>
      </w:r>
      <w:r w:rsidR="009764EF">
        <w:tab/>
        <w:t xml:space="preserve">e, pain from midgut felt at </w:t>
      </w:r>
      <w:proofErr w:type="gramStart"/>
      <w:r w:rsidR="009764EF">
        <w:t>umbilicus</w:t>
      </w:r>
      <w:proofErr w:type="gramEnd"/>
    </w:p>
    <w:p w:rsidR="002B168A" w:rsidRDefault="009764EF">
      <w:r>
        <w:t xml:space="preserve">3. </w:t>
      </w:r>
      <w:r w:rsidR="00364BA1">
        <w:t>The commonest cause of small intestinal obstruction</w:t>
      </w:r>
      <w:r w:rsidR="002B168A">
        <w:t xml:space="preserve"> </w:t>
      </w:r>
      <w:r w:rsidR="00364BA1">
        <w:t>is:</w:t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  <w:t>a, adhesion</w:t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  <w:t>b, malignancy hernia</w:t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  <w:t>c, hernia</w:t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</w:r>
      <w:r w:rsidR="00364BA1">
        <w:tab/>
        <w:t xml:space="preserve">d, </w:t>
      </w:r>
      <w:r w:rsidR="00F90EDE">
        <w:t>volvulus</w:t>
      </w:r>
      <w:r w:rsidR="00F90EDE">
        <w:tab/>
      </w:r>
      <w:r w:rsidR="00F90EDE">
        <w:tab/>
      </w:r>
      <w:r w:rsidR="00F90EDE">
        <w:tab/>
      </w:r>
      <w:r w:rsidR="00F90EDE">
        <w:tab/>
      </w:r>
      <w:r w:rsidR="00F90EDE">
        <w:tab/>
      </w:r>
      <w:r w:rsidR="00F90EDE">
        <w:tab/>
      </w:r>
      <w:r w:rsidR="00F90EDE">
        <w:tab/>
      </w:r>
      <w:r w:rsidR="00F90EDE">
        <w:tab/>
      </w:r>
      <w:r w:rsidR="00F90EDE">
        <w:tab/>
      </w:r>
      <w:r w:rsidR="00F90EDE">
        <w:tab/>
      </w:r>
      <w:r w:rsidR="00F90EDE">
        <w:tab/>
      </w:r>
      <w:r w:rsidR="00F90EDE">
        <w:tab/>
        <w:t>e, Ascalis lubricoid</w:t>
      </w:r>
    </w:p>
    <w:p w:rsidR="00397DB2" w:rsidRDefault="002B168A">
      <w:r>
        <w:t>4. Signs and symptoms of intestinal obstruction include: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a, constipation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vomiting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reduced bowel sound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d, severe abdominal pain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e, </w:t>
      </w:r>
      <w:proofErr w:type="gramStart"/>
      <w:r>
        <w:t>abdominal</w:t>
      </w:r>
      <w:proofErr w:type="gramEnd"/>
      <w:r>
        <w:t xml:space="preserve"> distension</w:t>
      </w:r>
    </w:p>
    <w:p w:rsidR="00ED73EE" w:rsidRDefault="00397DB2">
      <w:r>
        <w:t xml:space="preserve">5. </w:t>
      </w:r>
      <w:r w:rsidR="00A614CC">
        <w:t xml:space="preserve"> </w:t>
      </w:r>
      <w:proofErr w:type="gramStart"/>
      <w:r w:rsidR="00A614CC">
        <w:t>signs</w:t>
      </w:r>
      <w:proofErr w:type="gramEnd"/>
      <w:r w:rsidR="00A614CC">
        <w:t xml:space="preserve"> and symptoms of appendicitis include:</w:t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  <w:t>a, pain localized in the left iliac  fossa</w:t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  <w:t>b,  vomiting</w:t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  <w:t>c, tenderness and guarding at McBurney’s</w:t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  <w:t>d, Rovsing’s sign</w:t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</w:r>
      <w:r w:rsidR="00A614CC">
        <w:tab/>
        <w:t xml:space="preserve">e, </w:t>
      </w:r>
      <w:r w:rsidR="003515FE">
        <w:t>psoas stretch sign</w:t>
      </w:r>
    </w:p>
    <w:p w:rsidR="00723B85" w:rsidRDefault="00723B85">
      <w:r>
        <w:lastRenderedPageBreak/>
        <w:t>6. C</w:t>
      </w:r>
      <w:r w:rsidR="00ED73EE">
        <w:t>auses of hernias include:</w:t>
      </w:r>
      <w:r w:rsidR="00ED73EE">
        <w:tab/>
      </w:r>
      <w:r w:rsidR="00ED73EE">
        <w:tab/>
      </w:r>
      <w:r w:rsidR="00ED73EE">
        <w:tab/>
      </w:r>
      <w:r w:rsidR="00ED73EE">
        <w:tab/>
      </w:r>
      <w:r w:rsidR="00ED73EE">
        <w:tab/>
      </w:r>
      <w:r w:rsidR="00ED73EE">
        <w:tab/>
      </w:r>
      <w:r w:rsidR="00ED73EE">
        <w:tab/>
      </w:r>
      <w:r w:rsidR="00ED73EE">
        <w:tab/>
      </w:r>
      <w:r w:rsidR="00ED73EE">
        <w:tab/>
      </w:r>
      <w:r w:rsidR="00ED73EE">
        <w:tab/>
      </w:r>
      <w:r w:rsidR="00ED73EE">
        <w:tab/>
        <w:t xml:space="preserve">a, </w:t>
      </w:r>
      <w:r w:rsidR="0016234F">
        <w:t>collagen deficiency</w:t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  <w:t>b, obesity</w:t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  <w:t>c, nulliparity</w:t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  <w:t>d, previous abdominal incision</w:t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</w:r>
      <w:r w:rsidR="0016234F">
        <w:tab/>
        <w:t xml:space="preserve">e, straining on micturation or </w:t>
      </w:r>
      <w:r>
        <w:t>defecation</w:t>
      </w:r>
    </w:p>
    <w:p w:rsidR="008F7AEA" w:rsidRDefault="00723B85">
      <w:r>
        <w:t>7. In indirect inguinal hernia: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 xml:space="preserve">, </w:t>
      </w:r>
      <w:r w:rsidR="002B168A">
        <w:t xml:space="preserve"> </w:t>
      </w:r>
      <w:r w:rsidR="00F67A95">
        <w:t>is</w:t>
      </w:r>
      <w:proofErr w:type="gramEnd"/>
      <w:r w:rsidR="00F67A95">
        <w:t xml:space="preserve"> the</w:t>
      </w:r>
      <w:r w:rsidR="00D84D64">
        <w:t xml:space="preserve"> com</w:t>
      </w:r>
      <w:r w:rsidR="00F67A95">
        <w:t>monest hernia in males</w:t>
      </w:r>
      <w:r w:rsidR="00F67A95">
        <w:tab/>
      </w:r>
      <w:r w:rsidR="00F67A95">
        <w:tab/>
      </w:r>
      <w:r w:rsidR="00F67A95">
        <w:tab/>
      </w:r>
      <w:r w:rsidR="00F67A95">
        <w:tab/>
      </w:r>
      <w:r w:rsidR="00F67A95">
        <w:tab/>
      </w:r>
      <w:r w:rsidR="00F67A95">
        <w:tab/>
      </w:r>
      <w:r w:rsidR="00F67A95">
        <w:tab/>
      </w:r>
      <w:r w:rsidR="00F67A95">
        <w:tab/>
      </w:r>
      <w:r w:rsidR="00F67A95">
        <w:tab/>
      </w:r>
      <w:r w:rsidR="00D84D64">
        <w:t>b, may present with scrotal swelling</w:t>
      </w:r>
      <w:r w:rsidR="00D84D64">
        <w:tab/>
      </w:r>
      <w:r w:rsidR="00D84D64">
        <w:tab/>
      </w:r>
      <w:r w:rsidR="00D84D64">
        <w:tab/>
      </w:r>
      <w:r w:rsidR="00D84D64">
        <w:tab/>
      </w:r>
      <w:r w:rsidR="00D84D64">
        <w:tab/>
      </w:r>
      <w:r w:rsidR="00D84D64">
        <w:tab/>
      </w:r>
      <w:r w:rsidR="00D84D64">
        <w:tab/>
      </w:r>
      <w:r w:rsidR="00D84D64">
        <w:tab/>
      </w:r>
      <w:r w:rsidR="00D84D64">
        <w:tab/>
        <w:t>c, is medial and above the pubic tubercle</w:t>
      </w:r>
      <w:r w:rsidR="00D84D64">
        <w:tab/>
      </w:r>
      <w:r w:rsidR="00D84D64">
        <w:tab/>
      </w:r>
      <w:r w:rsidR="00D84D64">
        <w:tab/>
      </w:r>
      <w:r w:rsidR="00D84D64">
        <w:tab/>
      </w:r>
      <w:r w:rsidR="00D84D64">
        <w:tab/>
      </w:r>
      <w:r w:rsidR="00D84D64">
        <w:tab/>
      </w:r>
      <w:r w:rsidR="00D84D64">
        <w:tab/>
      </w:r>
      <w:r w:rsidR="00D84D64">
        <w:tab/>
        <w:t xml:space="preserve">d, </w:t>
      </w:r>
      <w:r w:rsidR="008F7AEA">
        <w:t>more prone to strangulation than femoral hernia</w:t>
      </w:r>
      <w:r w:rsidR="008F7AEA">
        <w:tab/>
      </w:r>
      <w:r w:rsidR="008F7AEA">
        <w:tab/>
      </w:r>
      <w:r w:rsidR="008F7AEA">
        <w:tab/>
      </w:r>
      <w:r w:rsidR="008F7AEA">
        <w:tab/>
      </w:r>
      <w:r w:rsidR="008F7AEA">
        <w:tab/>
      </w:r>
      <w:r w:rsidR="008F7AEA">
        <w:tab/>
      </w:r>
      <w:r w:rsidR="008F7AEA">
        <w:tab/>
        <w:t>e, common in female than males</w:t>
      </w:r>
    </w:p>
    <w:p w:rsidR="00CE1558" w:rsidRDefault="008F7AEA">
      <w:r>
        <w:t>8.</w:t>
      </w:r>
      <w:r w:rsidR="00C45F5D">
        <w:t xml:space="preserve"> </w:t>
      </w:r>
      <w:r w:rsidR="0092708A">
        <w:t xml:space="preserve">About </w:t>
      </w:r>
      <w:proofErr w:type="spellStart"/>
      <w:r w:rsidR="0092708A">
        <w:t>Haemorrhoids</w:t>
      </w:r>
      <w:proofErr w:type="spellEnd"/>
      <w:r w:rsidR="0092708A">
        <w:t>:</w:t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  <w:t>a,  in 1</w:t>
      </w:r>
      <w:r w:rsidR="0092708A" w:rsidRPr="0092708A">
        <w:rPr>
          <w:vertAlign w:val="superscript"/>
        </w:rPr>
        <w:t>st</w:t>
      </w:r>
      <w:r w:rsidR="0092708A">
        <w:t xml:space="preserve"> degree, there is bleeding but no  prolapsed</w:t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  <w:t>b, in lithotomy position, the</w:t>
      </w:r>
      <w:r w:rsidR="00F67A95">
        <w:t>y lie at 3, 7 and 11</w:t>
      </w:r>
      <w:r w:rsidR="0092708A">
        <w:t xml:space="preserve"> o’clock</w:t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  <w:t>c, in 2</w:t>
      </w:r>
      <w:r w:rsidR="0092708A" w:rsidRPr="0092708A">
        <w:rPr>
          <w:vertAlign w:val="superscript"/>
        </w:rPr>
        <w:t>nd</w:t>
      </w:r>
      <w:r w:rsidR="0092708A">
        <w:t xml:space="preserve"> degree, there is lump on </w:t>
      </w:r>
      <w:proofErr w:type="spellStart"/>
      <w:r w:rsidR="0092708A">
        <w:t>defaecation</w:t>
      </w:r>
      <w:proofErr w:type="spellEnd"/>
      <w:r w:rsidR="0092708A">
        <w:t xml:space="preserve"> that subside on its own</w:t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  <w:t>d, in 3</w:t>
      </w:r>
      <w:r w:rsidR="0092708A" w:rsidRPr="0092708A">
        <w:rPr>
          <w:vertAlign w:val="superscript"/>
        </w:rPr>
        <w:t>rd</w:t>
      </w:r>
      <w:r w:rsidR="0092708A">
        <w:t xml:space="preserve"> degree, the pile remain permanently outside</w:t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  <w:t xml:space="preserve">e, </w:t>
      </w:r>
      <w:r w:rsidR="00362B9E">
        <w:t>constipation is a predisposing factor</w:t>
      </w:r>
      <w:r w:rsidR="0092708A">
        <w:t xml:space="preserve"> </w:t>
      </w:r>
    </w:p>
    <w:p w:rsidR="00E837C1" w:rsidRDefault="00CE1558">
      <w:r>
        <w:t>9. Concerning pain on sw</w:t>
      </w:r>
      <w:r w:rsidR="00F2048B">
        <w:t>allowing:</w:t>
      </w:r>
      <w:r w:rsidR="00F2048B">
        <w:tab/>
      </w:r>
      <w:r w:rsidR="00F2048B">
        <w:tab/>
      </w:r>
      <w:r w:rsidR="00F2048B">
        <w:tab/>
      </w:r>
      <w:r w:rsidR="00F2048B">
        <w:tab/>
      </w:r>
      <w:r w:rsidR="00F2048B">
        <w:tab/>
      </w:r>
      <w:r w:rsidR="00F2048B">
        <w:tab/>
      </w:r>
      <w:r w:rsidR="00F2048B">
        <w:tab/>
      </w:r>
      <w:r w:rsidR="00F2048B">
        <w:tab/>
      </w:r>
      <w:r w:rsidR="00F2048B">
        <w:tab/>
      </w:r>
      <w:r w:rsidR="00F2048B">
        <w:tab/>
        <w:t>a, retroster</w:t>
      </w:r>
      <w:r>
        <w:t>nal pain is usually due to gastric reflux</w:t>
      </w:r>
      <w:r w:rsidR="00F2048B">
        <w:tab/>
      </w:r>
      <w:r w:rsidR="00F2048B">
        <w:tab/>
      </w:r>
      <w:r w:rsidR="00F2048B">
        <w:tab/>
      </w:r>
      <w:r w:rsidR="00F2048B">
        <w:tab/>
      </w:r>
      <w:r w:rsidR="00F2048B">
        <w:tab/>
      </w:r>
      <w:r w:rsidR="00F2048B">
        <w:tab/>
      </w:r>
      <w:r w:rsidR="00F2048B">
        <w:tab/>
        <w:t>b, Mallory-Weiss syndrome is due to tear of mucosal layer during vomiting</w:t>
      </w:r>
      <w:r w:rsidR="00F2048B">
        <w:tab/>
      </w:r>
      <w:r w:rsidR="00F2048B">
        <w:tab/>
      </w:r>
      <w:r w:rsidR="00F2048B">
        <w:tab/>
      </w:r>
      <w:r w:rsidR="00F2048B">
        <w:tab/>
        <w:t>c, pain due to ca. oesophagus radiate to the back between the scapula</w:t>
      </w:r>
      <w:r w:rsidR="00F2048B">
        <w:tab/>
      </w:r>
      <w:r w:rsidR="00F2048B">
        <w:tab/>
      </w:r>
      <w:r w:rsidR="00F2048B">
        <w:tab/>
      </w:r>
      <w:r w:rsidR="00F2048B">
        <w:tab/>
      </w:r>
      <w:r w:rsidR="00F2048B">
        <w:tab/>
        <w:t>d, trauma from foreign body is a cause</w:t>
      </w:r>
      <w:r w:rsidR="00F2048B">
        <w:tab/>
      </w:r>
      <w:r w:rsidR="00F2048B">
        <w:tab/>
      </w:r>
      <w:r w:rsidR="00F2048B">
        <w:tab/>
      </w:r>
      <w:r w:rsidR="00F2048B">
        <w:tab/>
      </w:r>
      <w:r w:rsidR="00F2048B">
        <w:tab/>
      </w:r>
      <w:r w:rsidR="00F2048B">
        <w:tab/>
      </w:r>
      <w:r w:rsidR="00F2048B">
        <w:tab/>
      </w:r>
      <w:r w:rsidR="00F2048B">
        <w:tab/>
      </w:r>
      <w:r w:rsidR="00F2048B">
        <w:tab/>
        <w:t xml:space="preserve">e, </w:t>
      </w:r>
      <w:r w:rsidR="006B52DC">
        <w:t>all of the abo</w:t>
      </w:r>
      <w:r w:rsidR="00E14877">
        <w:t>ve</w:t>
      </w:r>
    </w:p>
    <w:p w:rsidR="00E837C1" w:rsidRDefault="00E837C1" w:rsidP="00E837C1">
      <w:r>
        <w:t>10. Concerning Achalasia: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a, abnormality is due to loss of </w:t>
      </w:r>
      <w:proofErr w:type="spellStart"/>
      <w:r>
        <w:t>ganglionic</w:t>
      </w:r>
      <w:proofErr w:type="spellEnd"/>
      <w:r>
        <w:t xml:space="preserve"> cells in the </w:t>
      </w:r>
      <w:proofErr w:type="spellStart"/>
      <w:r>
        <w:t>Auerbach’s</w:t>
      </w:r>
      <w:proofErr w:type="spellEnd"/>
      <w:r>
        <w:t xml:space="preserve"> plexus</w:t>
      </w:r>
      <w:r>
        <w:tab/>
      </w:r>
      <w:r>
        <w:tab/>
      </w:r>
      <w:r>
        <w:tab/>
      </w:r>
      <w:r>
        <w:tab/>
      </w:r>
      <w:r>
        <w:tab/>
        <w:t xml:space="preserve">b, there is initial </w:t>
      </w:r>
      <w:r w:rsidR="00E23C6C">
        <w:t>lack of relaxation followed by relaxation and dilatation</w:t>
      </w:r>
      <w:r>
        <w:t xml:space="preserve"> </w:t>
      </w:r>
      <w:r w:rsidR="00E23C6C">
        <w:tab/>
      </w:r>
      <w:r w:rsidR="00E23C6C">
        <w:tab/>
      </w:r>
      <w:r w:rsidR="00E23C6C">
        <w:tab/>
      </w:r>
      <w:r w:rsidR="00E23C6C">
        <w:tab/>
      </w:r>
      <w:r w:rsidR="00E23C6C">
        <w:tab/>
      </w:r>
      <w:r>
        <w:t>c, swallowing is usually assisted by gravity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d, patient is prone to cancer of oesophagus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e, </w:t>
      </w:r>
      <w:proofErr w:type="spellStart"/>
      <w:r>
        <w:t>Chaga’s</w:t>
      </w:r>
      <w:proofErr w:type="spellEnd"/>
      <w:r>
        <w:t xml:space="preserve"> disease is a predisposing factor</w:t>
      </w:r>
    </w:p>
    <w:p w:rsidR="00E837C1" w:rsidRDefault="00857B3B" w:rsidP="00E837C1">
      <w:r>
        <w:t>11</w:t>
      </w:r>
      <w:r w:rsidR="00E837C1">
        <w:t>.  Concerning peptic ulcer disease:</w:t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  <w:t>a, commonest site is first half of duodenum and greater curvature of stomach</w:t>
      </w:r>
      <w:r w:rsidR="00E837C1">
        <w:tab/>
      </w:r>
      <w:r w:rsidR="00E837C1">
        <w:tab/>
      </w:r>
      <w:r w:rsidR="00E837C1">
        <w:tab/>
      </w:r>
      <w:r w:rsidR="00E837C1">
        <w:tab/>
        <w:t>b, kis</w:t>
      </w:r>
      <w:r>
        <w:t>sing ulcers occur in the duodenum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H. pylori infection</w:t>
      </w:r>
      <w:r w:rsidR="00E837C1">
        <w:t xml:space="preserve"> is the commonest cause</w:t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  <w:t>d, Epigastric pain on feeding that is relived by vomiti</w:t>
      </w:r>
      <w:r>
        <w:t xml:space="preserve">ng may be suggestive of </w:t>
      </w:r>
      <w:proofErr w:type="spellStart"/>
      <w:r>
        <w:t>gastic</w:t>
      </w:r>
      <w:proofErr w:type="spellEnd"/>
      <w:r>
        <w:t xml:space="preserve"> ulcer</w:t>
      </w:r>
      <w:r>
        <w:tab/>
      </w:r>
      <w:r>
        <w:tab/>
        <w:t>e, surgical management is necessary</w:t>
      </w:r>
    </w:p>
    <w:p w:rsidR="00202874" w:rsidRDefault="00552CFC" w:rsidP="00E837C1">
      <w:r>
        <w:t>12</w:t>
      </w:r>
      <w:r w:rsidR="00E837C1">
        <w:t>. I</w:t>
      </w:r>
      <w:r>
        <w:t>n upper GI bleeding: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74D7">
        <w:t xml:space="preserve">a, </w:t>
      </w:r>
      <w:r w:rsidR="00E837C1">
        <w:t xml:space="preserve"> asymptomatic chronic bleeding</w:t>
      </w:r>
      <w:r w:rsidR="00BF74D7">
        <w:t xml:space="preserve"> is diagnosed by stool for occult blood</w:t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A702C9">
        <w:lastRenderedPageBreak/>
        <w:tab/>
        <w:t>b, oesophageal varices</w:t>
      </w:r>
      <w:r w:rsidR="00E837C1">
        <w:t xml:space="preserve"> is the commonest cause</w:t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  <w:t xml:space="preserve">c, </w:t>
      </w:r>
      <w:r w:rsidR="00BF74D7">
        <w:t xml:space="preserve"> barium swallow is superior to </w:t>
      </w:r>
      <w:r w:rsidR="00E837C1">
        <w:t>endoscopy</w:t>
      </w:r>
      <w:r w:rsidR="00BF74D7">
        <w:t xml:space="preserve"> in</w:t>
      </w:r>
      <w:r w:rsidR="00E837C1">
        <w:t xml:space="preserve"> identify the ca</w:t>
      </w:r>
      <w:r w:rsidR="00BF74D7">
        <w:t xml:space="preserve">use </w:t>
      </w:r>
      <w:r w:rsidR="00E837C1">
        <w:tab/>
      </w:r>
      <w:r w:rsidR="00E837C1">
        <w:tab/>
      </w:r>
      <w:r w:rsidR="00BF74D7">
        <w:tab/>
      </w:r>
      <w:r w:rsidR="00BF74D7">
        <w:tab/>
      </w:r>
      <w:r w:rsidR="00A702C9">
        <w:t>d, ma</w:t>
      </w:r>
      <w:r w:rsidR="00BF74D7">
        <w:t>laena stool is a</w:t>
      </w:r>
      <w:r w:rsidR="00A702C9">
        <w:t xml:space="preserve"> </w:t>
      </w:r>
      <w:r w:rsidR="00BF74D7">
        <w:t>symptom</w:t>
      </w:r>
      <w:r w:rsidR="00E837C1">
        <w:tab/>
      </w:r>
      <w:r w:rsidR="00E837C1">
        <w:tab/>
      </w:r>
      <w:r w:rsidR="00A702C9">
        <w:tab/>
      </w:r>
      <w:r w:rsidR="00A702C9">
        <w:tab/>
      </w:r>
      <w:r w:rsidR="00A702C9">
        <w:tab/>
      </w:r>
      <w:r w:rsidR="00A702C9">
        <w:tab/>
      </w:r>
      <w:r w:rsidR="00A702C9">
        <w:tab/>
      </w:r>
      <w:r w:rsidR="00A702C9">
        <w:tab/>
      </w:r>
      <w:r w:rsidR="00A702C9">
        <w:tab/>
      </w:r>
      <w:r w:rsidR="00A702C9">
        <w:tab/>
      </w:r>
      <w:r w:rsidR="00E837C1">
        <w:t>e, flank blood in stool signify brisk bleeding</w:t>
      </w:r>
    </w:p>
    <w:p w:rsidR="00E837C1" w:rsidRDefault="001479F5" w:rsidP="00E837C1">
      <w:r>
        <w:t>13</w:t>
      </w:r>
      <w:r w:rsidR="00202874">
        <w:t>.  Concerning Hernias:</w:t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  <w:t>a, Bubonocele is a type of indirect inguinal hernia</w:t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  <w:t>b, Direct Inguinal hernia are usually congenital</w:t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  <w:t>c, femoral hernia are most prone to strangulation</w:t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  <w:t>d, herniorrhaphy is required for most cases of umbilical hernia</w:t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  <w:t>e, Para-umbilical hernia is prevalent among  multiporous obese women in their middle age</w:t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454ABA">
        <w:tab/>
        <w:t xml:space="preserve">            14</w:t>
      </w:r>
      <w:r w:rsidR="00A702C9">
        <w:t>. In the management of</w:t>
      </w:r>
      <w:r w:rsidR="00E837C1">
        <w:t xml:space="preserve"> variceal bleeding:</w:t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A702C9">
        <w:tab/>
      </w:r>
      <w:r w:rsidR="00A702C9">
        <w:tab/>
      </w:r>
      <w:r w:rsidR="00E837C1">
        <w:t xml:space="preserve">a, high flow oxygen </w:t>
      </w:r>
      <w:r w:rsidR="00454ABA">
        <w:t>is required</w:t>
      </w:r>
      <w:r w:rsidR="00E837C1">
        <w:t xml:space="preserve"> </w:t>
      </w:r>
      <w:r w:rsidR="00454ABA">
        <w:t xml:space="preserve">in severe cases </w:t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454ABA">
        <w:tab/>
      </w:r>
      <w:r w:rsidR="00454ABA">
        <w:tab/>
      </w:r>
      <w:r w:rsidR="00454ABA">
        <w:tab/>
      </w:r>
      <w:r w:rsidR="00E837C1">
        <w:t>b, two</w:t>
      </w:r>
      <w:r w:rsidR="00A702C9">
        <w:t xml:space="preserve"> wide bore</w:t>
      </w:r>
      <w:r w:rsidR="00E837C1">
        <w:t xml:space="preserve"> intravenous canil</w:t>
      </w:r>
      <w:r w:rsidR="00A702C9">
        <w:t xml:space="preserve">las are needed </w:t>
      </w:r>
      <w:r w:rsidR="00E837C1">
        <w:t xml:space="preserve"> </w:t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  <w:t>c, injection with ethanolamine is an option</w:t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  <w:t xml:space="preserve">d, four-lumen tube is preferred than three-lumen </w:t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  <w:t>e, oesophageal balloon can safely be left insitu for upto 48 hours</w:t>
      </w:r>
    </w:p>
    <w:p w:rsidR="00E837C1" w:rsidRDefault="00454ABA" w:rsidP="00E837C1">
      <w:r>
        <w:t>15</w:t>
      </w:r>
      <w:r w:rsidR="00E837C1">
        <w:t>. Concerning cancer of the stomach:</w:t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  <w:t>a, adenocarcinoma affect majority</w:t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  <w:t>b, preservative containing nitrate can predispose</w:t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202874">
        <w:tab/>
      </w:r>
      <w:r w:rsidR="00E837C1">
        <w:t>c, more common among the young than the elderly</w:t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  <w:t>d, H. pylori can be a cause</w:t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</w:r>
      <w:r w:rsidR="00E837C1">
        <w:tab/>
        <w:t>e, may present with mild symptoms like dyspepsia and indigestion</w:t>
      </w:r>
    </w:p>
    <w:p w:rsidR="00E837C1" w:rsidRDefault="00E837C1" w:rsidP="00E837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837C1" w:rsidRDefault="00E837C1" w:rsidP="00E837C1"/>
    <w:p w:rsidR="00E837C1" w:rsidRDefault="00E837C1" w:rsidP="00E837C1"/>
    <w:p w:rsidR="004825D4" w:rsidRDefault="00F2048B">
      <w:r>
        <w:tab/>
      </w:r>
      <w:r>
        <w:tab/>
      </w:r>
      <w:r>
        <w:tab/>
      </w:r>
      <w:r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</w:r>
      <w:r w:rsidR="0092708A">
        <w:tab/>
        <w:t xml:space="preserve">  </w:t>
      </w:r>
      <w:r w:rsidR="004825D4">
        <w:tab/>
      </w:r>
      <w:r w:rsidR="004825D4">
        <w:tab/>
      </w:r>
      <w:r w:rsidR="004825D4">
        <w:tab/>
      </w:r>
      <w:r w:rsidR="004825D4">
        <w:tab/>
      </w:r>
      <w:r w:rsidR="004825D4">
        <w:tab/>
      </w:r>
      <w:r w:rsidR="004825D4">
        <w:tab/>
      </w:r>
      <w:r w:rsidR="004825D4">
        <w:tab/>
      </w:r>
      <w:r w:rsidR="004825D4">
        <w:tab/>
      </w:r>
      <w:r w:rsidR="004825D4">
        <w:tab/>
      </w:r>
      <w:r w:rsidR="004825D4">
        <w:tab/>
      </w:r>
    </w:p>
    <w:p w:rsidR="00663DC4" w:rsidRDefault="00663DC4"/>
    <w:p w:rsidR="00663DC4" w:rsidRDefault="00663DC4"/>
    <w:p w:rsidR="00663DC4" w:rsidRDefault="00663DC4"/>
    <w:p w:rsidR="00663DC4" w:rsidRDefault="00663DC4"/>
    <w:p w:rsidR="00663DC4" w:rsidRDefault="00663DC4"/>
    <w:p w:rsidR="00663DC4" w:rsidRDefault="00663DC4">
      <w:r>
        <w:lastRenderedPageBreak/>
        <w:tab/>
      </w:r>
      <w:r>
        <w:tab/>
      </w:r>
      <w:r>
        <w:tab/>
      </w:r>
      <w:r>
        <w:tab/>
      </w:r>
      <w:r>
        <w:tab/>
      </w:r>
    </w:p>
    <w:sectPr w:rsidR="00663DC4" w:rsidSect="00C7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2F30F3"/>
    <w:rsid w:val="000918E8"/>
    <w:rsid w:val="000B513E"/>
    <w:rsid w:val="001021E2"/>
    <w:rsid w:val="00146A4B"/>
    <w:rsid w:val="001479F5"/>
    <w:rsid w:val="00150BAE"/>
    <w:rsid w:val="0016234F"/>
    <w:rsid w:val="001B66E1"/>
    <w:rsid w:val="00202874"/>
    <w:rsid w:val="00254B47"/>
    <w:rsid w:val="00271973"/>
    <w:rsid w:val="002B168A"/>
    <w:rsid w:val="002F30F3"/>
    <w:rsid w:val="003515FE"/>
    <w:rsid w:val="00362B9E"/>
    <w:rsid w:val="00364BA1"/>
    <w:rsid w:val="00397DB2"/>
    <w:rsid w:val="003D3C19"/>
    <w:rsid w:val="00433C7C"/>
    <w:rsid w:val="00454ABA"/>
    <w:rsid w:val="004676B0"/>
    <w:rsid w:val="004825D4"/>
    <w:rsid w:val="00492A5E"/>
    <w:rsid w:val="004A0D88"/>
    <w:rsid w:val="004F7285"/>
    <w:rsid w:val="00505308"/>
    <w:rsid w:val="00515C3E"/>
    <w:rsid w:val="00552CFC"/>
    <w:rsid w:val="00584294"/>
    <w:rsid w:val="00663DC4"/>
    <w:rsid w:val="006B52DC"/>
    <w:rsid w:val="00723B85"/>
    <w:rsid w:val="0078206B"/>
    <w:rsid w:val="00801EC8"/>
    <w:rsid w:val="00857B3B"/>
    <w:rsid w:val="00861B9E"/>
    <w:rsid w:val="008F7AEA"/>
    <w:rsid w:val="0092708A"/>
    <w:rsid w:val="009764EF"/>
    <w:rsid w:val="009B26A7"/>
    <w:rsid w:val="009B52C4"/>
    <w:rsid w:val="009F3A60"/>
    <w:rsid w:val="00A0088C"/>
    <w:rsid w:val="00A42CFE"/>
    <w:rsid w:val="00A614CC"/>
    <w:rsid w:val="00A702C9"/>
    <w:rsid w:val="00B35FE2"/>
    <w:rsid w:val="00BF74D7"/>
    <w:rsid w:val="00C32946"/>
    <w:rsid w:val="00C45F5D"/>
    <w:rsid w:val="00C46588"/>
    <w:rsid w:val="00C70B2C"/>
    <w:rsid w:val="00C7548A"/>
    <w:rsid w:val="00C83F8B"/>
    <w:rsid w:val="00CD070F"/>
    <w:rsid w:val="00CD5AA6"/>
    <w:rsid w:val="00CE1558"/>
    <w:rsid w:val="00D52BEC"/>
    <w:rsid w:val="00D84D64"/>
    <w:rsid w:val="00E14877"/>
    <w:rsid w:val="00E23C6C"/>
    <w:rsid w:val="00E36C38"/>
    <w:rsid w:val="00E42DE2"/>
    <w:rsid w:val="00E837C1"/>
    <w:rsid w:val="00ED73EE"/>
    <w:rsid w:val="00F2048B"/>
    <w:rsid w:val="00F56AF9"/>
    <w:rsid w:val="00F67A95"/>
    <w:rsid w:val="00F90EDE"/>
    <w:rsid w:val="00FB58B5"/>
    <w:rsid w:val="00FB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NJOROGE KINYANJUI</dc:creator>
  <cp:lastModifiedBy>JOSEPH NJOROGE KINYANJUI</cp:lastModifiedBy>
  <cp:revision>45</cp:revision>
  <dcterms:created xsi:type="dcterms:W3CDTF">2014-09-05T10:21:00Z</dcterms:created>
  <dcterms:modified xsi:type="dcterms:W3CDTF">2014-09-12T04:39:00Z</dcterms:modified>
</cp:coreProperties>
</file>