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22945" w14:textId="011D3138" w:rsidR="00115A10" w:rsidRPr="00411766" w:rsidRDefault="00411766">
      <w:pPr>
        <w:rPr>
          <w:rFonts w:ascii="Times New Roman" w:hAnsi="Times New Roman" w:cs="Times New Roman"/>
          <w:b/>
          <w:sz w:val="36"/>
          <w:szCs w:val="36"/>
        </w:rPr>
      </w:pPr>
      <w:r w:rsidRPr="00411766">
        <w:rPr>
          <w:rFonts w:ascii="Times New Roman" w:hAnsi="Times New Roman" w:cs="Times New Roman"/>
          <w:b/>
          <w:sz w:val="36"/>
          <w:szCs w:val="36"/>
        </w:rPr>
        <w:t>RESEARCH METHODOLOGY FOR MARCH 2017</w:t>
      </w:r>
    </w:p>
    <w:p w14:paraId="57188BCB" w14:textId="1617B87D" w:rsidR="00411766" w:rsidRPr="00411766" w:rsidRDefault="00411766">
      <w:pPr>
        <w:rPr>
          <w:rFonts w:ascii="Times New Roman" w:hAnsi="Times New Roman" w:cs="Times New Roman"/>
          <w:b/>
          <w:sz w:val="36"/>
          <w:szCs w:val="36"/>
        </w:rPr>
      </w:pPr>
      <w:r w:rsidRPr="00411766">
        <w:rPr>
          <w:rFonts w:ascii="Times New Roman" w:hAnsi="Times New Roman" w:cs="Times New Roman"/>
          <w:b/>
          <w:sz w:val="36"/>
          <w:szCs w:val="36"/>
        </w:rPr>
        <w:t>STUDY QUESTIONS</w:t>
      </w:r>
    </w:p>
    <w:p w14:paraId="270D6396" w14:textId="67B4F783" w:rsidR="00411766" w:rsidRPr="00411766" w:rsidRDefault="00411766">
      <w:pPr>
        <w:rPr>
          <w:rFonts w:ascii="Times New Roman" w:hAnsi="Times New Roman" w:cs="Times New Roman"/>
          <w:sz w:val="28"/>
          <w:szCs w:val="28"/>
        </w:rPr>
      </w:pPr>
      <w:r w:rsidRPr="00411766">
        <w:rPr>
          <w:rFonts w:ascii="Times New Roman" w:hAnsi="Times New Roman" w:cs="Times New Roman"/>
          <w:sz w:val="28"/>
          <w:szCs w:val="28"/>
        </w:rPr>
        <w:t>Q1. What are the steps in data analysis?</w:t>
      </w:r>
      <w:bookmarkStart w:id="0" w:name="_GoBack"/>
      <w:bookmarkEnd w:id="0"/>
    </w:p>
    <w:p w14:paraId="1FEC6C91" w14:textId="4647A428" w:rsidR="00411766" w:rsidRPr="00411766" w:rsidRDefault="00411766">
      <w:pPr>
        <w:rPr>
          <w:rFonts w:ascii="Times New Roman" w:hAnsi="Times New Roman" w:cs="Times New Roman"/>
          <w:sz w:val="28"/>
          <w:szCs w:val="28"/>
        </w:rPr>
      </w:pPr>
      <w:r w:rsidRPr="00411766">
        <w:rPr>
          <w:rFonts w:ascii="Times New Roman" w:hAnsi="Times New Roman" w:cs="Times New Roman"/>
          <w:sz w:val="28"/>
          <w:szCs w:val="28"/>
        </w:rPr>
        <w:t>Q2. What are the qualities of a good research report?</w:t>
      </w:r>
    </w:p>
    <w:p w14:paraId="55B3CCC5" w14:textId="774009E2" w:rsidR="00411766" w:rsidRPr="00411766" w:rsidRDefault="00411766">
      <w:pPr>
        <w:rPr>
          <w:rFonts w:ascii="Times New Roman" w:hAnsi="Times New Roman" w:cs="Times New Roman"/>
          <w:sz w:val="28"/>
          <w:szCs w:val="28"/>
        </w:rPr>
      </w:pPr>
      <w:r w:rsidRPr="00411766">
        <w:rPr>
          <w:rFonts w:ascii="Times New Roman" w:hAnsi="Times New Roman" w:cs="Times New Roman"/>
          <w:sz w:val="28"/>
          <w:szCs w:val="28"/>
        </w:rPr>
        <w:t>Q3. Which ways can research report be communicated</w:t>
      </w:r>
    </w:p>
    <w:p w14:paraId="28ADFE17" w14:textId="6DD63FAD" w:rsidR="00411766" w:rsidRPr="00411766" w:rsidRDefault="00411766">
      <w:pPr>
        <w:rPr>
          <w:rFonts w:ascii="Times New Roman" w:hAnsi="Times New Roman" w:cs="Times New Roman"/>
          <w:sz w:val="28"/>
          <w:szCs w:val="28"/>
        </w:rPr>
      </w:pPr>
      <w:r w:rsidRPr="00411766">
        <w:rPr>
          <w:rFonts w:ascii="Times New Roman" w:hAnsi="Times New Roman" w:cs="Times New Roman"/>
          <w:sz w:val="28"/>
          <w:szCs w:val="28"/>
        </w:rPr>
        <w:t>Q4. What are the components of the following?</w:t>
      </w:r>
    </w:p>
    <w:p w14:paraId="6AB316BC" w14:textId="77777777" w:rsidR="00411766" w:rsidRPr="00411766" w:rsidRDefault="00411766" w:rsidP="00411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766">
        <w:rPr>
          <w:rFonts w:ascii="Times New Roman" w:hAnsi="Times New Roman" w:cs="Times New Roman"/>
          <w:sz w:val="28"/>
          <w:szCs w:val="28"/>
        </w:rPr>
        <w:t>Research proposal</w:t>
      </w:r>
    </w:p>
    <w:p w14:paraId="6DD32E6B" w14:textId="469F5CAC" w:rsidR="00411766" w:rsidRPr="00411766" w:rsidRDefault="00411766" w:rsidP="00411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766">
        <w:rPr>
          <w:rFonts w:ascii="Times New Roman" w:hAnsi="Times New Roman" w:cs="Times New Roman"/>
          <w:sz w:val="28"/>
          <w:szCs w:val="28"/>
        </w:rPr>
        <w:t>research report</w:t>
      </w:r>
    </w:p>
    <w:p w14:paraId="46E76D9E" w14:textId="5D5EB7A7" w:rsidR="00411766" w:rsidRPr="00411766" w:rsidRDefault="00411766" w:rsidP="00411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766">
        <w:rPr>
          <w:rFonts w:ascii="Times New Roman" w:hAnsi="Times New Roman" w:cs="Times New Roman"/>
          <w:sz w:val="28"/>
          <w:szCs w:val="28"/>
        </w:rPr>
        <w:t>research abstract</w:t>
      </w:r>
    </w:p>
    <w:p w14:paraId="15B8609B" w14:textId="34BF497A" w:rsidR="00411766" w:rsidRPr="00411766" w:rsidRDefault="00411766" w:rsidP="00411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766">
        <w:rPr>
          <w:rFonts w:ascii="Times New Roman" w:hAnsi="Times New Roman" w:cs="Times New Roman"/>
          <w:sz w:val="28"/>
          <w:szCs w:val="28"/>
        </w:rPr>
        <w:t>research proposal appendix</w:t>
      </w:r>
    </w:p>
    <w:p w14:paraId="7665D91D" w14:textId="57F5DE3A" w:rsidR="00411766" w:rsidRPr="00411766" w:rsidRDefault="00411766" w:rsidP="00411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766">
        <w:rPr>
          <w:rFonts w:ascii="Times New Roman" w:hAnsi="Times New Roman" w:cs="Times New Roman"/>
          <w:sz w:val="28"/>
          <w:szCs w:val="28"/>
        </w:rPr>
        <w:t>research report appendix</w:t>
      </w:r>
    </w:p>
    <w:p w14:paraId="576E2269" w14:textId="77777777" w:rsidR="00411766" w:rsidRPr="00411766" w:rsidRDefault="00411766">
      <w:pPr>
        <w:rPr>
          <w:rFonts w:ascii="Times New Roman" w:hAnsi="Times New Roman" w:cs="Times New Roman"/>
          <w:sz w:val="28"/>
          <w:szCs w:val="28"/>
        </w:rPr>
      </w:pPr>
    </w:p>
    <w:sectPr w:rsidR="00411766" w:rsidRPr="0041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7482F"/>
    <w:multiLevelType w:val="hybridMultilevel"/>
    <w:tmpl w:val="FEEC378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66"/>
    <w:rsid w:val="00115A10"/>
    <w:rsid w:val="00205F0C"/>
    <w:rsid w:val="00411766"/>
    <w:rsid w:val="0080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FD7F"/>
  <w15:chartTrackingRefBased/>
  <w15:docId w15:val="{BC29FC6D-0266-4479-82EF-8C83423B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kinyua Mutiria</dc:creator>
  <cp:keywords/>
  <dc:description/>
  <cp:lastModifiedBy>kinyua Mutiria</cp:lastModifiedBy>
  <cp:revision>1</cp:revision>
  <dcterms:created xsi:type="dcterms:W3CDTF">2019-01-29T05:56:00Z</dcterms:created>
  <dcterms:modified xsi:type="dcterms:W3CDTF">2019-01-29T06:09:00Z</dcterms:modified>
</cp:coreProperties>
</file>