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CF" w:rsidRPr="000E4AC3" w:rsidRDefault="005D492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E4AC3">
        <w:rPr>
          <w:rFonts w:ascii="Times New Roman" w:hAnsi="Times New Roman" w:cs="Times New Roman"/>
          <w:b/>
          <w:sz w:val="24"/>
          <w:szCs w:val="24"/>
        </w:rPr>
        <w:t>PART I: MCQS</w:t>
      </w:r>
    </w:p>
    <w:p w:rsidR="005D4928" w:rsidRPr="000E4AC3" w:rsidRDefault="005D4928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Q1. A research nurse understands that evidence –based practice in nursing does which of the following</w:t>
      </w:r>
    </w:p>
    <w:p w:rsidR="005D4928" w:rsidRPr="000E4AC3" w:rsidRDefault="005D4928" w:rsidP="000E4AC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Relies on tradition</w:t>
      </w:r>
    </w:p>
    <w:p w:rsidR="005D4928" w:rsidRPr="000E4AC3" w:rsidRDefault="005D4928" w:rsidP="005D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Consults recognized authorities</w:t>
      </w:r>
    </w:p>
    <w:p w:rsidR="005D4928" w:rsidRPr="000E4AC3" w:rsidRDefault="005D4928" w:rsidP="005D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Depends primarily on text books</w:t>
      </w:r>
    </w:p>
    <w:p w:rsidR="005D4928" w:rsidRPr="000E4AC3" w:rsidRDefault="005D4928" w:rsidP="005D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Is based on the latest in research</w:t>
      </w:r>
    </w:p>
    <w:p w:rsidR="005D4928" w:rsidRPr="000E4AC3" w:rsidRDefault="005D4928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Q2. The type of research that is not concerned with generalization of the findings is called</w:t>
      </w:r>
    </w:p>
    <w:p w:rsidR="005D4928" w:rsidRPr="000E4AC3" w:rsidRDefault="005D4928" w:rsidP="000E4AC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Basic research</w:t>
      </w:r>
    </w:p>
    <w:p w:rsidR="005D4928" w:rsidRPr="000E4AC3" w:rsidRDefault="005D4928" w:rsidP="005D4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Applied research</w:t>
      </w:r>
    </w:p>
    <w:p w:rsidR="005D4928" w:rsidRPr="000E4AC3" w:rsidRDefault="005D4928" w:rsidP="005D4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Action research</w:t>
      </w:r>
    </w:p>
    <w:p w:rsidR="005D4928" w:rsidRPr="000E4AC3" w:rsidRDefault="005D4928" w:rsidP="005D4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Evaluative research</w:t>
      </w:r>
    </w:p>
    <w:p w:rsidR="005D4928" w:rsidRPr="000E4AC3" w:rsidRDefault="005D4928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Q3. The e</w:t>
      </w:r>
      <w:r w:rsidR="00A13995" w:rsidRPr="000E4AC3">
        <w:rPr>
          <w:rFonts w:ascii="Times New Roman" w:hAnsi="Times New Roman" w:cs="Times New Roman"/>
          <w:sz w:val="24"/>
          <w:szCs w:val="24"/>
        </w:rPr>
        <w:t>xtent to which a data collecting tool is able to collect the right information is called</w:t>
      </w:r>
    </w:p>
    <w:p w:rsidR="00A13995" w:rsidRPr="000E4AC3" w:rsidRDefault="00A13995" w:rsidP="000E4AC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Validity</w:t>
      </w:r>
    </w:p>
    <w:p w:rsidR="00A13995" w:rsidRPr="000E4AC3" w:rsidRDefault="00A13995" w:rsidP="00A1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Reliability</w:t>
      </w:r>
    </w:p>
    <w:p w:rsidR="00A13995" w:rsidRPr="000E4AC3" w:rsidRDefault="00A13995" w:rsidP="00A1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Accuracy</w:t>
      </w:r>
    </w:p>
    <w:p w:rsidR="00A13995" w:rsidRPr="000E4AC3" w:rsidRDefault="00A13995" w:rsidP="00A1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 xml:space="preserve">Precision </w:t>
      </w:r>
    </w:p>
    <w:p w:rsidR="00A13995" w:rsidRPr="000E4AC3" w:rsidRDefault="00A13995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 xml:space="preserve">Q4. </w:t>
      </w:r>
      <w:r w:rsidR="00B30106" w:rsidRPr="000E4AC3">
        <w:rPr>
          <w:rFonts w:ascii="Times New Roman" w:hAnsi="Times New Roman" w:cs="Times New Roman"/>
          <w:sz w:val="24"/>
          <w:szCs w:val="24"/>
        </w:rPr>
        <w:t>The characteristics of experimental research designs include</w:t>
      </w:r>
    </w:p>
    <w:p w:rsidR="00B30106" w:rsidRPr="000E4AC3" w:rsidRDefault="00B30106" w:rsidP="000E4AC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Researchers are mainly passive observers</w:t>
      </w:r>
    </w:p>
    <w:p w:rsidR="00B30106" w:rsidRPr="000E4AC3" w:rsidRDefault="00B30106" w:rsidP="00B30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Manipulating the independent variable</w:t>
      </w:r>
    </w:p>
    <w:p w:rsidR="00B30106" w:rsidRPr="000E4AC3" w:rsidRDefault="00B30106" w:rsidP="00B30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Used as treatment and experimental group</w:t>
      </w:r>
    </w:p>
    <w:p w:rsidR="00B30106" w:rsidRPr="000E4AC3" w:rsidRDefault="00B30106" w:rsidP="00B30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Study participants rarely have equal chance of inclusion</w:t>
      </w:r>
    </w:p>
    <w:p w:rsidR="00B30106" w:rsidRPr="000E4AC3" w:rsidRDefault="00B30106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 xml:space="preserve">Q5.the alternative hypothesis </w:t>
      </w:r>
    </w:p>
    <w:p w:rsidR="00B30106" w:rsidRPr="000E4AC3" w:rsidRDefault="00B30106" w:rsidP="000E4AC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States there is a difference or correlation between variables</w:t>
      </w:r>
    </w:p>
    <w:p w:rsidR="00B30106" w:rsidRPr="000E4AC3" w:rsidRDefault="00B30106" w:rsidP="00B30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Is used for statistical testing and interpretation</w:t>
      </w:r>
    </w:p>
    <w:p w:rsidR="00B30106" w:rsidRPr="000E4AC3" w:rsidRDefault="00B30106" w:rsidP="00B30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States no difference exists between variables</w:t>
      </w:r>
    </w:p>
    <w:p w:rsidR="00B30106" w:rsidRPr="000E4AC3" w:rsidRDefault="00B30106" w:rsidP="00B30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State the outcome is the same</w:t>
      </w:r>
    </w:p>
    <w:p w:rsidR="00B30106" w:rsidRPr="000E4AC3" w:rsidRDefault="00B30106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Q6. The advantage of sampling is</w:t>
      </w:r>
    </w:p>
    <w:p w:rsidR="00B30106" w:rsidRPr="000E4AC3" w:rsidRDefault="00B30106" w:rsidP="000E4AC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Fulfills the academic rigor of research process</w:t>
      </w:r>
    </w:p>
    <w:p w:rsidR="00B30106" w:rsidRPr="000E4AC3" w:rsidRDefault="00B30106" w:rsidP="00B30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Reduces chances of bias</w:t>
      </w:r>
    </w:p>
    <w:p w:rsidR="00B30106" w:rsidRPr="000E4AC3" w:rsidRDefault="00B30106" w:rsidP="00B30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It is easy to get representative sample</w:t>
      </w:r>
    </w:p>
    <w:p w:rsidR="00B30106" w:rsidRPr="000E4AC3" w:rsidRDefault="00B30106" w:rsidP="00B30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Economic in terms of time and money</w:t>
      </w:r>
    </w:p>
    <w:p w:rsidR="00FF74F6" w:rsidRPr="000E4AC3" w:rsidRDefault="00FF74F6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Q7. Pre-testing of a research instrument is carried out to</w:t>
      </w:r>
    </w:p>
    <w:p w:rsidR="00FF74F6" w:rsidRPr="000E4AC3" w:rsidRDefault="00FF74F6" w:rsidP="000E4AC3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Increase the number of questions</w:t>
      </w:r>
    </w:p>
    <w:p w:rsidR="00FF74F6" w:rsidRPr="000E4AC3" w:rsidRDefault="00FF74F6" w:rsidP="00FF74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Determine the clarity of the instrument</w:t>
      </w:r>
    </w:p>
    <w:p w:rsidR="00FF74F6" w:rsidRPr="000E4AC3" w:rsidRDefault="00FF74F6" w:rsidP="00FF74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Prepare the research methodology</w:t>
      </w:r>
    </w:p>
    <w:p w:rsidR="00FF74F6" w:rsidRPr="000E4AC3" w:rsidRDefault="00FF74F6" w:rsidP="00FF74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Determine sample size to be used during data collection</w:t>
      </w:r>
    </w:p>
    <w:p w:rsidR="000E4AC3" w:rsidRDefault="000E4AC3" w:rsidP="000E4A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74F6" w:rsidRPr="000E4AC3" w:rsidRDefault="00FF74F6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lastRenderedPageBreak/>
        <w:t>Q8. Subjects increase their performance if the researcher is observing them. This effect is called</w:t>
      </w:r>
    </w:p>
    <w:p w:rsidR="00FF74F6" w:rsidRPr="000E4AC3" w:rsidRDefault="00FF74F6" w:rsidP="000E4AC3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Halo</w:t>
      </w:r>
    </w:p>
    <w:p w:rsidR="00FF74F6" w:rsidRPr="000E4AC3" w:rsidRDefault="00FF74F6" w:rsidP="00FF74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Pygmalion</w:t>
      </w:r>
    </w:p>
    <w:p w:rsidR="00FF74F6" w:rsidRPr="000E4AC3" w:rsidRDefault="00FF74F6" w:rsidP="00FF74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John Henry</w:t>
      </w:r>
    </w:p>
    <w:p w:rsidR="00FF74F6" w:rsidRPr="000E4AC3" w:rsidRDefault="00FF74F6" w:rsidP="00FF74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Hawthorne</w:t>
      </w:r>
    </w:p>
    <w:p w:rsidR="00FF74F6" w:rsidRPr="000E4AC3" w:rsidRDefault="00FF74F6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Q9. A disadvantage of interview as a data collection method is</w:t>
      </w:r>
    </w:p>
    <w:p w:rsidR="00FF74F6" w:rsidRPr="000E4AC3" w:rsidRDefault="00FF74F6" w:rsidP="000E4AC3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Very expensive</w:t>
      </w:r>
    </w:p>
    <w:p w:rsidR="00FF74F6" w:rsidRPr="000E4AC3" w:rsidRDefault="00FF74F6" w:rsidP="00FF74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Not flexible</w:t>
      </w:r>
    </w:p>
    <w:p w:rsidR="00FF74F6" w:rsidRPr="000E4AC3" w:rsidRDefault="00FF74F6" w:rsidP="00FF74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Probe questions cannot be used</w:t>
      </w:r>
    </w:p>
    <w:p w:rsidR="00FF74F6" w:rsidRPr="000E4AC3" w:rsidRDefault="00FF74F6" w:rsidP="00FF74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Very sensitive questions cannot be asked</w:t>
      </w:r>
    </w:p>
    <w:p w:rsidR="00FF74F6" w:rsidRPr="000E4AC3" w:rsidRDefault="00FF74F6" w:rsidP="000E4A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 xml:space="preserve">Q10.  Match the </w:t>
      </w:r>
      <w:r w:rsidR="00C1043C" w:rsidRPr="000E4AC3">
        <w:rPr>
          <w:rFonts w:ascii="Times New Roman" w:hAnsi="Times New Roman" w:cs="Times New Roman"/>
          <w:sz w:val="24"/>
          <w:szCs w:val="24"/>
        </w:rPr>
        <w:t>definitions</w:t>
      </w:r>
    </w:p>
    <w:p w:rsidR="00FF74F6" w:rsidRPr="000E4AC3" w:rsidRDefault="00FF74F6" w:rsidP="000E4AC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E4AC3">
        <w:rPr>
          <w:rFonts w:ascii="Times New Roman" w:hAnsi="Times New Roman" w:cs="Times New Roman"/>
          <w:b/>
          <w:sz w:val="24"/>
          <w:szCs w:val="24"/>
        </w:rPr>
        <w:tab/>
        <w:t>COLUMN A</w:t>
      </w:r>
    </w:p>
    <w:p w:rsidR="00FF74F6" w:rsidRPr="000E4AC3" w:rsidRDefault="00B12227" w:rsidP="000E4A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Research</w:t>
      </w:r>
    </w:p>
    <w:p w:rsidR="00B12227" w:rsidRPr="000E4AC3" w:rsidRDefault="00B12227" w:rsidP="00B122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Problem solving</w:t>
      </w:r>
    </w:p>
    <w:p w:rsidR="00B12227" w:rsidRPr="000E4AC3" w:rsidRDefault="00B12227" w:rsidP="000E4AC3">
      <w:pPr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E4AC3">
        <w:rPr>
          <w:rFonts w:ascii="Times New Roman" w:hAnsi="Times New Roman" w:cs="Times New Roman"/>
          <w:b/>
          <w:sz w:val="24"/>
          <w:szCs w:val="24"/>
        </w:rPr>
        <w:t>COLUMN B</w:t>
      </w:r>
    </w:p>
    <w:p w:rsidR="00B12227" w:rsidRPr="000E4AC3" w:rsidRDefault="000E4AC3" w:rsidP="000E4AC3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12227" w:rsidRPr="000E4AC3">
        <w:rPr>
          <w:rFonts w:ascii="Times New Roman" w:hAnsi="Times New Roman" w:cs="Times New Roman"/>
          <w:sz w:val="24"/>
          <w:szCs w:val="24"/>
        </w:rPr>
        <w:t xml:space="preserve">systematic approach </w:t>
      </w:r>
      <w:r w:rsidR="00C1043C" w:rsidRPr="000E4AC3">
        <w:rPr>
          <w:rFonts w:ascii="Times New Roman" w:hAnsi="Times New Roman" w:cs="Times New Roman"/>
          <w:sz w:val="24"/>
          <w:szCs w:val="24"/>
        </w:rPr>
        <w:t>aimed at providing a solution or alleviation of a problem</w:t>
      </w:r>
      <w:r w:rsidR="00B12227" w:rsidRPr="000E4AC3">
        <w:rPr>
          <w:rFonts w:ascii="Times New Roman" w:hAnsi="Times New Roman" w:cs="Times New Roman"/>
          <w:sz w:val="24"/>
          <w:szCs w:val="24"/>
        </w:rPr>
        <w:t>.</w:t>
      </w:r>
    </w:p>
    <w:p w:rsidR="00B12227" w:rsidRPr="000E4AC3" w:rsidRDefault="00C1043C" w:rsidP="00B122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 xml:space="preserve">A Systematic identification of health needs of a community or individual </w:t>
      </w:r>
    </w:p>
    <w:p w:rsidR="00C1043C" w:rsidRPr="000E4AC3" w:rsidRDefault="00C1043C" w:rsidP="00B122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A systemic acquisition of knowledge over a period of time due to position</w:t>
      </w:r>
    </w:p>
    <w:p w:rsidR="00C1043C" w:rsidRPr="000E4AC3" w:rsidRDefault="00C1043C" w:rsidP="00B122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A systematic inquiry into a subject in order to discover facts or principles.</w:t>
      </w:r>
    </w:p>
    <w:p w:rsidR="00C1043C" w:rsidRPr="000E4AC3" w:rsidRDefault="00C1043C" w:rsidP="00C1043C">
      <w:pPr>
        <w:rPr>
          <w:rFonts w:ascii="Times New Roman" w:hAnsi="Times New Roman" w:cs="Times New Roman"/>
          <w:sz w:val="24"/>
          <w:szCs w:val="24"/>
        </w:rPr>
      </w:pPr>
    </w:p>
    <w:p w:rsidR="00C1043C" w:rsidRPr="000E4AC3" w:rsidRDefault="00C1043C" w:rsidP="00C1043C">
      <w:pPr>
        <w:rPr>
          <w:rFonts w:ascii="Times New Roman" w:hAnsi="Times New Roman" w:cs="Times New Roman"/>
          <w:b/>
          <w:sz w:val="24"/>
          <w:szCs w:val="24"/>
        </w:rPr>
      </w:pPr>
      <w:r w:rsidRPr="000E4AC3">
        <w:rPr>
          <w:rFonts w:ascii="Times New Roman" w:hAnsi="Times New Roman" w:cs="Times New Roman"/>
          <w:b/>
          <w:sz w:val="24"/>
          <w:szCs w:val="24"/>
        </w:rPr>
        <w:t>PART II: SHORT ANSWER QUESTIONS</w:t>
      </w:r>
    </w:p>
    <w:p w:rsidR="00C1043C" w:rsidRPr="000E4AC3" w:rsidRDefault="007E190D" w:rsidP="00C1043C">
      <w:p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 xml:space="preserve">Q1. State five (5) </w:t>
      </w:r>
      <w:r w:rsidR="00C1043C" w:rsidRPr="000E4AC3">
        <w:rPr>
          <w:rFonts w:ascii="Times New Roman" w:hAnsi="Times New Roman" w:cs="Times New Roman"/>
          <w:sz w:val="24"/>
          <w:szCs w:val="24"/>
        </w:rPr>
        <w:t>sources of knowledge</w:t>
      </w:r>
      <w:r w:rsidR="00C1043C" w:rsidRPr="000E4AC3">
        <w:rPr>
          <w:rFonts w:ascii="Times New Roman" w:hAnsi="Times New Roman" w:cs="Times New Roman"/>
          <w:sz w:val="24"/>
          <w:szCs w:val="24"/>
        </w:rPr>
        <w:tab/>
      </w:r>
      <w:r w:rsidR="00C1043C" w:rsidRPr="000E4AC3">
        <w:rPr>
          <w:rFonts w:ascii="Times New Roman" w:hAnsi="Times New Roman" w:cs="Times New Roman"/>
          <w:sz w:val="24"/>
          <w:szCs w:val="24"/>
        </w:rPr>
        <w:tab/>
      </w:r>
      <w:r w:rsidR="00C1043C" w:rsidRPr="000E4AC3">
        <w:rPr>
          <w:rFonts w:ascii="Times New Roman" w:hAnsi="Times New Roman" w:cs="Times New Roman"/>
          <w:sz w:val="24"/>
          <w:szCs w:val="24"/>
        </w:rPr>
        <w:tab/>
      </w:r>
      <w:r w:rsidR="00C1043C" w:rsidRPr="000E4AC3">
        <w:rPr>
          <w:rFonts w:ascii="Times New Roman" w:hAnsi="Times New Roman" w:cs="Times New Roman"/>
          <w:sz w:val="24"/>
          <w:szCs w:val="24"/>
        </w:rPr>
        <w:tab/>
      </w:r>
      <w:r w:rsidR="00C1043C" w:rsidRPr="000E4AC3">
        <w:rPr>
          <w:rFonts w:ascii="Times New Roman" w:hAnsi="Times New Roman" w:cs="Times New Roman"/>
          <w:sz w:val="24"/>
          <w:szCs w:val="24"/>
        </w:rPr>
        <w:tab/>
      </w:r>
      <w:r w:rsidR="00C1043C" w:rsidRPr="000E4AC3">
        <w:rPr>
          <w:rFonts w:ascii="Times New Roman" w:hAnsi="Times New Roman" w:cs="Times New Roman"/>
          <w:sz w:val="24"/>
          <w:szCs w:val="24"/>
        </w:rPr>
        <w:tab/>
      </w:r>
      <w:r w:rsidR="000E4AC3">
        <w:rPr>
          <w:rFonts w:ascii="Times New Roman" w:hAnsi="Times New Roman" w:cs="Times New Roman"/>
          <w:sz w:val="24"/>
          <w:szCs w:val="24"/>
        </w:rPr>
        <w:tab/>
      </w:r>
      <w:r w:rsidR="00C1043C" w:rsidRPr="000E4AC3">
        <w:rPr>
          <w:rFonts w:ascii="Times New Roman" w:hAnsi="Times New Roman" w:cs="Times New Roman"/>
          <w:sz w:val="24"/>
          <w:szCs w:val="24"/>
        </w:rPr>
        <w:t>5</w:t>
      </w:r>
    </w:p>
    <w:p w:rsidR="00C1043C" w:rsidRPr="000E4AC3" w:rsidRDefault="00C1043C" w:rsidP="00C1043C">
      <w:p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Q2. Outline four (4) purposes of research in nursing</w:t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="000E4AC3">
        <w:rPr>
          <w:rFonts w:ascii="Times New Roman" w:hAnsi="Times New Roman" w:cs="Times New Roman"/>
          <w:sz w:val="24"/>
          <w:szCs w:val="24"/>
        </w:rPr>
        <w:tab/>
      </w:r>
      <w:r w:rsid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>4</w:t>
      </w:r>
    </w:p>
    <w:p w:rsidR="00C1043C" w:rsidRPr="000E4AC3" w:rsidRDefault="00C1043C" w:rsidP="00C1043C">
      <w:p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Q3. Outline four (4) differences between research and problem solving</w:t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>4</w:t>
      </w:r>
    </w:p>
    <w:p w:rsidR="00C1043C" w:rsidRPr="000E4AC3" w:rsidRDefault="00C1043C" w:rsidP="00C1043C">
      <w:p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Q4. State five (5) characteristics of a hypothesis</w:t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>5</w:t>
      </w:r>
    </w:p>
    <w:p w:rsidR="00C1043C" w:rsidRPr="000E4AC3" w:rsidRDefault="00C1043C" w:rsidP="00C1043C">
      <w:p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Q5. List four (4) characteristics of a research objective</w:t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>2</w:t>
      </w:r>
    </w:p>
    <w:p w:rsidR="007E190D" w:rsidRPr="000E4AC3" w:rsidRDefault="007E190D" w:rsidP="00C1043C">
      <w:pPr>
        <w:rPr>
          <w:rFonts w:ascii="Times New Roman" w:hAnsi="Times New Roman" w:cs="Times New Roman"/>
          <w:sz w:val="24"/>
          <w:szCs w:val="24"/>
        </w:rPr>
      </w:pPr>
    </w:p>
    <w:p w:rsidR="007E190D" w:rsidRPr="000E4AC3" w:rsidRDefault="007E190D" w:rsidP="00C1043C">
      <w:pPr>
        <w:rPr>
          <w:rFonts w:ascii="Times New Roman" w:hAnsi="Times New Roman" w:cs="Times New Roman"/>
          <w:b/>
          <w:sz w:val="24"/>
          <w:szCs w:val="24"/>
        </w:rPr>
      </w:pPr>
      <w:r w:rsidRPr="000E4AC3">
        <w:rPr>
          <w:rFonts w:ascii="Times New Roman" w:hAnsi="Times New Roman" w:cs="Times New Roman"/>
          <w:b/>
          <w:sz w:val="24"/>
          <w:szCs w:val="24"/>
        </w:rPr>
        <w:t>PART III: LONG ANSWER QUESTIONS</w:t>
      </w:r>
    </w:p>
    <w:p w:rsidR="007E190D" w:rsidRPr="000E4AC3" w:rsidRDefault="00F52D98" w:rsidP="00C1043C">
      <w:p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b/>
          <w:sz w:val="24"/>
          <w:szCs w:val="24"/>
        </w:rPr>
        <w:t xml:space="preserve">Q1. A nurse is carrying out a research on factors </w:t>
      </w:r>
      <w:r w:rsidR="00812554" w:rsidRPr="000E4AC3">
        <w:rPr>
          <w:rFonts w:ascii="Times New Roman" w:hAnsi="Times New Roman" w:cs="Times New Roman"/>
          <w:b/>
          <w:sz w:val="24"/>
          <w:szCs w:val="24"/>
        </w:rPr>
        <w:t>influencing</w:t>
      </w:r>
      <w:r w:rsidRPr="000E4AC3">
        <w:rPr>
          <w:rFonts w:ascii="Times New Roman" w:hAnsi="Times New Roman" w:cs="Times New Roman"/>
          <w:b/>
          <w:sz w:val="24"/>
          <w:szCs w:val="24"/>
        </w:rPr>
        <w:t xml:space="preserve"> utilization of </w:t>
      </w:r>
      <w:r w:rsidR="00812554" w:rsidRPr="000E4AC3">
        <w:rPr>
          <w:rFonts w:ascii="Times New Roman" w:hAnsi="Times New Roman" w:cs="Times New Roman"/>
          <w:b/>
          <w:sz w:val="24"/>
          <w:szCs w:val="24"/>
        </w:rPr>
        <w:t>maternity</w:t>
      </w:r>
      <w:r w:rsidRPr="000E4AC3">
        <w:rPr>
          <w:rFonts w:ascii="Times New Roman" w:hAnsi="Times New Roman" w:cs="Times New Roman"/>
          <w:b/>
          <w:sz w:val="24"/>
          <w:szCs w:val="24"/>
        </w:rPr>
        <w:t xml:space="preserve"> services among mothers</w:t>
      </w:r>
      <w:r w:rsidR="00812554" w:rsidRPr="000E4AC3">
        <w:rPr>
          <w:rFonts w:ascii="Times New Roman" w:hAnsi="Times New Roman" w:cs="Times New Roman"/>
          <w:b/>
          <w:sz w:val="24"/>
          <w:szCs w:val="24"/>
        </w:rPr>
        <w:t xml:space="preserve"> attending antenatal clinic in Consolata H</w:t>
      </w:r>
      <w:r w:rsidRPr="000E4AC3">
        <w:rPr>
          <w:rFonts w:ascii="Times New Roman" w:hAnsi="Times New Roman" w:cs="Times New Roman"/>
          <w:b/>
          <w:sz w:val="24"/>
          <w:szCs w:val="24"/>
        </w:rPr>
        <w:t>ospital Nkubu</w:t>
      </w:r>
      <w:r w:rsidRPr="000E4AC3">
        <w:rPr>
          <w:rFonts w:ascii="Times New Roman" w:hAnsi="Times New Roman" w:cs="Times New Roman"/>
          <w:sz w:val="24"/>
          <w:szCs w:val="24"/>
        </w:rPr>
        <w:t>.</w:t>
      </w:r>
    </w:p>
    <w:p w:rsidR="00F52D98" w:rsidRPr="000E4AC3" w:rsidRDefault="00F52D98" w:rsidP="00F52D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Formulate a hypothesis for this research</w:t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>2</w:t>
      </w:r>
    </w:p>
    <w:p w:rsidR="00F52D98" w:rsidRPr="000E4AC3" w:rsidRDefault="00F52D98" w:rsidP="00F52D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State five (5) methods of sampling in research</w:t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  <w:t>5</w:t>
      </w:r>
    </w:p>
    <w:p w:rsidR="00F52D98" w:rsidRPr="000E4AC3" w:rsidRDefault="00F52D98" w:rsidP="00F52D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 xml:space="preserve">Outline four (4) </w:t>
      </w:r>
      <w:r w:rsidR="00812554" w:rsidRPr="000E4AC3">
        <w:rPr>
          <w:rFonts w:ascii="Times New Roman" w:hAnsi="Times New Roman" w:cs="Times New Roman"/>
          <w:sz w:val="24"/>
          <w:szCs w:val="24"/>
        </w:rPr>
        <w:t>components</w:t>
      </w:r>
      <w:r w:rsidRPr="000E4AC3">
        <w:rPr>
          <w:rFonts w:ascii="Times New Roman" w:hAnsi="Times New Roman" w:cs="Times New Roman"/>
          <w:sz w:val="24"/>
          <w:szCs w:val="24"/>
        </w:rPr>
        <w:t xml:space="preserve"> of a research proposal</w:t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>4</w:t>
      </w:r>
    </w:p>
    <w:p w:rsidR="00F52D98" w:rsidRPr="000E4AC3" w:rsidRDefault="00F52D98" w:rsidP="00F52D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State three (3) ways in which the nurse will communicate the research findings</w:t>
      </w:r>
      <w:r w:rsidRPr="000E4AC3">
        <w:rPr>
          <w:rFonts w:ascii="Times New Roman" w:hAnsi="Times New Roman" w:cs="Times New Roman"/>
          <w:sz w:val="24"/>
          <w:szCs w:val="24"/>
        </w:rPr>
        <w:tab/>
        <w:t>3</w:t>
      </w:r>
    </w:p>
    <w:p w:rsidR="00F52D98" w:rsidRPr="000E4AC3" w:rsidRDefault="00F52D98" w:rsidP="00F52D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4AC3">
        <w:rPr>
          <w:rFonts w:ascii="Times New Roman" w:hAnsi="Times New Roman" w:cs="Times New Roman"/>
          <w:sz w:val="24"/>
          <w:szCs w:val="24"/>
        </w:rPr>
        <w:t>Explain three (3) ethical principles in nursing research</w:t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</w:r>
      <w:r w:rsidRPr="000E4AC3">
        <w:rPr>
          <w:rFonts w:ascii="Times New Roman" w:hAnsi="Times New Roman" w:cs="Times New Roman"/>
          <w:sz w:val="24"/>
          <w:szCs w:val="24"/>
        </w:rPr>
        <w:tab/>
        <w:t>6</w:t>
      </w:r>
    </w:p>
    <w:sectPr w:rsidR="00F52D98" w:rsidRPr="000E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76" w:rsidRDefault="00F04F76" w:rsidP="00812554">
      <w:pPr>
        <w:spacing w:after="0" w:line="240" w:lineRule="auto"/>
      </w:pPr>
      <w:r>
        <w:separator/>
      </w:r>
    </w:p>
  </w:endnote>
  <w:endnote w:type="continuationSeparator" w:id="0">
    <w:p w:rsidR="00F04F76" w:rsidRDefault="00F04F76" w:rsidP="0081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76" w:rsidRDefault="00F04F76" w:rsidP="00812554">
      <w:pPr>
        <w:spacing w:after="0" w:line="240" w:lineRule="auto"/>
      </w:pPr>
      <w:r>
        <w:separator/>
      </w:r>
    </w:p>
  </w:footnote>
  <w:footnote w:type="continuationSeparator" w:id="0">
    <w:p w:rsidR="00F04F76" w:rsidRDefault="00F04F76" w:rsidP="0081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9B8"/>
    <w:multiLevelType w:val="hybridMultilevel"/>
    <w:tmpl w:val="9DD0C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44B9"/>
    <w:multiLevelType w:val="hybridMultilevel"/>
    <w:tmpl w:val="4DA2B1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63497"/>
    <w:multiLevelType w:val="hybridMultilevel"/>
    <w:tmpl w:val="83024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29D6"/>
    <w:multiLevelType w:val="hybridMultilevel"/>
    <w:tmpl w:val="4C0AB3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20165"/>
    <w:multiLevelType w:val="hybridMultilevel"/>
    <w:tmpl w:val="57827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41099"/>
    <w:multiLevelType w:val="hybridMultilevel"/>
    <w:tmpl w:val="F1028206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BCB0124"/>
    <w:multiLevelType w:val="hybridMultilevel"/>
    <w:tmpl w:val="C4D49C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84C21"/>
    <w:multiLevelType w:val="hybridMultilevel"/>
    <w:tmpl w:val="A7D41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B6AF2"/>
    <w:multiLevelType w:val="hybridMultilevel"/>
    <w:tmpl w:val="18F25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06873"/>
    <w:multiLevelType w:val="hybridMultilevel"/>
    <w:tmpl w:val="EA9883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60993"/>
    <w:multiLevelType w:val="hybridMultilevel"/>
    <w:tmpl w:val="097C1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3255D"/>
    <w:multiLevelType w:val="hybridMultilevel"/>
    <w:tmpl w:val="15DAD2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28"/>
    <w:rsid w:val="000E4AC3"/>
    <w:rsid w:val="004C3F66"/>
    <w:rsid w:val="005D4928"/>
    <w:rsid w:val="006453CF"/>
    <w:rsid w:val="007E190D"/>
    <w:rsid w:val="00812554"/>
    <w:rsid w:val="00A13995"/>
    <w:rsid w:val="00B12227"/>
    <w:rsid w:val="00B30106"/>
    <w:rsid w:val="00BD7D67"/>
    <w:rsid w:val="00C1043C"/>
    <w:rsid w:val="00F04F76"/>
    <w:rsid w:val="00F52D98"/>
    <w:rsid w:val="00FC7A4A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5DFB-16A0-4B31-B56F-8E9776CB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554"/>
  </w:style>
  <w:style w:type="paragraph" w:styleId="Footer">
    <w:name w:val="footer"/>
    <w:basedOn w:val="Normal"/>
    <w:link w:val="FooterChar"/>
    <w:uiPriority w:val="99"/>
    <w:unhideWhenUsed/>
    <w:rsid w:val="008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Mukiri</dc:creator>
  <cp:keywords/>
  <dc:description/>
  <cp:lastModifiedBy>Windows User</cp:lastModifiedBy>
  <cp:revision>2</cp:revision>
  <dcterms:created xsi:type="dcterms:W3CDTF">2021-03-11T10:19:00Z</dcterms:created>
  <dcterms:modified xsi:type="dcterms:W3CDTF">2021-03-11T10:19:00Z</dcterms:modified>
</cp:coreProperties>
</file>