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C04" w:rsidRDefault="00951EDA" w:rsidP="0049219C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State</w:t>
      </w:r>
      <w:r w:rsidR="0049219C">
        <w:t xml:space="preserve"> three ethical considerations in research         6 marks</w:t>
      </w:r>
    </w:p>
    <w:p w:rsidR="0049219C" w:rsidRDefault="0049219C" w:rsidP="0049219C">
      <w:pPr>
        <w:pStyle w:val="ListParagraph"/>
        <w:numPr>
          <w:ilvl w:val="0"/>
          <w:numId w:val="1"/>
        </w:numPr>
      </w:pPr>
      <w:r>
        <w:t xml:space="preserve">State three </w:t>
      </w:r>
      <w:r w:rsidR="009568BE">
        <w:t>methods</w:t>
      </w:r>
      <w:r>
        <w:t xml:space="preserve"> of quantitative data presentation in research 3 marks</w:t>
      </w:r>
    </w:p>
    <w:p w:rsidR="0049219C" w:rsidRDefault="005F3B77" w:rsidP="0049219C">
      <w:pPr>
        <w:pStyle w:val="ListParagraph"/>
        <w:numPr>
          <w:ilvl w:val="0"/>
          <w:numId w:val="1"/>
        </w:numPr>
      </w:pPr>
      <w:r>
        <w:t>Define nursing research        1 mark</w:t>
      </w:r>
    </w:p>
    <w:p w:rsidR="0049219C" w:rsidRDefault="00451C27" w:rsidP="0049219C">
      <w:pPr>
        <w:pStyle w:val="ListParagraph"/>
        <w:numPr>
          <w:ilvl w:val="0"/>
          <w:numId w:val="1"/>
        </w:numPr>
      </w:pPr>
      <w:r>
        <w:t xml:space="preserve">With examples state </w:t>
      </w:r>
      <w:r w:rsidR="00655DE3">
        <w:t>the</w:t>
      </w:r>
      <w:r w:rsidR="00FB70BE">
        <w:t xml:space="preserve"> two major</w:t>
      </w:r>
      <w:r w:rsidR="00655DE3">
        <w:t xml:space="preserve"> sources of information in Research literature review 4 marks</w:t>
      </w:r>
    </w:p>
    <w:p w:rsidR="00655DE3" w:rsidRDefault="00655DE3" w:rsidP="00655DE3">
      <w:pPr>
        <w:pStyle w:val="ListParagraph"/>
        <w:numPr>
          <w:ilvl w:val="0"/>
          <w:numId w:val="1"/>
        </w:numPr>
      </w:pPr>
      <w:r>
        <w:t xml:space="preserve">State </w:t>
      </w:r>
      <w:r w:rsidR="00451C27">
        <w:t>five</w:t>
      </w:r>
      <w:r w:rsidR="008E17F9">
        <w:t xml:space="preserve"> advantages of questionnaires 5</w:t>
      </w:r>
      <w:r>
        <w:t xml:space="preserve"> marks</w:t>
      </w:r>
    </w:p>
    <w:p w:rsidR="00655DE3" w:rsidRDefault="00655DE3" w:rsidP="00655DE3">
      <w:pPr>
        <w:pStyle w:val="ListParagraph"/>
        <w:numPr>
          <w:ilvl w:val="0"/>
          <w:numId w:val="1"/>
        </w:numPr>
      </w:pPr>
      <w:r>
        <w:t xml:space="preserve"> </w:t>
      </w:r>
      <w:r w:rsidR="00E95159">
        <w:t>List the characteristics of a good research question</w:t>
      </w:r>
      <w:r>
        <w:t xml:space="preserve"> </w:t>
      </w:r>
      <w:r w:rsidR="00E95159">
        <w:t>2 Marks</w:t>
      </w:r>
    </w:p>
    <w:p w:rsidR="00E95159" w:rsidRPr="00951EDA" w:rsidRDefault="00951EDA" w:rsidP="00655D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Theme="majorHAnsi" w:eastAsiaTheme="majorEastAsia" w:hAnsi="Calibri" w:cstheme="majorBidi"/>
          <w:bCs/>
          <w:color w:val="7030A0"/>
          <w:kern w:val="24"/>
          <w:sz w:val="24"/>
          <w:szCs w:val="24"/>
        </w:rPr>
        <w:t>State the f</w:t>
      </w:r>
      <w:r w:rsidRPr="00951EDA">
        <w:rPr>
          <w:rFonts w:asciiTheme="majorHAnsi" w:eastAsiaTheme="majorEastAsia" w:hAnsi="Calibri" w:cstheme="majorBidi"/>
          <w:bCs/>
          <w:color w:val="7030A0"/>
          <w:kern w:val="24"/>
          <w:sz w:val="24"/>
          <w:szCs w:val="24"/>
        </w:rPr>
        <w:t>actors to consider when selecting a sampling technique</w:t>
      </w:r>
      <w:r w:rsidR="00A45D72">
        <w:rPr>
          <w:rFonts w:asciiTheme="majorHAnsi" w:eastAsiaTheme="majorEastAsia" w:hAnsi="Calibri" w:cstheme="majorBidi"/>
          <w:bCs/>
          <w:color w:val="7030A0"/>
          <w:kern w:val="24"/>
          <w:sz w:val="24"/>
          <w:szCs w:val="24"/>
        </w:rPr>
        <w:t xml:space="preserve"> 5</w:t>
      </w:r>
      <w:r>
        <w:rPr>
          <w:rFonts w:asciiTheme="majorHAnsi" w:eastAsiaTheme="majorEastAsia" w:hAnsi="Calibri" w:cstheme="majorBidi"/>
          <w:bCs/>
          <w:color w:val="7030A0"/>
          <w:kern w:val="24"/>
          <w:sz w:val="24"/>
          <w:szCs w:val="24"/>
        </w:rPr>
        <w:t xml:space="preserve"> Marks</w:t>
      </w:r>
    </w:p>
    <w:p w:rsidR="00951EDA" w:rsidRDefault="00A45D72" w:rsidP="00655D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Differentiate between probability sampling and non-probability sampling 2 Marks </w:t>
      </w:r>
    </w:p>
    <w:p w:rsidR="00A45D72" w:rsidRDefault="002729DB" w:rsidP="00655D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Differentiate between pilot study and pretesting</w:t>
      </w:r>
      <w:r w:rsidR="009568BE">
        <w:rPr>
          <w:sz w:val="24"/>
          <w:szCs w:val="24"/>
        </w:rPr>
        <w:t xml:space="preserve"> in Research methodology 2 Mark</w:t>
      </w:r>
    </w:p>
    <w:p w:rsidR="009568BE" w:rsidRDefault="009568BE" w:rsidP="00655D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Define the following </w:t>
      </w:r>
    </w:p>
    <w:p w:rsidR="009568BE" w:rsidRDefault="009568BE" w:rsidP="009568BE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Mean</w:t>
      </w:r>
    </w:p>
    <w:p w:rsidR="009568BE" w:rsidRDefault="009568BE" w:rsidP="009568BE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Mode</w:t>
      </w:r>
    </w:p>
    <w:p w:rsidR="009568BE" w:rsidRDefault="009568BE" w:rsidP="009568BE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Data </w:t>
      </w:r>
    </w:p>
    <w:p w:rsidR="00FB70BE" w:rsidRDefault="00FB70BE" w:rsidP="009568BE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Sampling</w:t>
      </w:r>
    </w:p>
    <w:p w:rsidR="00FB70BE" w:rsidRPr="00FB70BE" w:rsidRDefault="00FB70BE" w:rsidP="00FB70BE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Population                5 Marks</w:t>
      </w:r>
    </w:p>
    <w:p w:rsidR="009568BE" w:rsidRPr="00951EDA" w:rsidRDefault="00451C27" w:rsidP="00451C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5 disadvantages of structured interview schedule  5 Marks</w:t>
      </w:r>
    </w:p>
    <w:sectPr w:rsidR="009568BE" w:rsidRPr="00951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F18B8"/>
    <w:multiLevelType w:val="hybridMultilevel"/>
    <w:tmpl w:val="9D182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19C"/>
    <w:rsid w:val="002729DB"/>
    <w:rsid w:val="00451C27"/>
    <w:rsid w:val="0049219C"/>
    <w:rsid w:val="005F3B77"/>
    <w:rsid w:val="005F65F9"/>
    <w:rsid w:val="00655DE3"/>
    <w:rsid w:val="00746BEF"/>
    <w:rsid w:val="008E17F9"/>
    <w:rsid w:val="00914C04"/>
    <w:rsid w:val="00951EDA"/>
    <w:rsid w:val="009568BE"/>
    <w:rsid w:val="00A45D72"/>
    <w:rsid w:val="00E95159"/>
    <w:rsid w:val="00FB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1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Sirow</dc:creator>
  <cp:lastModifiedBy>KMTC NYAMIRA</cp:lastModifiedBy>
  <cp:revision>2</cp:revision>
  <dcterms:created xsi:type="dcterms:W3CDTF">2017-10-10T09:24:00Z</dcterms:created>
  <dcterms:modified xsi:type="dcterms:W3CDTF">2017-10-10T09:24:00Z</dcterms:modified>
</cp:coreProperties>
</file>