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9D1" w:rsidRPr="009659D1" w:rsidRDefault="009659D1" w:rsidP="00991E41">
      <w:pPr>
        <w:spacing w:line="360" w:lineRule="auto"/>
        <w:jc w:val="both"/>
        <w:rPr>
          <w:rFonts w:ascii="Times New Roman" w:hAnsi="Times New Roman" w:cs="Times New Roman"/>
          <w:b/>
          <w:sz w:val="32"/>
          <w:szCs w:val="32"/>
        </w:rPr>
      </w:pPr>
      <w:r w:rsidRPr="009659D1">
        <w:rPr>
          <w:rFonts w:ascii="Times New Roman" w:hAnsi="Times New Roman" w:cs="Times New Roman"/>
          <w:b/>
          <w:sz w:val="32"/>
          <w:szCs w:val="32"/>
        </w:rPr>
        <w:t>SUBJECT: Communicable and vector borne diseases</w:t>
      </w:r>
    </w:p>
    <w:p w:rsidR="009659D1" w:rsidRDefault="009659D1" w:rsidP="00991E41">
      <w:pPr>
        <w:tabs>
          <w:tab w:val="left" w:pos="7845"/>
        </w:tabs>
        <w:spacing w:line="360" w:lineRule="auto"/>
        <w:jc w:val="both"/>
        <w:rPr>
          <w:rFonts w:ascii="Times New Roman" w:hAnsi="Times New Roman" w:cs="Times New Roman"/>
          <w:b/>
          <w:sz w:val="32"/>
          <w:szCs w:val="32"/>
        </w:rPr>
      </w:pPr>
      <w:r w:rsidRPr="009659D1">
        <w:rPr>
          <w:rFonts w:ascii="Times New Roman" w:hAnsi="Times New Roman" w:cs="Times New Roman"/>
          <w:b/>
          <w:sz w:val="32"/>
          <w:szCs w:val="32"/>
        </w:rPr>
        <w:t xml:space="preserve">TOPIC: Airborne diseases: </w:t>
      </w:r>
    </w:p>
    <w:p w:rsidR="009659D1" w:rsidRPr="009659D1" w:rsidRDefault="009659D1" w:rsidP="00991E41">
      <w:pPr>
        <w:tabs>
          <w:tab w:val="left" w:pos="7845"/>
        </w:tabs>
        <w:spacing w:line="360" w:lineRule="auto"/>
        <w:jc w:val="both"/>
        <w:rPr>
          <w:rFonts w:ascii="Times New Roman" w:hAnsi="Times New Roman" w:cs="Times New Roman"/>
          <w:b/>
          <w:sz w:val="24"/>
          <w:szCs w:val="24"/>
        </w:rPr>
      </w:pPr>
      <w:r>
        <w:rPr>
          <w:rFonts w:ascii="Times New Roman" w:hAnsi="Times New Roman" w:cs="Times New Roman"/>
          <w:b/>
          <w:sz w:val="32"/>
          <w:szCs w:val="32"/>
        </w:rPr>
        <w:t xml:space="preserve">SUB-TOPIC: </w:t>
      </w:r>
      <w:r w:rsidRPr="009659D1">
        <w:rPr>
          <w:rFonts w:ascii="Times New Roman" w:hAnsi="Times New Roman" w:cs="Times New Roman"/>
          <w:b/>
          <w:sz w:val="32"/>
          <w:szCs w:val="32"/>
        </w:rPr>
        <w:t>Whooping Cough (Pertussis</w:t>
      </w:r>
      <w:r w:rsidRPr="009659D1">
        <w:rPr>
          <w:rFonts w:ascii="Times New Roman" w:hAnsi="Times New Roman" w:cs="Times New Roman"/>
          <w:b/>
          <w:sz w:val="24"/>
          <w:szCs w:val="24"/>
        </w:rPr>
        <w:t>).</w:t>
      </w:r>
      <w:r w:rsidRPr="009659D1">
        <w:rPr>
          <w:rFonts w:ascii="Times New Roman" w:hAnsi="Times New Roman" w:cs="Times New Roman"/>
          <w:b/>
          <w:sz w:val="24"/>
          <w:szCs w:val="24"/>
        </w:rPr>
        <w:tab/>
      </w:r>
    </w:p>
    <w:p w:rsidR="009D3FEE" w:rsidRDefault="009D3FEE" w:rsidP="00991E41">
      <w:pPr>
        <w:spacing w:line="360" w:lineRule="auto"/>
        <w:ind w:firstLine="720"/>
        <w:jc w:val="both"/>
      </w:pPr>
    </w:p>
    <w:p w:rsidR="009659D1" w:rsidRDefault="009659D1" w:rsidP="00991E41">
      <w:pPr>
        <w:spacing w:line="360" w:lineRule="auto"/>
        <w:jc w:val="both"/>
        <w:rPr>
          <w:rFonts w:ascii="Times New Roman" w:hAnsi="Times New Roman" w:cs="Times New Roman"/>
          <w:sz w:val="24"/>
          <w:szCs w:val="24"/>
        </w:rPr>
      </w:pPr>
      <w:r w:rsidRPr="00903BDE">
        <w:rPr>
          <w:rFonts w:ascii="Times New Roman" w:hAnsi="Times New Roman" w:cs="Times New Roman"/>
          <w:b/>
          <w:sz w:val="24"/>
          <w:szCs w:val="24"/>
        </w:rPr>
        <w:t xml:space="preserve">Broad objective: </w:t>
      </w:r>
      <w:r>
        <w:rPr>
          <w:rFonts w:ascii="Times New Roman" w:hAnsi="Times New Roman" w:cs="Times New Roman"/>
          <w:sz w:val="24"/>
          <w:szCs w:val="24"/>
        </w:rPr>
        <w:t>By the end of the lesson, the participants will acquire knowledge and skills</w:t>
      </w:r>
      <w:r w:rsidRPr="00903BDE">
        <w:rPr>
          <w:rFonts w:ascii="Times New Roman" w:hAnsi="Times New Roman" w:cs="Times New Roman"/>
          <w:sz w:val="24"/>
          <w:szCs w:val="24"/>
        </w:rPr>
        <w:t xml:space="preserve"> on mana</w:t>
      </w:r>
      <w:r>
        <w:rPr>
          <w:rFonts w:ascii="Times New Roman" w:hAnsi="Times New Roman" w:cs="Times New Roman"/>
          <w:sz w:val="24"/>
          <w:szCs w:val="24"/>
        </w:rPr>
        <w:t>gement of a patient with Whooping cough (pertussis).</w:t>
      </w:r>
    </w:p>
    <w:p w:rsidR="009659D1" w:rsidRPr="00A26EE9" w:rsidRDefault="009659D1" w:rsidP="00991E41">
      <w:pPr>
        <w:spacing w:line="360" w:lineRule="auto"/>
        <w:jc w:val="both"/>
        <w:rPr>
          <w:rFonts w:ascii="Times New Roman" w:hAnsi="Times New Roman" w:cs="Times New Roman"/>
          <w:b/>
          <w:sz w:val="24"/>
          <w:szCs w:val="24"/>
        </w:rPr>
      </w:pPr>
      <w:r w:rsidRPr="00A26EE9">
        <w:rPr>
          <w:rFonts w:ascii="Times New Roman" w:hAnsi="Times New Roman" w:cs="Times New Roman"/>
          <w:b/>
          <w:sz w:val="24"/>
          <w:szCs w:val="24"/>
        </w:rPr>
        <w:t>Specific objectives:</w:t>
      </w:r>
      <w:r>
        <w:rPr>
          <w:rFonts w:ascii="Times New Roman" w:hAnsi="Times New Roman" w:cs="Times New Roman"/>
          <w:b/>
          <w:sz w:val="24"/>
          <w:szCs w:val="24"/>
        </w:rPr>
        <w:t xml:space="preserve"> </w:t>
      </w:r>
      <w:r w:rsidRPr="00A26EE9">
        <w:rPr>
          <w:rFonts w:ascii="Times New Roman" w:hAnsi="Times New Roman" w:cs="Times New Roman"/>
          <w:sz w:val="24"/>
          <w:szCs w:val="24"/>
        </w:rPr>
        <w:t>By the</w:t>
      </w:r>
      <w:r>
        <w:rPr>
          <w:rFonts w:ascii="Times New Roman" w:hAnsi="Times New Roman" w:cs="Times New Roman"/>
          <w:sz w:val="24"/>
          <w:szCs w:val="24"/>
        </w:rPr>
        <w:t xml:space="preserve"> end of the lesson, the participants </w:t>
      </w:r>
      <w:r w:rsidRPr="00A26EE9">
        <w:rPr>
          <w:rFonts w:ascii="Times New Roman" w:hAnsi="Times New Roman" w:cs="Times New Roman"/>
          <w:sz w:val="24"/>
          <w:szCs w:val="24"/>
        </w:rPr>
        <w:t>will be able to:</w:t>
      </w:r>
    </w:p>
    <w:p w:rsidR="009659D1" w:rsidRPr="00263736" w:rsidRDefault="009659D1" w:rsidP="00991E41">
      <w:pPr>
        <w:pStyle w:val="ListParagraph"/>
        <w:numPr>
          <w:ilvl w:val="0"/>
          <w:numId w:val="1"/>
        </w:numPr>
        <w:spacing w:line="360" w:lineRule="auto"/>
        <w:jc w:val="both"/>
        <w:rPr>
          <w:rFonts w:ascii="Times New Roman" w:hAnsi="Times New Roman" w:cs="Times New Roman"/>
          <w:sz w:val="24"/>
          <w:szCs w:val="24"/>
        </w:rPr>
      </w:pPr>
      <w:r w:rsidRPr="00263736">
        <w:rPr>
          <w:rFonts w:ascii="Times New Roman" w:hAnsi="Times New Roman" w:cs="Times New Roman"/>
          <w:sz w:val="24"/>
          <w:szCs w:val="24"/>
        </w:rPr>
        <w:t>Define whooping cough.</w:t>
      </w:r>
    </w:p>
    <w:p w:rsidR="009659D1" w:rsidRPr="00263736" w:rsidRDefault="009659D1" w:rsidP="00991E41">
      <w:pPr>
        <w:pStyle w:val="ListParagraph"/>
        <w:numPr>
          <w:ilvl w:val="0"/>
          <w:numId w:val="1"/>
        </w:numPr>
        <w:spacing w:line="360" w:lineRule="auto"/>
        <w:jc w:val="both"/>
        <w:rPr>
          <w:rFonts w:ascii="Times New Roman" w:hAnsi="Times New Roman" w:cs="Times New Roman"/>
          <w:sz w:val="24"/>
          <w:szCs w:val="24"/>
        </w:rPr>
      </w:pPr>
      <w:r w:rsidRPr="00263736">
        <w:rPr>
          <w:rFonts w:ascii="Times New Roman" w:hAnsi="Times New Roman" w:cs="Times New Roman"/>
          <w:sz w:val="24"/>
          <w:szCs w:val="24"/>
        </w:rPr>
        <w:t xml:space="preserve">Outline the </w:t>
      </w:r>
      <w:r>
        <w:rPr>
          <w:rFonts w:ascii="Times New Roman" w:hAnsi="Times New Roman" w:cs="Times New Roman"/>
          <w:sz w:val="24"/>
          <w:szCs w:val="24"/>
        </w:rPr>
        <w:t>mode of transmission of whooping cough</w:t>
      </w:r>
    </w:p>
    <w:p w:rsidR="009659D1" w:rsidRPr="00263736" w:rsidRDefault="009659D1" w:rsidP="00991E41">
      <w:pPr>
        <w:pStyle w:val="ListParagraph"/>
        <w:numPr>
          <w:ilvl w:val="0"/>
          <w:numId w:val="1"/>
        </w:numPr>
        <w:spacing w:line="360" w:lineRule="auto"/>
        <w:jc w:val="both"/>
        <w:rPr>
          <w:rFonts w:ascii="Times New Roman" w:hAnsi="Times New Roman" w:cs="Times New Roman"/>
          <w:sz w:val="24"/>
          <w:szCs w:val="24"/>
        </w:rPr>
      </w:pPr>
      <w:r w:rsidRPr="00263736">
        <w:rPr>
          <w:rFonts w:ascii="Times New Roman" w:hAnsi="Times New Roman" w:cs="Times New Roman"/>
          <w:sz w:val="24"/>
          <w:szCs w:val="24"/>
        </w:rPr>
        <w:t>Describe</w:t>
      </w:r>
      <w:r>
        <w:rPr>
          <w:rFonts w:ascii="Times New Roman" w:hAnsi="Times New Roman" w:cs="Times New Roman"/>
          <w:sz w:val="24"/>
          <w:szCs w:val="24"/>
        </w:rPr>
        <w:t xml:space="preserve"> the pathogenesis of whooping cough</w:t>
      </w:r>
      <w:r w:rsidRPr="00263736">
        <w:rPr>
          <w:rFonts w:ascii="Times New Roman" w:hAnsi="Times New Roman" w:cs="Times New Roman"/>
          <w:sz w:val="24"/>
          <w:szCs w:val="24"/>
        </w:rPr>
        <w:t>.</w:t>
      </w:r>
    </w:p>
    <w:p w:rsidR="009659D1" w:rsidRPr="00AA5C7C" w:rsidRDefault="009659D1" w:rsidP="00991E4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State </w:t>
      </w:r>
      <w:r w:rsidRPr="00AA5C7C">
        <w:rPr>
          <w:rFonts w:ascii="Times New Roman" w:hAnsi="Times New Roman" w:cs="Times New Roman"/>
          <w:sz w:val="24"/>
          <w:szCs w:val="24"/>
        </w:rPr>
        <w:t>the clinical features of</w:t>
      </w:r>
      <w:r>
        <w:rPr>
          <w:rFonts w:ascii="Times New Roman" w:hAnsi="Times New Roman" w:cs="Times New Roman"/>
          <w:sz w:val="24"/>
          <w:szCs w:val="24"/>
        </w:rPr>
        <w:t xml:space="preserve"> whooping cough at various stages</w:t>
      </w:r>
      <w:r w:rsidRPr="00AA5C7C">
        <w:rPr>
          <w:rFonts w:ascii="Times New Roman" w:hAnsi="Times New Roman" w:cs="Times New Roman"/>
          <w:sz w:val="24"/>
          <w:szCs w:val="24"/>
        </w:rPr>
        <w:t xml:space="preserve">. </w:t>
      </w:r>
    </w:p>
    <w:p w:rsidR="009659D1" w:rsidRDefault="009659D1" w:rsidP="00991E41">
      <w:pPr>
        <w:pStyle w:val="ListParagraph"/>
        <w:numPr>
          <w:ilvl w:val="0"/>
          <w:numId w:val="1"/>
        </w:numPr>
        <w:spacing w:line="360" w:lineRule="auto"/>
        <w:jc w:val="both"/>
        <w:rPr>
          <w:rFonts w:ascii="Times New Roman" w:hAnsi="Times New Roman" w:cs="Times New Roman"/>
          <w:sz w:val="24"/>
          <w:szCs w:val="24"/>
        </w:rPr>
      </w:pPr>
      <w:r w:rsidRPr="00AA5C7C">
        <w:rPr>
          <w:rFonts w:ascii="Times New Roman" w:hAnsi="Times New Roman" w:cs="Times New Roman"/>
          <w:sz w:val="24"/>
          <w:szCs w:val="24"/>
        </w:rPr>
        <w:t>E</w:t>
      </w:r>
      <w:r>
        <w:rPr>
          <w:rFonts w:ascii="Times New Roman" w:hAnsi="Times New Roman" w:cs="Times New Roman"/>
          <w:sz w:val="24"/>
          <w:szCs w:val="24"/>
        </w:rPr>
        <w:t>xplain the management of whooping cough</w:t>
      </w:r>
      <w:r w:rsidRPr="00AA5C7C">
        <w:rPr>
          <w:rFonts w:ascii="Times New Roman" w:hAnsi="Times New Roman" w:cs="Times New Roman"/>
          <w:sz w:val="24"/>
          <w:szCs w:val="24"/>
        </w:rPr>
        <w:t>.</w:t>
      </w:r>
    </w:p>
    <w:p w:rsidR="009659D1" w:rsidRPr="00AA5C7C" w:rsidRDefault="00694DC1" w:rsidP="00991E4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Describe</w:t>
      </w:r>
      <w:r w:rsidR="009659D1">
        <w:rPr>
          <w:rFonts w:ascii="Times New Roman" w:hAnsi="Times New Roman" w:cs="Times New Roman"/>
          <w:sz w:val="24"/>
          <w:szCs w:val="24"/>
        </w:rPr>
        <w:t xml:space="preserve"> the prevention and control of whooping cough.</w:t>
      </w:r>
    </w:p>
    <w:p w:rsidR="009659D1" w:rsidRPr="00B53FAD" w:rsidRDefault="009659D1" w:rsidP="00991E41">
      <w:pPr>
        <w:tabs>
          <w:tab w:val="left" w:pos="2355"/>
        </w:tabs>
        <w:spacing w:line="360" w:lineRule="auto"/>
        <w:jc w:val="both"/>
        <w:rPr>
          <w:rFonts w:ascii="Times New Roman" w:hAnsi="Times New Roman" w:cs="Times New Roman"/>
          <w:sz w:val="24"/>
          <w:szCs w:val="24"/>
        </w:rPr>
      </w:pPr>
      <w:r w:rsidRPr="00B53FAD">
        <w:rPr>
          <w:rFonts w:ascii="Times New Roman" w:hAnsi="Times New Roman" w:cs="Times New Roman"/>
          <w:b/>
          <w:sz w:val="24"/>
          <w:szCs w:val="24"/>
        </w:rPr>
        <w:t>Airborne diseases</w:t>
      </w:r>
      <w:r w:rsidR="00B53FAD">
        <w:rPr>
          <w:rFonts w:ascii="Times New Roman" w:hAnsi="Times New Roman" w:cs="Times New Roman"/>
          <w:sz w:val="24"/>
          <w:szCs w:val="24"/>
        </w:rPr>
        <w:t>.</w:t>
      </w:r>
      <w:r w:rsidRPr="00B53FAD">
        <w:rPr>
          <w:rFonts w:ascii="Times New Roman" w:hAnsi="Times New Roman" w:cs="Times New Roman"/>
          <w:sz w:val="24"/>
          <w:szCs w:val="24"/>
        </w:rPr>
        <w:t xml:space="preserve"> </w:t>
      </w:r>
      <w:r w:rsidR="00B53FAD">
        <w:rPr>
          <w:rFonts w:ascii="Times New Roman" w:hAnsi="Times New Roman" w:cs="Times New Roman"/>
          <w:sz w:val="24"/>
          <w:szCs w:val="24"/>
        </w:rPr>
        <w:tab/>
      </w:r>
    </w:p>
    <w:p w:rsidR="009659D1" w:rsidRDefault="009659D1" w:rsidP="00991E41">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diseases which can spread when an infected person coughs, sneezes, talks, or expels nasal and throat secretions into the air. Viruses/bacteria’s take flight, hang in the air or land on other people or surfaces.</w:t>
      </w:r>
    </w:p>
    <w:p w:rsidR="009659D1" w:rsidRDefault="009659D1" w:rsidP="00991E41">
      <w:pPr>
        <w:spacing w:line="360" w:lineRule="auto"/>
        <w:jc w:val="both"/>
        <w:rPr>
          <w:rFonts w:ascii="Times New Roman" w:hAnsi="Times New Roman" w:cs="Times New Roman"/>
          <w:sz w:val="24"/>
          <w:szCs w:val="24"/>
        </w:rPr>
      </w:pPr>
      <w:r>
        <w:rPr>
          <w:rFonts w:ascii="Times New Roman" w:hAnsi="Times New Roman" w:cs="Times New Roman"/>
          <w:sz w:val="24"/>
          <w:szCs w:val="24"/>
        </w:rPr>
        <w:t>Their main route of transmission is the air you breathe. The organism which causes these diseases enter the body through the respiratory tract. Most respiratory tract infection are airborne diseases.</w:t>
      </w:r>
    </w:p>
    <w:p w:rsidR="009659D1" w:rsidRDefault="009659D1" w:rsidP="00991E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w:t>
      </w:r>
      <w:r w:rsidR="00B53FAD">
        <w:rPr>
          <w:rFonts w:ascii="Times New Roman" w:hAnsi="Times New Roman" w:cs="Times New Roman"/>
          <w:sz w:val="24"/>
          <w:szCs w:val="24"/>
        </w:rPr>
        <w:t>of these diseases include: Measles, Whooping cough, M</w:t>
      </w:r>
      <w:r>
        <w:rPr>
          <w:rFonts w:ascii="Times New Roman" w:hAnsi="Times New Roman" w:cs="Times New Roman"/>
          <w:sz w:val="24"/>
          <w:szCs w:val="24"/>
        </w:rPr>
        <w:t xml:space="preserve">umps, </w:t>
      </w:r>
      <w:r w:rsidR="00B53FAD">
        <w:rPr>
          <w:rFonts w:ascii="Times New Roman" w:hAnsi="Times New Roman" w:cs="Times New Roman"/>
          <w:sz w:val="24"/>
          <w:szCs w:val="24"/>
        </w:rPr>
        <w:t xml:space="preserve">Chicken pox, Rubella, Meningococcal Meningitis, TB </w:t>
      </w:r>
      <w:proofErr w:type="spellStart"/>
      <w:r w:rsidR="00B53FAD">
        <w:rPr>
          <w:rFonts w:ascii="Times New Roman" w:hAnsi="Times New Roman" w:cs="Times New Roman"/>
          <w:sz w:val="24"/>
          <w:szCs w:val="24"/>
        </w:rPr>
        <w:t>e.t.c</w:t>
      </w:r>
      <w:proofErr w:type="spellEnd"/>
    </w:p>
    <w:p w:rsidR="00B53FAD" w:rsidRPr="00B53FAD" w:rsidRDefault="00B53FAD" w:rsidP="00991E41">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Whooping cough (Pertussis).</w:t>
      </w:r>
      <w:r w:rsidRPr="00B53FAD">
        <w:t xml:space="preserve"> </w:t>
      </w:r>
    </w:p>
    <w:p w:rsidR="00B53FAD" w:rsidRPr="00B53FAD" w:rsidRDefault="00B53FAD" w:rsidP="00991E41">
      <w:pPr>
        <w:spacing w:line="360" w:lineRule="auto"/>
        <w:jc w:val="both"/>
        <w:rPr>
          <w:rFonts w:ascii="Times New Roman" w:hAnsi="Times New Roman" w:cs="Times New Roman"/>
          <w:b/>
          <w:sz w:val="24"/>
          <w:szCs w:val="24"/>
        </w:rPr>
      </w:pPr>
      <w:r w:rsidRPr="00B53FAD">
        <w:rPr>
          <w:rFonts w:ascii="Times New Roman" w:hAnsi="Times New Roman" w:cs="Times New Roman"/>
          <w:sz w:val="24"/>
          <w:szCs w:val="24"/>
        </w:rPr>
        <w:t xml:space="preserve">This is an acute infectious disease of the respiratory tract caused by bacteria of the genus </w:t>
      </w:r>
      <w:proofErr w:type="spellStart"/>
      <w:r w:rsidRPr="00B53FAD">
        <w:rPr>
          <w:rFonts w:ascii="Times New Roman" w:hAnsi="Times New Roman" w:cs="Times New Roman"/>
          <w:sz w:val="24"/>
          <w:szCs w:val="24"/>
        </w:rPr>
        <w:t>bordetella</w:t>
      </w:r>
      <w:proofErr w:type="spellEnd"/>
      <w:r w:rsidRPr="00B53FAD">
        <w:rPr>
          <w:rFonts w:ascii="Times New Roman" w:hAnsi="Times New Roman" w:cs="Times New Roman"/>
          <w:sz w:val="24"/>
          <w:szCs w:val="24"/>
        </w:rPr>
        <w:t xml:space="preserve"> called </w:t>
      </w:r>
      <w:r>
        <w:rPr>
          <w:rFonts w:ascii="Times New Roman" w:hAnsi="Times New Roman" w:cs="Times New Roman"/>
          <w:b/>
          <w:sz w:val="24"/>
          <w:szCs w:val="24"/>
        </w:rPr>
        <w:t>B</w:t>
      </w:r>
      <w:r w:rsidRPr="00B53FAD">
        <w:rPr>
          <w:rFonts w:ascii="Times New Roman" w:hAnsi="Times New Roman" w:cs="Times New Roman"/>
          <w:b/>
          <w:sz w:val="24"/>
          <w:szCs w:val="24"/>
        </w:rPr>
        <w:t>ordetella pertussis.</w:t>
      </w:r>
      <w:r w:rsidRPr="00B53FAD">
        <w:rPr>
          <w:rFonts w:ascii="Times New Roman" w:hAnsi="Times New Roman" w:cs="Times New Roman"/>
          <w:sz w:val="24"/>
          <w:szCs w:val="24"/>
        </w:rPr>
        <w:t xml:space="preserve"> Whooping cough is also known as </w:t>
      </w:r>
      <w:proofErr w:type="spellStart"/>
      <w:r w:rsidRPr="00B53FAD">
        <w:rPr>
          <w:rFonts w:ascii="Times New Roman" w:hAnsi="Times New Roman" w:cs="Times New Roman"/>
          <w:b/>
          <w:sz w:val="24"/>
          <w:szCs w:val="24"/>
        </w:rPr>
        <w:t>pertusssis</w:t>
      </w:r>
      <w:proofErr w:type="spellEnd"/>
    </w:p>
    <w:p w:rsidR="00464B28" w:rsidRDefault="00464B28" w:rsidP="00991E41">
      <w:pPr>
        <w:spacing w:after="0" w:line="360" w:lineRule="auto"/>
        <w:jc w:val="both"/>
        <w:rPr>
          <w:rFonts w:ascii="Times New Roman" w:eastAsiaTheme="minorEastAsia" w:hAnsi="Times New Roman" w:cs="Times New Roman"/>
          <w:color w:val="000000" w:themeColor="text1"/>
          <w:kern w:val="24"/>
          <w:sz w:val="24"/>
          <w:szCs w:val="24"/>
        </w:rPr>
      </w:pPr>
      <w:r w:rsidRPr="00464B28">
        <w:rPr>
          <w:rFonts w:ascii="Times New Roman" w:hAnsi="Times New Roman" w:cs="Times New Roman"/>
          <w:sz w:val="24"/>
          <w:szCs w:val="24"/>
        </w:rPr>
        <w:lastRenderedPageBreak/>
        <w:t>Characteris</w:t>
      </w:r>
      <w:r>
        <w:rPr>
          <w:rFonts w:ascii="Times New Roman" w:hAnsi="Times New Roman" w:cs="Times New Roman"/>
          <w:sz w:val="24"/>
          <w:szCs w:val="24"/>
        </w:rPr>
        <w:t xml:space="preserve">tics of the bacteria includes; </w:t>
      </w:r>
      <w:r w:rsidRPr="00464B28">
        <w:rPr>
          <w:rFonts w:ascii="Times New Roman" w:eastAsiaTheme="minorEastAsia" w:hAnsi="Times New Roman" w:cs="Times New Roman"/>
          <w:color w:val="000000" w:themeColor="text1"/>
          <w:kern w:val="24"/>
          <w:sz w:val="24"/>
          <w:szCs w:val="24"/>
        </w:rPr>
        <w:t>It is a Gram-Negative Bacilli, ae</w:t>
      </w:r>
      <w:r>
        <w:rPr>
          <w:rFonts w:ascii="Times New Roman" w:eastAsiaTheme="minorEastAsia" w:hAnsi="Times New Roman" w:cs="Times New Roman"/>
          <w:color w:val="000000" w:themeColor="text1"/>
          <w:kern w:val="24"/>
          <w:sz w:val="24"/>
          <w:szCs w:val="24"/>
        </w:rPr>
        <w:t xml:space="preserve">robe, pathogenic, </w:t>
      </w:r>
      <w:r w:rsidRPr="00464B28">
        <w:rPr>
          <w:rFonts w:ascii="Times New Roman" w:eastAsiaTheme="minorEastAsia" w:hAnsi="Times New Roman" w:cs="Times New Roman"/>
          <w:color w:val="000000" w:themeColor="text1"/>
          <w:kern w:val="24"/>
          <w:sz w:val="24"/>
          <w:szCs w:val="24"/>
        </w:rPr>
        <w:t>encapsulate</w:t>
      </w:r>
      <w:r>
        <w:rPr>
          <w:rFonts w:ascii="Times New Roman" w:eastAsiaTheme="minorEastAsia" w:hAnsi="Times New Roman" w:cs="Times New Roman"/>
          <w:color w:val="000000" w:themeColor="text1"/>
          <w:kern w:val="24"/>
          <w:sz w:val="24"/>
          <w:szCs w:val="24"/>
        </w:rPr>
        <w:t xml:space="preserve">, non-motile and </w:t>
      </w:r>
      <w:r w:rsidRPr="00464B28">
        <w:rPr>
          <w:rFonts w:ascii="Times New Roman" w:eastAsiaTheme="minorEastAsia" w:hAnsi="Times New Roman" w:cs="Times New Roman"/>
          <w:color w:val="000000" w:themeColor="text1"/>
          <w:kern w:val="24"/>
          <w:sz w:val="24"/>
          <w:szCs w:val="24"/>
        </w:rPr>
        <w:t xml:space="preserve">non </w:t>
      </w:r>
      <w:r>
        <w:rPr>
          <w:rFonts w:ascii="Times New Roman" w:eastAsiaTheme="minorEastAsia" w:hAnsi="Times New Roman" w:cs="Times New Roman"/>
          <w:color w:val="000000" w:themeColor="text1"/>
          <w:kern w:val="24"/>
          <w:sz w:val="24"/>
          <w:szCs w:val="24"/>
        </w:rPr>
        <w:t>-</w:t>
      </w:r>
      <w:r w:rsidRPr="00464B28">
        <w:rPr>
          <w:rFonts w:ascii="Times New Roman" w:eastAsiaTheme="minorEastAsia" w:hAnsi="Times New Roman" w:cs="Times New Roman"/>
          <w:color w:val="000000" w:themeColor="text1"/>
          <w:kern w:val="24"/>
          <w:sz w:val="24"/>
          <w:szCs w:val="24"/>
        </w:rPr>
        <w:t>spore forming</w:t>
      </w:r>
      <w:r>
        <w:rPr>
          <w:rFonts w:ascii="Times New Roman" w:eastAsiaTheme="minorEastAsia" w:hAnsi="Times New Roman" w:cs="Times New Roman"/>
          <w:color w:val="000000" w:themeColor="text1"/>
          <w:kern w:val="24"/>
          <w:sz w:val="24"/>
          <w:szCs w:val="24"/>
        </w:rPr>
        <w:t>.</w:t>
      </w:r>
    </w:p>
    <w:p w:rsidR="00EA37BC" w:rsidRDefault="00EA37BC" w:rsidP="00991E41">
      <w:pPr>
        <w:spacing w:after="0" w:line="360" w:lineRule="auto"/>
        <w:jc w:val="both"/>
        <w:rPr>
          <w:rFonts w:ascii="Times New Roman" w:eastAsiaTheme="minorEastAsia" w:hAnsi="Times New Roman" w:cs="Times New Roman"/>
          <w:color w:val="000000" w:themeColor="text1"/>
          <w:kern w:val="24"/>
          <w:sz w:val="24"/>
          <w:szCs w:val="24"/>
        </w:rPr>
      </w:pPr>
    </w:p>
    <w:p w:rsidR="004028B3" w:rsidRDefault="00EA37BC" w:rsidP="00991E41">
      <w:pPr>
        <w:spacing w:line="360" w:lineRule="auto"/>
        <w:jc w:val="both"/>
        <w:rPr>
          <w:rFonts w:ascii="Times New Roman" w:eastAsia="Times New Roman" w:hAnsi="Times New Roman" w:cs="Times New Roman"/>
          <w:sz w:val="24"/>
          <w:szCs w:val="24"/>
        </w:rPr>
      </w:pPr>
      <w:r w:rsidRPr="004028B3">
        <w:rPr>
          <w:rFonts w:ascii="Times New Roman" w:eastAsia="Times New Roman" w:hAnsi="Times New Roman" w:cs="Times New Roman"/>
          <w:sz w:val="24"/>
          <w:szCs w:val="24"/>
        </w:rPr>
        <w:t>The disease causes production of very sticky mucus that blocks the lumen of the bronchioles. This leads to a persistent cough in an attempt to get rid of the mucus</w:t>
      </w:r>
      <w:r w:rsidR="004028B3">
        <w:rPr>
          <w:rFonts w:ascii="Times New Roman" w:eastAsia="Times New Roman" w:hAnsi="Times New Roman" w:cs="Times New Roman"/>
          <w:sz w:val="24"/>
          <w:szCs w:val="24"/>
        </w:rPr>
        <w:t>. The cough is present in typical attacks which end in the characteristics of “</w:t>
      </w:r>
      <w:r w:rsidR="004028B3" w:rsidRPr="004028B3">
        <w:rPr>
          <w:rFonts w:ascii="Times New Roman" w:eastAsia="Times New Roman" w:hAnsi="Times New Roman" w:cs="Times New Roman"/>
          <w:b/>
          <w:sz w:val="24"/>
          <w:szCs w:val="24"/>
        </w:rPr>
        <w:t>whoop”</w:t>
      </w:r>
    </w:p>
    <w:p w:rsidR="004028B3" w:rsidRDefault="004028B3" w:rsidP="00991E41">
      <w:pPr>
        <w:spacing w:line="360" w:lineRule="auto"/>
        <w:jc w:val="both"/>
        <w:rPr>
          <w:rFonts w:ascii="Times New Roman" w:eastAsia="Times New Roman" w:hAnsi="Times New Roman" w:cs="Times New Roman"/>
          <w:sz w:val="24"/>
          <w:szCs w:val="24"/>
        </w:rPr>
      </w:pPr>
      <w:r w:rsidRPr="004028B3">
        <w:rPr>
          <w:rFonts w:ascii="Times New Roman" w:eastAsia="Times New Roman" w:hAnsi="Times New Roman" w:cs="Times New Roman"/>
          <w:sz w:val="24"/>
          <w:szCs w:val="24"/>
        </w:rPr>
        <w:t xml:space="preserve"> Mortality from whooping cough is hig</w:t>
      </w:r>
      <w:r>
        <w:rPr>
          <w:rFonts w:ascii="Times New Roman" w:eastAsia="Times New Roman" w:hAnsi="Times New Roman" w:cs="Times New Roman"/>
          <w:sz w:val="24"/>
          <w:szCs w:val="24"/>
        </w:rPr>
        <w:t xml:space="preserve">hest in children aged one year </w:t>
      </w:r>
      <w:r w:rsidRPr="004028B3">
        <w:rPr>
          <w:rFonts w:ascii="Times New Roman" w:eastAsia="Times New Roman" w:hAnsi="Times New Roman" w:cs="Times New Roman"/>
          <w:sz w:val="24"/>
          <w:szCs w:val="24"/>
        </w:rPr>
        <w:t xml:space="preserve">or less.  </w:t>
      </w:r>
    </w:p>
    <w:p w:rsidR="004028B3" w:rsidRDefault="004028B3" w:rsidP="00991E41">
      <w:pPr>
        <w:spacing w:line="360" w:lineRule="auto"/>
        <w:jc w:val="both"/>
        <w:rPr>
          <w:rFonts w:ascii="Times New Roman" w:eastAsia="Times New Roman" w:hAnsi="Times New Roman" w:cs="Times New Roman"/>
          <w:b/>
          <w:sz w:val="24"/>
          <w:szCs w:val="24"/>
        </w:rPr>
      </w:pPr>
      <w:r w:rsidRPr="004028B3">
        <w:rPr>
          <w:rFonts w:ascii="Times New Roman" w:eastAsia="Times New Roman" w:hAnsi="Times New Roman" w:cs="Times New Roman"/>
          <w:b/>
          <w:sz w:val="24"/>
          <w:szCs w:val="24"/>
        </w:rPr>
        <w:t>Mode of transmission.</w:t>
      </w:r>
    </w:p>
    <w:p w:rsidR="00F92140" w:rsidRDefault="004028B3" w:rsidP="00991E41">
      <w:pPr>
        <w:spacing w:line="360" w:lineRule="auto"/>
        <w:jc w:val="both"/>
        <w:rPr>
          <w:rFonts w:ascii="Times New Roman" w:eastAsia="Times New Roman" w:hAnsi="Times New Roman" w:cs="Times New Roman"/>
          <w:sz w:val="24"/>
          <w:szCs w:val="24"/>
        </w:rPr>
      </w:pPr>
      <w:r w:rsidRPr="004028B3">
        <w:rPr>
          <w:rFonts w:ascii="Times New Roman" w:eastAsia="Times New Roman" w:hAnsi="Times New Roman" w:cs="Times New Roman"/>
          <w:sz w:val="24"/>
          <w:szCs w:val="24"/>
        </w:rPr>
        <w:t>It is spread by droplets from secretions of the upper respiratory tract</w:t>
      </w:r>
      <w:r w:rsidR="00F92140">
        <w:rPr>
          <w:rFonts w:ascii="Times New Roman" w:eastAsia="Times New Roman" w:hAnsi="Times New Roman" w:cs="Times New Roman"/>
          <w:sz w:val="24"/>
          <w:szCs w:val="24"/>
        </w:rPr>
        <w:t xml:space="preserve"> of an infected person through; coughing, sneezing, laughing, talking</w:t>
      </w:r>
      <w:r w:rsidRPr="004028B3">
        <w:rPr>
          <w:rFonts w:ascii="Times New Roman" w:eastAsia="Times New Roman" w:hAnsi="Times New Roman" w:cs="Times New Roman"/>
          <w:sz w:val="24"/>
          <w:szCs w:val="24"/>
        </w:rPr>
        <w:t xml:space="preserve"> </w:t>
      </w:r>
      <w:proofErr w:type="spellStart"/>
      <w:r w:rsidR="00F92140">
        <w:rPr>
          <w:rFonts w:ascii="Times New Roman" w:eastAsia="Times New Roman" w:hAnsi="Times New Roman" w:cs="Times New Roman"/>
          <w:sz w:val="24"/>
          <w:szCs w:val="24"/>
        </w:rPr>
        <w:t>e.t.c</w:t>
      </w:r>
      <w:proofErr w:type="spellEnd"/>
      <w:r w:rsidR="00F92140">
        <w:rPr>
          <w:rFonts w:ascii="Times New Roman" w:eastAsia="Times New Roman" w:hAnsi="Times New Roman" w:cs="Times New Roman"/>
          <w:sz w:val="24"/>
          <w:szCs w:val="24"/>
        </w:rPr>
        <w:t xml:space="preserve">. </w:t>
      </w:r>
    </w:p>
    <w:p w:rsidR="004028B3" w:rsidRDefault="004028B3" w:rsidP="00991E41">
      <w:pPr>
        <w:spacing w:line="360" w:lineRule="auto"/>
        <w:jc w:val="both"/>
        <w:rPr>
          <w:rFonts w:ascii="Times New Roman" w:eastAsia="Times New Roman" w:hAnsi="Times New Roman" w:cs="Times New Roman"/>
          <w:sz w:val="24"/>
          <w:szCs w:val="24"/>
        </w:rPr>
      </w:pPr>
      <w:r w:rsidRPr="004028B3">
        <w:rPr>
          <w:rFonts w:ascii="Times New Roman" w:eastAsia="Times New Roman" w:hAnsi="Times New Roman" w:cs="Times New Roman"/>
          <w:sz w:val="24"/>
          <w:szCs w:val="24"/>
        </w:rPr>
        <w:t>The disease can also be spread by direct contact wi</w:t>
      </w:r>
      <w:r w:rsidR="00F92140">
        <w:rPr>
          <w:rFonts w:ascii="Times New Roman" w:eastAsia="Times New Roman" w:hAnsi="Times New Roman" w:cs="Times New Roman"/>
          <w:sz w:val="24"/>
          <w:szCs w:val="24"/>
        </w:rPr>
        <w:t xml:space="preserve">th freshly contaminated objects </w:t>
      </w:r>
      <w:proofErr w:type="spellStart"/>
      <w:r w:rsidR="00F92140">
        <w:rPr>
          <w:rFonts w:ascii="Times New Roman" w:eastAsia="Times New Roman" w:hAnsi="Times New Roman" w:cs="Times New Roman"/>
          <w:sz w:val="24"/>
          <w:szCs w:val="24"/>
        </w:rPr>
        <w:t>e.g</w:t>
      </w:r>
      <w:proofErr w:type="spellEnd"/>
      <w:r w:rsidR="00F92140">
        <w:rPr>
          <w:rFonts w:ascii="Times New Roman" w:eastAsia="Times New Roman" w:hAnsi="Times New Roman" w:cs="Times New Roman"/>
          <w:sz w:val="24"/>
          <w:szCs w:val="24"/>
        </w:rPr>
        <w:t xml:space="preserve"> door han</w:t>
      </w:r>
      <w:r w:rsidR="000245C3">
        <w:rPr>
          <w:rFonts w:ascii="Times New Roman" w:eastAsia="Times New Roman" w:hAnsi="Times New Roman" w:cs="Times New Roman"/>
          <w:sz w:val="24"/>
          <w:szCs w:val="24"/>
        </w:rPr>
        <w:t>dles, tables, patients bed rails, telephone handles, lap-tops etc.</w:t>
      </w:r>
    </w:p>
    <w:p w:rsidR="009D7B92" w:rsidRDefault="00F547E9" w:rsidP="00991E41">
      <w:pPr>
        <w:spacing w:line="360" w:lineRule="auto"/>
        <w:jc w:val="both"/>
        <w:rPr>
          <w:rFonts w:ascii="Times New Roman" w:eastAsia="Times New Roman" w:hAnsi="Times New Roman" w:cs="Times New Roman"/>
          <w:b/>
          <w:sz w:val="24"/>
          <w:szCs w:val="24"/>
        </w:rPr>
      </w:pPr>
      <w:r w:rsidRPr="009D7B92">
        <w:rPr>
          <w:rFonts w:ascii="Times New Roman" w:eastAsia="Times New Roman" w:hAnsi="Times New Roman" w:cs="Times New Roman"/>
          <w:b/>
          <w:sz w:val="24"/>
          <w:szCs w:val="24"/>
        </w:rPr>
        <w:t>Pathogenesis</w:t>
      </w:r>
      <w:r w:rsidR="009D7B92" w:rsidRPr="009D7B92">
        <w:rPr>
          <w:rFonts w:ascii="Times New Roman" w:eastAsia="Times New Roman" w:hAnsi="Times New Roman" w:cs="Times New Roman"/>
          <w:b/>
          <w:sz w:val="24"/>
          <w:szCs w:val="24"/>
        </w:rPr>
        <w:t xml:space="preserve"> of whooping cough.</w:t>
      </w:r>
    </w:p>
    <w:p w:rsidR="00897F54" w:rsidRDefault="00897F54" w:rsidP="00991E41">
      <w:pPr>
        <w:spacing w:line="360" w:lineRule="auto"/>
        <w:jc w:val="both"/>
        <w:rPr>
          <w:rFonts w:ascii="Times New Roman" w:eastAsia="Times New Roman" w:hAnsi="Times New Roman" w:cs="Times New Roman"/>
          <w:sz w:val="24"/>
          <w:szCs w:val="24"/>
        </w:rPr>
      </w:pPr>
      <w:r w:rsidRPr="00897F54">
        <w:rPr>
          <w:rFonts w:ascii="Times New Roman" w:eastAsia="Times New Roman" w:hAnsi="Times New Roman" w:cs="Times New Roman"/>
          <w:sz w:val="24"/>
          <w:szCs w:val="24"/>
        </w:rPr>
        <w:t>The micro</w:t>
      </w:r>
      <w:r>
        <w:rPr>
          <w:rFonts w:ascii="Times New Roman" w:eastAsia="Times New Roman" w:hAnsi="Times New Roman" w:cs="Times New Roman"/>
          <w:sz w:val="24"/>
          <w:szCs w:val="24"/>
        </w:rPr>
        <w:t>organisms enter the respiratory tract with inspired air and attaches to the ciliated cell. The organism colonizes the structures of the upper and lower respiratory tract and produces toxins which stimulates the immune response and resulting into the inflammation of the respiratory mucosa.</w:t>
      </w:r>
    </w:p>
    <w:p w:rsidR="00897F54" w:rsidRDefault="00897F54"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patchy necrosis and mucus secretion </w:t>
      </w:r>
      <w:r w:rsidR="008218F3">
        <w:rPr>
          <w:rFonts w:ascii="Times New Roman" w:eastAsia="Times New Roman" w:hAnsi="Times New Roman" w:cs="Times New Roman"/>
          <w:sz w:val="24"/>
          <w:szCs w:val="24"/>
        </w:rPr>
        <w:t>increases</w:t>
      </w:r>
      <w:r>
        <w:rPr>
          <w:rFonts w:ascii="Times New Roman" w:eastAsia="Times New Roman" w:hAnsi="Times New Roman" w:cs="Times New Roman"/>
          <w:sz w:val="24"/>
          <w:szCs w:val="24"/>
        </w:rPr>
        <w:t xml:space="preserve"> which causes ciliary action to </w:t>
      </w:r>
      <w:r w:rsidR="008218F3">
        <w:rPr>
          <w:rFonts w:ascii="Times New Roman" w:eastAsia="Times New Roman" w:hAnsi="Times New Roman" w:cs="Times New Roman"/>
          <w:sz w:val="24"/>
          <w:szCs w:val="24"/>
        </w:rPr>
        <w:t>decrease. Mucopurulent exudate forms leading to bronchial obstruction.</w:t>
      </w:r>
    </w:p>
    <w:p w:rsidR="008218F3" w:rsidRDefault="008218F3"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Cough reflex is the only mechanism for clearing secretions. Hence a patient presents with paroxysms.</w:t>
      </w:r>
    </w:p>
    <w:p w:rsidR="0085547D" w:rsidRDefault="008218F3"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w:t>
      </w:r>
      <w:r w:rsidR="0085547D">
        <w:rPr>
          <w:rFonts w:ascii="Times New Roman" w:eastAsia="Times New Roman" w:hAnsi="Times New Roman" w:cs="Times New Roman"/>
          <w:sz w:val="24"/>
          <w:szCs w:val="24"/>
        </w:rPr>
        <w:t>le</w:t>
      </w:r>
      <w:r>
        <w:rPr>
          <w:rFonts w:ascii="Times New Roman" w:eastAsia="Times New Roman" w:hAnsi="Times New Roman" w:cs="Times New Roman"/>
          <w:sz w:val="24"/>
          <w:szCs w:val="24"/>
        </w:rPr>
        <w:t>ctasis, bronchiectasis and other complications arise.</w:t>
      </w:r>
    </w:p>
    <w:p w:rsidR="0085547D" w:rsidRPr="0085547D" w:rsidRDefault="0085547D" w:rsidP="00991E41">
      <w:pPr>
        <w:spacing w:line="360" w:lineRule="auto"/>
        <w:jc w:val="both"/>
        <w:rPr>
          <w:rFonts w:ascii="Times New Roman" w:eastAsia="Times New Roman" w:hAnsi="Times New Roman" w:cs="Times New Roman"/>
          <w:b/>
          <w:sz w:val="24"/>
          <w:szCs w:val="24"/>
        </w:rPr>
      </w:pPr>
      <w:r w:rsidRPr="0085547D">
        <w:rPr>
          <w:rFonts w:ascii="Times New Roman" w:eastAsia="Times New Roman" w:hAnsi="Times New Roman" w:cs="Times New Roman"/>
          <w:b/>
          <w:sz w:val="24"/>
          <w:szCs w:val="24"/>
        </w:rPr>
        <w:t xml:space="preserve">Clinical Features </w:t>
      </w:r>
    </w:p>
    <w:p w:rsidR="0085547D" w:rsidRDefault="0085547D" w:rsidP="00991E41">
      <w:pPr>
        <w:spacing w:line="360" w:lineRule="auto"/>
        <w:jc w:val="both"/>
        <w:rPr>
          <w:rFonts w:ascii="Times New Roman" w:eastAsia="Times New Roman" w:hAnsi="Times New Roman" w:cs="Times New Roman"/>
          <w:sz w:val="24"/>
          <w:szCs w:val="24"/>
        </w:rPr>
      </w:pPr>
      <w:r w:rsidRPr="0085547D">
        <w:rPr>
          <w:rFonts w:ascii="Times New Roman" w:eastAsia="Times New Roman" w:hAnsi="Times New Roman" w:cs="Times New Roman"/>
          <w:sz w:val="24"/>
          <w:szCs w:val="24"/>
        </w:rPr>
        <w:t xml:space="preserve"> The incubation period of the disease ranges from </w:t>
      </w:r>
      <w:r w:rsidRPr="0085547D">
        <w:rPr>
          <w:rFonts w:ascii="Times New Roman" w:eastAsia="Times New Roman" w:hAnsi="Times New Roman" w:cs="Times New Roman"/>
          <w:b/>
          <w:sz w:val="24"/>
          <w:szCs w:val="24"/>
        </w:rPr>
        <w:t>six to ten days</w:t>
      </w:r>
      <w:r w:rsidRPr="0085547D">
        <w:rPr>
          <w:rFonts w:ascii="Times New Roman" w:eastAsia="Times New Roman" w:hAnsi="Times New Roman" w:cs="Times New Roman"/>
          <w:sz w:val="24"/>
          <w:szCs w:val="24"/>
        </w:rPr>
        <w:t xml:space="preserve"> after infection, after which the clinical features appear. In babies aged three months or less, there is </w:t>
      </w:r>
      <w:r w:rsidRPr="0085547D">
        <w:rPr>
          <w:rFonts w:ascii="Times New Roman" w:eastAsia="Times New Roman" w:hAnsi="Times New Roman" w:cs="Times New Roman"/>
          <w:b/>
          <w:sz w:val="24"/>
          <w:szCs w:val="24"/>
        </w:rPr>
        <w:t>no 'whoop'</w:t>
      </w:r>
      <w:r w:rsidRPr="0085547D">
        <w:rPr>
          <w:rFonts w:ascii="Times New Roman" w:eastAsia="Times New Roman" w:hAnsi="Times New Roman" w:cs="Times New Roman"/>
          <w:sz w:val="24"/>
          <w:szCs w:val="24"/>
        </w:rPr>
        <w:t xml:space="preserve"> experienced during coughing. As such the diagnosis may be missed.  The characteristic 'whoop' is seen in children </w:t>
      </w:r>
      <w:r w:rsidRPr="0085547D">
        <w:rPr>
          <w:rFonts w:ascii="Times New Roman" w:eastAsia="Times New Roman" w:hAnsi="Times New Roman" w:cs="Times New Roman"/>
          <w:b/>
          <w:sz w:val="24"/>
          <w:szCs w:val="24"/>
        </w:rPr>
        <w:t>over three months</w:t>
      </w:r>
      <w:r w:rsidRPr="0085547D">
        <w:rPr>
          <w:rFonts w:ascii="Times New Roman" w:eastAsia="Times New Roman" w:hAnsi="Times New Roman" w:cs="Times New Roman"/>
          <w:sz w:val="24"/>
          <w:szCs w:val="24"/>
        </w:rPr>
        <w:t xml:space="preserve"> of age.  </w:t>
      </w:r>
    </w:p>
    <w:p w:rsidR="0085547D" w:rsidRDefault="0085547D" w:rsidP="00991E41">
      <w:pPr>
        <w:spacing w:line="360" w:lineRule="auto"/>
        <w:jc w:val="both"/>
        <w:rPr>
          <w:rFonts w:ascii="Times New Roman" w:eastAsia="Times New Roman" w:hAnsi="Times New Roman" w:cs="Times New Roman"/>
          <w:sz w:val="24"/>
          <w:szCs w:val="24"/>
        </w:rPr>
      </w:pPr>
    </w:p>
    <w:p w:rsidR="0085547D" w:rsidRDefault="0085547D" w:rsidP="00991E41">
      <w:pPr>
        <w:spacing w:line="360" w:lineRule="auto"/>
        <w:jc w:val="both"/>
        <w:rPr>
          <w:rFonts w:ascii="Times New Roman" w:eastAsia="Times New Roman" w:hAnsi="Times New Roman" w:cs="Times New Roman"/>
          <w:sz w:val="24"/>
          <w:szCs w:val="24"/>
        </w:rPr>
      </w:pPr>
    </w:p>
    <w:p w:rsidR="0085547D" w:rsidRPr="0085547D" w:rsidRDefault="0085547D" w:rsidP="00991E41">
      <w:pPr>
        <w:spacing w:line="360" w:lineRule="auto"/>
        <w:jc w:val="both"/>
        <w:rPr>
          <w:rFonts w:ascii="Times New Roman" w:eastAsia="Times New Roman" w:hAnsi="Times New Roman" w:cs="Times New Roman"/>
          <w:b/>
          <w:sz w:val="24"/>
          <w:szCs w:val="24"/>
        </w:rPr>
      </w:pPr>
      <w:r w:rsidRPr="0085547D">
        <w:rPr>
          <w:rFonts w:ascii="Times New Roman" w:eastAsia="Times New Roman" w:hAnsi="Times New Roman" w:cs="Times New Roman"/>
          <w:b/>
          <w:sz w:val="24"/>
          <w:szCs w:val="24"/>
        </w:rPr>
        <w:t xml:space="preserve">Whooping cough progresses through three stages as follows. </w:t>
      </w:r>
    </w:p>
    <w:p w:rsidR="002F6AFE" w:rsidRDefault="0085547D" w:rsidP="00991E41">
      <w:pPr>
        <w:spacing w:line="360" w:lineRule="auto"/>
        <w:jc w:val="both"/>
        <w:rPr>
          <w:rFonts w:ascii="Times New Roman" w:eastAsia="Times New Roman" w:hAnsi="Times New Roman" w:cs="Times New Roman"/>
          <w:sz w:val="24"/>
          <w:szCs w:val="24"/>
        </w:rPr>
      </w:pPr>
      <w:r w:rsidRPr="002F6AFE">
        <w:rPr>
          <w:rFonts w:ascii="Times New Roman" w:eastAsia="Times New Roman" w:hAnsi="Times New Roman" w:cs="Times New Roman"/>
          <w:b/>
          <w:sz w:val="24"/>
          <w:szCs w:val="24"/>
        </w:rPr>
        <w:t>Catarrhal Stage</w:t>
      </w:r>
      <w:r w:rsidRPr="0085547D">
        <w:rPr>
          <w:rFonts w:ascii="Times New Roman" w:eastAsia="Times New Roman" w:hAnsi="Times New Roman" w:cs="Times New Roman"/>
          <w:sz w:val="24"/>
          <w:szCs w:val="24"/>
        </w:rPr>
        <w:t xml:space="preserve">   </w:t>
      </w:r>
    </w:p>
    <w:p w:rsidR="0085547D" w:rsidRPr="0085547D" w:rsidRDefault="0085547D" w:rsidP="00991E41">
      <w:pPr>
        <w:spacing w:line="360" w:lineRule="auto"/>
        <w:jc w:val="both"/>
        <w:rPr>
          <w:rFonts w:ascii="Times New Roman" w:eastAsia="Times New Roman" w:hAnsi="Times New Roman" w:cs="Times New Roman"/>
          <w:sz w:val="24"/>
          <w:szCs w:val="24"/>
        </w:rPr>
      </w:pPr>
      <w:r w:rsidRPr="0085547D">
        <w:rPr>
          <w:rFonts w:ascii="Times New Roman" w:eastAsia="Times New Roman" w:hAnsi="Times New Roman" w:cs="Times New Roman"/>
          <w:sz w:val="24"/>
          <w:szCs w:val="24"/>
        </w:rPr>
        <w:t xml:space="preserve"> This stage begins after the incubation period and lasts for one to two weeks. The patient has slight fever and a cough that is troublesome especially at night. The cough often ends with vomiting. Gradually the cough becomes paroxysmal in character with a running nose.  </w:t>
      </w:r>
    </w:p>
    <w:p w:rsidR="0085547D" w:rsidRPr="0085547D" w:rsidRDefault="0085547D" w:rsidP="00991E41">
      <w:pPr>
        <w:spacing w:line="360" w:lineRule="auto"/>
        <w:jc w:val="both"/>
        <w:rPr>
          <w:rFonts w:ascii="Times New Roman" w:eastAsia="Times New Roman" w:hAnsi="Times New Roman" w:cs="Times New Roman"/>
          <w:sz w:val="24"/>
          <w:szCs w:val="24"/>
        </w:rPr>
      </w:pPr>
      <w:r w:rsidRPr="0085547D">
        <w:rPr>
          <w:rFonts w:ascii="Times New Roman" w:eastAsia="Times New Roman" w:hAnsi="Times New Roman" w:cs="Times New Roman"/>
          <w:sz w:val="24"/>
          <w:szCs w:val="24"/>
        </w:rPr>
        <w:t xml:space="preserve"> </w:t>
      </w:r>
    </w:p>
    <w:p w:rsidR="002F6AFE" w:rsidRDefault="0085547D" w:rsidP="00991E41">
      <w:pPr>
        <w:spacing w:line="360" w:lineRule="auto"/>
        <w:jc w:val="both"/>
        <w:rPr>
          <w:rFonts w:ascii="Times New Roman" w:eastAsia="Times New Roman" w:hAnsi="Times New Roman" w:cs="Times New Roman"/>
          <w:sz w:val="24"/>
          <w:szCs w:val="24"/>
        </w:rPr>
      </w:pPr>
      <w:r w:rsidRPr="002F6AFE">
        <w:rPr>
          <w:rFonts w:ascii="Times New Roman" w:eastAsia="Times New Roman" w:hAnsi="Times New Roman" w:cs="Times New Roman"/>
          <w:b/>
          <w:sz w:val="24"/>
          <w:szCs w:val="24"/>
        </w:rPr>
        <w:t>Paroxysmal Stage</w:t>
      </w:r>
      <w:r w:rsidRPr="0085547D">
        <w:rPr>
          <w:rFonts w:ascii="Times New Roman" w:eastAsia="Times New Roman" w:hAnsi="Times New Roman" w:cs="Times New Roman"/>
          <w:sz w:val="24"/>
          <w:szCs w:val="24"/>
        </w:rPr>
        <w:t xml:space="preserve"> </w:t>
      </w:r>
    </w:p>
    <w:p w:rsidR="0085547D" w:rsidRPr="0085547D" w:rsidRDefault="0085547D" w:rsidP="00991E41">
      <w:pPr>
        <w:spacing w:line="360" w:lineRule="auto"/>
        <w:jc w:val="both"/>
        <w:rPr>
          <w:rFonts w:ascii="Times New Roman" w:eastAsia="Times New Roman" w:hAnsi="Times New Roman" w:cs="Times New Roman"/>
          <w:sz w:val="24"/>
          <w:szCs w:val="24"/>
        </w:rPr>
      </w:pPr>
      <w:r w:rsidRPr="0085547D">
        <w:rPr>
          <w:rFonts w:ascii="Times New Roman" w:eastAsia="Times New Roman" w:hAnsi="Times New Roman" w:cs="Times New Roman"/>
          <w:sz w:val="24"/>
          <w:szCs w:val="24"/>
        </w:rPr>
        <w:t xml:space="preserve"> During this stage, the fever and the running nose disappear but the cough becomes more troublesome. The cough occurs in paroxysms. The child coughs with his mouth open and tongue protruding out. This severe persistent cough causes cyanosis, protrusion of eyeballs, congestion of face and neck veins, sweating, and exhaustion. The patient may vomit suddenly, pass urine or stool, bleed from the nose, bite their tongue or suffer convulsions. </w:t>
      </w:r>
    </w:p>
    <w:p w:rsidR="0085547D" w:rsidRPr="0085547D" w:rsidRDefault="0085547D" w:rsidP="00991E41">
      <w:pPr>
        <w:spacing w:line="360" w:lineRule="auto"/>
        <w:jc w:val="both"/>
        <w:rPr>
          <w:rFonts w:ascii="Times New Roman" w:eastAsia="Times New Roman" w:hAnsi="Times New Roman" w:cs="Times New Roman"/>
          <w:sz w:val="24"/>
          <w:szCs w:val="24"/>
        </w:rPr>
      </w:pPr>
      <w:r w:rsidRPr="0085547D">
        <w:rPr>
          <w:rFonts w:ascii="Times New Roman" w:eastAsia="Times New Roman" w:hAnsi="Times New Roman" w:cs="Times New Roman"/>
          <w:sz w:val="24"/>
          <w:szCs w:val="24"/>
        </w:rPr>
        <w:t xml:space="preserve"> </w:t>
      </w:r>
    </w:p>
    <w:p w:rsidR="002F6AFE" w:rsidRDefault="0085547D" w:rsidP="00991E41">
      <w:pPr>
        <w:spacing w:line="360" w:lineRule="auto"/>
        <w:jc w:val="both"/>
        <w:rPr>
          <w:rFonts w:ascii="Times New Roman" w:eastAsia="Times New Roman" w:hAnsi="Times New Roman" w:cs="Times New Roman"/>
          <w:sz w:val="24"/>
          <w:szCs w:val="24"/>
        </w:rPr>
      </w:pPr>
      <w:r w:rsidRPr="002F6AFE">
        <w:rPr>
          <w:rFonts w:ascii="Times New Roman" w:eastAsia="Times New Roman" w:hAnsi="Times New Roman" w:cs="Times New Roman"/>
          <w:b/>
          <w:sz w:val="24"/>
          <w:szCs w:val="24"/>
        </w:rPr>
        <w:t>Convalescent Stage</w:t>
      </w:r>
      <w:r w:rsidRPr="0085547D">
        <w:rPr>
          <w:rFonts w:ascii="Times New Roman" w:eastAsia="Times New Roman" w:hAnsi="Times New Roman" w:cs="Times New Roman"/>
          <w:sz w:val="24"/>
          <w:szCs w:val="24"/>
        </w:rPr>
        <w:t xml:space="preserve">  </w:t>
      </w:r>
    </w:p>
    <w:p w:rsidR="002F6AFE" w:rsidRPr="002F6AFE" w:rsidRDefault="0085547D" w:rsidP="00991E41">
      <w:pPr>
        <w:spacing w:line="360" w:lineRule="auto"/>
        <w:jc w:val="both"/>
        <w:rPr>
          <w:rFonts w:ascii="Times New Roman" w:eastAsia="Times New Roman" w:hAnsi="Times New Roman" w:cs="Times New Roman"/>
          <w:b/>
          <w:sz w:val="24"/>
          <w:szCs w:val="24"/>
        </w:rPr>
      </w:pPr>
      <w:r w:rsidRPr="0085547D">
        <w:rPr>
          <w:rFonts w:ascii="Times New Roman" w:eastAsia="Times New Roman" w:hAnsi="Times New Roman" w:cs="Times New Roman"/>
          <w:sz w:val="24"/>
          <w:szCs w:val="24"/>
        </w:rPr>
        <w:t xml:space="preserve">Most patients improve gradually within one to three weeks, but some patients may continue to have paroxysms of coughing for months.  If whooping cough is not treated it can lead to a number of </w:t>
      </w:r>
      <w:r w:rsidRPr="002F6AFE">
        <w:rPr>
          <w:rFonts w:ascii="Times New Roman" w:eastAsia="Times New Roman" w:hAnsi="Times New Roman" w:cs="Times New Roman"/>
          <w:b/>
          <w:sz w:val="24"/>
          <w:szCs w:val="24"/>
        </w:rPr>
        <w:t xml:space="preserve">complications: </w:t>
      </w:r>
    </w:p>
    <w:p w:rsidR="002F6AFE" w:rsidRDefault="002F6AFE" w:rsidP="00991E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Inguinal hernia.</w:t>
      </w:r>
    </w:p>
    <w:p w:rsidR="002F6AFE" w:rsidRDefault="002F6AFE" w:rsidP="00991E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Broncho-pneumonia </w:t>
      </w:r>
    </w:p>
    <w:p w:rsidR="002F6AFE" w:rsidRPr="002F6AFE" w:rsidRDefault="0085547D" w:rsidP="00991E41">
      <w:pPr>
        <w:pStyle w:val="ListParagraph"/>
        <w:numPr>
          <w:ilvl w:val="0"/>
          <w:numId w:val="4"/>
        </w:numPr>
        <w:spacing w:line="360" w:lineRule="auto"/>
        <w:jc w:val="both"/>
        <w:rPr>
          <w:rFonts w:ascii="Times New Roman" w:eastAsia="Times New Roman" w:hAnsi="Times New Roman" w:cs="Times New Roman"/>
          <w:sz w:val="24"/>
          <w:szCs w:val="24"/>
        </w:rPr>
      </w:pPr>
      <w:r w:rsidRPr="002F6AFE">
        <w:rPr>
          <w:rFonts w:ascii="Times New Roman" w:eastAsia="Times New Roman" w:hAnsi="Times New Roman" w:cs="Times New Roman"/>
          <w:sz w:val="24"/>
          <w:szCs w:val="24"/>
        </w:rPr>
        <w:t>Colla</w:t>
      </w:r>
      <w:r w:rsidR="002F6AFE">
        <w:rPr>
          <w:rFonts w:ascii="Times New Roman" w:eastAsia="Times New Roman" w:hAnsi="Times New Roman" w:cs="Times New Roman"/>
          <w:sz w:val="24"/>
          <w:szCs w:val="24"/>
        </w:rPr>
        <w:t xml:space="preserve">pse of the lung (atelectasis) </w:t>
      </w:r>
    </w:p>
    <w:p w:rsidR="002F6AFE" w:rsidRDefault="002F6AFE" w:rsidP="00991E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Rectal prolapse </w:t>
      </w:r>
    </w:p>
    <w:p w:rsidR="002F6AFE" w:rsidRDefault="002F6AFE" w:rsidP="00991E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Sub-conjunctival </w:t>
      </w:r>
      <w:proofErr w:type="spellStart"/>
      <w:r>
        <w:rPr>
          <w:rFonts w:ascii="Times New Roman" w:eastAsia="Times New Roman" w:hAnsi="Times New Roman" w:cs="Times New Roman"/>
          <w:sz w:val="24"/>
          <w:szCs w:val="24"/>
        </w:rPr>
        <w:t>haemorrhage</w:t>
      </w:r>
      <w:proofErr w:type="spellEnd"/>
      <w:r>
        <w:rPr>
          <w:rFonts w:ascii="Times New Roman" w:eastAsia="Times New Roman" w:hAnsi="Times New Roman" w:cs="Times New Roman"/>
          <w:sz w:val="24"/>
          <w:szCs w:val="24"/>
        </w:rPr>
        <w:t xml:space="preserve"> </w:t>
      </w:r>
    </w:p>
    <w:p w:rsidR="002F6AFE" w:rsidRPr="002F6AFE" w:rsidRDefault="002F6AFE" w:rsidP="00991E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Pneumothorax </w:t>
      </w:r>
    </w:p>
    <w:p w:rsidR="0085547D" w:rsidRPr="002F6AFE" w:rsidRDefault="0085547D" w:rsidP="00991E41">
      <w:pPr>
        <w:pStyle w:val="ListParagraph"/>
        <w:numPr>
          <w:ilvl w:val="0"/>
          <w:numId w:val="4"/>
        </w:numPr>
        <w:spacing w:line="360" w:lineRule="auto"/>
        <w:jc w:val="both"/>
        <w:rPr>
          <w:rFonts w:ascii="Times New Roman" w:eastAsia="Times New Roman" w:hAnsi="Times New Roman" w:cs="Times New Roman"/>
          <w:sz w:val="24"/>
          <w:szCs w:val="24"/>
        </w:rPr>
      </w:pPr>
      <w:r w:rsidRPr="002F6AFE">
        <w:rPr>
          <w:rFonts w:ascii="Times New Roman" w:eastAsia="Times New Roman" w:hAnsi="Times New Roman" w:cs="Times New Roman"/>
          <w:sz w:val="24"/>
          <w:szCs w:val="24"/>
        </w:rPr>
        <w:t xml:space="preserve">Retinal detachment (which may lead to blindness) </w:t>
      </w:r>
      <w:r w:rsidR="002F6AFE">
        <w:rPr>
          <w:rFonts w:ascii="Times New Roman" w:eastAsia="Times New Roman" w:hAnsi="Times New Roman" w:cs="Times New Roman"/>
          <w:sz w:val="24"/>
          <w:szCs w:val="24"/>
        </w:rPr>
        <w:t>etc.</w:t>
      </w:r>
    </w:p>
    <w:p w:rsidR="0085547D" w:rsidRPr="0085547D" w:rsidRDefault="0085547D" w:rsidP="00991E41">
      <w:pPr>
        <w:spacing w:line="360" w:lineRule="auto"/>
        <w:jc w:val="both"/>
        <w:rPr>
          <w:rFonts w:ascii="Times New Roman" w:eastAsia="Times New Roman" w:hAnsi="Times New Roman" w:cs="Times New Roman"/>
          <w:sz w:val="24"/>
          <w:szCs w:val="24"/>
        </w:rPr>
      </w:pPr>
      <w:r w:rsidRPr="0085547D">
        <w:rPr>
          <w:rFonts w:ascii="Times New Roman" w:eastAsia="Times New Roman" w:hAnsi="Times New Roman" w:cs="Times New Roman"/>
          <w:sz w:val="24"/>
          <w:szCs w:val="24"/>
        </w:rPr>
        <w:t xml:space="preserve"> </w:t>
      </w:r>
    </w:p>
    <w:p w:rsidR="002F6AFE" w:rsidRDefault="002F6AFE" w:rsidP="00991E41">
      <w:pPr>
        <w:spacing w:line="360" w:lineRule="auto"/>
        <w:jc w:val="both"/>
        <w:rPr>
          <w:rFonts w:ascii="Times New Roman" w:eastAsia="Times New Roman" w:hAnsi="Times New Roman" w:cs="Times New Roman"/>
          <w:sz w:val="24"/>
          <w:szCs w:val="24"/>
        </w:rPr>
      </w:pPr>
    </w:p>
    <w:p w:rsidR="002F6AFE" w:rsidRDefault="002F6AFE" w:rsidP="00991E41">
      <w:pPr>
        <w:spacing w:line="360" w:lineRule="auto"/>
        <w:jc w:val="both"/>
        <w:rPr>
          <w:rFonts w:ascii="Times New Roman" w:eastAsia="Times New Roman" w:hAnsi="Times New Roman" w:cs="Times New Roman"/>
          <w:sz w:val="24"/>
          <w:szCs w:val="24"/>
        </w:rPr>
      </w:pPr>
    </w:p>
    <w:p w:rsidR="002F6AFE" w:rsidRDefault="0085547D" w:rsidP="00991E41">
      <w:pPr>
        <w:spacing w:line="360" w:lineRule="auto"/>
        <w:jc w:val="both"/>
        <w:rPr>
          <w:rFonts w:ascii="Times New Roman" w:eastAsia="Times New Roman" w:hAnsi="Times New Roman" w:cs="Times New Roman"/>
          <w:b/>
          <w:sz w:val="24"/>
          <w:szCs w:val="24"/>
        </w:rPr>
      </w:pPr>
      <w:r w:rsidRPr="002F6AFE">
        <w:rPr>
          <w:rFonts w:ascii="Times New Roman" w:eastAsia="Times New Roman" w:hAnsi="Times New Roman" w:cs="Times New Roman"/>
          <w:b/>
          <w:sz w:val="24"/>
          <w:szCs w:val="24"/>
        </w:rPr>
        <w:t xml:space="preserve">Diagnosis </w:t>
      </w:r>
    </w:p>
    <w:p w:rsidR="002F6AFE" w:rsidRDefault="002F6AFE"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F6AF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be made from history of the characteristic whoop in older children. </w:t>
      </w:r>
    </w:p>
    <w:p w:rsidR="002F6AFE" w:rsidRPr="002F6AFE" w:rsidRDefault="002F6AFE"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Observing the child cough.</w:t>
      </w:r>
      <w:r w:rsidR="008B7A87">
        <w:rPr>
          <w:rFonts w:ascii="Times New Roman" w:eastAsia="Times New Roman" w:hAnsi="Times New Roman" w:cs="Times New Roman"/>
          <w:sz w:val="24"/>
          <w:szCs w:val="24"/>
        </w:rPr>
        <w:t xml:space="preserve"> </w:t>
      </w:r>
      <w:r w:rsidR="008B7A87" w:rsidRPr="0085547D">
        <w:rPr>
          <w:rFonts w:ascii="Times New Roman" w:eastAsia="Times New Roman" w:hAnsi="Times New Roman" w:cs="Times New Roman"/>
          <w:sz w:val="24"/>
          <w:szCs w:val="24"/>
        </w:rPr>
        <w:t>Clinical symptoms (paroxysmal cough with a 'whoop').</w:t>
      </w:r>
    </w:p>
    <w:p w:rsidR="0085547D" w:rsidRDefault="008B7A87"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5547D" w:rsidRPr="0085547D">
        <w:rPr>
          <w:rFonts w:ascii="Times New Roman" w:eastAsia="Times New Roman" w:hAnsi="Times New Roman" w:cs="Times New Roman"/>
          <w:sz w:val="24"/>
          <w:szCs w:val="24"/>
        </w:rPr>
        <w:t>hrough a postnasal swab for culture and sensitiv</w:t>
      </w:r>
      <w:r>
        <w:rPr>
          <w:rFonts w:ascii="Times New Roman" w:eastAsia="Times New Roman" w:hAnsi="Times New Roman" w:cs="Times New Roman"/>
          <w:sz w:val="24"/>
          <w:szCs w:val="24"/>
        </w:rPr>
        <w:t xml:space="preserve">ity of </w:t>
      </w:r>
      <w:proofErr w:type="spellStart"/>
      <w:r>
        <w:rPr>
          <w:rFonts w:ascii="Times New Roman" w:eastAsia="Times New Roman" w:hAnsi="Times New Roman" w:cs="Times New Roman"/>
          <w:sz w:val="24"/>
          <w:szCs w:val="24"/>
        </w:rPr>
        <w:t>bordetella</w:t>
      </w:r>
      <w:proofErr w:type="spellEnd"/>
      <w:r>
        <w:rPr>
          <w:rFonts w:ascii="Times New Roman" w:eastAsia="Times New Roman" w:hAnsi="Times New Roman" w:cs="Times New Roman"/>
          <w:sz w:val="24"/>
          <w:szCs w:val="24"/>
        </w:rPr>
        <w:t xml:space="preserve"> pertussis.</w:t>
      </w:r>
    </w:p>
    <w:p w:rsidR="00850AD1" w:rsidRDefault="008B7A87" w:rsidP="00991E41">
      <w:pPr>
        <w:spacing w:line="360" w:lineRule="auto"/>
        <w:jc w:val="both"/>
      </w:pPr>
      <w:r>
        <w:rPr>
          <w:rFonts w:ascii="Times New Roman" w:eastAsia="Times New Roman" w:hAnsi="Times New Roman" w:cs="Times New Roman"/>
          <w:sz w:val="24"/>
          <w:szCs w:val="24"/>
        </w:rPr>
        <w:t>Increased WBC count of over 30,000 per cubic mm with marked lymphocytosis may also suggest diagnosis. (</w:t>
      </w:r>
      <w:r w:rsidR="00850AD1">
        <w:rPr>
          <w:rFonts w:ascii="Times New Roman" w:eastAsia="Times New Roman" w:hAnsi="Times New Roman" w:cs="Times New Roman"/>
          <w:sz w:val="24"/>
          <w:szCs w:val="24"/>
        </w:rPr>
        <w:t>Normal</w:t>
      </w:r>
      <w:r>
        <w:rPr>
          <w:rFonts w:ascii="Times New Roman" w:eastAsia="Times New Roman" w:hAnsi="Times New Roman" w:cs="Times New Roman"/>
          <w:sz w:val="24"/>
          <w:szCs w:val="24"/>
        </w:rPr>
        <w:t xml:space="preserve"> range of WBC is 5000 - 10000) this may vary from one laboratory to the other.</w:t>
      </w:r>
      <w:r w:rsidR="00850AD1" w:rsidRPr="00850AD1">
        <w:t xml:space="preserve"> </w:t>
      </w:r>
    </w:p>
    <w:p w:rsidR="00850AD1" w:rsidRDefault="00850AD1" w:rsidP="00991E41">
      <w:pPr>
        <w:spacing w:line="360" w:lineRule="auto"/>
        <w:jc w:val="both"/>
        <w:rPr>
          <w:rFonts w:ascii="Times New Roman" w:eastAsia="Times New Roman" w:hAnsi="Times New Roman" w:cs="Times New Roman"/>
          <w:sz w:val="24"/>
          <w:szCs w:val="24"/>
        </w:rPr>
      </w:pPr>
      <w:r w:rsidRPr="00850AD1">
        <w:rPr>
          <w:rFonts w:ascii="Times New Roman" w:eastAsia="Times New Roman" w:hAnsi="Times New Roman" w:cs="Times New Roman"/>
          <w:b/>
          <w:color w:val="FF0000"/>
          <w:sz w:val="24"/>
          <w:szCs w:val="24"/>
        </w:rPr>
        <w:t>Remember:  Young babies do not 'whoop'</w:t>
      </w:r>
      <w:r w:rsidRPr="00850AD1">
        <w:rPr>
          <w:rFonts w:ascii="Times New Roman" w:eastAsia="Times New Roman" w:hAnsi="Times New Roman" w:cs="Times New Roman"/>
          <w:sz w:val="24"/>
          <w:szCs w:val="24"/>
        </w:rPr>
        <w:t>.</w:t>
      </w:r>
    </w:p>
    <w:p w:rsidR="00850AD1" w:rsidRPr="00850AD1" w:rsidRDefault="00850AD1" w:rsidP="00991E41">
      <w:pPr>
        <w:spacing w:line="360" w:lineRule="auto"/>
        <w:jc w:val="both"/>
        <w:rPr>
          <w:rFonts w:ascii="Times New Roman" w:eastAsia="Times New Roman" w:hAnsi="Times New Roman" w:cs="Times New Roman"/>
          <w:b/>
          <w:sz w:val="24"/>
          <w:szCs w:val="24"/>
        </w:rPr>
      </w:pPr>
      <w:r w:rsidRPr="00850AD1">
        <w:rPr>
          <w:rFonts w:ascii="Times New Roman" w:eastAsia="Times New Roman" w:hAnsi="Times New Roman" w:cs="Times New Roman"/>
          <w:b/>
          <w:sz w:val="24"/>
          <w:szCs w:val="24"/>
        </w:rPr>
        <w:t xml:space="preserve">Management </w:t>
      </w:r>
    </w:p>
    <w:p w:rsidR="00634D63" w:rsidRDefault="00850AD1" w:rsidP="00991E41">
      <w:pPr>
        <w:spacing w:line="360" w:lineRule="auto"/>
        <w:jc w:val="both"/>
        <w:rPr>
          <w:rFonts w:ascii="Times New Roman" w:eastAsia="Times New Roman" w:hAnsi="Times New Roman" w:cs="Times New Roman"/>
          <w:sz w:val="24"/>
          <w:szCs w:val="24"/>
        </w:rPr>
      </w:pPr>
      <w:r w:rsidRPr="00850AD1">
        <w:rPr>
          <w:rFonts w:ascii="Times New Roman" w:eastAsia="Times New Roman" w:hAnsi="Times New Roman" w:cs="Times New Roman"/>
          <w:sz w:val="24"/>
          <w:szCs w:val="24"/>
        </w:rPr>
        <w:t xml:space="preserve"> The management of whooping cough requires supportive treatment such as good nutrition, plenty of fluid intake and avoidance of factors which provoke coughing. Broad-spectrum antibiotics are also given to kill the pertussis organisms. However, antibiotic therapy does not shorten the paroxysmal stage of the disease.</w:t>
      </w:r>
    </w:p>
    <w:p w:rsidR="00850AD1" w:rsidRPr="00850AD1" w:rsidRDefault="00850AD1" w:rsidP="00991E41">
      <w:pPr>
        <w:spacing w:line="360" w:lineRule="auto"/>
        <w:jc w:val="both"/>
        <w:rPr>
          <w:rFonts w:ascii="Times New Roman" w:eastAsia="Times New Roman" w:hAnsi="Times New Roman" w:cs="Times New Roman"/>
          <w:sz w:val="24"/>
          <w:szCs w:val="24"/>
        </w:rPr>
      </w:pPr>
      <w:r w:rsidRPr="00850AD1">
        <w:rPr>
          <w:rFonts w:ascii="Times New Roman" w:eastAsia="Times New Roman" w:hAnsi="Times New Roman" w:cs="Times New Roman"/>
          <w:sz w:val="24"/>
          <w:szCs w:val="24"/>
        </w:rPr>
        <w:t xml:space="preserve">You should also avoid giving sedatives and cough suppressants because they may make the illness worse. </w:t>
      </w:r>
    </w:p>
    <w:p w:rsidR="00850AD1" w:rsidRPr="00634D63" w:rsidRDefault="00850AD1" w:rsidP="00991E41">
      <w:pPr>
        <w:spacing w:line="360" w:lineRule="auto"/>
        <w:jc w:val="both"/>
        <w:rPr>
          <w:rFonts w:ascii="Times New Roman" w:eastAsia="Times New Roman" w:hAnsi="Times New Roman" w:cs="Times New Roman"/>
          <w:b/>
          <w:sz w:val="24"/>
          <w:szCs w:val="24"/>
        </w:rPr>
      </w:pPr>
      <w:r w:rsidRPr="00850AD1">
        <w:rPr>
          <w:rFonts w:ascii="Times New Roman" w:eastAsia="Times New Roman" w:hAnsi="Times New Roman" w:cs="Times New Roman"/>
          <w:sz w:val="24"/>
          <w:szCs w:val="24"/>
        </w:rPr>
        <w:t xml:space="preserve"> </w:t>
      </w:r>
    </w:p>
    <w:p w:rsidR="00634D63" w:rsidRDefault="00850AD1" w:rsidP="00991E41">
      <w:pPr>
        <w:spacing w:line="360" w:lineRule="auto"/>
        <w:jc w:val="both"/>
        <w:rPr>
          <w:rFonts w:ascii="Times New Roman" w:eastAsia="Times New Roman" w:hAnsi="Times New Roman" w:cs="Times New Roman"/>
          <w:b/>
          <w:sz w:val="24"/>
          <w:szCs w:val="24"/>
        </w:rPr>
      </w:pPr>
      <w:r w:rsidRPr="00634D63">
        <w:rPr>
          <w:rFonts w:ascii="Times New Roman" w:eastAsia="Times New Roman" w:hAnsi="Times New Roman" w:cs="Times New Roman"/>
          <w:b/>
          <w:sz w:val="24"/>
          <w:szCs w:val="24"/>
        </w:rPr>
        <w:t>Prevention and Control</w:t>
      </w:r>
      <w:r w:rsidR="00634D63" w:rsidRPr="00634D63">
        <w:rPr>
          <w:rFonts w:ascii="Times New Roman" w:eastAsia="Times New Roman" w:hAnsi="Times New Roman" w:cs="Times New Roman"/>
          <w:b/>
          <w:sz w:val="24"/>
          <w:szCs w:val="24"/>
        </w:rPr>
        <w:t>.</w:t>
      </w:r>
    </w:p>
    <w:p w:rsidR="00634D63" w:rsidRDefault="00634D63" w:rsidP="00991E41">
      <w:pPr>
        <w:spacing w:after="0" w:line="360" w:lineRule="auto"/>
        <w:contextualSpacing/>
        <w:jc w:val="both"/>
        <w:rPr>
          <w:rFonts w:ascii="Times New Roman" w:eastAsiaTheme="minorEastAsia" w:hAnsi="Times New Roman" w:cs="Times New Roman"/>
          <w:color w:val="404040" w:themeColor="text1" w:themeTint="BF"/>
          <w:kern w:val="24"/>
          <w:sz w:val="24"/>
          <w:szCs w:val="24"/>
        </w:rPr>
      </w:pPr>
      <w:r w:rsidRPr="00634D63">
        <w:rPr>
          <w:rFonts w:ascii="Times New Roman" w:eastAsiaTheme="minorEastAsia" w:hAnsi="Times New Roman" w:cs="Times New Roman"/>
          <w:b/>
          <w:bCs/>
          <w:color w:val="404040" w:themeColor="text1" w:themeTint="BF"/>
          <w:kern w:val="24"/>
          <w:sz w:val="24"/>
          <w:szCs w:val="24"/>
        </w:rPr>
        <w:t>AIM</w:t>
      </w:r>
      <w:r w:rsidRPr="00634D63">
        <w:rPr>
          <w:rFonts w:ascii="Times New Roman" w:eastAsiaTheme="minorEastAsia" w:hAnsi="Times New Roman" w:cs="Times New Roman"/>
          <w:color w:val="404040" w:themeColor="text1" w:themeTint="BF"/>
          <w:kern w:val="24"/>
          <w:sz w:val="24"/>
          <w:szCs w:val="24"/>
        </w:rPr>
        <w:t>: preventing droplets from being inhaled by others</w:t>
      </w:r>
      <w:r>
        <w:rPr>
          <w:rFonts w:ascii="Times New Roman" w:eastAsiaTheme="minorEastAsia" w:hAnsi="Times New Roman" w:cs="Times New Roman"/>
          <w:color w:val="404040" w:themeColor="text1" w:themeTint="BF"/>
          <w:kern w:val="24"/>
          <w:sz w:val="24"/>
          <w:szCs w:val="24"/>
        </w:rPr>
        <w:t>.</w:t>
      </w:r>
    </w:p>
    <w:p w:rsidR="00634D63" w:rsidRDefault="00634D63" w:rsidP="00991E41">
      <w:pPr>
        <w:spacing w:after="0" w:line="360" w:lineRule="auto"/>
        <w:contextualSpacing/>
        <w:jc w:val="both"/>
        <w:rPr>
          <w:rFonts w:ascii="Times New Roman" w:eastAsiaTheme="minorEastAsia" w:hAnsi="Times New Roman" w:cs="Times New Roman"/>
          <w:color w:val="404040" w:themeColor="text1" w:themeTint="BF"/>
          <w:kern w:val="24"/>
          <w:sz w:val="24"/>
          <w:szCs w:val="24"/>
        </w:rPr>
      </w:pPr>
      <w:r>
        <w:rPr>
          <w:rFonts w:ascii="Times New Roman" w:eastAsiaTheme="minorEastAsia" w:hAnsi="Times New Roman" w:cs="Times New Roman"/>
          <w:color w:val="404040" w:themeColor="text1" w:themeTint="BF"/>
          <w:kern w:val="24"/>
          <w:sz w:val="24"/>
          <w:szCs w:val="24"/>
        </w:rPr>
        <w:t>The principles of communicable disease control methods can be applied. These include;</w:t>
      </w:r>
    </w:p>
    <w:p w:rsidR="00634D63" w:rsidRPr="00634D63" w:rsidRDefault="00634D63" w:rsidP="00991E41">
      <w:pPr>
        <w:spacing w:after="0" w:line="360" w:lineRule="auto"/>
        <w:contextualSpacing/>
        <w:jc w:val="both"/>
        <w:rPr>
          <w:rFonts w:ascii="Times New Roman" w:eastAsia="Times New Roman" w:hAnsi="Times New Roman" w:cs="Times New Roman"/>
          <w:color w:val="A53010"/>
          <w:sz w:val="24"/>
          <w:szCs w:val="24"/>
        </w:rPr>
      </w:pPr>
      <w:r w:rsidRPr="00634D63">
        <w:rPr>
          <w:rFonts w:ascii="Times New Roman" w:eastAsiaTheme="minorEastAsia" w:hAnsi="Times New Roman" w:cs="Times New Roman"/>
          <w:b/>
          <w:bCs/>
          <w:color w:val="404040" w:themeColor="text1" w:themeTint="BF"/>
          <w:kern w:val="24"/>
          <w:sz w:val="24"/>
          <w:szCs w:val="24"/>
        </w:rPr>
        <w:t>Attack</w:t>
      </w:r>
      <w:r>
        <w:rPr>
          <w:rFonts w:ascii="Times New Roman" w:eastAsiaTheme="minorEastAsia" w:hAnsi="Times New Roman" w:cs="Times New Roman"/>
          <w:b/>
          <w:bCs/>
          <w:color w:val="404040" w:themeColor="text1" w:themeTint="BF"/>
          <w:kern w:val="24"/>
          <w:sz w:val="24"/>
          <w:szCs w:val="24"/>
        </w:rPr>
        <w:t>ing</w:t>
      </w:r>
      <w:r w:rsidRPr="00634D63">
        <w:rPr>
          <w:rFonts w:ascii="Times New Roman" w:eastAsiaTheme="minorEastAsia" w:hAnsi="Times New Roman" w:cs="Times New Roman"/>
          <w:b/>
          <w:bCs/>
          <w:color w:val="404040" w:themeColor="text1" w:themeTint="BF"/>
          <w:kern w:val="24"/>
          <w:sz w:val="24"/>
          <w:szCs w:val="24"/>
        </w:rPr>
        <w:t xml:space="preserve"> the source; </w:t>
      </w:r>
      <w:r w:rsidRPr="00634D63">
        <w:rPr>
          <w:rFonts w:ascii="Times New Roman" w:eastAsiaTheme="minorEastAsia" w:hAnsi="Times New Roman" w:cs="Times New Roman"/>
          <w:color w:val="404040" w:themeColor="text1" w:themeTint="BF"/>
          <w:kern w:val="24"/>
          <w:sz w:val="24"/>
          <w:szCs w:val="24"/>
        </w:rPr>
        <w:t>treatment of infected persons.</w:t>
      </w:r>
    </w:p>
    <w:p w:rsidR="00634D63" w:rsidRPr="00634D63" w:rsidRDefault="00634D63" w:rsidP="00991E41">
      <w:pPr>
        <w:spacing w:after="0" w:line="360" w:lineRule="auto"/>
        <w:contextualSpacing/>
        <w:jc w:val="both"/>
        <w:rPr>
          <w:rFonts w:ascii="Times New Roman" w:eastAsia="Times New Roman" w:hAnsi="Times New Roman" w:cs="Times New Roman"/>
          <w:color w:val="A53010"/>
          <w:sz w:val="24"/>
          <w:szCs w:val="24"/>
        </w:rPr>
      </w:pPr>
      <w:r w:rsidRPr="00634D63">
        <w:rPr>
          <w:rFonts w:ascii="Times New Roman" w:eastAsiaTheme="minorEastAsia" w:hAnsi="Times New Roman" w:cs="Times New Roman"/>
          <w:b/>
          <w:bCs/>
          <w:color w:val="404040" w:themeColor="text1" w:themeTint="BF"/>
          <w:kern w:val="24"/>
          <w:sz w:val="24"/>
          <w:szCs w:val="24"/>
        </w:rPr>
        <w:t xml:space="preserve">Interrupt transmission; </w:t>
      </w:r>
      <w:r w:rsidRPr="00634D63">
        <w:rPr>
          <w:rFonts w:ascii="Times New Roman" w:eastAsiaTheme="minorEastAsia" w:hAnsi="Times New Roman" w:cs="Times New Roman"/>
          <w:color w:val="404040" w:themeColor="text1" w:themeTint="BF"/>
          <w:kern w:val="24"/>
          <w:sz w:val="24"/>
          <w:szCs w:val="24"/>
        </w:rPr>
        <w:t xml:space="preserve">personal hygiene, good and adequate housing, </w:t>
      </w:r>
      <w:proofErr w:type="spellStart"/>
      <w:r w:rsidRPr="00634D63">
        <w:rPr>
          <w:rFonts w:ascii="Times New Roman" w:eastAsiaTheme="minorEastAsia" w:hAnsi="Times New Roman" w:cs="Times New Roman"/>
          <w:color w:val="404040" w:themeColor="text1" w:themeTint="BF"/>
          <w:kern w:val="24"/>
          <w:sz w:val="24"/>
          <w:szCs w:val="24"/>
        </w:rPr>
        <w:t>behaviour</w:t>
      </w:r>
      <w:proofErr w:type="spellEnd"/>
      <w:r w:rsidRPr="00634D63">
        <w:rPr>
          <w:rFonts w:ascii="Times New Roman" w:eastAsiaTheme="minorEastAsia" w:hAnsi="Times New Roman" w:cs="Times New Roman"/>
          <w:color w:val="404040" w:themeColor="text1" w:themeTint="BF"/>
          <w:kern w:val="24"/>
          <w:sz w:val="24"/>
          <w:szCs w:val="24"/>
        </w:rPr>
        <w:t xml:space="preserve"> change, immunization and environmental health.</w:t>
      </w:r>
    </w:p>
    <w:p w:rsidR="00634D63" w:rsidRPr="00634D63" w:rsidRDefault="00634D63" w:rsidP="00991E41">
      <w:pPr>
        <w:spacing w:after="0" w:line="360" w:lineRule="auto"/>
        <w:contextualSpacing/>
        <w:jc w:val="both"/>
        <w:rPr>
          <w:rFonts w:ascii="Times New Roman" w:eastAsia="Times New Roman" w:hAnsi="Times New Roman" w:cs="Times New Roman"/>
          <w:color w:val="A53010"/>
          <w:sz w:val="24"/>
          <w:szCs w:val="24"/>
        </w:rPr>
      </w:pPr>
      <w:r w:rsidRPr="00634D63">
        <w:rPr>
          <w:rFonts w:ascii="Times New Roman" w:eastAsiaTheme="minorEastAsia" w:hAnsi="Times New Roman" w:cs="Times New Roman"/>
          <w:b/>
          <w:bCs/>
          <w:color w:val="404040" w:themeColor="text1" w:themeTint="BF"/>
          <w:kern w:val="24"/>
          <w:sz w:val="24"/>
          <w:szCs w:val="24"/>
        </w:rPr>
        <w:t>Protect</w:t>
      </w:r>
      <w:r>
        <w:rPr>
          <w:rFonts w:ascii="Times New Roman" w:eastAsiaTheme="minorEastAsia" w:hAnsi="Times New Roman" w:cs="Times New Roman"/>
          <w:b/>
          <w:bCs/>
          <w:color w:val="404040" w:themeColor="text1" w:themeTint="BF"/>
          <w:kern w:val="24"/>
          <w:sz w:val="24"/>
          <w:szCs w:val="24"/>
        </w:rPr>
        <w:t>ing</w:t>
      </w:r>
      <w:r w:rsidRPr="00634D63">
        <w:rPr>
          <w:rFonts w:ascii="Times New Roman" w:eastAsiaTheme="minorEastAsia" w:hAnsi="Times New Roman" w:cs="Times New Roman"/>
          <w:b/>
          <w:bCs/>
          <w:color w:val="404040" w:themeColor="text1" w:themeTint="BF"/>
          <w:kern w:val="24"/>
          <w:sz w:val="24"/>
          <w:szCs w:val="24"/>
        </w:rPr>
        <w:t xml:space="preserve"> the host; </w:t>
      </w:r>
      <w:r w:rsidRPr="00634D63">
        <w:rPr>
          <w:rFonts w:ascii="Times New Roman" w:eastAsiaTheme="minorEastAsia" w:hAnsi="Times New Roman" w:cs="Times New Roman"/>
          <w:color w:val="404040" w:themeColor="text1" w:themeTint="BF"/>
          <w:kern w:val="24"/>
          <w:sz w:val="24"/>
          <w:szCs w:val="24"/>
        </w:rPr>
        <w:t xml:space="preserve">immunization, PPE </w:t>
      </w:r>
      <w:proofErr w:type="spellStart"/>
      <w:r w:rsidRPr="00634D63">
        <w:rPr>
          <w:rFonts w:ascii="Times New Roman" w:eastAsiaTheme="minorEastAsia" w:hAnsi="Times New Roman" w:cs="Times New Roman"/>
          <w:color w:val="404040" w:themeColor="text1" w:themeTint="BF"/>
          <w:kern w:val="24"/>
          <w:sz w:val="24"/>
          <w:szCs w:val="24"/>
        </w:rPr>
        <w:t>e.g</w:t>
      </w:r>
      <w:proofErr w:type="spellEnd"/>
      <w:r w:rsidRPr="00634D63">
        <w:rPr>
          <w:rFonts w:ascii="Times New Roman" w:eastAsiaTheme="minorEastAsia" w:hAnsi="Times New Roman" w:cs="Times New Roman"/>
          <w:color w:val="404040" w:themeColor="text1" w:themeTint="BF"/>
          <w:kern w:val="24"/>
          <w:sz w:val="24"/>
          <w:szCs w:val="24"/>
        </w:rPr>
        <w:t xml:space="preserve"> use of masks, and good nutrition.</w:t>
      </w:r>
    </w:p>
    <w:p w:rsidR="00634D63" w:rsidRPr="00634D63" w:rsidRDefault="00991E41" w:rsidP="00991E41">
      <w:pPr>
        <w:spacing w:after="0" w:line="360" w:lineRule="auto"/>
        <w:contextualSpacing/>
        <w:jc w:val="both"/>
        <w:rPr>
          <w:rFonts w:ascii="Times New Roman" w:eastAsia="Times New Roman" w:hAnsi="Times New Roman" w:cs="Times New Roman"/>
          <w:color w:val="A53010"/>
          <w:sz w:val="24"/>
          <w:szCs w:val="24"/>
        </w:rPr>
      </w:pPr>
      <w:r w:rsidRPr="00634D63">
        <w:rPr>
          <w:rFonts w:ascii="Times New Roman" w:eastAsiaTheme="minorEastAsia" w:hAnsi="Times New Roman" w:cs="Times New Roman"/>
          <w:b/>
          <w:color w:val="404040" w:themeColor="text1" w:themeTint="BF"/>
          <w:kern w:val="24"/>
          <w:sz w:val="24"/>
          <w:szCs w:val="24"/>
        </w:rPr>
        <w:t>Nurses’</w:t>
      </w:r>
      <w:r w:rsidR="00634D63" w:rsidRPr="00634D63">
        <w:rPr>
          <w:rFonts w:ascii="Times New Roman" w:eastAsiaTheme="minorEastAsia" w:hAnsi="Times New Roman" w:cs="Times New Roman"/>
          <w:b/>
          <w:color w:val="404040" w:themeColor="text1" w:themeTint="BF"/>
          <w:kern w:val="24"/>
          <w:sz w:val="24"/>
          <w:szCs w:val="24"/>
        </w:rPr>
        <w:t xml:space="preserve"> role</w:t>
      </w:r>
      <w:r w:rsidR="00634D63">
        <w:rPr>
          <w:rFonts w:ascii="Times New Roman" w:eastAsiaTheme="minorEastAsia" w:hAnsi="Times New Roman" w:cs="Times New Roman"/>
          <w:color w:val="404040" w:themeColor="text1" w:themeTint="BF"/>
          <w:kern w:val="24"/>
          <w:sz w:val="24"/>
          <w:szCs w:val="24"/>
        </w:rPr>
        <w:t>: H</w:t>
      </w:r>
      <w:r w:rsidR="00634D63" w:rsidRPr="00634D63">
        <w:rPr>
          <w:rFonts w:ascii="Times New Roman" w:eastAsiaTheme="minorEastAsia" w:hAnsi="Times New Roman" w:cs="Times New Roman"/>
          <w:color w:val="404040" w:themeColor="text1" w:themeTint="BF"/>
          <w:kern w:val="24"/>
          <w:sz w:val="24"/>
          <w:szCs w:val="24"/>
        </w:rPr>
        <w:t>ealth messages to individuals and community.</w:t>
      </w:r>
    </w:p>
    <w:p w:rsidR="00850AD1" w:rsidRPr="00991E41" w:rsidRDefault="00634D63" w:rsidP="00991E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w:t>
      </w:r>
      <w:r w:rsidRPr="00634D63">
        <w:rPr>
          <w:rFonts w:ascii="Times New Roman" w:eastAsia="Times New Roman" w:hAnsi="Times New Roman" w:cs="Times New Roman"/>
          <w:b/>
          <w:sz w:val="24"/>
          <w:szCs w:val="24"/>
        </w:rPr>
        <w:t>BEST</w:t>
      </w:r>
      <w:r w:rsidR="00850AD1" w:rsidRPr="00850AD1">
        <w:rPr>
          <w:rFonts w:ascii="Times New Roman" w:eastAsia="Times New Roman" w:hAnsi="Times New Roman" w:cs="Times New Roman"/>
          <w:sz w:val="24"/>
          <w:szCs w:val="24"/>
        </w:rPr>
        <w:t xml:space="preserve"> way to control whooping cough is by high </w:t>
      </w:r>
      <w:r w:rsidRPr="00850AD1">
        <w:rPr>
          <w:rFonts w:ascii="Times New Roman" w:eastAsia="Times New Roman" w:hAnsi="Times New Roman" w:cs="Times New Roman"/>
          <w:sz w:val="24"/>
          <w:szCs w:val="24"/>
        </w:rPr>
        <w:t>immunization</w:t>
      </w:r>
      <w:r w:rsidR="00850AD1" w:rsidRPr="00850AD1">
        <w:rPr>
          <w:rFonts w:ascii="Times New Roman" w:eastAsia="Times New Roman" w:hAnsi="Times New Roman" w:cs="Times New Roman"/>
          <w:sz w:val="24"/>
          <w:szCs w:val="24"/>
        </w:rPr>
        <w:t xml:space="preserve"> coverage. To prevent whooping cough three doses of the pentavalent vaccine, starting at the age of six weeks is currently being administered. It is given at intervals of four weeks.   </w:t>
      </w:r>
    </w:p>
    <w:p w:rsidR="00634D63" w:rsidRDefault="00850AD1" w:rsidP="00991E41">
      <w:pPr>
        <w:spacing w:line="360" w:lineRule="auto"/>
        <w:jc w:val="both"/>
        <w:rPr>
          <w:rFonts w:ascii="Times New Roman" w:eastAsia="Times New Roman" w:hAnsi="Times New Roman" w:cs="Times New Roman"/>
          <w:sz w:val="24"/>
          <w:szCs w:val="24"/>
        </w:rPr>
      </w:pPr>
      <w:r w:rsidRPr="00634D63">
        <w:rPr>
          <w:rFonts w:ascii="Times New Roman" w:eastAsia="Times New Roman" w:hAnsi="Times New Roman" w:cs="Times New Roman"/>
          <w:b/>
          <w:sz w:val="24"/>
          <w:szCs w:val="24"/>
        </w:rPr>
        <w:t>Why is the administration of the vaccine started so early?</w:t>
      </w:r>
      <w:r w:rsidRPr="00850AD1">
        <w:rPr>
          <w:rFonts w:ascii="Times New Roman" w:eastAsia="Times New Roman" w:hAnsi="Times New Roman" w:cs="Times New Roman"/>
          <w:sz w:val="24"/>
          <w:szCs w:val="24"/>
        </w:rPr>
        <w:t xml:space="preserve"> </w:t>
      </w:r>
    </w:p>
    <w:p w:rsidR="0085547D" w:rsidRPr="0085547D" w:rsidRDefault="00850AD1" w:rsidP="00991E41">
      <w:pPr>
        <w:spacing w:line="360" w:lineRule="auto"/>
        <w:jc w:val="both"/>
        <w:rPr>
          <w:rFonts w:ascii="Times New Roman" w:eastAsia="Times New Roman" w:hAnsi="Times New Roman" w:cs="Times New Roman"/>
          <w:sz w:val="24"/>
          <w:szCs w:val="24"/>
        </w:rPr>
      </w:pPr>
      <w:r w:rsidRPr="00850AD1">
        <w:rPr>
          <w:rFonts w:ascii="Times New Roman" w:eastAsia="Times New Roman" w:hAnsi="Times New Roman" w:cs="Times New Roman"/>
          <w:sz w:val="24"/>
          <w:szCs w:val="24"/>
        </w:rPr>
        <w:t xml:space="preserve">This is because very little or no passive immunity is inherited from the mother, yet it is in the first three months of life that whooping cough has a high mortality rate.  </w:t>
      </w:r>
      <w:r w:rsidR="0085547D" w:rsidRPr="0085547D">
        <w:rPr>
          <w:rFonts w:ascii="Times New Roman" w:eastAsia="Times New Roman" w:hAnsi="Times New Roman" w:cs="Times New Roman"/>
          <w:sz w:val="24"/>
          <w:szCs w:val="24"/>
        </w:rPr>
        <w:t xml:space="preserve"> </w:t>
      </w:r>
    </w:p>
    <w:p w:rsidR="0085547D" w:rsidRPr="00A1361B" w:rsidRDefault="00A1361B" w:rsidP="00991E41">
      <w:pPr>
        <w:spacing w:line="360" w:lineRule="auto"/>
        <w:jc w:val="both"/>
        <w:rPr>
          <w:rFonts w:ascii="Times New Roman" w:eastAsia="Times New Roman" w:hAnsi="Times New Roman" w:cs="Times New Roman"/>
          <w:b/>
          <w:sz w:val="24"/>
          <w:szCs w:val="24"/>
        </w:rPr>
      </w:pPr>
      <w:r w:rsidRPr="00A1361B">
        <w:rPr>
          <w:rFonts w:ascii="Times New Roman" w:eastAsia="Times New Roman" w:hAnsi="Times New Roman" w:cs="Times New Roman"/>
          <w:b/>
          <w:sz w:val="24"/>
          <w:szCs w:val="24"/>
        </w:rPr>
        <w:t>References.</w:t>
      </w:r>
    </w:p>
    <w:p w:rsidR="00A1361B" w:rsidRDefault="00A1361B" w:rsidP="00A1361B">
      <w:pPr>
        <w:rPr>
          <w:rFonts w:ascii="Times New Roman" w:eastAsia="Calibri" w:hAnsi="Times New Roman" w:cs="Times New Roman"/>
          <w:color w:val="000000" w:themeColor="text1"/>
          <w:kern w:val="24"/>
          <w:sz w:val="24"/>
          <w:szCs w:val="24"/>
        </w:rPr>
      </w:pPr>
      <w:proofErr w:type="spellStart"/>
      <w:r>
        <w:rPr>
          <w:rFonts w:ascii="Times New Roman" w:eastAsia="Calibri" w:hAnsi="Times New Roman" w:cs="Times New Roman"/>
          <w:color w:val="000000" w:themeColor="text1"/>
          <w:kern w:val="24"/>
          <w:sz w:val="24"/>
          <w:szCs w:val="24"/>
        </w:rPr>
        <w:t>Kingondu</w:t>
      </w:r>
      <w:proofErr w:type="spellEnd"/>
      <w:r>
        <w:rPr>
          <w:rFonts w:ascii="Times New Roman" w:eastAsia="Calibri" w:hAnsi="Times New Roman" w:cs="Times New Roman"/>
          <w:color w:val="000000" w:themeColor="text1"/>
          <w:kern w:val="24"/>
          <w:sz w:val="24"/>
          <w:szCs w:val="24"/>
        </w:rPr>
        <w:t xml:space="preserve">, T., Nordberg, E., </w:t>
      </w:r>
      <w:proofErr w:type="spellStart"/>
      <w:r>
        <w:rPr>
          <w:rFonts w:ascii="Times New Roman" w:eastAsia="Calibri" w:hAnsi="Times New Roman" w:cs="Times New Roman"/>
          <w:color w:val="000000" w:themeColor="text1"/>
          <w:kern w:val="24"/>
          <w:sz w:val="24"/>
          <w:szCs w:val="24"/>
        </w:rPr>
        <w:t>Mugambi</w:t>
      </w:r>
      <w:proofErr w:type="spellEnd"/>
      <w:r>
        <w:rPr>
          <w:rFonts w:ascii="Times New Roman" w:eastAsia="Calibri" w:hAnsi="Times New Roman" w:cs="Times New Roman"/>
          <w:color w:val="000000" w:themeColor="text1"/>
          <w:kern w:val="24"/>
          <w:sz w:val="24"/>
          <w:szCs w:val="24"/>
        </w:rPr>
        <w:t xml:space="preserve">, E., </w:t>
      </w:r>
      <w:proofErr w:type="spellStart"/>
      <w:r>
        <w:rPr>
          <w:rFonts w:ascii="Times New Roman" w:eastAsia="Calibri" w:hAnsi="Times New Roman" w:cs="Times New Roman"/>
          <w:color w:val="000000" w:themeColor="text1"/>
          <w:kern w:val="24"/>
          <w:sz w:val="24"/>
          <w:szCs w:val="24"/>
        </w:rPr>
        <w:t>Musyoka</w:t>
      </w:r>
      <w:proofErr w:type="spellEnd"/>
      <w:r>
        <w:rPr>
          <w:rFonts w:ascii="Times New Roman" w:eastAsia="Calibri" w:hAnsi="Times New Roman" w:cs="Times New Roman"/>
          <w:color w:val="000000" w:themeColor="text1"/>
          <w:kern w:val="24"/>
          <w:sz w:val="24"/>
          <w:szCs w:val="24"/>
        </w:rPr>
        <w:t xml:space="preserve"> L., &amp; </w:t>
      </w:r>
      <w:proofErr w:type="spellStart"/>
      <w:r>
        <w:rPr>
          <w:rFonts w:ascii="Times New Roman" w:eastAsia="Calibri" w:hAnsi="Times New Roman" w:cs="Times New Roman"/>
          <w:color w:val="000000" w:themeColor="text1"/>
          <w:kern w:val="24"/>
          <w:sz w:val="24"/>
          <w:szCs w:val="24"/>
        </w:rPr>
        <w:t>Otieno</w:t>
      </w:r>
      <w:proofErr w:type="spellEnd"/>
      <w:r>
        <w:rPr>
          <w:rFonts w:ascii="Times New Roman" w:eastAsia="Calibri" w:hAnsi="Times New Roman" w:cs="Times New Roman"/>
          <w:color w:val="000000" w:themeColor="text1"/>
          <w:kern w:val="24"/>
          <w:sz w:val="24"/>
          <w:szCs w:val="24"/>
        </w:rPr>
        <w:t xml:space="preserve">, F. (2016). </w:t>
      </w:r>
      <w:r>
        <w:rPr>
          <w:rFonts w:ascii="Times New Roman" w:eastAsia="Calibri" w:hAnsi="Times New Roman" w:cs="Times New Roman"/>
          <w:i/>
          <w:iCs/>
          <w:color w:val="000000" w:themeColor="text1"/>
          <w:kern w:val="24"/>
          <w:sz w:val="24"/>
          <w:szCs w:val="24"/>
        </w:rPr>
        <w:t>Communicable diseases.</w:t>
      </w:r>
      <w:r>
        <w:rPr>
          <w:rFonts w:ascii="Times New Roman" w:eastAsia="Calibri" w:hAnsi="Times New Roman" w:cs="Times New Roman"/>
          <w:color w:val="000000" w:themeColor="text1"/>
          <w:kern w:val="24"/>
          <w:sz w:val="24"/>
          <w:szCs w:val="24"/>
        </w:rPr>
        <w:t xml:space="preserve"> Nairobi: </w:t>
      </w:r>
      <w:proofErr w:type="spellStart"/>
      <w:r>
        <w:rPr>
          <w:rFonts w:ascii="Times New Roman" w:eastAsia="Calibri" w:hAnsi="Times New Roman" w:cs="Times New Roman"/>
          <w:color w:val="000000" w:themeColor="text1"/>
          <w:kern w:val="24"/>
          <w:sz w:val="24"/>
          <w:szCs w:val="24"/>
        </w:rPr>
        <w:t>Amref</w:t>
      </w:r>
      <w:proofErr w:type="spellEnd"/>
      <w:r>
        <w:rPr>
          <w:rFonts w:ascii="Times New Roman" w:eastAsia="Calibri" w:hAnsi="Times New Roman" w:cs="Times New Roman"/>
          <w:color w:val="000000" w:themeColor="text1"/>
          <w:kern w:val="24"/>
          <w:sz w:val="24"/>
          <w:szCs w:val="24"/>
        </w:rPr>
        <w:t xml:space="preserve"> health Africa. </w:t>
      </w:r>
    </w:p>
    <w:p w:rsidR="00A1361B" w:rsidRDefault="00A1361B" w:rsidP="00A1361B">
      <w:pPr>
        <w:rPr>
          <w:rFonts w:ascii="Times New Roman" w:eastAsia="Calibri" w:hAnsi="Times New Roman" w:cs="Times New Roman"/>
          <w:color w:val="000000" w:themeColor="text1"/>
          <w:kern w:val="24"/>
          <w:sz w:val="24"/>
          <w:szCs w:val="24"/>
        </w:rPr>
      </w:pPr>
      <w:proofErr w:type="spellStart"/>
      <w:r>
        <w:rPr>
          <w:rFonts w:ascii="Times New Roman" w:eastAsia="Calibri" w:hAnsi="Times New Roman" w:cs="Times New Roman"/>
          <w:color w:val="000000" w:themeColor="text1"/>
          <w:kern w:val="24"/>
          <w:sz w:val="24"/>
          <w:szCs w:val="24"/>
        </w:rPr>
        <w:t>Basavanthappa</w:t>
      </w:r>
      <w:proofErr w:type="spellEnd"/>
      <w:r>
        <w:rPr>
          <w:rFonts w:ascii="Times New Roman" w:eastAsia="Calibri" w:hAnsi="Times New Roman" w:cs="Times New Roman"/>
          <w:color w:val="000000" w:themeColor="text1"/>
          <w:kern w:val="24"/>
          <w:sz w:val="24"/>
          <w:szCs w:val="24"/>
        </w:rPr>
        <w:t xml:space="preserve">, B. (2016). </w:t>
      </w:r>
      <w:r>
        <w:rPr>
          <w:rFonts w:ascii="Times New Roman" w:eastAsia="Calibri" w:hAnsi="Times New Roman" w:cs="Times New Roman"/>
          <w:i/>
          <w:iCs/>
          <w:color w:val="000000" w:themeColor="text1"/>
          <w:kern w:val="24"/>
          <w:sz w:val="24"/>
          <w:szCs w:val="24"/>
        </w:rPr>
        <w:t>Community Health Nursing.</w:t>
      </w:r>
      <w:r>
        <w:rPr>
          <w:rFonts w:ascii="Times New Roman" w:eastAsia="Calibri" w:hAnsi="Times New Roman" w:cs="Times New Roman"/>
          <w:color w:val="000000" w:themeColor="text1"/>
          <w:kern w:val="24"/>
          <w:sz w:val="24"/>
          <w:szCs w:val="24"/>
        </w:rPr>
        <w:t xml:space="preserve"> New Delhi: </w:t>
      </w:r>
      <w:proofErr w:type="spellStart"/>
      <w:r>
        <w:rPr>
          <w:rFonts w:ascii="Times New Roman" w:eastAsia="Calibri" w:hAnsi="Times New Roman" w:cs="Times New Roman"/>
          <w:color w:val="000000" w:themeColor="text1"/>
          <w:kern w:val="24"/>
          <w:sz w:val="24"/>
          <w:szCs w:val="24"/>
        </w:rPr>
        <w:t>Jaypee</w:t>
      </w:r>
      <w:proofErr w:type="spellEnd"/>
      <w:r>
        <w:rPr>
          <w:rFonts w:ascii="Times New Roman" w:eastAsia="Calibri" w:hAnsi="Times New Roman" w:cs="Times New Roman"/>
          <w:color w:val="000000" w:themeColor="text1"/>
          <w:kern w:val="24"/>
          <w:sz w:val="24"/>
          <w:szCs w:val="24"/>
        </w:rPr>
        <w:t xml:space="preserve"> Brothers Medical Publishers (p) ltd. </w:t>
      </w:r>
    </w:p>
    <w:p w:rsidR="00A1361B" w:rsidRDefault="00A1361B" w:rsidP="00A1361B">
      <w:pPr>
        <w:rPr>
          <w:rFonts w:ascii="Times New Roman" w:eastAsia="Calibri" w:hAnsi="Times New Roman" w:cs="Times New Roman"/>
          <w:color w:val="000000" w:themeColor="text1"/>
          <w:kern w:val="24"/>
          <w:sz w:val="24"/>
          <w:szCs w:val="24"/>
        </w:rPr>
      </w:pPr>
      <w:r>
        <w:rPr>
          <w:rFonts w:ascii="Times New Roman" w:eastAsia="Calibri" w:hAnsi="Times New Roman" w:cs="Times New Roman"/>
          <w:color w:val="000000" w:themeColor="text1"/>
          <w:kern w:val="24"/>
          <w:sz w:val="24"/>
          <w:szCs w:val="24"/>
        </w:rPr>
        <w:t xml:space="preserve">Nursing Council of Kenya Paper III Module. Unit Four </w:t>
      </w:r>
      <w:r>
        <w:rPr>
          <w:rFonts w:ascii="Times New Roman" w:eastAsia="Calibri" w:hAnsi="Times New Roman" w:cs="Times New Roman"/>
          <w:i/>
          <w:iCs/>
          <w:color w:val="000000" w:themeColor="text1"/>
          <w:kern w:val="24"/>
          <w:sz w:val="24"/>
          <w:szCs w:val="24"/>
        </w:rPr>
        <w:t>Communicable diseases.</w:t>
      </w:r>
    </w:p>
    <w:p w:rsidR="0085547D" w:rsidRPr="00897F54" w:rsidRDefault="0085547D" w:rsidP="00991E41">
      <w:pPr>
        <w:spacing w:line="360" w:lineRule="auto"/>
        <w:jc w:val="both"/>
        <w:rPr>
          <w:rFonts w:ascii="Times New Roman" w:eastAsia="Times New Roman" w:hAnsi="Times New Roman" w:cs="Times New Roman"/>
          <w:sz w:val="24"/>
          <w:szCs w:val="24"/>
        </w:rPr>
      </w:pPr>
    </w:p>
    <w:p w:rsidR="00EA37BC" w:rsidRPr="004028B3" w:rsidRDefault="004028B3" w:rsidP="00991E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991E41">
      <w:pPr>
        <w:tabs>
          <w:tab w:val="left" w:pos="2820"/>
        </w:tabs>
        <w:spacing w:line="360" w:lineRule="auto"/>
        <w:jc w:val="both"/>
        <w:rPr>
          <w:rFonts w:ascii="Times New Roman" w:hAnsi="Times New Roman" w:cs="Times New Roman"/>
          <w:sz w:val="24"/>
          <w:szCs w:val="24"/>
        </w:rPr>
      </w:pPr>
    </w:p>
    <w:p w:rsidR="00991E41" w:rsidRDefault="00991E41" w:rsidP="004028B3">
      <w:pPr>
        <w:tabs>
          <w:tab w:val="left" w:pos="2820"/>
        </w:tabs>
        <w:spacing w:line="360" w:lineRule="auto"/>
        <w:jc w:val="both"/>
        <w:rPr>
          <w:rFonts w:ascii="Times New Roman" w:hAnsi="Times New Roman" w:cs="Times New Roman"/>
          <w:sz w:val="24"/>
          <w:szCs w:val="24"/>
        </w:rPr>
      </w:pPr>
    </w:p>
    <w:p w:rsidR="00991E41" w:rsidRDefault="00991E41" w:rsidP="004028B3">
      <w:pPr>
        <w:tabs>
          <w:tab w:val="left" w:pos="2820"/>
        </w:tabs>
        <w:spacing w:line="360" w:lineRule="auto"/>
        <w:jc w:val="both"/>
        <w:rPr>
          <w:rFonts w:ascii="Times New Roman" w:hAnsi="Times New Roman" w:cs="Times New Roman"/>
          <w:sz w:val="24"/>
          <w:szCs w:val="24"/>
        </w:rPr>
      </w:pPr>
    </w:p>
    <w:p w:rsidR="00991E41" w:rsidRDefault="00991E41" w:rsidP="004028B3">
      <w:pPr>
        <w:tabs>
          <w:tab w:val="left" w:pos="2820"/>
        </w:tabs>
        <w:spacing w:line="360" w:lineRule="auto"/>
        <w:jc w:val="both"/>
        <w:rPr>
          <w:rFonts w:ascii="Times New Roman" w:hAnsi="Times New Roman" w:cs="Times New Roman"/>
          <w:sz w:val="24"/>
          <w:szCs w:val="24"/>
        </w:rPr>
      </w:pPr>
    </w:p>
    <w:p w:rsidR="00B53FAD" w:rsidRPr="00A1361B" w:rsidRDefault="00991E41" w:rsidP="004028B3">
      <w:pPr>
        <w:tabs>
          <w:tab w:val="left" w:pos="2820"/>
        </w:tabs>
        <w:spacing w:line="360" w:lineRule="auto"/>
        <w:jc w:val="both"/>
        <w:rPr>
          <w:rFonts w:ascii="Blackadder ITC" w:hAnsi="Blackadder ITC" w:cs="Times New Roman"/>
          <w:sz w:val="36"/>
          <w:szCs w:val="36"/>
        </w:rPr>
      </w:pPr>
      <w:r w:rsidRPr="00A1361B">
        <w:rPr>
          <w:rFonts w:ascii="Blackadder ITC" w:hAnsi="Blackadder ITC" w:cs="Times New Roman"/>
          <w:sz w:val="36"/>
          <w:szCs w:val="36"/>
        </w:rPr>
        <w:t xml:space="preserve">Sr. Janet </w:t>
      </w:r>
      <w:bookmarkStart w:id="0" w:name="_GoBack"/>
      <w:bookmarkEnd w:id="0"/>
      <w:proofErr w:type="spellStart"/>
      <w:r w:rsidRPr="00A1361B">
        <w:rPr>
          <w:rFonts w:ascii="Blackadder ITC" w:hAnsi="Blackadder ITC" w:cs="Times New Roman"/>
          <w:sz w:val="36"/>
          <w:szCs w:val="36"/>
        </w:rPr>
        <w:t>Owuor</w:t>
      </w:r>
      <w:proofErr w:type="spellEnd"/>
      <w:r w:rsidRPr="00A1361B">
        <w:rPr>
          <w:rFonts w:ascii="Blackadder ITC" w:hAnsi="Blackadder ITC" w:cs="Times New Roman"/>
          <w:sz w:val="36"/>
          <w:szCs w:val="36"/>
        </w:rPr>
        <w:t xml:space="preserve">                                                                                  9</w:t>
      </w:r>
      <w:r w:rsidRPr="00A1361B">
        <w:rPr>
          <w:rFonts w:ascii="Blackadder ITC" w:hAnsi="Blackadder ITC" w:cs="Times New Roman"/>
          <w:sz w:val="36"/>
          <w:szCs w:val="36"/>
          <w:vertAlign w:val="superscript"/>
        </w:rPr>
        <w:t>th</w:t>
      </w:r>
      <w:r w:rsidRPr="00A1361B">
        <w:rPr>
          <w:rFonts w:ascii="Blackadder ITC" w:hAnsi="Blackadder ITC" w:cs="Times New Roman"/>
          <w:sz w:val="36"/>
          <w:szCs w:val="36"/>
        </w:rPr>
        <w:t xml:space="preserve"> May, 2019</w:t>
      </w:r>
      <w:r w:rsidR="00464B28" w:rsidRPr="00A1361B">
        <w:rPr>
          <w:rFonts w:ascii="Blackadder ITC" w:hAnsi="Blackadder ITC" w:cs="Times New Roman"/>
          <w:sz w:val="36"/>
          <w:szCs w:val="36"/>
        </w:rPr>
        <w:t xml:space="preserve"> </w:t>
      </w:r>
      <w:r w:rsidR="004028B3" w:rsidRPr="00A1361B">
        <w:rPr>
          <w:rFonts w:ascii="Blackadder ITC" w:hAnsi="Blackadder ITC" w:cs="Times New Roman"/>
          <w:sz w:val="36"/>
          <w:szCs w:val="36"/>
        </w:rPr>
        <w:tab/>
      </w:r>
    </w:p>
    <w:sectPr w:rsidR="00B53FAD" w:rsidRPr="00A1361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E41" w:rsidRDefault="00991E41" w:rsidP="00991E41">
      <w:pPr>
        <w:spacing w:after="0" w:line="240" w:lineRule="auto"/>
      </w:pPr>
      <w:r>
        <w:separator/>
      </w:r>
    </w:p>
  </w:endnote>
  <w:endnote w:type="continuationSeparator" w:id="0">
    <w:p w:rsidR="00991E41" w:rsidRDefault="00991E41" w:rsidP="0099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032712"/>
      <w:docPartObj>
        <w:docPartGallery w:val="Page Numbers (Bottom of Page)"/>
        <w:docPartUnique/>
      </w:docPartObj>
    </w:sdtPr>
    <w:sdtEndPr>
      <w:rPr>
        <w:noProof/>
      </w:rPr>
    </w:sdtEndPr>
    <w:sdtContent>
      <w:p w:rsidR="00991E41" w:rsidRDefault="00991E41">
        <w:pPr>
          <w:pStyle w:val="Footer"/>
          <w:jc w:val="center"/>
        </w:pPr>
        <w:r>
          <w:fldChar w:fldCharType="begin"/>
        </w:r>
        <w:r>
          <w:instrText xml:space="preserve"> PAGE   \* MERGEFORMAT </w:instrText>
        </w:r>
        <w:r>
          <w:fldChar w:fldCharType="separate"/>
        </w:r>
        <w:r w:rsidR="00566305">
          <w:rPr>
            <w:noProof/>
          </w:rPr>
          <w:t>5</w:t>
        </w:r>
        <w:r>
          <w:rPr>
            <w:noProof/>
          </w:rPr>
          <w:fldChar w:fldCharType="end"/>
        </w:r>
      </w:p>
    </w:sdtContent>
  </w:sdt>
  <w:p w:rsidR="00991E41" w:rsidRDefault="00991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E41" w:rsidRDefault="00991E41" w:rsidP="00991E41">
      <w:pPr>
        <w:spacing w:after="0" w:line="240" w:lineRule="auto"/>
      </w:pPr>
      <w:r>
        <w:separator/>
      </w:r>
    </w:p>
  </w:footnote>
  <w:footnote w:type="continuationSeparator" w:id="0">
    <w:p w:rsidR="00991E41" w:rsidRDefault="00991E41" w:rsidP="00991E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A67F5"/>
    <w:multiLevelType w:val="hybridMultilevel"/>
    <w:tmpl w:val="F9409492"/>
    <w:lvl w:ilvl="0" w:tplc="3E244868">
      <w:start w:val="1"/>
      <w:numFmt w:val="bullet"/>
      <w:lvlText w:val=""/>
      <w:lvlJc w:val="left"/>
      <w:pPr>
        <w:tabs>
          <w:tab w:val="num" w:pos="720"/>
        </w:tabs>
        <w:ind w:left="720" w:hanging="360"/>
      </w:pPr>
      <w:rPr>
        <w:rFonts w:ascii="Wingdings" w:hAnsi="Wingdings" w:hint="default"/>
      </w:rPr>
    </w:lvl>
    <w:lvl w:ilvl="1" w:tplc="3A4A8016" w:tentative="1">
      <w:start w:val="1"/>
      <w:numFmt w:val="bullet"/>
      <w:lvlText w:val=""/>
      <w:lvlJc w:val="left"/>
      <w:pPr>
        <w:tabs>
          <w:tab w:val="num" w:pos="1440"/>
        </w:tabs>
        <w:ind w:left="1440" w:hanging="360"/>
      </w:pPr>
      <w:rPr>
        <w:rFonts w:ascii="Wingdings" w:hAnsi="Wingdings" w:hint="default"/>
      </w:rPr>
    </w:lvl>
    <w:lvl w:ilvl="2" w:tplc="4ADADAFE" w:tentative="1">
      <w:start w:val="1"/>
      <w:numFmt w:val="bullet"/>
      <w:lvlText w:val=""/>
      <w:lvlJc w:val="left"/>
      <w:pPr>
        <w:tabs>
          <w:tab w:val="num" w:pos="2160"/>
        </w:tabs>
        <w:ind w:left="2160" w:hanging="360"/>
      </w:pPr>
      <w:rPr>
        <w:rFonts w:ascii="Wingdings" w:hAnsi="Wingdings" w:hint="default"/>
      </w:rPr>
    </w:lvl>
    <w:lvl w:ilvl="3" w:tplc="E2A69C10" w:tentative="1">
      <w:start w:val="1"/>
      <w:numFmt w:val="bullet"/>
      <w:lvlText w:val=""/>
      <w:lvlJc w:val="left"/>
      <w:pPr>
        <w:tabs>
          <w:tab w:val="num" w:pos="2880"/>
        </w:tabs>
        <w:ind w:left="2880" w:hanging="360"/>
      </w:pPr>
      <w:rPr>
        <w:rFonts w:ascii="Wingdings" w:hAnsi="Wingdings" w:hint="default"/>
      </w:rPr>
    </w:lvl>
    <w:lvl w:ilvl="4" w:tplc="7FB0FD8A" w:tentative="1">
      <w:start w:val="1"/>
      <w:numFmt w:val="bullet"/>
      <w:lvlText w:val=""/>
      <w:lvlJc w:val="left"/>
      <w:pPr>
        <w:tabs>
          <w:tab w:val="num" w:pos="3600"/>
        </w:tabs>
        <w:ind w:left="3600" w:hanging="360"/>
      </w:pPr>
      <w:rPr>
        <w:rFonts w:ascii="Wingdings" w:hAnsi="Wingdings" w:hint="default"/>
      </w:rPr>
    </w:lvl>
    <w:lvl w:ilvl="5" w:tplc="3BCEA844" w:tentative="1">
      <w:start w:val="1"/>
      <w:numFmt w:val="bullet"/>
      <w:lvlText w:val=""/>
      <w:lvlJc w:val="left"/>
      <w:pPr>
        <w:tabs>
          <w:tab w:val="num" w:pos="4320"/>
        </w:tabs>
        <w:ind w:left="4320" w:hanging="360"/>
      </w:pPr>
      <w:rPr>
        <w:rFonts w:ascii="Wingdings" w:hAnsi="Wingdings" w:hint="default"/>
      </w:rPr>
    </w:lvl>
    <w:lvl w:ilvl="6" w:tplc="AAF61914" w:tentative="1">
      <w:start w:val="1"/>
      <w:numFmt w:val="bullet"/>
      <w:lvlText w:val=""/>
      <w:lvlJc w:val="left"/>
      <w:pPr>
        <w:tabs>
          <w:tab w:val="num" w:pos="5040"/>
        </w:tabs>
        <w:ind w:left="5040" w:hanging="360"/>
      </w:pPr>
      <w:rPr>
        <w:rFonts w:ascii="Wingdings" w:hAnsi="Wingdings" w:hint="default"/>
      </w:rPr>
    </w:lvl>
    <w:lvl w:ilvl="7" w:tplc="9B244C8C" w:tentative="1">
      <w:start w:val="1"/>
      <w:numFmt w:val="bullet"/>
      <w:lvlText w:val=""/>
      <w:lvlJc w:val="left"/>
      <w:pPr>
        <w:tabs>
          <w:tab w:val="num" w:pos="5760"/>
        </w:tabs>
        <w:ind w:left="5760" w:hanging="360"/>
      </w:pPr>
      <w:rPr>
        <w:rFonts w:ascii="Wingdings" w:hAnsi="Wingdings" w:hint="default"/>
      </w:rPr>
    </w:lvl>
    <w:lvl w:ilvl="8" w:tplc="29BEBB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B74689"/>
    <w:multiLevelType w:val="hybridMultilevel"/>
    <w:tmpl w:val="56708DBA"/>
    <w:lvl w:ilvl="0" w:tplc="A62EBBE0">
      <w:start w:val="1"/>
      <w:numFmt w:val="bullet"/>
      <w:lvlText w:val=""/>
      <w:lvlJc w:val="left"/>
      <w:pPr>
        <w:tabs>
          <w:tab w:val="num" w:pos="720"/>
        </w:tabs>
        <w:ind w:left="720" w:hanging="360"/>
      </w:pPr>
      <w:rPr>
        <w:rFonts w:ascii="Wingdings 3" w:hAnsi="Wingdings 3" w:hint="default"/>
      </w:rPr>
    </w:lvl>
    <w:lvl w:ilvl="1" w:tplc="160C0E54" w:tentative="1">
      <w:start w:val="1"/>
      <w:numFmt w:val="bullet"/>
      <w:lvlText w:val=""/>
      <w:lvlJc w:val="left"/>
      <w:pPr>
        <w:tabs>
          <w:tab w:val="num" w:pos="1440"/>
        </w:tabs>
        <w:ind w:left="1440" w:hanging="360"/>
      </w:pPr>
      <w:rPr>
        <w:rFonts w:ascii="Wingdings 3" w:hAnsi="Wingdings 3" w:hint="default"/>
      </w:rPr>
    </w:lvl>
    <w:lvl w:ilvl="2" w:tplc="FB8E2C0C" w:tentative="1">
      <w:start w:val="1"/>
      <w:numFmt w:val="bullet"/>
      <w:lvlText w:val=""/>
      <w:lvlJc w:val="left"/>
      <w:pPr>
        <w:tabs>
          <w:tab w:val="num" w:pos="2160"/>
        </w:tabs>
        <w:ind w:left="2160" w:hanging="360"/>
      </w:pPr>
      <w:rPr>
        <w:rFonts w:ascii="Wingdings 3" w:hAnsi="Wingdings 3" w:hint="default"/>
      </w:rPr>
    </w:lvl>
    <w:lvl w:ilvl="3" w:tplc="1150ADE6" w:tentative="1">
      <w:start w:val="1"/>
      <w:numFmt w:val="bullet"/>
      <w:lvlText w:val=""/>
      <w:lvlJc w:val="left"/>
      <w:pPr>
        <w:tabs>
          <w:tab w:val="num" w:pos="2880"/>
        </w:tabs>
        <w:ind w:left="2880" w:hanging="360"/>
      </w:pPr>
      <w:rPr>
        <w:rFonts w:ascii="Wingdings 3" w:hAnsi="Wingdings 3" w:hint="default"/>
      </w:rPr>
    </w:lvl>
    <w:lvl w:ilvl="4" w:tplc="FC98F71E" w:tentative="1">
      <w:start w:val="1"/>
      <w:numFmt w:val="bullet"/>
      <w:lvlText w:val=""/>
      <w:lvlJc w:val="left"/>
      <w:pPr>
        <w:tabs>
          <w:tab w:val="num" w:pos="3600"/>
        </w:tabs>
        <w:ind w:left="3600" w:hanging="360"/>
      </w:pPr>
      <w:rPr>
        <w:rFonts w:ascii="Wingdings 3" w:hAnsi="Wingdings 3" w:hint="default"/>
      </w:rPr>
    </w:lvl>
    <w:lvl w:ilvl="5" w:tplc="F7981C00" w:tentative="1">
      <w:start w:val="1"/>
      <w:numFmt w:val="bullet"/>
      <w:lvlText w:val=""/>
      <w:lvlJc w:val="left"/>
      <w:pPr>
        <w:tabs>
          <w:tab w:val="num" w:pos="4320"/>
        </w:tabs>
        <w:ind w:left="4320" w:hanging="360"/>
      </w:pPr>
      <w:rPr>
        <w:rFonts w:ascii="Wingdings 3" w:hAnsi="Wingdings 3" w:hint="default"/>
      </w:rPr>
    </w:lvl>
    <w:lvl w:ilvl="6" w:tplc="AE825444" w:tentative="1">
      <w:start w:val="1"/>
      <w:numFmt w:val="bullet"/>
      <w:lvlText w:val=""/>
      <w:lvlJc w:val="left"/>
      <w:pPr>
        <w:tabs>
          <w:tab w:val="num" w:pos="5040"/>
        </w:tabs>
        <w:ind w:left="5040" w:hanging="360"/>
      </w:pPr>
      <w:rPr>
        <w:rFonts w:ascii="Wingdings 3" w:hAnsi="Wingdings 3" w:hint="default"/>
      </w:rPr>
    </w:lvl>
    <w:lvl w:ilvl="7" w:tplc="32007B88" w:tentative="1">
      <w:start w:val="1"/>
      <w:numFmt w:val="bullet"/>
      <w:lvlText w:val=""/>
      <w:lvlJc w:val="left"/>
      <w:pPr>
        <w:tabs>
          <w:tab w:val="num" w:pos="5760"/>
        </w:tabs>
        <w:ind w:left="5760" w:hanging="360"/>
      </w:pPr>
      <w:rPr>
        <w:rFonts w:ascii="Wingdings 3" w:hAnsi="Wingdings 3" w:hint="default"/>
      </w:rPr>
    </w:lvl>
    <w:lvl w:ilvl="8" w:tplc="8014ECD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79732F4"/>
    <w:multiLevelType w:val="hybridMultilevel"/>
    <w:tmpl w:val="B06C8BF6"/>
    <w:lvl w:ilvl="0" w:tplc="10B694B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377D2"/>
    <w:multiLevelType w:val="hybridMultilevel"/>
    <w:tmpl w:val="EDB03FEC"/>
    <w:lvl w:ilvl="0" w:tplc="8AAA11D6">
      <w:start w:val="1"/>
      <w:numFmt w:val="bullet"/>
      <w:lvlText w:val=""/>
      <w:lvlJc w:val="left"/>
      <w:pPr>
        <w:tabs>
          <w:tab w:val="num" w:pos="720"/>
        </w:tabs>
        <w:ind w:left="720" w:hanging="360"/>
      </w:pPr>
      <w:rPr>
        <w:rFonts w:ascii="Wingdings" w:hAnsi="Wingdings" w:hint="default"/>
      </w:rPr>
    </w:lvl>
    <w:lvl w:ilvl="1" w:tplc="8F80B49E" w:tentative="1">
      <w:start w:val="1"/>
      <w:numFmt w:val="bullet"/>
      <w:lvlText w:val=""/>
      <w:lvlJc w:val="left"/>
      <w:pPr>
        <w:tabs>
          <w:tab w:val="num" w:pos="1440"/>
        </w:tabs>
        <w:ind w:left="1440" w:hanging="360"/>
      </w:pPr>
      <w:rPr>
        <w:rFonts w:ascii="Wingdings" w:hAnsi="Wingdings" w:hint="default"/>
      </w:rPr>
    </w:lvl>
    <w:lvl w:ilvl="2" w:tplc="8E68D08A" w:tentative="1">
      <w:start w:val="1"/>
      <w:numFmt w:val="bullet"/>
      <w:lvlText w:val=""/>
      <w:lvlJc w:val="left"/>
      <w:pPr>
        <w:tabs>
          <w:tab w:val="num" w:pos="2160"/>
        </w:tabs>
        <w:ind w:left="2160" w:hanging="360"/>
      </w:pPr>
      <w:rPr>
        <w:rFonts w:ascii="Wingdings" w:hAnsi="Wingdings" w:hint="default"/>
      </w:rPr>
    </w:lvl>
    <w:lvl w:ilvl="3" w:tplc="D35C0E1C" w:tentative="1">
      <w:start w:val="1"/>
      <w:numFmt w:val="bullet"/>
      <w:lvlText w:val=""/>
      <w:lvlJc w:val="left"/>
      <w:pPr>
        <w:tabs>
          <w:tab w:val="num" w:pos="2880"/>
        </w:tabs>
        <w:ind w:left="2880" w:hanging="360"/>
      </w:pPr>
      <w:rPr>
        <w:rFonts w:ascii="Wingdings" w:hAnsi="Wingdings" w:hint="default"/>
      </w:rPr>
    </w:lvl>
    <w:lvl w:ilvl="4" w:tplc="A982798A" w:tentative="1">
      <w:start w:val="1"/>
      <w:numFmt w:val="bullet"/>
      <w:lvlText w:val=""/>
      <w:lvlJc w:val="left"/>
      <w:pPr>
        <w:tabs>
          <w:tab w:val="num" w:pos="3600"/>
        </w:tabs>
        <w:ind w:left="3600" w:hanging="360"/>
      </w:pPr>
      <w:rPr>
        <w:rFonts w:ascii="Wingdings" w:hAnsi="Wingdings" w:hint="default"/>
      </w:rPr>
    </w:lvl>
    <w:lvl w:ilvl="5" w:tplc="4A3A184E" w:tentative="1">
      <w:start w:val="1"/>
      <w:numFmt w:val="bullet"/>
      <w:lvlText w:val=""/>
      <w:lvlJc w:val="left"/>
      <w:pPr>
        <w:tabs>
          <w:tab w:val="num" w:pos="4320"/>
        </w:tabs>
        <w:ind w:left="4320" w:hanging="360"/>
      </w:pPr>
      <w:rPr>
        <w:rFonts w:ascii="Wingdings" w:hAnsi="Wingdings" w:hint="default"/>
      </w:rPr>
    </w:lvl>
    <w:lvl w:ilvl="6" w:tplc="B290F52C" w:tentative="1">
      <w:start w:val="1"/>
      <w:numFmt w:val="bullet"/>
      <w:lvlText w:val=""/>
      <w:lvlJc w:val="left"/>
      <w:pPr>
        <w:tabs>
          <w:tab w:val="num" w:pos="5040"/>
        </w:tabs>
        <w:ind w:left="5040" w:hanging="360"/>
      </w:pPr>
      <w:rPr>
        <w:rFonts w:ascii="Wingdings" w:hAnsi="Wingdings" w:hint="default"/>
      </w:rPr>
    </w:lvl>
    <w:lvl w:ilvl="7" w:tplc="595A6796" w:tentative="1">
      <w:start w:val="1"/>
      <w:numFmt w:val="bullet"/>
      <w:lvlText w:val=""/>
      <w:lvlJc w:val="left"/>
      <w:pPr>
        <w:tabs>
          <w:tab w:val="num" w:pos="5760"/>
        </w:tabs>
        <w:ind w:left="5760" w:hanging="360"/>
      </w:pPr>
      <w:rPr>
        <w:rFonts w:ascii="Wingdings" w:hAnsi="Wingdings" w:hint="default"/>
      </w:rPr>
    </w:lvl>
    <w:lvl w:ilvl="8" w:tplc="58705B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297FAE"/>
    <w:multiLevelType w:val="hybridMultilevel"/>
    <w:tmpl w:val="3DD47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C6090"/>
    <w:multiLevelType w:val="hybridMultilevel"/>
    <w:tmpl w:val="8AE29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D1"/>
    <w:rsid w:val="000245C3"/>
    <w:rsid w:val="002F6AFE"/>
    <w:rsid w:val="004028B3"/>
    <w:rsid w:val="00464B28"/>
    <w:rsid w:val="00566305"/>
    <w:rsid w:val="00634D63"/>
    <w:rsid w:val="00694DC1"/>
    <w:rsid w:val="008218F3"/>
    <w:rsid w:val="00850AD1"/>
    <w:rsid w:val="0085547D"/>
    <w:rsid w:val="00897F54"/>
    <w:rsid w:val="008B7A87"/>
    <w:rsid w:val="008E65A4"/>
    <w:rsid w:val="009659D1"/>
    <w:rsid w:val="00991E41"/>
    <w:rsid w:val="009D3FEE"/>
    <w:rsid w:val="009D7B92"/>
    <w:rsid w:val="00A1361B"/>
    <w:rsid w:val="00B53FAD"/>
    <w:rsid w:val="00EA37BC"/>
    <w:rsid w:val="00F547E9"/>
    <w:rsid w:val="00F9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99234-11FC-4069-8FF6-8A3A1201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D1"/>
    <w:pPr>
      <w:ind w:left="720"/>
      <w:contextualSpacing/>
    </w:pPr>
  </w:style>
  <w:style w:type="paragraph" w:styleId="Header">
    <w:name w:val="header"/>
    <w:basedOn w:val="Normal"/>
    <w:link w:val="HeaderChar"/>
    <w:uiPriority w:val="99"/>
    <w:unhideWhenUsed/>
    <w:rsid w:val="0099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41"/>
  </w:style>
  <w:style w:type="paragraph" w:styleId="Footer">
    <w:name w:val="footer"/>
    <w:basedOn w:val="Normal"/>
    <w:link w:val="FooterChar"/>
    <w:uiPriority w:val="99"/>
    <w:unhideWhenUsed/>
    <w:rsid w:val="0099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6317">
      <w:bodyDiv w:val="1"/>
      <w:marLeft w:val="0"/>
      <w:marRight w:val="0"/>
      <w:marTop w:val="0"/>
      <w:marBottom w:val="0"/>
      <w:divBdr>
        <w:top w:val="none" w:sz="0" w:space="0" w:color="auto"/>
        <w:left w:val="none" w:sz="0" w:space="0" w:color="auto"/>
        <w:bottom w:val="none" w:sz="0" w:space="0" w:color="auto"/>
        <w:right w:val="none" w:sz="0" w:space="0" w:color="auto"/>
      </w:divBdr>
    </w:div>
    <w:div w:id="1937404468">
      <w:bodyDiv w:val="1"/>
      <w:marLeft w:val="0"/>
      <w:marRight w:val="0"/>
      <w:marTop w:val="0"/>
      <w:marBottom w:val="0"/>
      <w:divBdr>
        <w:top w:val="none" w:sz="0" w:space="0" w:color="auto"/>
        <w:left w:val="none" w:sz="0" w:space="0" w:color="auto"/>
        <w:bottom w:val="none" w:sz="0" w:space="0" w:color="auto"/>
        <w:right w:val="none" w:sz="0" w:space="0" w:color="auto"/>
      </w:divBdr>
      <w:divsChild>
        <w:div w:id="735276817">
          <w:marLeft w:val="547"/>
          <w:marRight w:val="0"/>
          <w:marTop w:val="200"/>
          <w:marBottom w:val="0"/>
          <w:divBdr>
            <w:top w:val="none" w:sz="0" w:space="0" w:color="auto"/>
            <w:left w:val="none" w:sz="0" w:space="0" w:color="auto"/>
            <w:bottom w:val="none" w:sz="0" w:space="0" w:color="auto"/>
            <w:right w:val="none" w:sz="0" w:space="0" w:color="auto"/>
          </w:divBdr>
        </w:div>
        <w:div w:id="1988128572">
          <w:marLeft w:val="547"/>
          <w:marRight w:val="0"/>
          <w:marTop w:val="200"/>
          <w:marBottom w:val="0"/>
          <w:divBdr>
            <w:top w:val="none" w:sz="0" w:space="0" w:color="auto"/>
            <w:left w:val="none" w:sz="0" w:space="0" w:color="auto"/>
            <w:bottom w:val="none" w:sz="0" w:space="0" w:color="auto"/>
            <w:right w:val="none" w:sz="0" w:space="0" w:color="auto"/>
          </w:divBdr>
        </w:div>
        <w:div w:id="729886123">
          <w:marLeft w:val="547"/>
          <w:marRight w:val="0"/>
          <w:marTop w:val="200"/>
          <w:marBottom w:val="0"/>
          <w:divBdr>
            <w:top w:val="none" w:sz="0" w:space="0" w:color="auto"/>
            <w:left w:val="none" w:sz="0" w:space="0" w:color="auto"/>
            <w:bottom w:val="none" w:sz="0" w:space="0" w:color="auto"/>
            <w:right w:val="none" w:sz="0" w:space="0" w:color="auto"/>
          </w:divBdr>
        </w:div>
        <w:div w:id="1528832342">
          <w:marLeft w:val="547"/>
          <w:marRight w:val="0"/>
          <w:marTop w:val="200"/>
          <w:marBottom w:val="0"/>
          <w:divBdr>
            <w:top w:val="none" w:sz="0" w:space="0" w:color="auto"/>
            <w:left w:val="none" w:sz="0" w:space="0" w:color="auto"/>
            <w:bottom w:val="none" w:sz="0" w:space="0" w:color="auto"/>
            <w:right w:val="none" w:sz="0" w:space="0" w:color="auto"/>
          </w:divBdr>
        </w:div>
        <w:div w:id="1623802604">
          <w:marLeft w:val="547"/>
          <w:marRight w:val="0"/>
          <w:marTop w:val="200"/>
          <w:marBottom w:val="0"/>
          <w:divBdr>
            <w:top w:val="none" w:sz="0" w:space="0" w:color="auto"/>
            <w:left w:val="none" w:sz="0" w:space="0" w:color="auto"/>
            <w:bottom w:val="none" w:sz="0" w:space="0" w:color="auto"/>
            <w:right w:val="none" w:sz="0" w:space="0" w:color="auto"/>
          </w:divBdr>
        </w:div>
      </w:divsChild>
    </w:div>
    <w:div w:id="2118717212">
      <w:bodyDiv w:val="1"/>
      <w:marLeft w:val="0"/>
      <w:marRight w:val="0"/>
      <w:marTop w:val="0"/>
      <w:marBottom w:val="0"/>
      <w:divBdr>
        <w:top w:val="none" w:sz="0" w:space="0" w:color="auto"/>
        <w:left w:val="none" w:sz="0" w:space="0" w:color="auto"/>
        <w:bottom w:val="none" w:sz="0" w:space="0" w:color="auto"/>
        <w:right w:val="none" w:sz="0" w:space="0" w:color="auto"/>
      </w:divBdr>
      <w:divsChild>
        <w:div w:id="2070615558">
          <w:marLeft w:val="547"/>
          <w:marRight w:val="0"/>
          <w:marTop w:val="200"/>
          <w:marBottom w:val="0"/>
          <w:divBdr>
            <w:top w:val="none" w:sz="0" w:space="0" w:color="auto"/>
            <w:left w:val="none" w:sz="0" w:space="0" w:color="auto"/>
            <w:bottom w:val="none" w:sz="0" w:space="0" w:color="auto"/>
            <w:right w:val="none" w:sz="0" w:space="0" w:color="auto"/>
          </w:divBdr>
        </w:div>
        <w:div w:id="9522521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2019-05-08T07:28:00Z</dcterms:created>
  <dcterms:modified xsi:type="dcterms:W3CDTF">2019-05-09T16:45:00Z</dcterms:modified>
</cp:coreProperties>
</file>