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03B" w:rsidRDefault="00BC403B" w:rsidP="00E63419">
      <w:pPr>
        <w:jc w:val="center"/>
        <w:rPr>
          <w:b/>
          <w:sz w:val="36"/>
          <w:szCs w:val="36"/>
          <w:u w:val="single"/>
        </w:rPr>
      </w:pPr>
      <w:r>
        <w:rPr>
          <w:b/>
          <w:sz w:val="36"/>
          <w:szCs w:val="36"/>
          <w:u w:val="single"/>
        </w:rPr>
        <w:t>SPREAD OF INFECTIONS</w:t>
      </w:r>
    </w:p>
    <w:p w:rsidR="00BC403B" w:rsidRPr="00BC403B" w:rsidRDefault="00BC403B" w:rsidP="00BC403B">
      <w:pPr>
        <w:pStyle w:val="ListParagraph"/>
        <w:numPr>
          <w:ilvl w:val="0"/>
          <w:numId w:val="15"/>
        </w:numPr>
        <w:rPr>
          <w:b/>
          <w:sz w:val="36"/>
          <w:szCs w:val="36"/>
          <w:u w:val="single"/>
        </w:rPr>
      </w:pPr>
      <w:r>
        <w:rPr>
          <w:sz w:val="36"/>
          <w:szCs w:val="36"/>
        </w:rPr>
        <w:t>Blood circulation ( through the circulatory system)</w:t>
      </w:r>
    </w:p>
    <w:p w:rsidR="00BC403B" w:rsidRPr="00BC403B" w:rsidRDefault="00BC403B" w:rsidP="00BC403B">
      <w:pPr>
        <w:pStyle w:val="ListParagraph"/>
        <w:numPr>
          <w:ilvl w:val="0"/>
          <w:numId w:val="15"/>
        </w:numPr>
        <w:rPr>
          <w:b/>
          <w:sz w:val="36"/>
          <w:szCs w:val="36"/>
          <w:u w:val="single"/>
        </w:rPr>
      </w:pPr>
      <w:r>
        <w:rPr>
          <w:sz w:val="36"/>
          <w:szCs w:val="36"/>
        </w:rPr>
        <w:t>Through the lymphatic system</w:t>
      </w:r>
    </w:p>
    <w:p w:rsidR="00BC403B" w:rsidRPr="00BC403B" w:rsidRDefault="00BC403B" w:rsidP="00BC403B">
      <w:pPr>
        <w:pStyle w:val="ListParagraph"/>
        <w:numPr>
          <w:ilvl w:val="0"/>
          <w:numId w:val="15"/>
        </w:numPr>
        <w:rPr>
          <w:b/>
          <w:sz w:val="36"/>
          <w:szCs w:val="36"/>
          <w:u w:val="single"/>
        </w:rPr>
      </w:pPr>
      <w:r>
        <w:rPr>
          <w:sz w:val="36"/>
          <w:szCs w:val="36"/>
        </w:rPr>
        <w:t>Spread to the neighbouring tissue e.g in cellulitis.</w:t>
      </w:r>
    </w:p>
    <w:p w:rsidR="00BC403B" w:rsidRPr="00BC403B" w:rsidRDefault="00BC403B" w:rsidP="00BC403B">
      <w:pPr>
        <w:pStyle w:val="ListParagraph"/>
        <w:numPr>
          <w:ilvl w:val="0"/>
          <w:numId w:val="15"/>
        </w:numPr>
        <w:rPr>
          <w:b/>
          <w:sz w:val="36"/>
          <w:szCs w:val="36"/>
          <w:u w:val="single"/>
        </w:rPr>
      </w:pPr>
      <w:r>
        <w:rPr>
          <w:sz w:val="36"/>
          <w:szCs w:val="36"/>
        </w:rPr>
        <w:t>Spread of infection to the blood stream causes:</w:t>
      </w:r>
    </w:p>
    <w:p w:rsidR="00BC403B" w:rsidRPr="00BC403B" w:rsidRDefault="00BC403B" w:rsidP="00BC403B">
      <w:pPr>
        <w:pStyle w:val="ListParagraph"/>
        <w:numPr>
          <w:ilvl w:val="0"/>
          <w:numId w:val="16"/>
        </w:numPr>
        <w:rPr>
          <w:b/>
          <w:sz w:val="36"/>
          <w:szCs w:val="36"/>
          <w:u w:val="single"/>
        </w:rPr>
      </w:pPr>
      <w:r>
        <w:rPr>
          <w:b/>
          <w:sz w:val="36"/>
          <w:szCs w:val="36"/>
          <w:u w:val="single"/>
        </w:rPr>
        <w:t xml:space="preserve">Bacteraemia: </w:t>
      </w:r>
      <w:r>
        <w:rPr>
          <w:sz w:val="36"/>
          <w:szCs w:val="36"/>
        </w:rPr>
        <w:t>The presence of bacteria in the blood which spreads in the body.</w:t>
      </w:r>
    </w:p>
    <w:p w:rsidR="00BC403B" w:rsidRPr="00BC403B" w:rsidRDefault="00BC403B" w:rsidP="00BC403B">
      <w:pPr>
        <w:pStyle w:val="ListParagraph"/>
        <w:numPr>
          <w:ilvl w:val="0"/>
          <w:numId w:val="16"/>
        </w:numPr>
        <w:rPr>
          <w:b/>
          <w:sz w:val="36"/>
          <w:szCs w:val="36"/>
          <w:u w:val="single"/>
        </w:rPr>
      </w:pPr>
      <w:r>
        <w:rPr>
          <w:b/>
          <w:sz w:val="36"/>
          <w:szCs w:val="36"/>
          <w:u w:val="single"/>
        </w:rPr>
        <w:t xml:space="preserve">Septicaemia: </w:t>
      </w:r>
      <w:r>
        <w:rPr>
          <w:sz w:val="36"/>
          <w:szCs w:val="36"/>
        </w:rPr>
        <w:t>Is the presence of microorganisms in the bloodstream.</w:t>
      </w:r>
    </w:p>
    <w:p w:rsidR="00BC403B" w:rsidRDefault="00BC403B" w:rsidP="00BC403B">
      <w:pPr>
        <w:pStyle w:val="ListParagraph"/>
        <w:ind w:left="1440"/>
        <w:rPr>
          <w:b/>
          <w:sz w:val="36"/>
          <w:szCs w:val="36"/>
          <w:u w:val="single"/>
        </w:rPr>
      </w:pPr>
    </w:p>
    <w:p w:rsidR="00BC403B" w:rsidRDefault="00BC403B" w:rsidP="00BC403B">
      <w:pPr>
        <w:pStyle w:val="ListParagraph"/>
        <w:ind w:left="1440"/>
        <w:rPr>
          <w:b/>
          <w:sz w:val="36"/>
          <w:szCs w:val="36"/>
          <w:u w:val="single"/>
        </w:rPr>
      </w:pPr>
      <w:r>
        <w:rPr>
          <w:b/>
          <w:sz w:val="36"/>
          <w:szCs w:val="36"/>
          <w:u w:val="single"/>
        </w:rPr>
        <w:t>Signs and symptoms of infection spread</w:t>
      </w:r>
    </w:p>
    <w:p w:rsidR="00BC403B" w:rsidRPr="00BC403B" w:rsidRDefault="00BC403B" w:rsidP="00BC403B">
      <w:pPr>
        <w:pStyle w:val="ListParagraph"/>
        <w:numPr>
          <w:ilvl w:val="0"/>
          <w:numId w:val="17"/>
        </w:numPr>
        <w:rPr>
          <w:b/>
          <w:sz w:val="36"/>
          <w:szCs w:val="36"/>
          <w:u w:val="single"/>
        </w:rPr>
      </w:pPr>
      <w:r>
        <w:rPr>
          <w:sz w:val="36"/>
          <w:szCs w:val="36"/>
        </w:rPr>
        <w:t>High swinging temperature</w:t>
      </w:r>
    </w:p>
    <w:p w:rsidR="00BC403B" w:rsidRPr="00BC403B" w:rsidRDefault="00BC403B" w:rsidP="00BC403B">
      <w:pPr>
        <w:pStyle w:val="ListParagraph"/>
        <w:numPr>
          <w:ilvl w:val="0"/>
          <w:numId w:val="17"/>
        </w:numPr>
        <w:rPr>
          <w:b/>
          <w:sz w:val="36"/>
          <w:szCs w:val="36"/>
          <w:u w:val="single"/>
        </w:rPr>
      </w:pPr>
      <w:r>
        <w:rPr>
          <w:sz w:val="36"/>
          <w:szCs w:val="36"/>
        </w:rPr>
        <w:t>The full bouncing rapid pulse</w:t>
      </w:r>
    </w:p>
    <w:p w:rsidR="00BC403B" w:rsidRPr="00BC403B" w:rsidRDefault="00BC403B" w:rsidP="00BC403B">
      <w:pPr>
        <w:pStyle w:val="ListParagraph"/>
        <w:numPr>
          <w:ilvl w:val="0"/>
          <w:numId w:val="17"/>
        </w:numPr>
        <w:rPr>
          <w:b/>
          <w:sz w:val="36"/>
          <w:szCs w:val="36"/>
          <w:u w:val="single"/>
        </w:rPr>
      </w:pPr>
      <w:r>
        <w:rPr>
          <w:sz w:val="36"/>
          <w:szCs w:val="36"/>
        </w:rPr>
        <w:t>The pulse later becomes weak and irregular</w:t>
      </w:r>
    </w:p>
    <w:p w:rsidR="00BC403B" w:rsidRPr="00BC403B" w:rsidRDefault="00BC403B" w:rsidP="00BC403B">
      <w:pPr>
        <w:pStyle w:val="ListParagraph"/>
        <w:numPr>
          <w:ilvl w:val="0"/>
          <w:numId w:val="17"/>
        </w:numPr>
        <w:rPr>
          <w:b/>
          <w:sz w:val="36"/>
          <w:szCs w:val="36"/>
          <w:u w:val="single"/>
        </w:rPr>
      </w:pPr>
      <w:r>
        <w:rPr>
          <w:sz w:val="36"/>
          <w:szCs w:val="36"/>
        </w:rPr>
        <w:t>The patient is anxious and delirious and in the end comatose (coma).</w:t>
      </w:r>
    </w:p>
    <w:p w:rsidR="00BC403B" w:rsidRPr="00BC403B" w:rsidRDefault="00BC403B" w:rsidP="00BC403B">
      <w:pPr>
        <w:pStyle w:val="ListParagraph"/>
        <w:numPr>
          <w:ilvl w:val="0"/>
          <w:numId w:val="17"/>
        </w:numPr>
        <w:rPr>
          <w:b/>
          <w:sz w:val="36"/>
          <w:szCs w:val="36"/>
          <w:u w:val="single"/>
        </w:rPr>
      </w:pPr>
      <w:r>
        <w:rPr>
          <w:sz w:val="36"/>
          <w:szCs w:val="36"/>
        </w:rPr>
        <w:t>The tongue is dry and cracked</w:t>
      </w:r>
    </w:p>
    <w:p w:rsidR="00BC403B" w:rsidRPr="00BC403B" w:rsidRDefault="00BC403B" w:rsidP="00BC403B">
      <w:pPr>
        <w:pStyle w:val="ListParagraph"/>
        <w:numPr>
          <w:ilvl w:val="0"/>
          <w:numId w:val="17"/>
        </w:numPr>
        <w:rPr>
          <w:b/>
          <w:sz w:val="36"/>
          <w:szCs w:val="36"/>
          <w:u w:val="single"/>
        </w:rPr>
      </w:pPr>
      <w:r>
        <w:rPr>
          <w:sz w:val="36"/>
          <w:szCs w:val="36"/>
        </w:rPr>
        <w:t>Loss of appetite (anorexia) and constipation.</w:t>
      </w:r>
    </w:p>
    <w:p w:rsidR="00BC403B" w:rsidRPr="00BC403B" w:rsidRDefault="00BC403B" w:rsidP="00BC403B">
      <w:pPr>
        <w:pStyle w:val="ListParagraph"/>
        <w:numPr>
          <w:ilvl w:val="0"/>
          <w:numId w:val="17"/>
        </w:numPr>
        <w:rPr>
          <w:b/>
          <w:sz w:val="36"/>
          <w:szCs w:val="36"/>
          <w:u w:val="single"/>
        </w:rPr>
      </w:pPr>
      <w:r>
        <w:rPr>
          <w:sz w:val="36"/>
          <w:szCs w:val="36"/>
        </w:rPr>
        <w:t>Complain of headaches, nausea and vomiting.</w:t>
      </w:r>
    </w:p>
    <w:p w:rsidR="00BC403B" w:rsidRDefault="00BC403B" w:rsidP="00331BC1">
      <w:pPr>
        <w:pStyle w:val="ListParagraph"/>
        <w:rPr>
          <w:sz w:val="36"/>
          <w:szCs w:val="36"/>
        </w:rPr>
      </w:pPr>
    </w:p>
    <w:p w:rsidR="00331BC1" w:rsidRDefault="008E3BA1" w:rsidP="008E3BA1">
      <w:pPr>
        <w:pStyle w:val="ListParagraph"/>
        <w:jc w:val="center"/>
        <w:rPr>
          <w:b/>
          <w:sz w:val="36"/>
          <w:szCs w:val="36"/>
          <w:u w:val="single"/>
        </w:rPr>
      </w:pPr>
      <w:r w:rsidRPr="008E3BA1">
        <w:rPr>
          <w:b/>
          <w:sz w:val="36"/>
          <w:szCs w:val="36"/>
          <w:u w:val="single"/>
        </w:rPr>
        <w:t>Diagnosis of infection spread</w:t>
      </w:r>
    </w:p>
    <w:p w:rsidR="008E3BA1" w:rsidRDefault="008E3BA1" w:rsidP="008E3BA1">
      <w:pPr>
        <w:pStyle w:val="ListParagraph"/>
        <w:numPr>
          <w:ilvl w:val="0"/>
          <w:numId w:val="18"/>
        </w:numPr>
        <w:jc w:val="center"/>
        <w:rPr>
          <w:sz w:val="36"/>
          <w:szCs w:val="36"/>
        </w:rPr>
      </w:pPr>
      <w:r>
        <w:rPr>
          <w:sz w:val="36"/>
          <w:szCs w:val="36"/>
        </w:rPr>
        <w:t>From the signs and symptoms which can be confirmed by:</w:t>
      </w:r>
    </w:p>
    <w:p w:rsidR="008E3BA1" w:rsidRDefault="008E3BA1" w:rsidP="008E3BA1">
      <w:pPr>
        <w:pStyle w:val="ListParagraph"/>
        <w:numPr>
          <w:ilvl w:val="0"/>
          <w:numId w:val="18"/>
        </w:numPr>
        <w:rPr>
          <w:sz w:val="36"/>
          <w:szCs w:val="36"/>
        </w:rPr>
      </w:pPr>
      <w:r>
        <w:rPr>
          <w:sz w:val="36"/>
          <w:szCs w:val="36"/>
        </w:rPr>
        <w:t>Blood culture</w:t>
      </w:r>
    </w:p>
    <w:p w:rsidR="008E3BA1" w:rsidRDefault="008E3BA1" w:rsidP="008E3BA1">
      <w:pPr>
        <w:pStyle w:val="ListParagraph"/>
        <w:numPr>
          <w:ilvl w:val="0"/>
          <w:numId w:val="18"/>
        </w:numPr>
        <w:rPr>
          <w:sz w:val="36"/>
          <w:szCs w:val="36"/>
        </w:rPr>
      </w:pPr>
      <w:r>
        <w:rPr>
          <w:sz w:val="36"/>
          <w:szCs w:val="36"/>
        </w:rPr>
        <w:t>Full haemogram</w:t>
      </w:r>
    </w:p>
    <w:p w:rsidR="008E3BA1" w:rsidRDefault="008E3BA1" w:rsidP="008E3BA1">
      <w:pPr>
        <w:pStyle w:val="ListParagraph"/>
        <w:ind w:left="1440"/>
        <w:rPr>
          <w:sz w:val="36"/>
          <w:szCs w:val="36"/>
        </w:rPr>
      </w:pPr>
    </w:p>
    <w:p w:rsidR="008E3BA1" w:rsidRDefault="008E3BA1" w:rsidP="008E3BA1">
      <w:pPr>
        <w:pStyle w:val="ListParagraph"/>
        <w:ind w:left="1440"/>
        <w:jc w:val="center"/>
        <w:rPr>
          <w:b/>
          <w:sz w:val="36"/>
          <w:szCs w:val="36"/>
          <w:u w:val="single"/>
        </w:rPr>
      </w:pPr>
    </w:p>
    <w:p w:rsidR="008E3BA1" w:rsidRDefault="008E3BA1" w:rsidP="008E3BA1">
      <w:pPr>
        <w:pStyle w:val="ListParagraph"/>
        <w:ind w:left="1440"/>
        <w:jc w:val="center"/>
        <w:rPr>
          <w:b/>
          <w:sz w:val="36"/>
          <w:szCs w:val="36"/>
          <w:u w:val="single"/>
        </w:rPr>
      </w:pPr>
    </w:p>
    <w:p w:rsidR="008E3BA1" w:rsidRDefault="008E3BA1" w:rsidP="008E3BA1">
      <w:pPr>
        <w:pStyle w:val="ListParagraph"/>
        <w:ind w:left="1440"/>
        <w:jc w:val="center"/>
        <w:rPr>
          <w:b/>
          <w:sz w:val="36"/>
          <w:szCs w:val="36"/>
          <w:u w:val="single"/>
        </w:rPr>
      </w:pPr>
      <w:r w:rsidRPr="008E3BA1">
        <w:rPr>
          <w:b/>
          <w:sz w:val="36"/>
          <w:szCs w:val="36"/>
          <w:u w:val="single"/>
        </w:rPr>
        <w:t>TREATMENT</w:t>
      </w:r>
    </w:p>
    <w:p w:rsidR="008E3BA1" w:rsidRPr="008E3BA1" w:rsidRDefault="008E3BA1" w:rsidP="008E3BA1">
      <w:pPr>
        <w:pStyle w:val="ListParagraph"/>
        <w:numPr>
          <w:ilvl w:val="0"/>
          <w:numId w:val="19"/>
        </w:numPr>
        <w:rPr>
          <w:b/>
          <w:sz w:val="36"/>
          <w:szCs w:val="36"/>
          <w:u w:val="single"/>
        </w:rPr>
      </w:pPr>
      <w:r>
        <w:rPr>
          <w:sz w:val="36"/>
          <w:szCs w:val="36"/>
        </w:rPr>
        <w:t>Administer appropriate broad spectrum antibiotics e.g penicillin and sulphonamides, gentamycin 80mgs.</w:t>
      </w:r>
    </w:p>
    <w:p w:rsidR="008E3BA1" w:rsidRDefault="008E3BA1" w:rsidP="008E3BA1">
      <w:pPr>
        <w:pStyle w:val="ListParagraph"/>
        <w:ind w:left="2160"/>
        <w:rPr>
          <w:sz w:val="36"/>
          <w:szCs w:val="36"/>
        </w:rPr>
      </w:pPr>
    </w:p>
    <w:p w:rsidR="008E3BA1" w:rsidRPr="008E3BA1" w:rsidRDefault="008E3BA1" w:rsidP="008E3BA1">
      <w:pPr>
        <w:pStyle w:val="ListParagraph"/>
        <w:numPr>
          <w:ilvl w:val="0"/>
          <w:numId w:val="16"/>
        </w:numPr>
        <w:rPr>
          <w:b/>
          <w:sz w:val="36"/>
          <w:szCs w:val="36"/>
          <w:u w:val="single"/>
        </w:rPr>
      </w:pPr>
      <w:r>
        <w:rPr>
          <w:b/>
          <w:sz w:val="36"/>
          <w:szCs w:val="36"/>
          <w:u w:val="single"/>
        </w:rPr>
        <w:t xml:space="preserve">Toxaemia: </w:t>
      </w:r>
      <w:r>
        <w:rPr>
          <w:sz w:val="36"/>
          <w:szCs w:val="36"/>
        </w:rPr>
        <w:t>A condition occurring due to poisonous toxins produced by microorganisms in the blood st</w:t>
      </w:r>
      <w:r w:rsidR="007A64CD">
        <w:rPr>
          <w:sz w:val="36"/>
          <w:szCs w:val="36"/>
        </w:rPr>
        <w:t>r</w:t>
      </w:r>
      <w:r>
        <w:rPr>
          <w:sz w:val="36"/>
          <w:szCs w:val="36"/>
        </w:rPr>
        <w:t>eam.</w:t>
      </w:r>
      <w:r>
        <w:rPr>
          <w:b/>
          <w:sz w:val="36"/>
          <w:szCs w:val="36"/>
          <w:u w:val="single"/>
        </w:rPr>
        <w:t xml:space="preserve"> Toxins </w:t>
      </w:r>
      <w:r>
        <w:rPr>
          <w:sz w:val="36"/>
          <w:szCs w:val="36"/>
        </w:rPr>
        <w:t xml:space="preserve">can be: </w:t>
      </w:r>
    </w:p>
    <w:p w:rsidR="008E3BA1" w:rsidRPr="008E3BA1" w:rsidRDefault="008E3BA1" w:rsidP="008E3BA1">
      <w:pPr>
        <w:pStyle w:val="ListParagraph"/>
        <w:numPr>
          <w:ilvl w:val="0"/>
          <w:numId w:val="20"/>
        </w:numPr>
        <w:rPr>
          <w:b/>
          <w:sz w:val="36"/>
          <w:szCs w:val="36"/>
          <w:u w:val="single"/>
        </w:rPr>
      </w:pPr>
      <w:r>
        <w:rPr>
          <w:b/>
          <w:sz w:val="36"/>
          <w:szCs w:val="36"/>
          <w:u w:val="single"/>
        </w:rPr>
        <w:t xml:space="preserve">Endotoxins: </w:t>
      </w:r>
      <w:r>
        <w:rPr>
          <w:sz w:val="36"/>
          <w:szCs w:val="36"/>
        </w:rPr>
        <w:t>Produced from the destruction of microorganisms which contain them.</w:t>
      </w:r>
    </w:p>
    <w:p w:rsidR="008E3BA1" w:rsidRPr="00134841" w:rsidRDefault="008E3BA1" w:rsidP="008E3BA1">
      <w:pPr>
        <w:pStyle w:val="ListParagraph"/>
        <w:numPr>
          <w:ilvl w:val="0"/>
          <w:numId w:val="20"/>
        </w:numPr>
        <w:rPr>
          <w:b/>
          <w:sz w:val="36"/>
          <w:szCs w:val="36"/>
          <w:u w:val="single"/>
        </w:rPr>
      </w:pPr>
      <w:r>
        <w:rPr>
          <w:b/>
          <w:sz w:val="36"/>
          <w:szCs w:val="36"/>
          <w:u w:val="single"/>
        </w:rPr>
        <w:t xml:space="preserve">Exotoxins: </w:t>
      </w:r>
      <w:r>
        <w:rPr>
          <w:sz w:val="36"/>
          <w:szCs w:val="36"/>
        </w:rPr>
        <w:t>Are the waste products</w:t>
      </w:r>
      <w:r w:rsidR="00B81644">
        <w:rPr>
          <w:sz w:val="36"/>
          <w:szCs w:val="36"/>
        </w:rPr>
        <w:t xml:space="preserve"> produced </w:t>
      </w:r>
      <w:r>
        <w:rPr>
          <w:sz w:val="36"/>
          <w:szCs w:val="36"/>
        </w:rPr>
        <w:t>the microorganisms present in the body</w:t>
      </w:r>
    </w:p>
    <w:p w:rsidR="00134841" w:rsidRDefault="00134841" w:rsidP="00134841">
      <w:pPr>
        <w:pStyle w:val="ListParagraph"/>
        <w:ind w:left="1800"/>
        <w:rPr>
          <w:b/>
          <w:sz w:val="36"/>
          <w:szCs w:val="36"/>
          <w:u w:val="single"/>
        </w:rPr>
      </w:pPr>
    </w:p>
    <w:p w:rsidR="00134841" w:rsidRPr="00134841" w:rsidRDefault="00134841" w:rsidP="00134841">
      <w:pPr>
        <w:pStyle w:val="ListParagraph"/>
        <w:numPr>
          <w:ilvl w:val="0"/>
          <w:numId w:val="16"/>
        </w:numPr>
        <w:rPr>
          <w:b/>
          <w:sz w:val="36"/>
          <w:szCs w:val="36"/>
          <w:u w:val="single"/>
        </w:rPr>
      </w:pPr>
      <w:r>
        <w:rPr>
          <w:b/>
          <w:sz w:val="36"/>
          <w:szCs w:val="36"/>
          <w:u w:val="single"/>
        </w:rPr>
        <w:t xml:space="preserve">Pyaemia: </w:t>
      </w:r>
      <w:r>
        <w:rPr>
          <w:sz w:val="36"/>
          <w:szCs w:val="36"/>
        </w:rPr>
        <w:t>Presence of pus forming bacteria (pyogenic bacteria) in the blood.</w:t>
      </w:r>
      <w:r>
        <w:rPr>
          <w:b/>
          <w:sz w:val="36"/>
          <w:szCs w:val="36"/>
          <w:u w:val="single"/>
        </w:rPr>
        <w:t xml:space="preserve"> </w:t>
      </w:r>
      <w:r>
        <w:rPr>
          <w:sz w:val="36"/>
          <w:szCs w:val="36"/>
        </w:rPr>
        <w:t>They initially lead to formation of small abscesses in the blood stream. This condition is difficult to treat because the antibiotics are not able to penetrate through the abscess and break them but flow straight through the blood vessels.</w:t>
      </w:r>
    </w:p>
    <w:p w:rsidR="00134841" w:rsidRPr="00134841" w:rsidRDefault="00134841" w:rsidP="00134841">
      <w:pPr>
        <w:pStyle w:val="ListParagraph"/>
        <w:numPr>
          <w:ilvl w:val="0"/>
          <w:numId w:val="16"/>
        </w:numPr>
        <w:rPr>
          <w:b/>
          <w:sz w:val="36"/>
          <w:szCs w:val="36"/>
          <w:u w:val="single"/>
        </w:rPr>
      </w:pPr>
      <w:r>
        <w:rPr>
          <w:b/>
          <w:sz w:val="36"/>
          <w:szCs w:val="36"/>
          <w:u w:val="single"/>
        </w:rPr>
        <w:t xml:space="preserve">Embolism: </w:t>
      </w:r>
      <w:r>
        <w:rPr>
          <w:sz w:val="36"/>
          <w:szCs w:val="36"/>
        </w:rPr>
        <w:t>Obstruction of the blood vessel by a travelling blood clot or particle of matter.</w:t>
      </w:r>
    </w:p>
    <w:p w:rsidR="008E3BA1" w:rsidRPr="008E3BA1" w:rsidRDefault="008E3BA1" w:rsidP="008E3BA1">
      <w:pPr>
        <w:pStyle w:val="ListParagraph"/>
        <w:ind w:left="1440"/>
        <w:jc w:val="center"/>
        <w:rPr>
          <w:b/>
          <w:sz w:val="36"/>
          <w:szCs w:val="36"/>
          <w:u w:val="single"/>
        </w:rPr>
      </w:pPr>
    </w:p>
    <w:p w:rsidR="008E3BA1" w:rsidRDefault="008E3BA1" w:rsidP="008E3BA1">
      <w:pPr>
        <w:pStyle w:val="ListParagraph"/>
        <w:ind w:left="1440"/>
        <w:rPr>
          <w:sz w:val="36"/>
          <w:szCs w:val="36"/>
        </w:rPr>
      </w:pPr>
    </w:p>
    <w:p w:rsidR="008E3BA1" w:rsidRPr="008E3BA1" w:rsidRDefault="008E3BA1" w:rsidP="008E3BA1">
      <w:pPr>
        <w:pStyle w:val="ListParagraph"/>
        <w:ind w:left="1440"/>
        <w:rPr>
          <w:sz w:val="36"/>
          <w:szCs w:val="36"/>
        </w:rPr>
      </w:pPr>
    </w:p>
    <w:p w:rsidR="00453607" w:rsidRDefault="00453607" w:rsidP="00E63419">
      <w:pPr>
        <w:jc w:val="center"/>
        <w:rPr>
          <w:b/>
          <w:sz w:val="36"/>
          <w:szCs w:val="36"/>
          <w:u w:val="single"/>
        </w:rPr>
      </w:pPr>
    </w:p>
    <w:p w:rsidR="00453607" w:rsidRDefault="00453607" w:rsidP="00E63419">
      <w:pPr>
        <w:jc w:val="center"/>
        <w:rPr>
          <w:b/>
          <w:sz w:val="36"/>
          <w:szCs w:val="36"/>
          <w:u w:val="single"/>
        </w:rPr>
      </w:pPr>
    </w:p>
    <w:p w:rsidR="00A03715" w:rsidRDefault="00E63419" w:rsidP="00E63419">
      <w:pPr>
        <w:jc w:val="center"/>
        <w:rPr>
          <w:b/>
          <w:sz w:val="36"/>
          <w:szCs w:val="36"/>
          <w:u w:val="single"/>
        </w:rPr>
      </w:pPr>
      <w:r w:rsidRPr="008E3BA1">
        <w:rPr>
          <w:b/>
          <w:sz w:val="36"/>
          <w:szCs w:val="36"/>
          <w:u w:val="single"/>
        </w:rPr>
        <w:t>TETANUS</w:t>
      </w:r>
    </w:p>
    <w:p w:rsidR="004175E3" w:rsidRDefault="004175E3" w:rsidP="00E63419">
      <w:pPr>
        <w:jc w:val="center"/>
        <w:rPr>
          <w:b/>
          <w:sz w:val="36"/>
          <w:szCs w:val="36"/>
          <w:u w:val="single"/>
        </w:rPr>
      </w:pPr>
      <w:r>
        <w:rPr>
          <w:b/>
          <w:sz w:val="36"/>
          <w:szCs w:val="36"/>
          <w:u w:val="single"/>
        </w:rPr>
        <w:t>OUTLINE</w:t>
      </w:r>
    </w:p>
    <w:p w:rsidR="004175E3" w:rsidRPr="004175E3" w:rsidRDefault="004175E3" w:rsidP="004175E3">
      <w:pPr>
        <w:pStyle w:val="ListParagraph"/>
        <w:numPr>
          <w:ilvl w:val="0"/>
          <w:numId w:val="21"/>
        </w:numPr>
        <w:rPr>
          <w:b/>
          <w:sz w:val="36"/>
          <w:szCs w:val="36"/>
          <w:u w:val="single"/>
        </w:rPr>
      </w:pPr>
      <w:r>
        <w:rPr>
          <w:sz w:val="36"/>
          <w:szCs w:val="36"/>
        </w:rPr>
        <w:t>DEFINITION</w:t>
      </w:r>
    </w:p>
    <w:p w:rsidR="004175E3" w:rsidRPr="004175E3" w:rsidRDefault="004175E3" w:rsidP="004175E3">
      <w:pPr>
        <w:pStyle w:val="ListParagraph"/>
        <w:numPr>
          <w:ilvl w:val="0"/>
          <w:numId w:val="21"/>
        </w:numPr>
        <w:rPr>
          <w:b/>
          <w:sz w:val="36"/>
          <w:szCs w:val="36"/>
          <w:u w:val="single"/>
        </w:rPr>
      </w:pPr>
      <w:r>
        <w:rPr>
          <w:sz w:val="36"/>
          <w:szCs w:val="36"/>
        </w:rPr>
        <w:t>CHARACTERISTICS OF C.T</w:t>
      </w:r>
    </w:p>
    <w:p w:rsidR="004175E3" w:rsidRPr="004175E3" w:rsidRDefault="004175E3" w:rsidP="004175E3">
      <w:pPr>
        <w:pStyle w:val="ListParagraph"/>
        <w:numPr>
          <w:ilvl w:val="0"/>
          <w:numId w:val="21"/>
        </w:numPr>
        <w:rPr>
          <w:b/>
          <w:sz w:val="36"/>
          <w:szCs w:val="36"/>
          <w:u w:val="single"/>
        </w:rPr>
      </w:pPr>
      <w:r>
        <w:rPr>
          <w:sz w:val="36"/>
          <w:szCs w:val="36"/>
        </w:rPr>
        <w:t>PATHOPHYSIOLOGY OF TETANUS</w:t>
      </w:r>
    </w:p>
    <w:p w:rsidR="004175E3" w:rsidRPr="004175E3" w:rsidRDefault="004175E3" w:rsidP="004175E3">
      <w:pPr>
        <w:pStyle w:val="ListParagraph"/>
        <w:numPr>
          <w:ilvl w:val="0"/>
          <w:numId w:val="21"/>
        </w:numPr>
        <w:rPr>
          <w:b/>
          <w:sz w:val="36"/>
          <w:szCs w:val="36"/>
          <w:u w:val="single"/>
        </w:rPr>
      </w:pPr>
      <w:r>
        <w:rPr>
          <w:sz w:val="36"/>
          <w:szCs w:val="36"/>
        </w:rPr>
        <w:t>S &amp; S</w:t>
      </w:r>
    </w:p>
    <w:p w:rsidR="004175E3" w:rsidRPr="004175E3" w:rsidRDefault="004175E3" w:rsidP="004175E3">
      <w:pPr>
        <w:pStyle w:val="ListParagraph"/>
        <w:numPr>
          <w:ilvl w:val="0"/>
          <w:numId w:val="21"/>
        </w:numPr>
        <w:rPr>
          <w:b/>
          <w:sz w:val="36"/>
          <w:szCs w:val="36"/>
          <w:u w:val="single"/>
        </w:rPr>
      </w:pPr>
      <w:r>
        <w:rPr>
          <w:sz w:val="36"/>
          <w:szCs w:val="36"/>
        </w:rPr>
        <w:t>PROGNOSIS</w:t>
      </w:r>
    </w:p>
    <w:p w:rsidR="004175E3" w:rsidRPr="004175E3" w:rsidRDefault="004175E3" w:rsidP="004175E3">
      <w:pPr>
        <w:pStyle w:val="ListParagraph"/>
        <w:numPr>
          <w:ilvl w:val="0"/>
          <w:numId w:val="21"/>
        </w:numPr>
        <w:rPr>
          <w:b/>
          <w:sz w:val="36"/>
          <w:szCs w:val="36"/>
          <w:u w:val="single"/>
        </w:rPr>
      </w:pPr>
      <w:r>
        <w:rPr>
          <w:sz w:val="36"/>
          <w:szCs w:val="36"/>
        </w:rPr>
        <w:t>PREVENTION/PROPHYLAXIS</w:t>
      </w:r>
    </w:p>
    <w:p w:rsidR="004175E3" w:rsidRPr="004175E3" w:rsidRDefault="004175E3" w:rsidP="004175E3">
      <w:pPr>
        <w:pStyle w:val="ListParagraph"/>
        <w:numPr>
          <w:ilvl w:val="0"/>
          <w:numId w:val="21"/>
        </w:numPr>
        <w:rPr>
          <w:b/>
          <w:sz w:val="36"/>
          <w:szCs w:val="36"/>
          <w:u w:val="single"/>
        </w:rPr>
      </w:pPr>
      <w:r>
        <w:rPr>
          <w:sz w:val="36"/>
          <w:szCs w:val="36"/>
        </w:rPr>
        <w:t>RISKY GROUPS</w:t>
      </w:r>
    </w:p>
    <w:p w:rsidR="004175E3" w:rsidRPr="00FC4040" w:rsidRDefault="004175E3" w:rsidP="004175E3">
      <w:pPr>
        <w:pStyle w:val="ListParagraph"/>
        <w:numPr>
          <w:ilvl w:val="0"/>
          <w:numId w:val="21"/>
        </w:numPr>
        <w:rPr>
          <w:b/>
          <w:sz w:val="36"/>
          <w:szCs w:val="36"/>
          <w:u w:val="single"/>
        </w:rPr>
      </w:pPr>
      <w:r>
        <w:rPr>
          <w:sz w:val="36"/>
          <w:szCs w:val="36"/>
        </w:rPr>
        <w:t>TREATMENT</w:t>
      </w:r>
    </w:p>
    <w:p w:rsidR="00FC4040" w:rsidRPr="004175E3" w:rsidRDefault="00FC4040" w:rsidP="00FC4040">
      <w:pPr>
        <w:pStyle w:val="ListParagraph"/>
        <w:rPr>
          <w:b/>
          <w:sz w:val="36"/>
          <w:szCs w:val="36"/>
          <w:u w:val="single"/>
        </w:rPr>
      </w:pPr>
    </w:p>
    <w:p w:rsidR="00E63419" w:rsidRPr="00E63419" w:rsidRDefault="00E63419" w:rsidP="00E63419">
      <w:pPr>
        <w:pStyle w:val="ListParagraph"/>
        <w:numPr>
          <w:ilvl w:val="0"/>
          <w:numId w:val="1"/>
        </w:numPr>
        <w:rPr>
          <w:b/>
          <w:sz w:val="36"/>
          <w:szCs w:val="36"/>
          <w:u w:val="single"/>
        </w:rPr>
      </w:pPr>
      <w:r>
        <w:rPr>
          <w:sz w:val="36"/>
          <w:szCs w:val="36"/>
        </w:rPr>
        <w:t xml:space="preserve">This is a toxaemia of the nervous system arising from a local infection with </w:t>
      </w:r>
      <w:r w:rsidRPr="00E63419">
        <w:rPr>
          <w:i/>
          <w:sz w:val="36"/>
          <w:szCs w:val="36"/>
        </w:rPr>
        <w:t>clostridium tetani.</w:t>
      </w:r>
    </w:p>
    <w:p w:rsidR="00E63419" w:rsidRDefault="00E63419" w:rsidP="00E63419">
      <w:pPr>
        <w:pStyle w:val="ListParagraph"/>
        <w:rPr>
          <w:i/>
          <w:sz w:val="36"/>
          <w:szCs w:val="36"/>
        </w:rPr>
      </w:pPr>
    </w:p>
    <w:p w:rsidR="00E63419" w:rsidRDefault="00E63419" w:rsidP="00E63419">
      <w:pPr>
        <w:pStyle w:val="ListParagraph"/>
        <w:numPr>
          <w:ilvl w:val="0"/>
          <w:numId w:val="2"/>
        </w:numPr>
        <w:rPr>
          <w:b/>
          <w:sz w:val="36"/>
          <w:szCs w:val="36"/>
          <w:u w:val="single"/>
        </w:rPr>
      </w:pPr>
      <w:r>
        <w:rPr>
          <w:b/>
          <w:sz w:val="36"/>
          <w:szCs w:val="36"/>
          <w:u w:val="single"/>
        </w:rPr>
        <w:t xml:space="preserve">Characteristics of </w:t>
      </w:r>
      <w:r w:rsidRPr="00E63419">
        <w:rPr>
          <w:b/>
          <w:i/>
          <w:sz w:val="36"/>
          <w:szCs w:val="36"/>
          <w:u w:val="single"/>
        </w:rPr>
        <w:t>Clostridium tetani</w:t>
      </w:r>
      <w:r>
        <w:rPr>
          <w:b/>
          <w:sz w:val="36"/>
          <w:szCs w:val="36"/>
          <w:u w:val="single"/>
        </w:rPr>
        <w:t xml:space="preserve"> bacteria</w:t>
      </w:r>
    </w:p>
    <w:p w:rsidR="00E63419" w:rsidRPr="00E63419" w:rsidRDefault="00E63419" w:rsidP="00E63419">
      <w:pPr>
        <w:pStyle w:val="ListParagraph"/>
        <w:numPr>
          <w:ilvl w:val="0"/>
          <w:numId w:val="3"/>
        </w:numPr>
        <w:rPr>
          <w:b/>
          <w:sz w:val="36"/>
          <w:szCs w:val="36"/>
          <w:u w:val="single"/>
        </w:rPr>
      </w:pPr>
      <w:r>
        <w:rPr>
          <w:sz w:val="36"/>
          <w:szCs w:val="36"/>
        </w:rPr>
        <w:t>Anaerobic</w:t>
      </w:r>
    </w:p>
    <w:p w:rsidR="00E63419" w:rsidRPr="00E63419" w:rsidRDefault="00E63419" w:rsidP="00E63419">
      <w:pPr>
        <w:pStyle w:val="ListParagraph"/>
        <w:numPr>
          <w:ilvl w:val="0"/>
          <w:numId w:val="3"/>
        </w:numPr>
        <w:rPr>
          <w:b/>
          <w:sz w:val="36"/>
          <w:szCs w:val="36"/>
          <w:u w:val="single"/>
        </w:rPr>
      </w:pPr>
      <w:r>
        <w:rPr>
          <w:sz w:val="36"/>
          <w:szCs w:val="36"/>
        </w:rPr>
        <w:t>Produces spores</w:t>
      </w:r>
    </w:p>
    <w:p w:rsidR="00E63419" w:rsidRPr="00E63419" w:rsidRDefault="00E63419" w:rsidP="00E63419">
      <w:pPr>
        <w:pStyle w:val="ListParagraph"/>
        <w:numPr>
          <w:ilvl w:val="0"/>
          <w:numId w:val="3"/>
        </w:numPr>
        <w:rPr>
          <w:b/>
          <w:sz w:val="36"/>
          <w:szCs w:val="36"/>
          <w:u w:val="single"/>
        </w:rPr>
      </w:pPr>
      <w:r>
        <w:rPr>
          <w:sz w:val="36"/>
          <w:szCs w:val="36"/>
        </w:rPr>
        <w:t>Gram positive bacilli</w:t>
      </w:r>
    </w:p>
    <w:p w:rsidR="00E63419" w:rsidRPr="00E63419" w:rsidRDefault="00E63419" w:rsidP="00E63419">
      <w:pPr>
        <w:pStyle w:val="ListParagraph"/>
        <w:numPr>
          <w:ilvl w:val="0"/>
          <w:numId w:val="3"/>
        </w:numPr>
        <w:rPr>
          <w:b/>
          <w:sz w:val="36"/>
          <w:szCs w:val="36"/>
          <w:u w:val="single"/>
        </w:rPr>
      </w:pPr>
      <w:r>
        <w:rPr>
          <w:sz w:val="36"/>
          <w:szCs w:val="36"/>
        </w:rPr>
        <w:t>Secretes exotoxins.</w:t>
      </w:r>
    </w:p>
    <w:p w:rsidR="00E63419" w:rsidRPr="00E63419" w:rsidRDefault="00E63419" w:rsidP="00E63419">
      <w:pPr>
        <w:pStyle w:val="ListParagraph"/>
        <w:numPr>
          <w:ilvl w:val="0"/>
          <w:numId w:val="1"/>
        </w:numPr>
        <w:rPr>
          <w:b/>
          <w:sz w:val="36"/>
          <w:szCs w:val="36"/>
          <w:u w:val="single"/>
        </w:rPr>
      </w:pPr>
      <w:r>
        <w:rPr>
          <w:sz w:val="36"/>
          <w:szCs w:val="36"/>
        </w:rPr>
        <w:t>Clostridium tetani produces two types of toxins namely:</w:t>
      </w:r>
    </w:p>
    <w:p w:rsidR="00E63419" w:rsidRPr="00E63419" w:rsidRDefault="00E63419" w:rsidP="00E63419">
      <w:pPr>
        <w:pStyle w:val="ListParagraph"/>
        <w:numPr>
          <w:ilvl w:val="0"/>
          <w:numId w:val="4"/>
        </w:numPr>
        <w:rPr>
          <w:b/>
          <w:sz w:val="36"/>
          <w:szCs w:val="36"/>
          <w:u w:val="single"/>
        </w:rPr>
      </w:pPr>
      <w:r>
        <w:rPr>
          <w:b/>
          <w:sz w:val="36"/>
          <w:szCs w:val="36"/>
          <w:u w:val="single"/>
        </w:rPr>
        <w:t xml:space="preserve">Neurotoxins:  e.g tetanospasmin </w:t>
      </w:r>
      <w:r>
        <w:rPr>
          <w:sz w:val="36"/>
          <w:szCs w:val="36"/>
        </w:rPr>
        <w:t>which affect the nervous system.</w:t>
      </w:r>
    </w:p>
    <w:p w:rsidR="00E63419" w:rsidRPr="008E4C6F" w:rsidRDefault="00E63419" w:rsidP="00E63419">
      <w:pPr>
        <w:pStyle w:val="ListParagraph"/>
        <w:numPr>
          <w:ilvl w:val="0"/>
          <w:numId w:val="4"/>
        </w:numPr>
        <w:rPr>
          <w:b/>
          <w:sz w:val="36"/>
          <w:szCs w:val="36"/>
          <w:u w:val="single"/>
        </w:rPr>
      </w:pPr>
      <w:r>
        <w:rPr>
          <w:b/>
          <w:sz w:val="36"/>
          <w:szCs w:val="36"/>
          <w:u w:val="single"/>
        </w:rPr>
        <w:t>Hae</w:t>
      </w:r>
      <w:r w:rsidR="008E4C6F">
        <w:rPr>
          <w:b/>
          <w:sz w:val="36"/>
          <w:szCs w:val="36"/>
          <w:u w:val="single"/>
        </w:rPr>
        <w:t xml:space="preserve">molytic toxins: e.g tetanolysin </w:t>
      </w:r>
      <w:r w:rsidR="008E4C6F">
        <w:rPr>
          <w:sz w:val="36"/>
          <w:szCs w:val="36"/>
        </w:rPr>
        <w:t>which affects blood causing haemolysis.</w:t>
      </w:r>
      <w:bookmarkStart w:id="0" w:name="_GoBack"/>
      <w:bookmarkEnd w:id="0"/>
    </w:p>
    <w:p w:rsidR="008E4C6F" w:rsidRDefault="008E4C6F" w:rsidP="008E4C6F">
      <w:pPr>
        <w:pStyle w:val="ListParagraph"/>
        <w:ind w:left="1440"/>
        <w:rPr>
          <w:b/>
          <w:sz w:val="36"/>
          <w:szCs w:val="36"/>
          <w:u w:val="single"/>
        </w:rPr>
      </w:pPr>
    </w:p>
    <w:p w:rsidR="008E4C6F" w:rsidRDefault="008E4C6F" w:rsidP="008E4C6F">
      <w:pPr>
        <w:pStyle w:val="ListParagraph"/>
        <w:ind w:left="1440"/>
        <w:rPr>
          <w:b/>
          <w:sz w:val="36"/>
          <w:szCs w:val="36"/>
          <w:u w:val="single"/>
        </w:rPr>
      </w:pPr>
      <w:r>
        <w:rPr>
          <w:b/>
          <w:sz w:val="36"/>
          <w:szCs w:val="36"/>
          <w:u w:val="single"/>
        </w:rPr>
        <w:t xml:space="preserve">Conditions necessary for </w:t>
      </w:r>
      <w:r w:rsidRPr="008E4C6F">
        <w:rPr>
          <w:b/>
          <w:i/>
          <w:sz w:val="36"/>
          <w:szCs w:val="36"/>
          <w:u w:val="single"/>
        </w:rPr>
        <w:t>Clostridium tetani</w:t>
      </w:r>
      <w:r>
        <w:rPr>
          <w:b/>
          <w:sz w:val="36"/>
          <w:szCs w:val="36"/>
          <w:u w:val="single"/>
        </w:rPr>
        <w:t xml:space="preserve"> growth</w:t>
      </w:r>
    </w:p>
    <w:p w:rsidR="008E4C6F" w:rsidRPr="008E4C6F" w:rsidRDefault="008E4C6F" w:rsidP="008E4C6F">
      <w:pPr>
        <w:pStyle w:val="ListParagraph"/>
        <w:numPr>
          <w:ilvl w:val="0"/>
          <w:numId w:val="5"/>
        </w:numPr>
        <w:rPr>
          <w:b/>
          <w:sz w:val="36"/>
          <w:szCs w:val="36"/>
          <w:u w:val="single"/>
        </w:rPr>
      </w:pPr>
      <w:r>
        <w:rPr>
          <w:sz w:val="36"/>
          <w:szCs w:val="36"/>
        </w:rPr>
        <w:t>Dirty wounds</w:t>
      </w:r>
    </w:p>
    <w:p w:rsidR="008E4C6F" w:rsidRPr="008E4C6F" w:rsidRDefault="008E4C6F" w:rsidP="008E4C6F">
      <w:pPr>
        <w:pStyle w:val="ListParagraph"/>
        <w:numPr>
          <w:ilvl w:val="0"/>
          <w:numId w:val="5"/>
        </w:numPr>
        <w:rPr>
          <w:b/>
          <w:sz w:val="36"/>
          <w:szCs w:val="36"/>
          <w:u w:val="single"/>
        </w:rPr>
      </w:pPr>
      <w:r>
        <w:rPr>
          <w:sz w:val="36"/>
          <w:szCs w:val="36"/>
        </w:rPr>
        <w:t>Wounds with foreign body.</w:t>
      </w:r>
    </w:p>
    <w:p w:rsidR="008E4C6F" w:rsidRPr="00A47B8E" w:rsidRDefault="008E4C6F" w:rsidP="008E4C6F">
      <w:pPr>
        <w:pStyle w:val="ListParagraph"/>
        <w:numPr>
          <w:ilvl w:val="0"/>
          <w:numId w:val="5"/>
        </w:numPr>
        <w:rPr>
          <w:b/>
          <w:sz w:val="36"/>
          <w:szCs w:val="36"/>
          <w:u w:val="single"/>
        </w:rPr>
      </w:pPr>
      <w:r>
        <w:rPr>
          <w:sz w:val="36"/>
          <w:szCs w:val="36"/>
        </w:rPr>
        <w:t>Wounds with pathogenic microorganisms (infected wounds)</w:t>
      </w:r>
    </w:p>
    <w:p w:rsidR="00A47B8E" w:rsidRDefault="00A47B8E" w:rsidP="00A47B8E">
      <w:pPr>
        <w:pStyle w:val="ListParagraph"/>
        <w:ind w:left="2160"/>
        <w:rPr>
          <w:sz w:val="36"/>
          <w:szCs w:val="36"/>
        </w:rPr>
      </w:pPr>
    </w:p>
    <w:p w:rsidR="00A47B8E" w:rsidRPr="00A47B8E" w:rsidRDefault="00A47B8E" w:rsidP="00A47B8E">
      <w:pPr>
        <w:pStyle w:val="ListParagraph"/>
        <w:numPr>
          <w:ilvl w:val="0"/>
          <w:numId w:val="1"/>
        </w:numPr>
        <w:rPr>
          <w:b/>
          <w:sz w:val="36"/>
          <w:szCs w:val="36"/>
          <w:u w:val="single"/>
        </w:rPr>
      </w:pPr>
      <w:r>
        <w:rPr>
          <w:sz w:val="36"/>
          <w:szCs w:val="36"/>
        </w:rPr>
        <w:t>The intestines of animals including man act as resoviour for the bacteria.</w:t>
      </w:r>
    </w:p>
    <w:p w:rsidR="00A47B8E" w:rsidRDefault="00A47B8E" w:rsidP="00A47B8E">
      <w:pPr>
        <w:pStyle w:val="ListParagraph"/>
        <w:rPr>
          <w:sz w:val="36"/>
          <w:szCs w:val="36"/>
        </w:rPr>
      </w:pPr>
    </w:p>
    <w:p w:rsidR="00C15EE0" w:rsidRDefault="00C15EE0" w:rsidP="00A47B8E">
      <w:pPr>
        <w:pStyle w:val="ListParagraph"/>
        <w:rPr>
          <w:b/>
          <w:sz w:val="36"/>
          <w:szCs w:val="36"/>
          <w:u w:val="single"/>
        </w:rPr>
      </w:pPr>
    </w:p>
    <w:p w:rsidR="00A47B8E" w:rsidRDefault="00A47B8E" w:rsidP="00A47B8E">
      <w:pPr>
        <w:pStyle w:val="ListParagraph"/>
        <w:rPr>
          <w:b/>
          <w:sz w:val="36"/>
          <w:szCs w:val="36"/>
          <w:u w:val="single"/>
        </w:rPr>
      </w:pPr>
      <w:r w:rsidRPr="00A47B8E">
        <w:rPr>
          <w:b/>
          <w:sz w:val="36"/>
          <w:szCs w:val="36"/>
          <w:u w:val="single"/>
        </w:rPr>
        <w:t>PATHOPHYSIOLOGY OF TETANUS</w:t>
      </w:r>
    </w:p>
    <w:p w:rsidR="00A47B8E" w:rsidRPr="00A47B8E" w:rsidRDefault="00A47B8E" w:rsidP="00A47B8E">
      <w:pPr>
        <w:pStyle w:val="ListParagraph"/>
        <w:numPr>
          <w:ilvl w:val="0"/>
          <w:numId w:val="1"/>
        </w:numPr>
        <w:rPr>
          <w:b/>
          <w:sz w:val="36"/>
          <w:szCs w:val="36"/>
          <w:u w:val="single"/>
        </w:rPr>
      </w:pPr>
      <w:r>
        <w:rPr>
          <w:sz w:val="36"/>
          <w:szCs w:val="36"/>
        </w:rPr>
        <w:t>After inoculation of the bacteria at the injured site, multiplication occurs leading to increased bacterial population at the site.</w:t>
      </w:r>
    </w:p>
    <w:p w:rsidR="00A47B8E" w:rsidRPr="00A47B8E" w:rsidRDefault="00A47B8E" w:rsidP="00A47B8E">
      <w:pPr>
        <w:pStyle w:val="ListParagraph"/>
        <w:numPr>
          <w:ilvl w:val="0"/>
          <w:numId w:val="1"/>
        </w:numPr>
        <w:rPr>
          <w:b/>
          <w:sz w:val="36"/>
          <w:szCs w:val="36"/>
          <w:u w:val="single"/>
        </w:rPr>
      </w:pPr>
      <w:r>
        <w:rPr>
          <w:sz w:val="36"/>
          <w:szCs w:val="36"/>
        </w:rPr>
        <w:t>The bacteria then produces exotoxins in the surrounding tissues which eventually spread to the blood stream causing toxaemia.</w:t>
      </w:r>
    </w:p>
    <w:p w:rsidR="002B7DA3" w:rsidRPr="002B7DA3" w:rsidRDefault="002B7DA3" w:rsidP="002B7DA3">
      <w:pPr>
        <w:pStyle w:val="ListParagraph"/>
        <w:numPr>
          <w:ilvl w:val="0"/>
          <w:numId w:val="1"/>
        </w:numPr>
        <w:rPr>
          <w:b/>
          <w:sz w:val="36"/>
          <w:szCs w:val="36"/>
          <w:u w:val="single"/>
        </w:rPr>
      </w:pPr>
      <w:r>
        <w:rPr>
          <w:sz w:val="36"/>
          <w:szCs w:val="36"/>
        </w:rPr>
        <w:t>These toxins then excite the motor nerve cells of the body especially the spinal cord and the brain causing tetanospasms.</w:t>
      </w:r>
    </w:p>
    <w:p w:rsidR="002B7DA3" w:rsidRDefault="002B7DA3" w:rsidP="002B7DA3">
      <w:pPr>
        <w:rPr>
          <w:b/>
          <w:sz w:val="36"/>
          <w:szCs w:val="36"/>
          <w:u w:val="single"/>
        </w:rPr>
      </w:pPr>
    </w:p>
    <w:p w:rsidR="002B7DA3" w:rsidRDefault="002B7DA3" w:rsidP="002B7DA3">
      <w:pPr>
        <w:rPr>
          <w:b/>
          <w:sz w:val="36"/>
          <w:szCs w:val="36"/>
          <w:u w:val="single"/>
        </w:rPr>
      </w:pPr>
      <w:r>
        <w:rPr>
          <w:b/>
          <w:sz w:val="36"/>
          <w:szCs w:val="36"/>
          <w:u w:val="single"/>
        </w:rPr>
        <w:t>Signs and symptoms of tetanus</w:t>
      </w:r>
    </w:p>
    <w:p w:rsidR="002B7DA3" w:rsidRPr="002B7DA3" w:rsidRDefault="002B7DA3" w:rsidP="002B7DA3">
      <w:pPr>
        <w:pStyle w:val="ListParagraph"/>
        <w:numPr>
          <w:ilvl w:val="0"/>
          <w:numId w:val="6"/>
        </w:numPr>
        <w:rPr>
          <w:b/>
          <w:sz w:val="36"/>
          <w:szCs w:val="36"/>
          <w:u w:val="single"/>
        </w:rPr>
      </w:pPr>
      <w:r>
        <w:rPr>
          <w:sz w:val="36"/>
          <w:szCs w:val="36"/>
        </w:rPr>
        <w:t>Spasms of the muscles around the wound</w:t>
      </w:r>
    </w:p>
    <w:p w:rsidR="002B7DA3" w:rsidRPr="002B7DA3" w:rsidRDefault="002B7DA3" w:rsidP="002B7DA3">
      <w:pPr>
        <w:pStyle w:val="ListParagraph"/>
        <w:numPr>
          <w:ilvl w:val="0"/>
          <w:numId w:val="6"/>
        </w:numPr>
        <w:rPr>
          <w:b/>
          <w:sz w:val="36"/>
          <w:szCs w:val="36"/>
          <w:u w:val="single"/>
        </w:rPr>
      </w:pPr>
      <w:r>
        <w:rPr>
          <w:sz w:val="36"/>
          <w:szCs w:val="36"/>
        </w:rPr>
        <w:t>Severe lock-jaw</w:t>
      </w:r>
    </w:p>
    <w:p w:rsidR="002B7DA3" w:rsidRPr="002B7DA3" w:rsidRDefault="002B7DA3" w:rsidP="002B7DA3">
      <w:pPr>
        <w:pStyle w:val="ListParagraph"/>
        <w:numPr>
          <w:ilvl w:val="0"/>
          <w:numId w:val="6"/>
        </w:numPr>
        <w:rPr>
          <w:b/>
          <w:sz w:val="36"/>
          <w:szCs w:val="36"/>
          <w:u w:val="single"/>
        </w:rPr>
      </w:pPr>
      <w:r>
        <w:rPr>
          <w:sz w:val="36"/>
          <w:szCs w:val="36"/>
        </w:rPr>
        <w:t>Dysphagia- difficulty in swallowing</w:t>
      </w:r>
    </w:p>
    <w:p w:rsidR="002B7DA3" w:rsidRPr="002B7DA3" w:rsidRDefault="002B7DA3" w:rsidP="002B7DA3">
      <w:pPr>
        <w:pStyle w:val="ListParagraph"/>
        <w:numPr>
          <w:ilvl w:val="0"/>
          <w:numId w:val="6"/>
        </w:numPr>
        <w:rPr>
          <w:b/>
          <w:sz w:val="36"/>
          <w:szCs w:val="36"/>
          <w:u w:val="single"/>
        </w:rPr>
      </w:pPr>
      <w:r>
        <w:rPr>
          <w:sz w:val="36"/>
          <w:szCs w:val="36"/>
        </w:rPr>
        <w:t>Dyspnoea- difficulty in breathing</w:t>
      </w:r>
    </w:p>
    <w:p w:rsidR="002B7DA3" w:rsidRPr="002B7DA3" w:rsidRDefault="002B7DA3" w:rsidP="002B7DA3">
      <w:pPr>
        <w:pStyle w:val="ListParagraph"/>
        <w:numPr>
          <w:ilvl w:val="0"/>
          <w:numId w:val="6"/>
        </w:numPr>
        <w:rPr>
          <w:b/>
          <w:sz w:val="36"/>
          <w:szCs w:val="36"/>
          <w:u w:val="single"/>
        </w:rPr>
      </w:pPr>
      <w:r>
        <w:rPr>
          <w:sz w:val="36"/>
          <w:szCs w:val="36"/>
        </w:rPr>
        <w:t>Dysphonia- difficulty in producing voice</w:t>
      </w:r>
    </w:p>
    <w:p w:rsidR="002B7DA3" w:rsidRDefault="00BA7F7E" w:rsidP="00BA7F7E">
      <w:pPr>
        <w:pStyle w:val="ListParagraph"/>
        <w:rPr>
          <w:sz w:val="36"/>
          <w:szCs w:val="36"/>
        </w:rPr>
      </w:pPr>
      <w:r w:rsidRPr="00BA7F7E">
        <w:rPr>
          <w:b/>
          <w:sz w:val="36"/>
          <w:szCs w:val="36"/>
          <w:u w:val="single"/>
        </w:rPr>
        <w:t>Read on other signs and symptoms of tetanus- google</w:t>
      </w:r>
      <w:r>
        <w:rPr>
          <w:sz w:val="36"/>
          <w:szCs w:val="36"/>
        </w:rPr>
        <w:t>.</w:t>
      </w:r>
    </w:p>
    <w:p w:rsidR="00BA7F7E" w:rsidRDefault="00BA7F7E" w:rsidP="00BA7F7E">
      <w:pPr>
        <w:pStyle w:val="ListParagraph"/>
        <w:rPr>
          <w:b/>
          <w:sz w:val="36"/>
          <w:szCs w:val="36"/>
          <w:u w:val="single"/>
        </w:rPr>
      </w:pPr>
    </w:p>
    <w:p w:rsidR="00BA7F7E" w:rsidRDefault="00BA7F7E" w:rsidP="00BA7F7E">
      <w:pPr>
        <w:pStyle w:val="ListParagraph"/>
        <w:rPr>
          <w:b/>
          <w:sz w:val="36"/>
          <w:szCs w:val="36"/>
        </w:rPr>
      </w:pPr>
      <w:r w:rsidRPr="00BA7F7E">
        <w:rPr>
          <w:b/>
          <w:sz w:val="36"/>
          <w:szCs w:val="36"/>
        </w:rPr>
        <w:t>N/B-</w:t>
      </w:r>
      <w:r>
        <w:rPr>
          <w:b/>
          <w:sz w:val="36"/>
          <w:szCs w:val="36"/>
        </w:rPr>
        <w:t xml:space="preserve">The incubation period of tetanus depends on the severity of the infection. </w:t>
      </w:r>
    </w:p>
    <w:p w:rsidR="00BA7F7E" w:rsidRDefault="00BA7F7E" w:rsidP="00BA7F7E">
      <w:pPr>
        <w:pStyle w:val="ListParagraph"/>
        <w:rPr>
          <w:b/>
          <w:sz w:val="36"/>
          <w:szCs w:val="36"/>
        </w:rPr>
      </w:pPr>
      <w:r>
        <w:rPr>
          <w:b/>
          <w:sz w:val="36"/>
          <w:szCs w:val="36"/>
        </w:rPr>
        <w:t>For mild tetanus, the incubat</w:t>
      </w:r>
      <w:r w:rsidR="006D6658">
        <w:rPr>
          <w:b/>
          <w:sz w:val="36"/>
          <w:szCs w:val="36"/>
        </w:rPr>
        <w:t xml:space="preserve">ion period is </w:t>
      </w:r>
      <w:r w:rsidR="00A55C45">
        <w:rPr>
          <w:b/>
          <w:sz w:val="36"/>
          <w:szCs w:val="36"/>
        </w:rPr>
        <w:t>3 weeks.</w:t>
      </w:r>
    </w:p>
    <w:p w:rsidR="00225F4A" w:rsidRDefault="00225F4A" w:rsidP="00BA7F7E">
      <w:pPr>
        <w:pStyle w:val="ListParagraph"/>
        <w:rPr>
          <w:b/>
          <w:sz w:val="36"/>
          <w:szCs w:val="36"/>
        </w:rPr>
      </w:pPr>
      <w:r>
        <w:rPr>
          <w:b/>
          <w:sz w:val="36"/>
          <w:szCs w:val="36"/>
        </w:rPr>
        <w:t>For severe tetanus, the incubation period is 1-2 days.</w:t>
      </w:r>
    </w:p>
    <w:p w:rsidR="003A49D4" w:rsidRPr="00EA089F" w:rsidRDefault="003A49D4" w:rsidP="003A49D4">
      <w:pPr>
        <w:pStyle w:val="ListParagraph"/>
        <w:numPr>
          <w:ilvl w:val="0"/>
          <w:numId w:val="7"/>
        </w:numPr>
        <w:rPr>
          <w:b/>
          <w:sz w:val="36"/>
          <w:szCs w:val="36"/>
        </w:rPr>
      </w:pPr>
      <w:r>
        <w:rPr>
          <w:sz w:val="36"/>
          <w:szCs w:val="36"/>
        </w:rPr>
        <w:t>Death rate of tetanus is high depending on the severity of the disease and is often due to asphyxia (difficulty in breathing), pneumonia (lung infection) and heart failure.</w:t>
      </w:r>
    </w:p>
    <w:p w:rsidR="00EA089F" w:rsidRDefault="00EA089F" w:rsidP="00EA089F">
      <w:pPr>
        <w:pStyle w:val="ListParagraph"/>
        <w:ind w:left="1440"/>
        <w:rPr>
          <w:sz w:val="36"/>
          <w:szCs w:val="36"/>
        </w:rPr>
      </w:pPr>
    </w:p>
    <w:p w:rsidR="00EA089F" w:rsidRDefault="00EA089F" w:rsidP="00EA089F">
      <w:pPr>
        <w:pStyle w:val="ListParagraph"/>
        <w:ind w:left="1440"/>
        <w:rPr>
          <w:b/>
          <w:sz w:val="36"/>
          <w:szCs w:val="36"/>
          <w:u w:val="single"/>
        </w:rPr>
      </w:pPr>
      <w:r w:rsidRPr="00EA089F">
        <w:rPr>
          <w:b/>
          <w:sz w:val="36"/>
          <w:szCs w:val="36"/>
          <w:u w:val="single"/>
        </w:rPr>
        <w:t>PROGNOSIS</w:t>
      </w:r>
    </w:p>
    <w:p w:rsidR="00EA089F" w:rsidRPr="00EA089F" w:rsidRDefault="00EA089F" w:rsidP="00EA089F">
      <w:pPr>
        <w:pStyle w:val="ListParagraph"/>
        <w:numPr>
          <w:ilvl w:val="0"/>
          <w:numId w:val="8"/>
        </w:numPr>
        <w:rPr>
          <w:b/>
          <w:sz w:val="36"/>
          <w:szCs w:val="36"/>
          <w:u w:val="single"/>
        </w:rPr>
      </w:pPr>
      <w:r>
        <w:rPr>
          <w:sz w:val="36"/>
          <w:szCs w:val="36"/>
        </w:rPr>
        <w:t>Prognosis is the end result of a disease.</w:t>
      </w:r>
    </w:p>
    <w:p w:rsidR="00EA089F" w:rsidRPr="00EA089F" w:rsidRDefault="00EA089F" w:rsidP="00EA089F">
      <w:pPr>
        <w:pStyle w:val="ListParagraph"/>
        <w:numPr>
          <w:ilvl w:val="0"/>
          <w:numId w:val="8"/>
        </w:numPr>
        <w:rPr>
          <w:b/>
          <w:sz w:val="36"/>
          <w:szCs w:val="36"/>
          <w:u w:val="single"/>
        </w:rPr>
      </w:pPr>
      <w:r>
        <w:rPr>
          <w:sz w:val="36"/>
          <w:szCs w:val="36"/>
        </w:rPr>
        <w:t>For tetanus:</w:t>
      </w:r>
    </w:p>
    <w:p w:rsidR="00EA089F" w:rsidRPr="00EA089F" w:rsidRDefault="00EA089F" w:rsidP="00EA089F">
      <w:pPr>
        <w:pStyle w:val="ListParagraph"/>
        <w:numPr>
          <w:ilvl w:val="0"/>
          <w:numId w:val="9"/>
        </w:numPr>
        <w:rPr>
          <w:b/>
          <w:sz w:val="36"/>
          <w:szCs w:val="36"/>
          <w:u w:val="single"/>
        </w:rPr>
      </w:pPr>
      <w:r>
        <w:rPr>
          <w:sz w:val="36"/>
          <w:szCs w:val="36"/>
        </w:rPr>
        <w:t>Concurrent infections make the prognosis poor e.g bronchitis and empyema.</w:t>
      </w:r>
    </w:p>
    <w:p w:rsidR="00EA089F" w:rsidRPr="00F53CF9" w:rsidRDefault="00EA089F" w:rsidP="00F53CF9">
      <w:pPr>
        <w:pStyle w:val="ListParagraph"/>
        <w:numPr>
          <w:ilvl w:val="0"/>
          <w:numId w:val="9"/>
        </w:numPr>
        <w:rPr>
          <w:b/>
          <w:sz w:val="36"/>
          <w:szCs w:val="36"/>
          <w:u w:val="single"/>
        </w:rPr>
      </w:pPr>
      <w:r>
        <w:rPr>
          <w:sz w:val="36"/>
          <w:szCs w:val="36"/>
        </w:rPr>
        <w:t>The disease is fatal in the new-born and the elderly.</w:t>
      </w:r>
    </w:p>
    <w:p w:rsidR="00F53CF9" w:rsidRDefault="00F53CF9" w:rsidP="00F53CF9">
      <w:pPr>
        <w:pStyle w:val="ListParagraph"/>
        <w:ind w:left="2880"/>
        <w:rPr>
          <w:sz w:val="36"/>
          <w:szCs w:val="36"/>
        </w:rPr>
      </w:pPr>
    </w:p>
    <w:p w:rsidR="00F53CF9" w:rsidRDefault="00F53CF9" w:rsidP="00F53CF9">
      <w:pPr>
        <w:pStyle w:val="ListParagraph"/>
        <w:ind w:left="2880"/>
        <w:rPr>
          <w:b/>
          <w:sz w:val="36"/>
          <w:szCs w:val="36"/>
          <w:u w:val="single"/>
        </w:rPr>
      </w:pPr>
      <w:r w:rsidRPr="00F53CF9">
        <w:rPr>
          <w:b/>
          <w:sz w:val="36"/>
          <w:szCs w:val="36"/>
          <w:u w:val="single"/>
        </w:rPr>
        <w:t>PREVENTION OR PROPHYLAXIS</w:t>
      </w:r>
    </w:p>
    <w:p w:rsidR="00F53CF9" w:rsidRPr="00F53CF9" w:rsidRDefault="00F53CF9" w:rsidP="00F53CF9">
      <w:pPr>
        <w:pStyle w:val="ListParagraph"/>
        <w:numPr>
          <w:ilvl w:val="0"/>
          <w:numId w:val="7"/>
        </w:numPr>
        <w:rPr>
          <w:b/>
          <w:sz w:val="36"/>
          <w:szCs w:val="36"/>
          <w:u w:val="single"/>
        </w:rPr>
      </w:pPr>
      <w:r>
        <w:rPr>
          <w:sz w:val="36"/>
          <w:szCs w:val="36"/>
        </w:rPr>
        <w:t>Can be either active or passive prophylaxis.</w:t>
      </w:r>
    </w:p>
    <w:p w:rsidR="000D2B40" w:rsidRPr="000D2B40" w:rsidRDefault="00F53CF9" w:rsidP="000D2B40">
      <w:pPr>
        <w:pStyle w:val="ListParagraph"/>
        <w:numPr>
          <w:ilvl w:val="0"/>
          <w:numId w:val="7"/>
        </w:numPr>
        <w:rPr>
          <w:b/>
          <w:sz w:val="36"/>
          <w:szCs w:val="36"/>
          <w:u w:val="single"/>
        </w:rPr>
      </w:pPr>
      <w:r w:rsidRPr="002F62A9">
        <w:rPr>
          <w:b/>
          <w:sz w:val="36"/>
          <w:szCs w:val="36"/>
          <w:u w:val="single"/>
        </w:rPr>
        <w:t>Active prophylaxis</w:t>
      </w:r>
      <w:r>
        <w:rPr>
          <w:sz w:val="36"/>
          <w:szCs w:val="36"/>
        </w:rPr>
        <w:t xml:space="preserve"> is when a child is given three (3) doses of 0.5mls D.P.T to make the body produce its own antibodies against the disease. It is preferably given to children because children are more affected by the disease. The vaccine is given when a child is over 6 weeks and not more than 6 years of age. Afte</w:t>
      </w:r>
      <w:r w:rsidR="000D2B40">
        <w:rPr>
          <w:sz w:val="36"/>
          <w:szCs w:val="36"/>
        </w:rPr>
        <w:t>r this, tetanus toxoid is given to protect the child from getting the disease. The vaccine is usually given 3 doses at an interval of 4-6 weeks. Booster dose is usually given at the age of 2-5 years.</w:t>
      </w:r>
    </w:p>
    <w:p w:rsidR="000D2B40" w:rsidRPr="000D2B40" w:rsidRDefault="000D2B40" w:rsidP="000D2B40">
      <w:pPr>
        <w:pStyle w:val="ListParagraph"/>
        <w:numPr>
          <w:ilvl w:val="0"/>
          <w:numId w:val="7"/>
        </w:numPr>
        <w:rPr>
          <w:b/>
          <w:sz w:val="36"/>
          <w:szCs w:val="36"/>
          <w:u w:val="single"/>
        </w:rPr>
      </w:pPr>
      <w:r>
        <w:rPr>
          <w:sz w:val="36"/>
          <w:szCs w:val="36"/>
        </w:rPr>
        <w:t>Anybody above 5 years is given tetanus toxoid of 0.5mls 3 doses at interval of 4-6 weeks.</w:t>
      </w:r>
    </w:p>
    <w:p w:rsidR="001B0C11" w:rsidRPr="00E87C72" w:rsidRDefault="001B0C11" w:rsidP="001B0C11">
      <w:pPr>
        <w:pStyle w:val="ListParagraph"/>
        <w:numPr>
          <w:ilvl w:val="0"/>
          <w:numId w:val="7"/>
        </w:numPr>
        <w:rPr>
          <w:b/>
          <w:sz w:val="36"/>
          <w:szCs w:val="36"/>
          <w:u w:val="single"/>
        </w:rPr>
      </w:pPr>
      <w:r w:rsidRPr="002F62A9">
        <w:rPr>
          <w:b/>
          <w:sz w:val="36"/>
          <w:szCs w:val="36"/>
          <w:u w:val="single"/>
        </w:rPr>
        <w:t>Passive prophylaxis</w:t>
      </w:r>
      <w:r>
        <w:rPr>
          <w:sz w:val="36"/>
          <w:szCs w:val="36"/>
        </w:rPr>
        <w:t xml:space="preserve"> is when an antitoxin is given to a patient who is likely to get the disease in order to neutralize the tetanus toxins. The antibody given is anti-tetanus serum. The dose usually given is 1500 I.U.</w:t>
      </w:r>
    </w:p>
    <w:p w:rsidR="00E87C72" w:rsidRPr="00E87C72" w:rsidRDefault="00E87C72" w:rsidP="001B0C11">
      <w:pPr>
        <w:pStyle w:val="ListParagraph"/>
        <w:numPr>
          <w:ilvl w:val="0"/>
          <w:numId w:val="7"/>
        </w:numPr>
        <w:rPr>
          <w:b/>
          <w:sz w:val="36"/>
          <w:szCs w:val="36"/>
          <w:u w:val="single"/>
        </w:rPr>
      </w:pPr>
      <w:r>
        <w:rPr>
          <w:sz w:val="36"/>
          <w:szCs w:val="36"/>
        </w:rPr>
        <w:t>For infected wounds, the dose is 10,000 I.U.</w:t>
      </w:r>
    </w:p>
    <w:p w:rsidR="00E87C72" w:rsidRPr="00E87C72" w:rsidRDefault="00E87C72" w:rsidP="001B0C11">
      <w:pPr>
        <w:pStyle w:val="ListParagraph"/>
        <w:numPr>
          <w:ilvl w:val="0"/>
          <w:numId w:val="7"/>
        </w:numPr>
        <w:rPr>
          <w:b/>
          <w:sz w:val="36"/>
          <w:szCs w:val="36"/>
          <w:u w:val="single"/>
        </w:rPr>
      </w:pPr>
      <w:r>
        <w:rPr>
          <w:sz w:val="36"/>
          <w:szCs w:val="36"/>
        </w:rPr>
        <w:t>Tetanus toxoid should not be given together with antitetanus serum because they antagonize each other and cause some reactions.</w:t>
      </w:r>
    </w:p>
    <w:p w:rsidR="00E87C72" w:rsidRDefault="00E87C72" w:rsidP="00E87C72">
      <w:pPr>
        <w:pStyle w:val="ListParagraph"/>
        <w:ind w:left="1440"/>
        <w:rPr>
          <w:sz w:val="36"/>
          <w:szCs w:val="36"/>
        </w:rPr>
      </w:pPr>
    </w:p>
    <w:p w:rsidR="00E87C72" w:rsidRDefault="00E87C72" w:rsidP="00E87C72">
      <w:pPr>
        <w:pStyle w:val="ListParagraph"/>
        <w:ind w:left="1440"/>
        <w:rPr>
          <w:b/>
          <w:sz w:val="36"/>
          <w:szCs w:val="36"/>
          <w:u w:val="single"/>
        </w:rPr>
      </w:pPr>
      <w:r w:rsidRPr="00E87C72">
        <w:rPr>
          <w:b/>
          <w:sz w:val="36"/>
          <w:szCs w:val="36"/>
          <w:u w:val="single"/>
        </w:rPr>
        <w:t xml:space="preserve">RISKY GROUPS LIKELY TO GET TETANUS </w:t>
      </w:r>
    </w:p>
    <w:p w:rsidR="00E87C72" w:rsidRPr="00E87C72" w:rsidRDefault="00E87C72" w:rsidP="00E87C72">
      <w:pPr>
        <w:pStyle w:val="ListParagraph"/>
        <w:numPr>
          <w:ilvl w:val="0"/>
          <w:numId w:val="10"/>
        </w:numPr>
        <w:rPr>
          <w:b/>
          <w:sz w:val="36"/>
          <w:szCs w:val="36"/>
          <w:u w:val="single"/>
        </w:rPr>
      </w:pPr>
      <w:r>
        <w:rPr>
          <w:sz w:val="36"/>
          <w:szCs w:val="36"/>
        </w:rPr>
        <w:t>Workers in the farms</w:t>
      </w:r>
    </w:p>
    <w:p w:rsidR="00E87C72" w:rsidRPr="00E87C72" w:rsidRDefault="00E87C72" w:rsidP="00E87C72">
      <w:pPr>
        <w:pStyle w:val="ListParagraph"/>
        <w:numPr>
          <w:ilvl w:val="0"/>
          <w:numId w:val="10"/>
        </w:numPr>
        <w:rPr>
          <w:b/>
          <w:sz w:val="36"/>
          <w:szCs w:val="36"/>
          <w:u w:val="single"/>
        </w:rPr>
      </w:pPr>
      <w:r>
        <w:rPr>
          <w:sz w:val="36"/>
          <w:szCs w:val="36"/>
        </w:rPr>
        <w:t>Workers who come in contact with domestic animals.</w:t>
      </w:r>
    </w:p>
    <w:p w:rsidR="00E87C72" w:rsidRPr="00311B7B" w:rsidRDefault="00E87C72" w:rsidP="00E87C72">
      <w:pPr>
        <w:pStyle w:val="ListParagraph"/>
        <w:numPr>
          <w:ilvl w:val="0"/>
          <w:numId w:val="10"/>
        </w:numPr>
        <w:rPr>
          <w:b/>
          <w:sz w:val="36"/>
          <w:szCs w:val="36"/>
          <w:u w:val="single"/>
        </w:rPr>
      </w:pPr>
      <w:r>
        <w:rPr>
          <w:sz w:val="36"/>
          <w:szCs w:val="36"/>
        </w:rPr>
        <w:t>All those who are likely to get wounds e</w:t>
      </w:r>
      <w:r w:rsidR="00311B7B">
        <w:rPr>
          <w:sz w:val="36"/>
          <w:szCs w:val="36"/>
        </w:rPr>
        <w:t>.</w:t>
      </w:r>
      <w:r>
        <w:rPr>
          <w:sz w:val="36"/>
          <w:szCs w:val="36"/>
        </w:rPr>
        <w:t>g a</w:t>
      </w:r>
      <w:r w:rsidR="00311B7B">
        <w:rPr>
          <w:sz w:val="36"/>
          <w:szCs w:val="36"/>
        </w:rPr>
        <w:t>rmy men, policemen and children and pregnant women. All these people should be immunized against tetanus.</w:t>
      </w:r>
    </w:p>
    <w:p w:rsidR="00311B7B" w:rsidRDefault="00311B7B" w:rsidP="00311B7B">
      <w:pPr>
        <w:pStyle w:val="ListParagraph"/>
        <w:ind w:left="2160"/>
        <w:rPr>
          <w:sz w:val="36"/>
          <w:szCs w:val="36"/>
        </w:rPr>
      </w:pPr>
    </w:p>
    <w:p w:rsidR="00235144" w:rsidRDefault="00235144" w:rsidP="00311B7B">
      <w:pPr>
        <w:pStyle w:val="ListParagraph"/>
        <w:ind w:left="2160"/>
        <w:rPr>
          <w:b/>
          <w:sz w:val="36"/>
          <w:szCs w:val="36"/>
          <w:u w:val="single"/>
        </w:rPr>
      </w:pPr>
    </w:p>
    <w:p w:rsidR="00235144" w:rsidRDefault="00235144" w:rsidP="00311B7B">
      <w:pPr>
        <w:pStyle w:val="ListParagraph"/>
        <w:ind w:left="2160"/>
        <w:rPr>
          <w:b/>
          <w:sz w:val="36"/>
          <w:szCs w:val="36"/>
          <w:u w:val="single"/>
        </w:rPr>
      </w:pPr>
    </w:p>
    <w:p w:rsidR="00311B7B" w:rsidRDefault="00311B7B" w:rsidP="00311B7B">
      <w:pPr>
        <w:pStyle w:val="ListParagraph"/>
        <w:ind w:left="2160"/>
        <w:rPr>
          <w:b/>
          <w:sz w:val="36"/>
          <w:szCs w:val="36"/>
          <w:u w:val="single"/>
        </w:rPr>
      </w:pPr>
      <w:r w:rsidRPr="00311B7B">
        <w:rPr>
          <w:b/>
          <w:sz w:val="36"/>
          <w:szCs w:val="36"/>
          <w:u w:val="single"/>
        </w:rPr>
        <w:t>TREATMENT OF TETANUS</w:t>
      </w:r>
    </w:p>
    <w:p w:rsidR="00311B7B" w:rsidRDefault="00FD44B5" w:rsidP="00FD44B5">
      <w:pPr>
        <w:pStyle w:val="ListParagraph"/>
        <w:numPr>
          <w:ilvl w:val="0"/>
          <w:numId w:val="12"/>
        </w:numPr>
        <w:rPr>
          <w:sz w:val="36"/>
          <w:szCs w:val="36"/>
        </w:rPr>
      </w:pPr>
      <w:r>
        <w:rPr>
          <w:sz w:val="36"/>
          <w:szCs w:val="36"/>
        </w:rPr>
        <w:t>General nursing care includes:</w:t>
      </w:r>
    </w:p>
    <w:p w:rsidR="0024035F" w:rsidRDefault="00FD44B5" w:rsidP="0024035F">
      <w:pPr>
        <w:pStyle w:val="ListParagraph"/>
        <w:numPr>
          <w:ilvl w:val="0"/>
          <w:numId w:val="13"/>
        </w:numPr>
        <w:rPr>
          <w:sz w:val="36"/>
          <w:szCs w:val="36"/>
        </w:rPr>
      </w:pPr>
      <w:r>
        <w:rPr>
          <w:sz w:val="36"/>
          <w:szCs w:val="36"/>
        </w:rPr>
        <w:t>Bed rest in dark room/dimly lighted room: This because patients with tetanus are usually stimulated to spasms by a</w:t>
      </w:r>
      <w:r w:rsidR="0024035F">
        <w:rPr>
          <w:sz w:val="36"/>
          <w:szCs w:val="36"/>
        </w:rPr>
        <w:t>ny external stimulus or light (</w:t>
      </w:r>
      <w:r>
        <w:rPr>
          <w:sz w:val="36"/>
          <w:szCs w:val="36"/>
        </w:rPr>
        <w:t>are p</w:t>
      </w:r>
      <w:r w:rsidR="0024035F">
        <w:rPr>
          <w:sz w:val="36"/>
          <w:szCs w:val="36"/>
        </w:rPr>
        <w:t>hotophobic). Preferably the patient should be in a single room.</w:t>
      </w:r>
    </w:p>
    <w:p w:rsidR="0024035F" w:rsidRDefault="0024035F" w:rsidP="0024035F">
      <w:pPr>
        <w:pStyle w:val="ListParagraph"/>
        <w:numPr>
          <w:ilvl w:val="0"/>
          <w:numId w:val="13"/>
        </w:numPr>
        <w:rPr>
          <w:sz w:val="36"/>
          <w:szCs w:val="36"/>
        </w:rPr>
      </w:pPr>
      <w:r>
        <w:rPr>
          <w:sz w:val="36"/>
          <w:szCs w:val="36"/>
        </w:rPr>
        <w:t>The patient should have a particular nurse to attend to him/her whenever necessary.</w:t>
      </w:r>
    </w:p>
    <w:p w:rsidR="0024035F" w:rsidRDefault="0024035F" w:rsidP="0024035F">
      <w:pPr>
        <w:pStyle w:val="ListParagraph"/>
        <w:numPr>
          <w:ilvl w:val="0"/>
          <w:numId w:val="13"/>
        </w:numPr>
        <w:rPr>
          <w:sz w:val="36"/>
          <w:szCs w:val="36"/>
        </w:rPr>
      </w:pPr>
      <w:r>
        <w:rPr>
          <w:sz w:val="36"/>
          <w:szCs w:val="36"/>
        </w:rPr>
        <w:t>The feeding is through naso-gastric tube. The diet should be fluids containing glucose and some high protein diet.</w:t>
      </w:r>
    </w:p>
    <w:p w:rsidR="0024035F" w:rsidRDefault="0024035F" w:rsidP="0024035F">
      <w:pPr>
        <w:pStyle w:val="ListParagraph"/>
        <w:ind w:left="1440"/>
        <w:rPr>
          <w:sz w:val="36"/>
          <w:szCs w:val="36"/>
        </w:rPr>
      </w:pPr>
    </w:p>
    <w:p w:rsidR="0024035F" w:rsidRDefault="0024035F" w:rsidP="0024035F">
      <w:pPr>
        <w:pStyle w:val="ListParagraph"/>
        <w:numPr>
          <w:ilvl w:val="0"/>
          <w:numId w:val="12"/>
        </w:numPr>
        <w:rPr>
          <w:sz w:val="36"/>
          <w:szCs w:val="36"/>
        </w:rPr>
      </w:pPr>
      <w:r>
        <w:rPr>
          <w:sz w:val="36"/>
          <w:szCs w:val="36"/>
        </w:rPr>
        <w:t>Specific treatment includes:</w:t>
      </w:r>
    </w:p>
    <w:p w:rsidR="0024035F" w:rsidRDefault="0024035F" w:rsidP="0024035F">
      <w:pPr>
        <w:pStyle w:val="ListParagraph"/>
        <w:numPr>
          <w:ilvl w:val="0"/>
          <w:numId w:val="14"/>
        </w:numPr>
        <w:rPr>
          <w:sz w:val="36"/>
          <w:szCs w:val="36"/>
        </w:rPr>
      </w:pPr>
      <w:r>
        <w:rPr>
          <w:sz w:val="36"/>
          <w:szCs w:val="36"/>
        </w:rPr>
        <w:t>A high dose antitetanus serum given to neutralize the toxins circulating in the body. The dose should be 100,000 to 200,000 I.U. This can be repeated weekly but the dose is increased to 250,000 I.U intravenously.</w:t>
      </w:r>
    </w:p>
    <w:p w:rsidR="0024035F" w:rsidRDefault="0024035F" w:rsidP="0024035F">
      <w:pPr>
        <w:pStyle w:val="ListParagraph"/>
        <w:numPr>
          <w:ilvl w:val="0"/>
          <w:numId w:val="14"/>
        </w:numPr>
        <w:rPr>
          <w:sz w:val="36"/>
          <w:szCs w:val="36"/>
        </w:rPr>
      </w:pPr>
      <w:r>
        <w:rPr>
          <w:sz w:val="36"/>
          <w:szCs w:val="36"/>
        </w:rPr>
        <w:t>Remove any foreign bodies from the wound.</w:t>
      </w:r>
    </w:p>
    <w:p w:rsidR="0024035F" w:rsidRDefault="0055177B" w:rsidP="0024035F">
      <w:pPr>
        <w:pStyle w:val="ListParagraph"/>
        <w:numPr>
          <w:ilvl w:val="0"/>
          <w:numId w:val="14"/>
        </w:numPr>
        <w:rPr>
          <w:sz w:val="36"/>
          <w:szCs w:val="36"/>
        </w:rPr>
      </w:pPr>
      <w:r>
        <w:rPr>
          <w:sz w:val="36"/>
          <w:szCs w:val="36"/>
        </w:rPr>
        <w:t>Antitetanuserum can be injected locally.</w:t>
      </w:r>
    </w:p>
    <w:p w:rsidR="0055177B" w:rsidRDefault="0055177B" w:rsidP="0024035F">
      <w:pPr>
        <w:pStyle w:val="ListParagraph"/>
        <w:numPr>
          <w:ilvl w:val="0"/>
          <w:numId w:val="14"/>
        </w:numPr>
        <w:rPr>
          <w:sz w:val="36"/>
          <w:szCs w:val="36"/>
        </w:rPr>
      </w:pPr>
      <w:r>
        <w:rPr>
          <w:sz w:val="36"/>
          <w:szCs w:val="36"/>
        </w:rPr>
        <w:t>Antibiotics are given to the patient e.g penicillin or tetracyclines.</w:t>
      </w:r>
    </w:p>
    <w:p w:rsidR="0055177B" w:rsidRDefault="0055177B" w:rsidP="0024035F">
      <w:pPr>
        <w:pStyle w:val="ListParagraph"/>
        <w:numPr>
          <w:ilvl w:val="0"/>
          <w:numId w:val="14"/>
        </w:numPr>
        <w:rPr>
          <w:sz w:val="36"/>
          <w:szCs w:val="36"/>
        </w:rPr>
      </w:pPr>
      <w:r>
        <w:rPr>
          <w:sz w:val="36"/>
          <w:szCs w:val="36"/>
        </w:rPr>
        <w:t>In severe cases when the respiration is difficult, the patient should be taken to a unit with mechanical ventilators to assist in breathing e.g I.C.U.</w:t>
      </w:r>
    </w:p>
    <w:p w:rsidR="0055177B" w:rsidRPr="0024035F" w:rsidRDefault="0055177B" w:rsidP="0024035F">
      <w:pPr>
        <w:pStyle w:val="ListParagraph"/>
        <w:numPr>
          <w:ilvl w:val="0"/>
          <w:numId w:val="14"/>
        </w:numPr>
        <w:rPr>
          <w:sz w:val="36"/>
          <w:szCs w:val="36"/>
        </w:rPr>
      </w:pPr>
      <w:r>
        <w:rPr>
          <w:sz w:val="36"/>
          <w:szCs w:val="36"/>
        </w:rPr>
        <w:t>Any existing symptoms should be treated by giving some anti-spasm drugs e.g valium and tranquilizers.</w:t>
      </w:r>
    </w:p>
    <w:p w:rsidR="00A55C45" w:rsidRPr="00BA7F7E" w:rsidRDefault="00A55C45" w:rsidP="00BA7F7E">
      <w:pPr>
        <w:pStyle w:val="ListParagraph"/>
        <w:rPr>
          <w:b/>
          <w:sz w:val="36"/>
          <w:szCs w:val="36"/>
        </w:rPr>
      </w:pPr>
    </w:p>
    <w:p w:rsidR="008E4C6F" w:rsidRPr="00E63419" w:rsidRDefault="008E4C6F" w:rsidP="008E4C6F">
      <w:pPr>
        <w:pStyle w:val="ListParagraph"/>
        <w:ind w:left="1440"/>
        <w:rPr>
          <w:b/>
          <w:sz w:val="36"/>
          <w:szCs w:val="36"/>
          <w:u w:val="single"/>
        </w:rPr>
      </w:pPr>
    </w:p>
    <w:sectPr w:rsidR="008E4C6F" w:rsidRPr="00E6341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FC7" w:rsidRDefault="00053FC7" w:rsidP="00C622EC">
      <w:pPr>
        <w:spacing w:after="0" w:line="240" w:lineRule="auto"/>
      </w:pPr>
      <w:r>
        <w:separator/>
      </w:r>
    </w:p>
  </w:endnote>
  <w:endnote w:type="continuationSeparator" w:id="0">
    <w:p w:rsidR="00053FC7" w:rsidRDefault="00053FC7" w:rsidP="00C62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2680279"/>
      <w:docPartObj>
        <w:docPartGallery w:val="Page Numbers (Bottom of Page)"/>
        <w:docPartUnique/>
      </w:docPartObj>
    </w:sdtPr>
    <w:sdtEndPr>
      <w:rPr>
        <w:noProof/>
      </w:rPr>
    </w:sdtEndPr>
    <w:sdtContent>
      <w:p w:rsidR="00C622EC" w:rsidRDefault="00C622EC">
        <w:pPr>
          <w:pStyle w:val="Footer"/>
          <w:jc w:val="center"/>
        </w:pPr>
        <w:r>
          <w:fldChar w:fldCharType="begin"/>
        </w:r>
        <w:r>
          <w:instrText xml:space="preserve"> PAGE   \* MERGEFORMAT </w:instrText>
        </w:r>
        <w:r>
          <w:fldChar w:fldCharType="separate"/>
        </w:r>
        <w:r w:rsidR="00053FC7">
          <w:rPr>
            <w:noProof/>
          </w:rPr>
          <w:t>1</w:t>
        </w:r>
        <w:r>
          <w:rPr>
            <w:noProof/>
          </w:rPr>
          <w:fldChar w:fldCharType="end"/>
        </w:r>
      </w:p>
    </w:sdtContent>
  </w:sdt>
  <w:p w:rsidR="00C622EC" w:rsidRDefault="00C622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FC7" w:rsidRDefault="00053FC7" w:rsidP="00C622EC">
      <w:pPr>
        <w:spacing w:after="0" w:line="240" w:lineRule="auto"/>
      </w:pPr>
      <w:r>
        <w:separator/>
      </w:r>
    </w:p>
  </w:footnote>
  <w:footnote w:type="continuationSeparator" w:id="0">
    <w:p w:rsidR="00053FC7" w:rsidRDefault="00053FC7" w:rsidP="00C622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66063"/>
    <w:multiLevelType w:val="hybridMultilevel"/>
    <w:tmpl w:val="03088A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C368A1"/>
    <w:multiLevelType w:val="hybridMultilevel"/>
    <w:tmpl w:val="5E4C094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02473CA"/>
    <w:multiLevelType w:val="hybridMultilevel"/>
    <w:tmpl w:val="982AE7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54F3BF0"/>
    <w:multiLevelType w:val="hybridMultilevel"/>
    <w:tmpl w:val="779AC354"/>
    <w:lvl w:ilvl="0" w:tplc="538223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7D74BD1"/>
    <w:multiLevelType w:val="hybridMultilevel"/>
    <w:tmpl w:val="AB6021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CFD4A38"/>
    <w:multiLevelType w:val="hybridMultilevel"/>
    <w:tmpl w:val="349222D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C3D5820"/>
    <w:multiLevelType w:val="hybridMultilevel"/>
    <w:tmpl w:val="0E02DA80"/>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2C6B40B0"/>
    <w:multiLevelType w:val="hybridMultilevel"/>
    <w:tmpl w:val="C6681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0F7247"/>
    <w:multiLevelType w:val="hybridMultilevel"/>
    <w:tmpl w:val="C1DC99F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2873432"/>
    <w:multiLevelType w:val="hybridMultilevel"/>
    <w:tmpl w:val="4B80C8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905D54"/>
    <w:multiLevelType w:val="hybridMultilevel"/>
    <w:tmpl w:val="440E2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07804B5"/>
    <w:multiLevelType w:val="hybridMultilevel"/>
    <w:tmpl w:val="950ECA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E83875"/>
    <w:multiLevelType w:val="hybridMultilevel"/>
    <w:tmpl w:val="3094F7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EF30033"/>
    <w:multiLevelType w:val="hybridMultilevel"/>
    <w:tmpl w:val="83E8F7E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nsid w:val="670D2D00"/>
    <w:multiLevelType w:val="hybridMultilevel"/>
    <w:tmpl w:val="40881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1E1BA0"/>
    <w:multiLevelType w:val="hybridMultilevel"/>
    <w:tmpl w:val="F850CE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1C5B17"/>
    <w:multiLevelType w:val="hybridMultilevel"/>
    <w:tmpl w:val="75641F1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67E1B9E"/>
    <w:multiLevelType w:val="hybridMultilevel"/>
    <w:tmpl w:val="89585A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9CB33D9"/>
    <w:multiLevelType w:val="hybridMultilevel"/>
    <w:tmpl w:val="7AAED85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7A2A6AE2"/>
    <w:multiLevelType w:val="hybridMultilevel"/>
    <w:tmpl w:val="4DCE27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0F42F3"/>
    <w:multiLevelType w:val="hybridMultilevel"/>
    <w:tmpl w:val="AC2CC4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0"/>
  </w:num>
  <w:num w:numId="3">
    <w:abstractNumId w:val="18"/>
  </w:num>
  <w:num w:numId="4">
    <w:abstractNumId w:val="16"/>
  </w:num>
  <w:num w:numId="5">
    <w:abstractNumId w:val="2"/>
  </w:num>
  <w:num w:numId="6">
    <w:abstractNumId w:val="11"/>
  </w:num>
  <w:num w:numId="7">
    <w:abstractNumId w:val="20"/>
  </w:num>
  <w:num w:numId="8">
    <w:abstractNumId w:val="5"/>
  </w:num>
  <w:num w:numId="9">
    <w:abstractNumId w:val="6"/>
  </w:num>
  <w:num w:numId="10">
    <w:abstractNumId w:val="8"/>
  </w:num>
  <w:num w:numId="11">
    <w:abstractNumId w:val="13"/>
  </w:num>
  <w:num w:numId="12">
    <w:abstractNumId w:val="19"/>
  </w:num>
  <w:num w:numId="13">
    <w:abstractNumId w:val="4"/>
  </w:num>
  <w:num w:numId="14">
    <w:abstractNumId w:val="10"/>
  </w:num>
  <w:num w:numId="15">
    <w:abstractNumId w:val="14"/>
  </w:num>
  <w:num w:numId="16">
    <w:abstractNumId w:val="17"/>
  </w:num>
  <w:num w:numId="17">
    <w:abstractNumId w:val="15"/>
  </w:num>
  <w:num w:numId="18">
    <w:abstractNumId w:val="12"/>
  </w:num>
  <w:num w:numId="19">
    <w:abstractNumId w:val="1"/>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419"/>
    <w:rsid w:val="00053FC7"/>
    <w:rsid w:val="000D2B40"/>
    <w:rsid w:val="00134841"/>
    <w:rsid w:val="00174E7E"/>
    <w:rsid w:val="001B0C11"/>
    <w:rsid w:val="00225F4A"/>
    <w:rsid w:val="00235144"/>
    <w:rsid w:val="0024035F"/>
    <w:rsid w:val="002B7DA3"/>
    <w:rsid w:val="002F62A9"/>
    <w:rsid w:val="00311B7B"/>
    <w:rsid w:val="00331BC1"/>
    <w:rsid w:val="003A49D4"/>
    <w:rsid w:val="004175E3"/>
    <w:rsid w:val="00453607"/>
    <w:rsid w:val="0055177B"/>
    <w:rsid w:val="006D6658"/>
    <w:rsid w:val="007468A7"/>
    <w:rsid w:val="007A64CD"/>
    <w:rsid w:val="008E3BA1"/>
    <w:rsid w:val="008E4C6F"/>
    <w:rsid w:val="00A03715"/>
    <w:rsid w:val="00A47B8E"/>
    <w:rsid w:val="00A55C45"/>
    <w:rsid w:val="00B81644"/>
    <w:rsid w:val="00BA7F7E"/>
    <w:rsid w:val="00BC403B"/>
    <w:rsid w:val="00C15EE0"/>
    <w:rsid w:val="00C622EC"/>
    <w:rsid w:val="00E63419"/>
    <w:rsid w:val="00E87C72"/>
    <w:rsid w:val="00EA089F"/>
    <w:rsid w:val="00F53CF9"/>
    <w:rsid w:val="00FC4040"/>
    <w:rsid w:val="00FD4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B3068-482E-4C1F-BB68-F242F62E1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419"/>
    <w:pPr>
      <w:ind w:left="720"/>
      <w:contextualSpacing/>
    </w:pPr>
  </w:style>
  <w:style w:type="paragraph" w:styleId="Header">
    <w:name w:val="header"/>
    <w:basedOn w:val="Normal"/>
    <w:link w:val="HeaderChar"/>
    <w:uiPriority w:val="99"/>
    <w:unhideWhenUsed/>
    <w:rsid w:val="00C62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2EC"/>
  </w:style>
  <w:style w:type="paragraph" w:styleId="Footer">
    <w:name w:val="footer"/>
    <w:basedOn w:val="Normal"/>
    <w:link w:val="FooterChar"/>
    <w:uiPriority w:val="99"/>
    <w:unhideWhenUsed/>
    <w:rsid w:val="00C62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8</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dc:creator>
  <cp:keywords/>
  <dc:description/>
  <cp:lastModifiedBy>ONYANGO</cp:lastModifiedBy>
  <cp:revision>25</cp:revision>
  <dcterms:created xsi:type="dcterms:W3CDTF">2014-10-08T14:05:00Z</dcterms:created>
  <dcterms:modified xsi:type="dcterms:W3CDTF">2016-07-11T13:42:00Z</dcterms:modified>
</cp:coreProperties>
</file>