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644" w:rsidRPr="00AC5644" w:rsidRDefault="00A248E9" w:rsidP="00AC5644">
      <w:pPr>
        <w:shd w:val="clear" w:color="auto" w:fill="FFFFFF"/>
        <w:spacing w:line="240" w:lineRule="auto"/>
        <w:rPr>
          <w:rFonts w:eastAsia="Times New Roman" w:cstheme="minorHAnsi"/>
          <w:color w:val="202124"/>
          <w:sz w:val="32"/>
          <w:szCs w:val="24"/>
        </w:rPr>
      </w:pPr>
      <w:r w:rsidRPr="00AC5644">
        <w:rPr>
          <w:rFonts w:eastAsia="Times New Roman" w:cstheme="minorHAnsi"/>
          <w:b/>
          <w:bCs/>
          <w:color w:val="202124"/>
          <w:sz w:val="32"/>
          <w:szCs w:val="24"/>
        </w:rPr>
        <w:t>TYPES OF STATISTICS</w:t>
      </w:r>
    </w:p>
    <w:p w:rsidR="00AC5644" w:rsidRPr="00AC5644" w:rsidRDefault="00AC5644" w:rsidP="00AC5644">
      <w:pPr>
        <w:numPr>
          <w:ilvl w:val="0"/>
          <w:numId w:val="1"/>
        </w:numPr>
        <w:shd w:val="clear" w:color="auto" w:fill="FFFFFF"/>
        <w:spacing w:after="60" w:line="240" w:lineRule="auto"/>
        <w:ind w:left="0"/>
        <w:rPr>
          <w:rFonts w:eastAsia="Times New Roman" w:cstheme="minorHAnsi"/>
          <w:color w:val="202124"/>
          <w:sz w:val="24"/>
          <w:szCs w:val="24"/>
        </w:rPr>
      </w:pPr>
      <w:r w:rsidRPr="00AC5644">
        <w:rPr>
          <w:rFonts w:eastAsia="Times New Roman" w:cstheme="minorHAnsi"/>
          <w:color w:val="202124"/>
          <w:sz w:val="24"/>
          <w:szCs w:val="24"/>
        </w:rPr>
        <w:t>Descriptive statistics.</w:t>
      </w:r>
      <w:bookmarkStart w:id="0" w:name="_GoBack"/>
      <w:bookmarkEnd w:id="0"/>
    </w:p>
    <w:p w:rsidR="00AC5644" w:rsidRPr="00AC5644" w:rsidRDefault="00AC5644" w:rsidP="00AC5644">
      <w:pPr>
        <w:numPr>
          <w:ilvl w:val="0"/>
          <w:numId w:val="1"/>
        </w:numPr>
        <w:shd w:val="clear" w:color="auto" w:fill="FFFFFF"/>
        <w:spacing w:after="60" w:line="240" w:lineRule="auto"/>
        <w:ind w:left="0"/>
        <w:rPr>
          <w:rFonts w:eastAsia="Times New Roman" w:cstheme="minorHAnsi"/>
          <w:color w:val="202124"/>
          <w:sz w:val="24"/>
          <w:szCs w:val="24"/>
        </w:rPr>
      </w:pPr>
      <w:r w:rsidRPr="00AC5644">
        <w:rPr>
          <w:rFonts w:eastAsia="Times New Roman" w:cstheme="minorHAnsi"/>
          <w:color w:val="202124"/>
          <w:sz w:val="24"/>
          <w:szCs w:val="24"/>
        </w:rPr>
        <w:t>Inferential statistics.</w:t>
      </w:r>
    </w:p>
    <w:p w:rsidR="00621203" w:rsidRPr="00A248E9" w:rsidRDefault="00621203">
      <w:pPr>
        <w:rPr>
          <w:rFonts w:cstheme="minorHAnsi"/>
          <w:sz w:val="24"/>
          <w:szCs w:val="24"/>
        </w:rPr>
      </w:pPr>
    </w:p>
    <w:p w:rsidR="00AC5644" w:rsidRPr="00AC5644" w:rsidRDefault="00AC5644" w:rsidP="00AC5644">
      <w:pPr>
        <w:shd w:val="clear" w:color="auto" w:fill="FFFFFF"/>
        <w:spacing w:after="200" w:line="240" w:lineRule="auto"/>
        <w:jc w:val="both"/>
        <w:outlineLvl w:val="2"/>
        <w:rPr>
          <w:rFonts w:eastAsia="Times New Roman" w:cstheme="minorHAnsi"/>
          <w:b/>
          <w:bCs/>
          <w:color w:val="000000"/>
          <w:sz w:val="24"/>
          <w:szCs w:val="24"/>
        </w:rPr>
      </w:pPr>
      <w:r w:rsidRPr="00AC5644">
        <w:rPr>
          <w:rFonts w:eastAsia="Times New Roman" w:cstheme="minorHAnsi"/>
          <w:b/>
          <w:bCs/>
          <w:color w:val="000000"/>
          <w:sz w:val="24"/>
          <w:szCs w:val="24"/>
        </w:rPr>
        <w:t>Descriptive Statistics</w:t>
      </w:r>
    </w:p>
    <w:p w:rsidR="00AC5644" w:rsidRPr="00AC5644" w:rsidRDefault="00AC5644" w:rsidP="00AC5644">
      <w:pPr>
        <w:shd w:val="clear" w:color="auto" w:fill="FFFFFF"/>
        <w:spacing w:after="200" w:line="240" w:lineRule="auto"/>
        <w:jc w:val="both"/>
        <w:rPr>
          <w:rFonts w:eastAsia="Times New Roman" w:cstheme="minorHAnsi"/>
          <w:color w:val="000000"/>
          <w:sz w:val="24"/>
          <w:szCs w:val="24"/>
        </w:rPr>
      </w:pPr>
      <w:r w:rsidRPr="00AC5644">
        <w:rPr>
          <w:rFonts w:eastAsia="Times New Roman" w:cstheme="minorHAnsi"/>
          <w:color w:val="000000"/>
          <w:sz w:val="24"/>
          <w:szCs w:val="24"/>
        </w:rPr>
        <w:t>In the descriptive statistics, the data is described in a summarized way. The summarization is done from the sample of the population using different parameters like mean or standard deviation. Descriptive statistics are a way of using charts, graphs, and summary measures to organize, represent, and explain a set of data. </w:t>
      </w:r>
    </w:p>
    <w:p w:rsidR="00AC5644" w:rsidRPr="00AC5644" w:rsidRDefault="00AC5644" w:rsidP="00AC5644">
      <w:pPr>
        <w:numPr>
          <w:ilvl w:val="0"/>
          <w:numId w:val="2"/>
        </w:numPr>
        <w:spacing w:after="200" w:line="240" w:lineRule="auto"/>
        <w:jc w:val="both"/>
        <w:textAlignment w:val="baseline"/>
        <w:rPr>
          <w:rFonts w:eastAsia="Times New Roman" w:cstheme="minorHAnsi"/>
          <w:color w:val="000000"/>
          <w:sz w:val="24"/>
          <w:szCs w:val="24"/>
        </w:rPr>
      </w:pPr>
      <w:r w:rsidRPr="00AC5644">
        <w:rPr>
          <w:rFonts w:eastAsia="Times New Roman" w:cstheme="minorHAnsi"/>
          <w:color w:val="000000"/>
          <w:sz w:val="24"/>
          <w:szCs w:val="24"/>
        </w:rPr>
        <w:t>Data is typically arranged and displayed in tables or graphs summarizing details such as histograms, pie charts, bars or scatter plots.</w:t>
      </w:r>
    </w:p>
    <w:p w:rsidR="00AC5644" w:rsidRPr="00AC5644" w:rsidRDefault="00AC5644" w:rsidP="00AC5644">
      <w:pPr>
        <w:numPr>
          <w:ilvl w:val="0"/>
          <w:numId w:val="2"/>
        </w:numPr>
        <w:spacing w:after="0" w:line="240" w:lineRule="auto"/>
        <w:jc w:val="both"/>
        <w:textAlignment w:val="baseline"/>
        <w:rPr>
          <w:rFonts w:eastAsia="Times New Roman" w:cstheme="minorHAnsi"/>
          <w:color w:val="000000"/>
          <w:sz w:val="24"/>
          <w:szCs w:val="24"/>
        </w:rPr>
      </w:pPr>
      <w:r w:rsidRPr="00AC5644">
        <w:rPr>
          <w:rFonts w:eastAsia="Times New Roman" w:cstheme="minorHAnsi"/>
          <w:color w:val="000000"/>
          <w:sz w:val="24"/>
          <w:szCs w:val="24"/>
        </w:rPr>
        <w:t>Descriptive statistics are just descriptive and thus do not require generalization beyond the data collected.</w:t>
      </w:r>
    </w:p>
    <w:p w:rsidR="00AC5644" w:rsidRPr="00AC5644" w:rsidRDefault="00AC5644" w:rsidP="00AC5644">
      <w:pPr>
        <w:shd w:val="clear" w:color="auto" w:fill="FFFFFF"/>
        <w:spacing w:before="200" w:after="200" w:line="240" w:lineRule="auto"/>
        <w:jc w:val="both"/>
        <w:outlineLvl w:val="2"/>
        <w:rPr>
          <w:rFonts w:eastAsia="Times New Roman" w:cstheme="minorHAnsi"/>
          <w:b/>
          <w:bCs/>
          <w:color w:val="000000"/>
          <w:sz w:val="24"/>
          <w:szCs w:val="24"/>
        </w:rPr>
      </w:pPr>
      <w:r w:rsidRPr="00AC5644">
        <w:rPr>
          <w:rFonts w:eastAsia="Times New Roman" w:cstheme="minorHAnsi"/>
          <w:b/>
          <w:bCs/>
          <w:color w:val="000000"/>
          <w:sz w:val="24"/>
          <w:szCs w:val="24"/>
        </w:rPr>
        <w:t>Inferential Statistics</w:t>
      </w:r>
    </w:p>
    <w:p w:rsidR="00AC5644" w:rsidRPr="00AC5644" w:rsidRDefault="00AC5644" w:rsidP="00AC5644">
      <w:pPr>
        <w:shd w:val="clear" w:color="auto" w:fill="FFFFFF"/>
        <w:spacing w:after="200" w:line="240" w:lineRule="auto"/>
        <w:jc w:val="both"/>
        <w:rPr>
          <w:rFonts w:eastAsia="Times New Roman" w:cstheme="minorHAnsi"/>
          <w:color w:val="000000"/>
          <w:sz w:val="24"/>
          <w:szCs w:val="24"/>
        </w:rPr>
      </w:pPr>
      <w:r w:rsidRPr="00AC5644">
        <w:rPr>
          <w:rFonts w:eastAsia="Times New Roman" w:cstheme="minorHAnsi"/>
          <w:color w:val="000000"/>
          <w:sz w:val="24"/>
          <w:szCs w:val="24"/>
        </w:rPr>
        <w:t xml:space="preserve">In the Inferential Statistics, we try to interpret the meaning of descriptive statistics. After the data has been collected, analyzed, and </w:t>
      </w:r>
      <w:r w:rsidR="00A248E9" w:rsidRPr="00AC5644">
        <w:rPr>
          <w:rFonts w:eastAsia="Times New Roman" w:cstheme="minorHAnsi"/>
          <w:color w:val="000000"/>
          <w:sz w:val="24"/>
          <w:szCs w:val="24"/>
        </w:rPr>
        <w:t>summarized</w:t>
      </w:r>
      <w:r w:rsidRPr="00AC5644">
        <w:rPr>
          <w:rFonts w:eastAsia="Times New Roman" w:cstheme="minorHAnsi"/>
          <w:color w:val="000000"/>
          <w:sz w:val="24"/>
          <w:szCs w:val="24"/>
        </w:rPr>
        <w:t xml:space="preserve"> we use Inferential Statistics to describe the meaning of the collected data. </w:t>
      </w:r>
    </w:p>
    <w:p w:rsidR="00AC5644" w:rsidRPr="00AC5644" w:rsidRDefault="00AC5644" w:rsidP="00AC5644">
      <w:pPr>
        <w:numPr>
          <w:ilvl w:val="0"/>
          <w:numId w:val="3"/>
        </w:numPr>
        <w:spacing w:after="200" w:line="240" w:lineRule="auto"/>
        <w:jc w:val="both"/>
        <w:textAlignment w:val="baseline"/>
        <w:rPr>
          <w:rFonts w:eastAsia="Times New Roman" w:cstheme="minorHAnsi"/>
          <w:color w:val="000000"/>
          <w:sz w:val="24"/>
          <w:szCs w:val="24"/>
        </w:rPr>
      </w:pPr>
      <w:r w:rsidRPr="00AC5644">
        <w:rPr>
          <w:rFonts w:eastAsia="Times New Roman" w:cstheme="minorHAnsi"/>
          <w:color w:val="000000"/>
          <w:sz w:val="24"/>
          <w:szCs w:val="24"/>
        </w:rPr>
        <w:t>Inferential Statistics use the probability principle to assess whether trends contained in the research sample can be generalized to the larger population from which the sample originally comes.</w:t>
      </w:r>
    </w:p>
    <w:p w:rsidR="00AC5644" w:rsidRPr="00AC5644" w:rsidRDefault="00AC5644" w:rsidP="00AC5644">
      <w:pPr>
        <w:numPr>
          <w:ilvl w:val="0"/>
          <w:numId w:val="3"/>
        </w:numPr>
        <w:spacing w:after="200" w:line="240" w:lineRule="auto"/>
        <w:jc w:val="both"/>
        <w:textAlignment w:val="baseline"/>
        <w:rPr>
          <w:rFonts w:eastAsia="Times New Roman" w:cstheme="minorHAnsi"/>
          <w:color w:val="000000"/>
          <w:sz w:val="24"/>
          <w:szCs w:val="24"/>
        </w:rPr>
      </w:pPr>
      <w:r w:rsidRPr="00AC5644">
        <w:rPr>
          <w:rFonts w:eastAsia="Times New Roman" w:cstheme="minorHAnsi"/>
          <w:color w:val="000000"/>
          <w:sz w:val="24"/>
          <w:szCs w:val="24"/>
        </w:rPr>
        <w:t>Inferential Statistics are intended to test hypotheses and investigate relationships between variables and can be used to make population predictions.</w:t>
      </w:r>
    </w:p>
    <w:p w:rsidR="00AC5644" w:rsidRPr="00AC5644" w:rsidRDefault="00AC5644" w:rsidP="00AC5644">
      <w:pPr>
        <w:numPr>
          <w:ilvl w:val="0"/>
          <w:numId w:val="3"/>
        </w:numPr>
        <w:spacing w:after="0" w:line="240" w:lineRule="auto"/>
        <w:jc w:val="both"/>
        <w:textAlignment w:val="baseline"/>
        <w:rPr>
          <w:rFonts w:eastAsia="Times New Roman" w:cstheme="minorHAnsi"/>
          <w:color w:val="000000"/>
          <w:sz w:val="24"/>
          <w:szCs w:val="24"/>
        </w:rPr>
      </w:pPr>
      <w:r w:rsidRPr="00AC5644">
        <w:rPr>
          <w:rFonts w:eastAsia="Times New Roman" w:cstheme="minorHAnsi"/>
          <w:color w:val="000000"/>
          <w:sz w:val="24"/>
          <w:szCs w:val="24"/>
        </w:rPr>
        <w:t>Inferential Statistics are used to draw conclusions and inferences, i.e., to make valid generalizations from samples.</w:t>
      </w:r>
    </w:p>
    <w:p w:rsidR="00AC5644" w:rsidRPr="00AC5644" w:rsidRDefault="00AC5644" w:rsidP="00AC5644">
      <w:pPr>
        <w:shd w:val="clear" w:color="auto" w:fill="FFFFFF"/>
        <w:spacing w:before="200" w:after="200" w:line="240" w:lineRule="auto"/>
        <w:jc w:val="both"/>
        <w:outlineLvl w:val="2"/>
        <w:rPr>
          <w:rFonts w:eastAsia="Times New Roman" w:cstheme="minorHAnsi"/>
          <w:b/>
          <w:bCs/>
          <w:color w:val="000000"/>
          <w:sz w:val="24"/>
          <w:szCs w:val="24"/>
        </w:rPr>
      </w:pPr>
      <w:r w:rsidRPr="00AC5644">
        <w:rPr>
          <w:rFonts w:eastAsia="Times New Roman" w:cstheme="minorHAnsi"/>
          <w:b/>
          <w:bCs/>
          <w:color w:val="000000"/>
          <w:sz w:val="24"/>
          <w:szCs w:val="24"/>
        </w:rPr>
        <w:t>Example</w:t>
      </w:r>
    </w:p>
    <w:p w:rsidR="00AC5644" w:rsidRPr="00AC5644" w:rsidRDefault="00AC5644" w:rsidP="00AC5644">
      <w:pPr>
        <w:shd w:val="clear" w:color="auto" w:fill="FFFFFF"/>
        <w:spacing w:after="0" w:line="240" w:lineRule="auto"/>
        <w:jc w:val="both"/>
        <w:rPr>
          <w:rFonts w:eastAsia="Times New Roman" w:cstheme="minorHAnsi"/>
          <w:color w:val="000000"/>
          <w:sz w:val="24"/>
          <w:szCs w:val="24"/>
        </w:rPr>
      </w:pPr>
      <w:r w:rsidRPr="00AC5644">
        <w:rPr>
          <w:rFonts w:eastAsia="Times New Roman" w:cstheme="minorHAnsi"/>
          <w:color w:val="000000"/>
          <w:sz w:val="24"/>
          <w:szCs w:val="24"/>
        </w:rPr>
        <w:t>In a class, the data is the set of marks obtained by 50 students. Now when we take out the data average, the result is the average of 50 students’ marks. If the average marks obtained by 50 students are 88 out of 100, on the basis of the outcome, we will draw a conclusion. </w:t>
      </w:r>
    </w:p>
    <w:p w:rsidR="00AC5644" w:rsidRPr="00AC5644" w:rsidRDefault="00AC5644" w:rsidP="00AC5644">
      <w:pPr>
        <w:shd w:val="clear" w:color="auto" w:fill="FFFFFF"/>
        <w:spacing w:before="100" w:beforeAutospacing="1" w:after="100" w:afterAutospacing="1" w:line="300" w:lineRule="atLeast"/>
        <w:rPr>
          <w:rFonts w:eastAsia="Times New Roman" w:cstheme="minorHAnsi"/>
          <w:color w:val="000000"/>
          <w:sz w:val="24"/>
          <w:szCs w:val="24"/>
        </w:rPr>
      </w:pPr>
    </w:p>
    <w:p w:rsidR="00AC5644" w:rsidRPr="00AC5644" w:rsidRDefault="00AC5644" w:rsidP="00AC5644">
      <w:pPr>
        <w:shd w:val="clear" w:color="auto" w:fill="FFFFFF"/>
        <w:spacing w:after="200" w:line="240" w:lineRule="auto"/>
        <w:jc w:val="both"/>
        <w:outlineLvl w:val="1"/>
        <w:rPr>
          <w:rFonts w:eastAsia="Times New Roman" w:cstheme="minorHAnsi"/>
          <w:b/>
          <w:bCs/>
          <w:color w:val="000000"/>
          <w:sz w:val="24"/>
          <w:szCs w:val="24"/>
        </w:rPr>
      </w:pPr>
      <w:r w:rsidRPr="00AC5644">
        <w:rPr>
          <w:rFonts w:eastAsia="Times New Roman" w:cstheme="minorHAnsi"/>
          <w:b/>
          <w:bCs/>
          <w:color w:val="000000"/>
          <w:sz w:val="24"/>
          <w:szCs w:val="24"/>
        </w:rPr>
        <w:t>Stages of Statistics</w:t>
      </w:r>
    </w:p>
    <w:p w:rsidR="00AC5644" w:rsidRPr="00AC5644" w:rsidRDefault="00AC5644" w:rsidP="00AC5644">
      <w:pPr>
        <w:numPr>
          <w:ilvl w:val="0"/>
          <w:numId w:val="4"/>
        </w:numPr>
        <w:spacing w:after="200" w:line="240" w:lineRule="auto"/>
        <w:jc w:val="both"/>
        <w:textAlignment w:val="baseline"/>
        <w:outlineLvl w:val="2"/>
        <w:rPr>
          <w:rFonts w:eastAsia="Times New Roman" w:cstheme="minorHAnsi"/>
          <w:b/>
          <w:bCs/>
          <w:color w:val="000000"/>
          <w:sz w:val="24"/>
          <w:szCs w:val="24"/>
        </w:rPr>
      </w:pPr>
      <w:r w:rsidRPr="00AC5644">
        <w:rPr>
          <w:rFonts w:eastAsia="Times New Roman" w:cstheme="minorHAnsi"/>
          <w:b/>
          <w:bCs/>
          <w:color w:val="000000"/>
          <w:sz w:val="24"/>
          <w:szCs w:val="24"/>
        </w:rPr>
        <w:t>Collection of Data:</w:t>
      </w:r>
    </w:p>
    <w:p w:rsidR="00AC5644" w:rsidRPr="00AC5644" w:rsidRDefault="00AC5644" w:rsidP="00AC5644">
      <w:pPr>
        <w:shd w:val="clear" w:color="auto" w:fill="FFFFFF"/>
        <w:spacing w:after="200" w:line="240" w:lineRule="auto"/>
        <w:ind w:left="720"/>
        <w:jc w:val="both"/>
        <w:rPr>
          <w:rFonts w:eastAsia="Times New Roman" w:cstheme="minorHAnsi"/>
          <w:color w:val="000000"/>
          <w:sz w:val="24"/>
          <w:szCs w:val="24"/>
        </w:rPr>
      </w:pPr>
      <w:r w:rsidRPr="00AC5644">
        <w:rPr>
          <w:rFonts w:eastAsia="Times New Roman" w:cstheme="minorHAnsi"/>
          <w:color w:val="000000"/>
          <w:sz w:val="24"/>
          <w:szCs w:val="24"/>
        </w:rPr>
        <w:lastRenderedPageBreak/>
        <w:t>This is the first step of statistical analysis where we collect the data using different methods depending upon the case.</w:t>
      </w:r>
    </w:p>
    <w:p w:rsidR="00AC5644" w:rsidRPr="00AC5644" w:rsidRDefault="00AC5644" w:rsidP="00AC5644">
      <w:pPr>
        <w:numPr>
          <w:ilvl w:val="0"/>
          <w:numId w:val="5"/>
        </w:numPr>
        <w:spacing w:after="200" w:line="240" w:lineRule="auto"/>
        <w:jc w:val="both"/>
        <w:textAlignment w:val="baseline"/>
        <w:outlineLvl w:val="2"/>
        <w:rPr>
          <w:rFonts w:eastAsia="Times New Roman" w:cstheme="minorHAnsi"/>
          <w:b/>
          <w:bCs/>
          <w:color w:val="000000"/>
          <w:sz w:val="24"/>
          <w:szCs w:val="24"/>
        </w:rPr>
      </w:pPr>
      <w:r w:rsidRPr="00AC5644">
        <w:rPr>
          <w:rFonts w:eastAsia="Times New Roman" w:cstheme="minorHAnsi"/>
          <w:b/>
          <w:bCs/>
          <w:color w:val="000000"/>
          <w:sz w:val="24"/>
          <w:szCs w:val="24"/>
        </w:rPr>
        <w:t>Organizing the Collected Data: </w:t>
      </w:r>
    </w:p>
    <w:p w:rsidR="00AC5644" w:rsidRPr="00AC5644" w:rsidRDefault="00AC5644" w:rsidP="00AC5644">
      <w:pPr>
        <w:shd w:val="clear" w:color="auto" w:fill="FFFFFF"/>
        <w:spacing w:after="200" w:line="240" w:lineRule="auto"/>
        <w:ind w:left="720"/>
        <w:jc w:val="both"/>
        <w:rPr>
          <w:rFonts w:eastAsia="Times New Roman" w:cstheme="minorHAnsi"/>
          <w:color w:val="000000"/>
          <w:sz w:val="24"/>
          <w:szCs w:val="24"/>
        </w:rPr>
      </w:pPr>
      <w:r w:rsidRPr="00AC5644">
        <w:rPr>
          <w:rFonts w:eastAsia="Times New Roman" w:cstheme="minorHAnsi"/>
          <w:color w:val="000000"/>
          <w:sz w:val="24"/>
          <w:szCs w:val="24"/>
        </w:rPr>
        <w:t>In the next step, we organize the collected data in a meaningful manner. All the data is made easier to understand.  </w:t>
      </w:r>
    </w:p>
    <w:p w:rsidR="00AC5644" w:rsidRPr="00AC5644" w:rsidRDefault="00AC5644" w:rsidP="00AC5644">
      <w:pPr>
        <w:numPr>
          <w:ilvl w:val="0"/>
          <w:numId w:val="6"/>
        </w:numPr>
        <w:spacing w:after="200" w:line="240" w:lineRule="auto"/>
        <w:jc w:val="both"/>
        <w:textAlignment w:val="baseline"/>
        <w:outlineLvl w:val="2"/>
        <w:rPr>
          <w:rFonts w:eastAsia="Times New Roman" w:cstheme="minorHAnsi"/>
          <w:b/>
          <w:bCs/>
          <w:color w:val="000000"/>
          <w:sz w:val="24"/>
          <w:szCs w:val="24"/>
        </w:rPr>
      </w:pPr>
      <w:r w:rsidRPr="00AC5644">
        <w:rPr>
          <w:rFonts w:eastAsia="Times New Roman" w:cstheme="minorHAnsi"/>
          <w:b/>
          <w:bCs/>
          <w:color w:val="000000"/>
          <w:sz w:val="24"/>
          <w:szCs w:val="24"/>
        </w:rPr>
        <w:t>Presentation of Data: </w:t>
      </w:r>
    </w:p>
    <w:p w:rsidR="00AC5644" w:rsidRPr="00AC5644" w:rsidRDefault="00AC5644" w:rsidP="00AC5644">
      <w:pPr>
        <w:shd w:val="clear" w:color="auto" w:fill="FFFFFF"/>
        <w:spacing w:after="200" w:line="240" w:lineRule="auto"/>
        <w:ind w:left="720"/>
        <w:jc w:val="both"/>
        <w:rPr>
          <w:rFonts w:eastAsia="Times New Roman" w:cstheme="minorHAnsi"/>
          <w:color w:val="000000"/>
          <w:sz w:val="24"/>
          <w:szCs w:val="24"/>
        </w:rPr>
      </w:pPr>
      <w:r w:rsidRPr="00AC5644">
        <w:rPr>
          <w:rFonts w:eastAsia="Times New Roman" w:cstheme="minorHAnsi"/>
          <w:color w:val="000000"/>
          <w:sz w:val="24"/>
          <w:szCs w:val="24"/>
        </w:rPr>
        <w:t>In the third step we simplify the data. These data are presented in the form of tables, graphs, and diagrams.</w:t>
      </w:r>
    </w:p>
    <w:p w:rsidR="00AC5644" w:rsidRPr="00AC5644" w:rsidRDefault="00AC5644" w:rsidP="00AC5644">
      <w:pPr>
        <w:numPr>
          <w:ilvl w:val="0"/>
          <w:numId w:val="7"/>
        </w:numPr>
        <w:spacing w:after="200" w:line="240" w:lineRule="auto"/>
        <w:jc w:val="both"/>
        <w:textAlignment w:val="baseline"/>
        <w:outlineLvl w:val="2"/>
        <w:rPr>
          <w:rFonts w:eastAsia="Times New Roman" w:cstheme="minorHAnsi"/>
          <w:b/>
          <w:bCs/>
          <w:color w:val="000000"/>
          <w:sz w:val="24"/>
          <w:szCs w:val="24"/>
        </w:rPr>
      </w:pPr>
      <w:r w:rsidRPr="00AC5644">
        <w:rPr>
          <w:rFonts w:eastAsia="Times New Roman" w:cstheme="minorHAnsi"/>
          <w:b/>
          <w:bCs/>
          <w:color w:val="000000"/>
          <w:sz w:val="24"/>
          <w:szCs w:val="24"/>
        </w:rPr>
        <w:t>Analysis of the Data: </w:t>
      </w:r>
    </w:p>
    <w:p w:rsidR="00AC5644" w:rsidRPr="00AC5644" w:rsidRDefault="00AC5644" w:rsidP="00AC5644">
      <w:pPr>
        <w:shd w:val="clear" w:color="auto" w:fill="FFFFFF"/>
        <w:spacing w:after="200" w:line="240" w:lineRule="auto"/>
        <w:ind w:left="720"/>
        <w:jc w:val="both"/>
        <w:rPr>
          <w:rFonts w:eastAsia="Times New Roman" w:cstheme="minorHAnsi"/>
          <w:color w:val="000000"/>
          <w:sz w:val="24"/>
          <w:szCs w:val="24"/>
        </w:rPr>
      </w:pPr>
      <w:r w:rsidRPr="00AC5644">
        <w:rPr>
          <w:rFonts w:eastAsia="Times New Roman" w:cstheme="minorHAnsi"/>
          <w:color w:val="000000"/>
          <w:sz w:val="24"/>
          <w:szCs w:val="24"/>
        </w:rPr>
        <w:t>Analysis is required to get the right results. It is often carried out using measures of central tendencies, measures of dispersion, correlation, regression, and interpolation.</w:t>
      </w:r>
    </w:p>
    <w:p w:rsidR="00AC5644" w:rsidRPr="00AC5644" w:rsidRDefault="00AC5644" w:rsidP="00AC5644">
      <w:pPr>
        <w:numPr>
          <w:ilvl w:val="0"/>
          <w:numId w:val="8"/>
        </w:numPr>
        <w:spacing w:after="200" w:line="240" w:lineRule="auto"/>
        <w:jc w:val="both"/>
        <w:textAlignment w:val="baseline"/>
        <w:outlineLvl w:val="2"/>
        <w:rPr>
          <w:rFonts w:eastAsia="Times New Roman" w:cstheme="minorHAnsi"/>
          <w:b/>
          <w:bCs/>
          <w:color w:val="000000"/>
          <w:sz w:val="24"/>
          <w:szCs w:val="24"/>
        </w:rPr>
      </w:pPr>
      <w:r w:rsidRPr="00AC5644">
        <w:rPr>
          <w:rFonts w:eastAsia="Times New Roman" w:cstheme="minorHAnsi"/>
          <w:b/>
          <w:bCs/>
          <w:color w:val="000000"/>
          <w:sz w:val="24"/>
          <w:szCs w:val="24"/>
        </w:rPr>
        <w:t>Interpretation of Data: </w:t>
      </w:r>
    </w:p>
    <w:p w:rsidR="00AC5644" w:rsidRPr="00AC5644" w:rsidRDefault="00AC5644" w:rsidP="00AC5644">
      <w:pPr>
        <w:shd w:val="clear" w:color="auto" w:fill="FFFFFF"/>
        <w:spacing w:after="0" w:line="240" w:lineRule="auto"/>
        <w:ind w:left="720"/>
        <w:jc w:val="both"/>
        <w:rPr>
          <w:rFonts w:eastAsia="Times New Roman" w:cstheme="minorHAnsi"/>
          <w:color w:val="000000"/>
          <w:sz w:val="24"/>
          <w:szCs w:val="24"/>
        </w:rPr>
      </w:pPr>
      <w:r w:rsidRPr="00AC5644">
        <w:rPr>
          <w:rFonts w:eastAsia="Times New Roman" w:cstheme="minorHAnsi"/>
          <w:color w:val="000000"/>
          <w:sz w:val="24"/>
          <w:szCs w:val="24"/>
        </w:rPr>
        <w:t>In this last stage, conclusions are enacted. Use of comparisons is made. On this basis, forecasting is made.</w:t>
      </w:r>
    </w:p>
    <w:p w:rsidR="00AC5644" w:rsidRPr="00A248E9" w:rsidRDefault="00AC5644">
      <w:pPr>
        <w:rPr>
          <w:rFonts w:cstheme="minorHAnsi"/>
          <w:sz w:val="24"/>
          <w:szCs w:val="24"/>
        </w:rPr>
      </w:pPr>
    </w:p>
    <w:sectPr w:rsidR="00AC5644" w:rsidRPr="00A2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D2F0B"/>
    <w:multiLevelType w:val="multilevel"/>
    <w:tmpl w:val="CCA0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E1BAF"/>
    <w:multiLevelType w:val="multilevel"/>
    <w:tmpl w:val="82E29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A7E0F"/>
    <w:multiLevelType w:val="multilevel"/>
    <w:tmpl w:val="9476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242CD"/>
    <w:multiLevelType w:val="multilevel"/>
    <w:tmpl w:val="059A2D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95938"/>
    <w:multiLevelType w:val="multilevel"/>
    <w:tmpl w:val="1F7AE7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360360"/>
    <w:multiLevelType w:val="multilevel"/>
    <w:tmpl w:val="3DF43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074650"/>
    <w:multiLevelType w:val="multilevel"/>
    <w:tmpl w:val="4DEC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50AB1"/>
    <w:multiLevelType w:val="multilevel"/>
    <w:tmpl w:val="BC3C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7"/>
  </w:num>
  <w:num w:numId="5">
    <w:abstractNumId w:val="1"/>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 w:numId="8">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44"/>
    <w:rsid w:val="00621203"/>
    <w:rsid w:val="00A248E9"/>
    <w:rsid w:val="00AC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D824A-CB71-4FC8-BADE-9B9109B5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56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56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6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56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56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47262">
      <w:bodyDiv w:val="1"/>
      <w:marLeft w:val="0"/>
      <w:marRight w:val="0"/>
      <w:marTop w:val="0"/>
      <w:marBottom w:val="0"/>
      <w:divBdr>
        <w:top w:val="none" w:sz="0" w:space="0" w:color="auto"/>
        <w:left w:val="none" w:sz="0" w:space="0" w:color="auto"/>
        <w:bottom w:val="none" w:sz="0" w:space="0" w:color="auto"/>
        <w:right w:val="none" w:sz="0" w:space="0" w:color="auto"/>
      </w:divBdr>
    </w:div>
    <w:div w:id="1971741964">
      <w:bodyDiv w:val="1"/>
      <w:marLeft w:val="0"/>
      <w:marRight w:val="0"/>
      <w:marTop w:val="0"/>
      <w:marBottom w:val="0"/>
      <w:divBdr>
        <w:top w:val="none" w:sz="0" w:space="0" w:color="auto"/>
        <w:left w:val="none" w:sz="0" w:space="0" w:color="auto"/>
        <w:bottom w:val="none" w:sz="0" w:space="0" w:color="auto"/>
        <w:right w:val="none" w:sz="0" w:space="0" w:color="auto"/>
      </w:divBdr>
      <w:divsChild>
        <w:div w:id="183634926">
          <w:marLeft w:val="0"/>
          <w:marRight w:val="0"/>
          <w:marTop w:val="0"/>
          <w:marBottom w:val="180"/>
          <w:divBdr>
            <w:top w:val="none" w:sz="0" w:space="0" w:color="auto"/>
            <w:left w:val="none" w:sz="0" w:space="0" w:color="auto"/>
            <w:bottom w:val="none" w:sz="0" w:space="0" w:color="auto"/>
            <w:right w:val="none" w:sz="0" w:space="0" w:color="auto"/>
          </w:divBdr>
        </w:div>
        <w:div w:id="1304000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2021-09-16T19:03:00Z</dcterms:created>
  <dcterms:modified xsi:type="dcterms:W3CDTF">2021-09-16T19:37:00Z</dcterms:modified>
</cp:coreProperties>
</file>