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A9" w:rsidRPr="007A2132" w:rsidRDefault="00781DA9" w:rsidP="00781DA9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781DA9" w:rsidRPr="007A2132" w:rsidRDefault="00781DA9" w:rsidP="00781DA9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THREE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781DA9" w:rsidRPr="007A2132" w:rsidRDefault="00781DA9" w:rsidP="00781DA9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 2014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781DA9" w:rsidRPr="00715B1A" w:rsidRDefault="00781DA9" w:rsidP="00781DA9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proofErr w:type="gramStart"/>
      <w:r>
        <w:rPr>
          <w:rFonts w:ascii="Tahoma" w:hAnsi="Tahoma" w:cs="Tahoma"/>
          <w:b/>
          <w:sz w:val="26"/>
          <w:szCs w:val="28"/>
        </w:rPr>
        <w:t xml:space="preserve">DERMATOLOGY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  <w:proofErr w:type="gramEnd"/>
    </w:p>
    <w:p w:rsidR="00781DA9" w:rsidRDefault="00781DA9" w:rsidP="00781DA9">
      <w:pPr>
        <w:spacing w:after="0"/>
        <w:rPr>
          <w:rFonts w:ascii="Tahoma" w:hAnsi="Tahoma" w:cs="Tahoma"/>
          <w:sz w:val="24"/>
          <w:szCs w:val="24"/>
        </w:rPr>
      </w:pPr>
    </w:p>
    <w:p w:rsidR="00781DA9" w:rsidRDefault="00781DA9" w:rsidP="00781DA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781DA9" w:rsidRDefault="00781DA9" w:rsidP="00781DA9">
      <w:pPr>
        <w:spacing w:after="0"/>
        <w:rPr>
          <w:rFonts w:ascii="Tahoma" w:hAnsi="Tahoma" w:cs="Tahoma"/>
          <w:sz w:val="24"/>
          <w:szCs w:val="24"/>
        </w:rPr>
      </w:pPr>
    </w:p>
    <w:p w:rsidR="00781DA9" w:rsidRPr="0028154B" w:rsidRDefault="00781DA9" w:rsidP="00781DA9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781DA9" w:rsidRDefault="00781DA9" w:rsidP="00781DA9">
      <w:pPr>
        <w:spacing w:after="0"/>
        <w:rPr>
          <w:rFonts w:ascii="Tahoma" w:hAnsi="Tahoma" w:cs="Tahoma"/>
          <w:sz w:val="24"/>
          <w:szCs w:val="24"/>
        </w:rPr>
      </w:pPr>
    </w:p>
    <w:p w:rsidR="00781DA9" w:rsidRDefault="00781DA9" w:rsidP="00781DA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781DA9" w:rsidRDefault="00781DA9" w:rsidP="00781DA9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781DA9" w:rsidRPr="008C26B6" w:rsidRDefault="00781DA9" w:rsidP="00781DA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781DA9" w:rsidRPr="008C26B6" w:rsidRDefault="00781DA9" w:rsidP="00781DA9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781DA9" w:rsidRPr="008C26B6" w:rsidRDefault="00781DA9" w:rsidP="00781DA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781DA9" w:rsidRPr="008C26B6" w:rsidRDefault="00781DA9" w:rsidP="00781DA9">
      <w:pPr>
        <w:pStyle w:val="ListParagraph"/>
        <w:rPr>
          <w:rFonts w:ascii="Tahoma" w:hAnsi="Tahoma" w:cs="Tahoma"/>
          <w:sz w:val="28"/>
          <w:szCs w:val="28"/>
        </w:rPr>
      </w:pPr>
    </w:p>
    <w:p w:rsidR="00781DA9" w:rsidRPr="008C26B6" w:rsidRDefault="00781DA9" w:rsidP="00781DA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781DA9" w:rsidRPr="008C26B6" w:rsidRDefault="00781DA9" w:rsidP="00781DA9">
      <w:pPr>
        <w:pStyle w:val="ListParagraph"/>
        <w:rPr>
          <w:rFonts w:ascii="Tahoma" w:hAnsi="Tahoma" w:cs="Tahoma"/>
          <w:sz w:val="28"/>
          <w:szCs w:val="28"/>
        </w:rPr>
      </w:pPr>
    </w:p>
    <w:p w:rsidR="00781DA9" w:rsidRPr="008C26B6" w:rsidRDefault="00781DA9" w:rsidP="00781DA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781DA9" w:rsidRPr="008C26B6" w:rsidRDefault="00781DA9" w:rsidP="00781DA9">
      <w:pPr>
        <w:pStyle w:val="ListParagraph"/>
        <w:rPr>
          <w:rFonts w:ascii="Tahoma" w:hAnsi="Tahoma" w:cs="Tahoma"/>
          <w:sz w:val="28"/>
          <w:szCs w:val="28"/>
        </w:rPr>
      </w:pPr>
    </w:p>
    <w:p w:rsidR="00781DA9" w:rsidRPr="008C26B6" w:rsidRDefault="00781DA9" w:rsidP="00781DA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781DA9" w:rsidRPr="008C26B6" w:rsidRDefault="00781DA9" w:rsidP="00781DA9">
      <w:pPr>
        <w:pStyle w:val="ListParagraph"/>
        <w:rPr>
          <w:rFonts w:ascii="Tahoma" w:hAnsi="Tahoma" w:cs="Tahoma"/>
          <w:sz w:val="28"/>
          <w:szCs w:val="28"/>
        </w:rPr>
      </w:pPr>
    </w:p>
    <w:p w:rsidR="00781DA9" w:rsidRPr="008C26B6" w:rsidRDefault="00781DA9" w:rsidP="00781DA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781DA9" w:rsidRPr="008C26B6" w:rsidRDefault="00781DA9" w:rsidP="00781DA9">
      <w:pPr>
        <w:pStyle w:val="ListParagraph"/>
        <w:rPr>
          <w:rFonts w:ascii="Tahoma" w:hAnsi="Tahoma" w:cs="Tahoma"/>
          <w:sz w:val="28"/>
          <w:szCs w:val="28"/>
        </w:rPr>
      </w:pPr>
    </w:p>
    <w:p w:rsidR="00781DA9" w:rsidRPr="008C26B6" w:rsidRDefault="00781DA9" w:rsidP="00781DA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781DA9" w:rsidRPr="008C26B6" w:rsidRDefault="00781DA9" w:rsidP="00781DA9">
      <w:pPr>
        <w:pStyle w:val="ListParagraph"/>
        <w:rPr>
          <w:rFonts w:ascii="Tahoma" w:hAnsi="Tahoma" w:cs="Tahoma"/>
          <w:sz w:val="28"/>
          <w:szCs w:val="28"/>
        </w:rPr>
      </w:pPr>
    </w:p>
    <w:p w:rsidR="00781DA9" w:rsidRDefault="00781DA9" w:rsidP="00781DA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781DA9" w:rsidRDefault="00781DA9" w:rsidP="00781DA9">
      <w:pPr>
        <w:pStyle w:val="ListParagraph"/>
        <w:rPr>
          <w:rFonts w:ascii="Tahoma" w:hAnsi="Tahoma" w:cs="Tahoma"/>
          <w:sz w:val="24"/>
          <w:szCs w:val="24"/>
        </w:rPr>
      </w:pPr>
    </w:p>
    <w:p w:rsidR="00781DA9" w:rsidRPr="00C94F53" w:rsidRDefault="00781DA9" w:rsidP="00781DA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781DA9" w:rsidRPr="00C94F53" w:rsidTr="009E682E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81DA9" w:rsidRDefault="00781DA9" w:rsidP="009E682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781DA9" w:rsidRPr="00C94F53" w:rsidTr="009E682E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81DA9" w:rsidRPr="00E06F73" w:rsidRDefault="00781DA9" w:rsidP="009E682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1DA9" w:rsidRPr="00C94F53" w:rsidRDefault="00781DA9" w:rsidP="009E682E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81DA9" w:rsidRDefault="00781DA9" w:rsidP="00781DA9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781DA9" w:rsidRPr="00AC313B" w:rsidRDefault="00781DA9" w:rsidP="00781DA9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AC313B">
        <w:rPr>
          <w:rFonts w:ascii="Arial Narrow" w:hAnsi="Arial Narrow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AC313B">
        <w:rPr>
          <w:rFonts w:ascii="Arial Narrow" w:hAnsi="Arial Narrow" w:cs="Tahoma"/>
          <w:b/>
          <w:sz w:val="26"/>
          <w:szCs w:val="28"/>
          <w:u w:val="single"/>
        </w:rPr>
        <w:t>MCQS</w:t>
      </w:r>
      <w:proofErr w:type="spellEnd"/>
      <w:r w:rsidRPr="00AC313B">
        <w:rPr>
          <w:rFonts w:ascii="Arial Narrow" w:hAnsi="Arial Narrow" w:cs="Tahoma"/>
          <w:b/>
          <w:sz w:val="26"/>
          <w:szCs w:val="28"/>
          <w:u w:val="single"/>
        </w:rPr>
        <w:t xml:space="preserve"> (MULTIPLE CHOICE QUESTIONS) </w:t>
      </w:r>
      <w:r>
        <w:rPr>
          <w:rFonts w:ascii="Arial Narrow" w:hAnsi="Arial Narrow" w:cs="Tahoma"/>
          <w:b/>
          <w:sz w:val="26"/>
          <w:szCs w:val="28"/>
          <w:u w:val="single"/>
        </w:rPr>
        <w:t>DERMATOLOGY</w:t>
      </w:r>
      <w:r w:rsidRPr="00AC313B">
        <w:rPr>
          <w:rFonts w:ascii="Arial Narrow" w:hAnsi="Arial Narrow" w:cs="Tahoma"/>
          <w:b/>
          <w:sz w:val="26"/>
          <w:szCs w:val="28"/>
          <w:u w:val="single"/>
        </w:rPr>
        <w:t>– 5 MARKS</w:t>
      </w:r>
    </w:p>
    <w:p w:rsidR="00781DA9" w:rsidRPr="00D20E1F" w:rsidRDefault="00781DA9" w:rsidP="00781DA9">
      <w:pPr>
        <w:spacing w:after="0"/>
        <w:rPr>
          <w:rFonts w:ascii="Tahoma" w:hAnsi="Tahoma" w:cs="Tahoma"/>
          <w:sz w:val="16"/>
          <w:szCs w:val="24"/>
        </w:rPr>
      </w:pPr>
    </w:p>
    <w:p w:rsidR="00781DA9" w:rsidRDefault="00781DA9" w:rsidP="00781DA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In the management of allergic dermatitis:</w:t>
      </w:r>
    </w:p>
    <w:p w:rsidR="00940BC1" w:rsidRDefault="00940BC1" w:rsidP="00940BC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Antibiotics play an important role.</w:t>
      </w:r>
    </w:p>
    <w:p w:rsidR="00940BC1" w:rsidRDefault="00940BC1" w:rsidP="00940BC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5524B">
        <w:rPr>
          <w:rFonts w:ascii="Times New Roman" w:hAnsi="Times New Roman" w:cs="Times New Roman"/>
          <w:sz w:val="24"/>
          <w:szCs w:val="24"/>
        </w:rPr>
        <w:t>nalgesi</w:t>
      </w:r>
      <w:r>
        <w:rPr>
          <w:rFonts w:ascii="Times New Roman" w:hAnsi="Times New Roman" w:cs="Times New Roman"/>
          <w:sz w:val="24"/>
          <w:szCs w:val="24"/>
        </w:rPr>
        <w:t>cs are used to relieve pain and oedema.</w:t>
      </w:r>
    </w:p>
    <w:p w:rsidR="00940BC1" w:rsidRDefault="00940BC1" w:rsidP="00940BC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Avoidance of aggravating substances is important.</w:t>
      </w:r>
    </w:p>
    <w:p w:rsidR="00940BC1" w:rsidRDefault="00940BC1" w:rsidP="00940BC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Antifungal are </w:t>
      </w:r>
      <w:r w:rsidR="00984993">
        <w:rPr>
          <w:rFonts w:ascii="Times New Roman" w:hAnsi="Times New Roman" w:cs="Times New Roman"/>
          <w:sz w:val="24"/>
          <w:szCs w:val="24"/>
        </w:rPr>
        <w:t>applied topically to control the use.</w:t>
      </w:r>
    </w:p>
    <w:p w:rsidR="0095524B" w:rsidRDefault="0095524B" w:rsidP="009552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6AD8" w:rsidRDefault="0095524B" w:rsidP="009552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 w:rsidR="00AD6AD8">
        <w:rPr>
          <w:rFonts w:ascii="Times New Roman" w:hAnsi="Times New Roman" w:cs="Times New Roman"/>
          <w:sz w:val="24"/>
          <w:szCs w:val="24"/>
        </w:rPr>
        <w:t>The following is not a function of the skin:</w:t>
      </w:r>
    </w:p>
    <w:p w:rsidR="00AD6AD8" w:rsidRDefault="00AD6AD8" w:rsidP="00AD6AD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Thermal regulation.</w:t>
      </w:r>
    </w:p>
    <w:p w:rsidR="00AD6AD8" w:rsidRDefault="00AD6AD8" w:rsidP="00AD6AD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Synthesis of proteins.</w:t>
      </w:r>
    </w:p>
    <w:p w:rsidR="001A562D" w:rsidRDefault="00AD6AD8" w:rsidP="00AD6AD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Protection from microorganisms</w:t>
      </w:r>
      <w:r w:rsidR="001A562D">
        <w:rPr>
          <w:rFonts w:ascii="Times New Roman" w:hAnsi="Times New Roman" w:cs="Times New Roman"/>
          <w:sz w:val="24"/>
          <w:szCs w:val="24"/>
        </w:rPr>
        <w:t>.</w:t>
      </w:r>
    </w:p>
    <w:p w:rsidR="001A562D" w:rsidRDefault="001A562D" w:rsidP="00AD6AD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Sensory.</w:t>
      </w:r>
    </w:p>
    <w:p w:rsidR="001A562D" w:rsidRDefault="001A562D" w:rsidP="001A56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62D" w:rsidRDefault="001A562D" w:rsidP="001A56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 xml:space="preserve">Acne </w:t>
      </w:r>
      <w:proofErr w:type="spellStart"/>
      <w:r>
        <w:rPr>
          <w:rFonts w:ascii="Times New Roman" w:hAnsi="Times New Roman" w:cs="Times New Roman"/>
          <w:sz w:val="24"/>
          <w:szCs w:val="24"/>
        </w:rPr>
        <w:t>vulgarie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A562D" w:rsidRDefault="001A562D" w:rsidP="001A562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fungal infection.</w:t>
      </w:r>
    </w:p>
    <w:p w:rsidR="001A562D" w:rsidRDefault="001A562D" w:rsidP="001A562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Occurs mostly in puppetry.</w:t>
      </w:r>
    </w:p>
    <w:p w:rsidR="001A562D" w:rsidRDefault="001A562D" w:rsidP="001A562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Antibiotics are not necessary.</w:t>
      </w:r>
    </w:p>
    <w:p w:rsidR="001A562D" w:rsidRDefault="001A562D" w:rsidP="001A562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Affects adults only.</w:t>
      </w:r>
    </w:p>
    <w:p w:rsidR="001A562D" w:rsidRDefault="001A562D" w:rsidP="001A56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62D" w:rsidRDefault="001A562D" w:rsidP="001A56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Which statement is not true about impetigo?</w:t>
      </w:r>
    </w:p>
    <w:p w:rsidR="001A562D" w:rsidRDefault="001A562D" w:rsidP="001A562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 superficial bacterial infection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skin.</w:t>
      </w:r>
      <w:proofErr w:type="gramEnd"/>
    </w:p>
    <w:p w:rsidR="001A562D" w:rsidRDefault="001A562D" w:rsidP="001A562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affects exposed areas of the body,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1A562D" w:rsidRDefault="001A562D" w:rsidP="001A562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commonly affects children living in poor hygienic conditions.</w:t>
      </w:r>
    </w:p>
    <w:p w:rsidR="001A562D" w:rsidRDefault="001A562D" w:rsidP="001A562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condition is not contagious.</w:t>
      </w:r>
    </w:p>
    <w:p w:rsidR="001A562D" w:rsidRDefault="001A562D" w:rsidP="001A56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54EE" w:rsidRDefault="001A562D" w:rsidP="001A56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 w:rsidR="0063414A">
        <w:rPr>
          <w:rFonts w:ascii="Times New Roman" w:hAnsi="Times New Roman" w:cs="Times New Roman"/>
          <w:sz w:val="24"/>
          <w:szCs w:val="24"/>
        </w:rPr>
        <w:t>Urticarial</w:t>
      </w:r>
      <w:r w:rsidR="007654EE"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7654EE" w:rsidRDefault="007654EE" w:rsidP="007654E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bacterial skin infection.</w:t>
      </w:r>
    </w:p>
    <w:p w:rsidR="007654EE" w:rsidRDefault="007654EE" w:rsidP="007654E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disease of old age.</w:t>
      </w:r>
    </w:p>
    <w:p w:rsidR="007654EE" w:rsidRDefault="007654EE" w:rsidP="007654E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</w:t>
      </w:r>
      <w:r w:rsidR="0063414A">
        <w:rPr>
          <w:rFonts w:ascii="Times New Roman" w:hAnsi="Times New Roman" w:cs="Times New Roman"/>
          <w:sz w:val="24"/>
          <w:szCs w:val="24"/>
        </w:rPr>
        <w:t>in goal of treatment is to alle</w:t>
      </w:r>
      <w:r>
        <w:rPr>
          <w:rFonts w:ascii="Times New Roman" w:hAnsi="Times New Roman" w:cs="Times New Roman"/>
          <w:sz w:val="24"/>
          <w:szCs w:val="24"/>
        </w:rPr>
        <w:t>viate itching.</w:t>
      </w:r>
    </w:p>
    <w:p w:rsidR="007654EE" w:rsidRDefault="007654EE" w:rsidP="007654E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63414A">
        <w:rPr>
          <w:rFonts w:ascii="Times New Roman" w:hAnsi="Times New Roman" w:cs="Times New Roman"/>
          <w:sz w:val="24"/>
          <w:szCs w:val="24"/>
        </w:rPr>
        <w:t>periotic</w:t>
      </w:r>
      <w:r>
        <w:rPr>
          <w:rFonts w:ascii="Times New Roman" w:hAnsi="Times New Roman" w:cs="Times New Roman"/>
          <w:sz w:val="24"/>
          <w:szCs w:val="24"/>
        </w:rPr>
        <w:t xml:space="preserve"> lesion caused b</w:t>
      </w:r>
      <w:r w:rsidR="00A22A1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the leakage of plasma to the skin.</w:t>
      </w:r>
    </w:p>
    <w:p w:rsidR="0095524B" w:rsidRDefault="0095524B" w:rsidP="00A22A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DA9" w:rsidRPr="002A2FDA" w:rsidRDefault="00781DA9" w:rsidP="00781DA9">
      <w:pPr>
        <w:spacing w:after="0"/>
        <w:rPr>
          <w:rFonts w:ascii="Arial Narrow" w:hAnsi="Arial Narrow" w:cs="Tahoma"/>
          <w:b/>
          <w:sz w:val="26"/>
          <w:szCs w:val="28"/>
          <w:u w:val="single"/>
        </w:rPr>
      </w:pPr>
      <w:r w:rsidRPr="002A2FDA">
        <w:rPr>
          <w:rFonts w:ascii="Arial Narrow" w:hAnsi="Arial Narrow" w:cs="Tahoma"/>
          <w:b/>
          <w:sz w:val="26"/>
          <w:szCs w:val="28"/>
          <w:u w:val="single"/>
        </w:rPr>
        <w:t xml:space="preserve">PART TWO: SHORT ANSWER QUESTIONS – </w:t>
      </w:r>
      <w:r>
        <w:rPr>
          <w:rFonts w:ascii="Arial Narrow" w:hAnsi="Arial Narrow" w:cs="Tahoma"/>
          <w:b/>
          <w:sz w:val="26"/>
          <w:szCs w:val="28"/>
          <w:u w:val="single"/>
        </w:rPr>
        <w:t>DERMATOLOGY– 15</w:t>
      </w:r>
      <w:r w:rsidRPr="002A2FDA">
        <w:rPr>
          <w:rFonts w:ascii="Arial Narrow" w:hAnsi="Arial Narrow" w:cs="Tahoma"/>
          <w:b/>
          <w:sz w:val="26"/>
          <w:szCs w:val="28"/>
          <w:u w:val="single"/>
        </w:rPr>
        <w:t xml:space="preserve"> MARKS</w:t>
      </w:r>
    </w:p>
    <w:p w:rsidR="00781DA9" w:rsidRDefault="00781DA9" w:rsidP="00781DA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22A10" w:rsidRDefault="00781DA9" w:rsidP="00161D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A22A10">
        <w:rPr>
          <w:rFonts w:ascii="Times New Roman" w:hAnsi="Times New Roman" w:cs="Times New Roman"/>
          <w:sz w:val="24"/>
        </w:rPr>
        <w:t>List four (4) signs and symptoms of herpes simplex.</w:t>
      </w:r>
      <w:r w:rsidR="00A22A10">
        <w:rPr>
          <w:rFonts w:ascii="Times New Roman" w:hAnsi="Times New Roman" w:cs="Times New Roman"/>
          <w:sz w:val="24"/>
        </w:rPr>
        <w:tab/>
      </w:r>
      <w:r w:rsidR="00A22A10">
        <w:rPr>
          <w:rFonts w:ascii="Times New Roman" w:hAnsi="Times New Roman" w:cs="Times New Roman"/>
          <w:sz w:val="24"/>
        </w:rPr>
        <w:tab/>
      </w:r>
      <w:r w:rsidR="00A22A10">
        <w:rPr>
          <w:rFonts w:ascii="Times New Roman" w:hAnsi="Times New Roman" w:cs="Times New Roman"/>
          <w:sz w:val="24"/>
        </w:rPr>
        <w:tab/>
      </w:r>
      <w:r w:rsidR="00A22A10">
        <w:rPr>
          <w:rFonts w:ascii="Times New Roman" w:hAnsi="Times New Roman" w:cs="Times New Roman"/>
          <w:sz w:val="24"/>
        </w:rPr>
        <w:tab/>
      </w:r>
      <w:r w:rsidR="00A22A10">
        <w:rPr>
          <w:rFonts w:ascii="Times New Roman" w:hAnsi="Times New Roman" w:cs="Times New Roman"/>
          <w:sz w:val="24"/>
        </w:rPr>
        <w:tab/>
        <w:t>2 marks</w:t>
      </w:r>
    </w:p>
    <w:p w:rsidR="00A61F2C" w:rsidRDefault="00A22A10" w:rsidP="00161D8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 xml:space="preserve">State three (3) </w:t>
      </w:r>
      <w:r w:rsidR="00A61F2C">
        <w:rPr>
          <w:rFonts w:ascii="Times New Roman" w:hAnsi="Times New Roman" w:cs="Times New Roman"/>
          <w:sz w:val="24"/>
        </w:rPr>
        <w:t xml:space="preserve">classifications of herpes </w:t>
      </w:r>
      <w:proofErr w:type="gramStart"/>
      <w:r w:rsidR="00A61F2C">
        <w:rPr>
          <w:rFonts w:ascii="Times New Roman" w:hAnsi="Times New Roman" w:cs="Times New Roman"/>
          <w:sz w:val="24"/>
        </w:rPr>
        <w:t>simples</w:t>
      </w:r>
      <w:proofErr w:type="gramEnd"/>
      <w:r w:rsidR="00A61F2C">
        <w:rPr>
          <w:rFonts w:ascii="Times New Roman" w:hAnsi="Times New Roman" w:cs="Times New Roman"/>
          <w:sz w:val="24"/>
        </w:rPr>
        <w:t xml:space="preserve"> virus.</w:t>
      </w:r>
      <w:r w:rsidR="00A61F2C">
        <w:rPr>
          <w:rFonts w:ascii="Times New Roman" w:hAnsi="Times New Roman" w:cs="Times New Roman"/>
          <w:sz w:val="24"/>
        </w:rPr>
        <w:tab/>
      </w:r>
      <w:r w:rsidR="00A61F2C">
        <w:rPr>
          <w:rFonts w:ascii="Times New Roman" w:hAnsi="Times New Roman" w:cs="Times New Roman"/>
          <w:sz w:val="24"/>
        </w:rPr>
        <w:tab/>
      </w:r>
      <w:r w:rsidR="00A61F2C">
        <w:rPr>
          <w:rFonts w:ascii="Times New Roman" w:hAnsi="Times New Roman" w:cs="Times New Roman"/>
          <w:sz w:val="24"/>
        </w:rPr>
        <w:tab/>
      </w:r>
      <w:r w:rsidR="00A61F2C">
        <w:rPr>
          <w:rFonts w:ascii="Times New Roman" w:hAnsi="Times New Roman" w:cs="Times New Roman"/>
          <w:sz w:val="24"/>
        </w:rPr>
        <w:tab/>
        <w:t>3 marks</w:t>
      </w:r>
    </w:p>
    <w:p w:rsidR="00781DA9" w:rsidRDefault="00A61F2C" w:rsidP="00161D8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Mention four</w:t>
      </w:r>
      <w:r w:rsidR="00D875B7">
        <w:rPr>
          <w:rFonts w:ascii="Times New Roman" w:hAnsi="Times New Roman" w:cs="Times New Roman"/>
          <w:sz w:val="24"/>
        </w:rPr>
        <w:t xml:space="preserve"> (4) aggravating factors of psori</w:t>
      </w:r>
      <w:r>
        <w:rPr>
          <w:rFonts w:ascii="Times New Roman" w:hAnsi="Times New Roman" w:cs="Times New Roman"/>
          <w:sz w:val="24"/>
        </w:rPr>
        <w:t>asis.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 marks </w:t>
      </w:r>
      <w:r w:rsidR="00781DA9">
        <w:rPr>
          <w:rFonts w:ascii="Times New Roman" w:hAnsi="Times New Roman" w:cs="Times New Roman"/>
          <w:sz w:val="24"/>
        </w:rPr>
        <w:t xml:space="preserve"> </w:t>
      </w:r>
    </w:p>
    <w:p w:rsidR="00D875B7" w:rsidRDefault="00D875B7" w:rsidP="00161D88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three (3) main nursing interventions in the management of psoriasis.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 marks </w:t>
      </w:r>
    </w:p>
    <w:p w:rsidR="00FB08C9" w:rsidRDefault="00FB08C9" w:rsidP="00161D8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List the two (2) forms of seborrheic dermatitis.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FB08C9" w:rsidRDefault="00FB08C9" w:rsidP="00161D88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Q.6.</w:t>
      </w:r>
      <w:r>
        <w:rPr>
          <w:rFonts w:ascii="Times New Roman" w:hAnsi="Times New Roman" w:cs="Times New Roman"/>
          <w:sz w:val="24"/>
        </w:rPr>
        <w:tab/>
        <w:t>State two (2) main objectives in the treatment of seborrheic dermatitis.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A66198">
        <w:rPr>
          <w:rFonts w:ascii="Times New Roman" w:hAnsi="Times New Roman" w:cs="Times New Roman"/>
          <w:sz w:val="24"/>
        </w:rPr>
        <w:tab/>
      </w:r>
      <w:r w:rsidR="00A66198">
        <w:rPr>
          <w:rFonts w:ascii="Times New Roman" w:hAnsi="Times New Roman" w:cs="Times New Roman"/>
          <w:sz w:val="24"/>
        </w:rPr>
        <w:tab/>
        <w:t>2 marks</w:t>
      </w:r>
    </w:p>
    <w:p w:rsidR="00A66198" w:rsidRDefault="00A66198" w:rsidP="00161D88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Q.7.</w:t>
      </w:r>
      <w:r>
        <w:rPr>
          <w:rFonts w:ascii="Times New Roman" w:hAnsi="Times New Roman" w:cs="Times New Roman"/>
          <w:sz w:val="24"/>
        </w:rPr>
        <w:tab/>
        <w:t xml:space="preserve">State four (4) goals of medical management in acne </w:t>
      </w:r>
      <w:proofErr w:type="spellStart"/>
      <w:r>
        <w:rPr>
          <w:rFonts w:ascii="Times New Roman" w:hAnsi="Times New Roman" w:cs="Times New Roman"/>
          <w:sz w:val="24"/>
        </w:rPr>
        <w:t>vulgaries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A66198" w:rsidRDefault="00A66198" w:rsidP="00161D8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Q.8.</w:t>
      </w:r>
      <w:r>
        <w:rPr>
          <w:rFonts w:ascii="Times New Roman" w:hAnsi="Times New Roman" w:cs="Times New Roman"/>
          <w:sz w:val="24"/>
        </w:rPr>
        <w:tab/>
        <w:t>State two (2) health messages given to patients with impetigo.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 marks </w:t>
      </w:r>
    </w:p>
    <w:p w:rsidR="00C452A8" w:rsidRDefault="00C452A8" w:rsidP="00161D88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Q.9.</w:t>
      </w:r>
      <w:r>
        <w:rPr>
          <w:rFonts w:ascii="Times New Roman" w:hAnsi="Times New Roman" w:cs="Times New Roman"/>
          <w:sz w:val="24"/>
        </w:rPr>
        <w:tab/>
        <w:t>State three (3) predisposing factors to eczema.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C452A8" w:rsidRDefault="00C452A8" w:rsidP="00781DA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Q.10.</w:t>
      </w:r>
      <w:r>
        <w:rPr>
          <w:rFonts w:ascii="Times New Roman" w:hAnsi="Times New Roman" w:cs="Times New Roman"/>
          <w:sz w:val="24"/>
        </w:rPr>
        <w:tab/>
        <w:t>Name the causative organism of herpes zoster.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sectPr w:rsidR="00C452A8" w:rsidSect="00D20E1F">
      <w:headerReference w:type="default" r:id="rId8"/>
      <w:footerReference w:type="default" r:id="rId9"/>
      <w:pgSz w:w="11906" w:h="16838"/>
      <w:pgMar w:top="709" w:right="849" w:bottom="540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63B" w:rsidRDefault="00C2163B">
      <w:pPr>
        <w:spacing w:after="0" w:line="240" w:lineRule="auto"/>
      </w:pPr>
      <w:r>
        <w:separator/>
      </w:r>
    </w:p>
  </w:endnote>
  <w:endnote w:type="continuationSeparator" w:id="0">
    <w:p w:rsidR="00C2163B" w:rsidRDefault="00C2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1E53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D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C21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63B" w:rsidRDefault="00C2163B">
      <w:pPr>
        <w:spacing w:after="0" w:line="240" w:lineRule="auto"/>
      </w:pPr>
      <w:r>
        <w:separator/>
      </w:r>
    </w:p>
  </w:footnote>
  <w:footnote w:type="continuationSeparator" w:id="0">
    <w:p w:rsidR="00C2163B" w:rsidRDefault="00C2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1E535B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C216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5EE4"/>
    <w:multiLevelType w:val="hybridMultilevel"/>
    <w:tmpl w:val="EEC6D910"/>
    <w:lvl w:ilvl="0" w:tplc="895ABB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C37"/>
    <w:multiLevelType w:val="hybridMultilevel"/>
    <w:tmpl w:val="E4484EAC"/>
    <w:lvl w:ilvl="0" w:tplc="145AFD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EC2819"/>
    <w:multiLevelType w:val="hybridMultilevel"/>
    <w:tmpl w:val="2F22A4E6"/>
    <w:lvl w:ilvl="0" w:tplc="0DE6A4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EE5108"/>
    <w:multiLevelType w:val="hybridMultilevel"/>
    <w:tmpl w:val="05BE9448"/>
    <w:lvl w:ilvl="0" w:tplc="151883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652FB1"/>
    <w:multiLevelType w:val="hybridMultilevel"/>
    <w:tmpl w:val="F484F896"/>
    <w:lvl w:ilvl="0" w:tplc="5BA898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047D7C"/>
    <w:multiLevelType w:val="hybridMultilevel"/>
    <w:tmpl w:val="AF084ED6"/>
    <w:lvl w:ilvl="0" w:tplc="ECD0A3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73746D"/>
    <w:multiLevelType w:val="hybridMultilevel"/>
    <w:tmpl w:val="75F6DFA6"/>
    <w:lvl w:ilvl="0" w:tplc="4FC6BE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404A3E"/>
    <w:multiLevelType w:val="hybridMultilevel"/>
    <w:tmpl w:val="A5960A66"/>
    <w:lvl w:ilvl="0" w:tplc="88B647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177265"/>
    <w:multiLevelType w:val="hybridMultilevel"/>
    <w:tmpl w:val="C94A9CA6"/>
    <w:lvl w:ilvl="0" w:tplc="B48A89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71371A"/>
    <w:multiLevelType w:val="hybridMultilevel"/>
    <w:tmpl w:val="B868FDF8"/>
    <w:lvl w:ilvl="0" w:tplc="5A108E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067B05"/>
    <w:multiLevelType w:val="hybridMultilevel"/>
    <w:tmpl w:val="4E6E2BC0"/>
    <w:lvl w:ilvl="0" w:tplc="AC9440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11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A9"/>
    <w:rsid w:val="000E762C"/>
    <w:rsid w:val="00161D88"/>
    <w:rsid w:val="001A562D"/>
    <w:rsid w:val="001C1219"/>
    <w:rsid w:val="001E535B"/>
    <w:rsid w:val="004D09C7"/>
    <w:rsid w:val="0063414A"/>
    <w:rsid w:val="007654EE"/>
    <w:rsid w:val="00781DA9"/>
    <w:rsid w:val="00940BC1"/>
    <w:rsid w:val="0095524B"/>
    <w:rsid w:val="00984993"/>
    <w:rsid w:val="00A22A10"/>
    <w:rsid w:val="00A61F2C"/>
    <w:rsid w:val="00A66198"/>
    <w:rsid w:val="00AD6AD8"/>
    <w:rsid w:val="00B43C49"/>
    <w:rsid w:val="00C2163B"/>
    <w:rsid w:val="00C452A8"/>
    <w:rsid w:val="00D875B7"/>
    <w:rsid w:val="00E00D43"/>
    <w:rsid w:val="00E11FF0"/>
    <w:rsid w:val="00F56020"/>
    <w:rsid w:val="00FB08C9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A9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DA9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DA9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781DA9"/>
    <w:pPr>
      <w:ind w:left="720"/>
      <w:contextualSpacing/>
    </w:pPr>
  </w:style>
  <w:style w:type="table" w:styleId="TableGrid">
    <w:name w:val="Table Grid"/>
    <w:basedOn w:val="TableNormal"/>
    <w:uiPriority w:val="59"/>
    <w:rsid w:val="00781DA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A9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DA9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DA9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781DA9"/>
    <w:pPr>
      <w:ind w:left="720"/>
      <w:contextualSpacing/>
    </w:pPr>
  </w:style>
  <w:style w:type="table" w:styleId="TableGrid">
    <w:name w:val="Table Grid"/>
    <w:basedOn w:val="TableNormal"/>
    <w:uiPriority w:val="59"/>
    <w:rsid w:val="00781DA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2</cp:revision>
  <cp:lastPrinted>2017-02-17T07:29:00Z</cp:lastPrinted>
  <dcterms:created xsi:type="dcterms:W3CDTF">2017-02-16T13:39:00Z</dcterms:created>
  <dcterms:modified xsi:type="dcterms:W3CDTF">2017-02-17T08:20:00Z</dcterms:modified>
</cp:coreProperties>
</file>