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27C" w:rsidRPr="00E67293" w:rsidRDefault="00E67293" w:rsidP="00184F38">
      <w:pPr>
        <w:pStyle w:val="Title"/>
      </w:pPr>
      <w:r w:rsidRPr="00E67293">
        <w:t xml:space="preserve">GERONTOLOGIC NURSING </w:t>
      </w:r>
    </w:p>
    <w:p w:rsidR="0075427C" w:rsidRPr="00E67293" w:rsidRDefault="00E67293" w:rsidP="00E67293">
      <w:pPr>
        <w:numPr>
          <w:ilvl w:val="0"/>
          <w:numId w:val="1"/>
        </w:numPr>
      </w:pPr>
      <w:r w:rsidRPr="00E67293">
        <w:t>By Caroline Njoroge</w:t>
      </w:r>
    </w:p>
    <w:p w:rsidR="0075427C" w:rsidRPr="00E67293" w:rsidRDefault="00E67293" w:rsidP="00E67293">
      <w:pPr>
        <w:numPr>
          <w:ilvl w:val="0"/>
          <w:numId w:val="1"/>
        </w:numPr>
      </w:pPr>
      <w:r w:rsidRPr="00E67293">
        <w:t xml:space="preserve">definition </w:t>
      </w:r>
    </w:p>
    <w:p w:rsidR="0075427C" w:rsidRPr="00E67293" w:rsidRDefault="00E67293" w:rsidP="00E67293">
      <w:pPr>
        <w:numPr>
          <w:ilvl w:val="0"/>
          <w:numId w:val="1"/>
        </w:numPr>
      </w:pPr>
      <w:proofErr w:type="spellStart"/>
      <w:r w:rsidRPr="00E67293">
        <w:rPr>
          <w:b/>
          <w:bCs/>
        </w:rPr>
        <w:t>Gerontologic</w:t>
      </w:r>
      <w:proofErr w:type="spellEnd"/>
      <w:r w:rsidRPr="00E67293">
        <w:rPr>
          <w:b/>
          <w:bCs/>
        </w:rPr>
        <w:t xml:space="preserve">/geriatric nursing: </w:t>
      </w:r>
      <w:r w:rsidRPr="00E67293">
        <w:t>the field of nursing that specializes in the nursing process as it relates to the assessment, nursing diagnosis, planning, implementation, and evaluation of older adults in all environments including acute, intermediate, and skilled care as well as within the community.</w:t>
      </w:r>
    </w:p>
    <w:p w:rsidR="00E67293" w:rsidRPr="00E67293" w:rsidRDefault="00E67293" w:rsidP="00E67293">
      <w:r w:rsidRPr="00E67293">
        <w:t> </w:t>
      </w:r>
    </w:p>
    <w:p w:rsidR="0075427C" w:rsidRPr="00E67293" w:rsidRDefault="00E67293" w:rsidP="00E67293">
      <w:pPr>
        <w:numPr>
          <w:ilvl w:val="0"/>
          <w:numId w:val="2"/>
        </w:numPr>
      </w:pPr>
      <w:r w:rsidRPr="00E67293">
        <w:rPr>
          <w:b/>
          <w:bCs/>
        </w:rPr>
        <w:t>Aging</w:t>
      </w:r>
      <w:r w:rsidRPr="00E67293">
        <w:t xml:space="preserve"> is a </w:t>
      </w:r>
      <w:r w:rsidRPr="00E67293">
        <w:rPr>
          <w:b/>
          <w:bCs/>
        </w:rPr>
        <w:t>multidisciplinary</w:t>
      </w:r>
      <w:r w:rsidRPr="00E67293">
        <w:t xml:space="preserve"> field. It is the process of gradual and spontaneous change resulting in maturation. It has three categories;</w:t>
      </w:r>
    </w:p>
    <w:p w:rsidR="0075427C" w:rsidRPr="00E67293" w:rsidRDefault="00E67293" w:rsidP="00E67293">
      <w:pPr>
        <w:numPr>
          <w:ilvl w:val="1"/>
          <w:numId w:val="2"/>
        </w:numPr>
      </w:pPr>
      <w:r w:rsidRPr="00E67293">
        <w:t xml:space="preserve">Senescence – the condition of aging often marked by a decrease in physical and mental abilities. </w:t>
      </w:r>
    </w:p>
    <w:p w:rsidR="0075427C" w:rsidRPr="00E67293" w:rsidRDefault="00E67293" w:rsidP="00E67293">
      <w:pPr>
        <w:numPr>
          <w:ilvl w:val="1"/>
          <w:numId w:val="2"/>
        </w:numPr>
      </w:pPr>
      <w:r w:rsidRPr="00E67293">
        <w:t xml:space="preserve">Normal aging- common complex diseases and impairments that affect many older people </w:t>
      </w:r>
    </w:p>
    <w:p w:rsidR="0075427C" w:rsidRPr="00E67293" w:rsidRDefault="00E67293" w:rsidP="00E67293">
      <w:pPr>
        <w:numPr>
          <w:ilvl w:val="1"/>
          <w:numId w:val="2"/>
        </w:numPr>
      </w:pPr>
      <w:r w:rsidRPr="00E67293">
        <w:t xml:space="preserve">Successful (healthy) aging- a process by which aging is not accompanied by debilitating disease or disability. </w:t>
      </w:r>
    </w:p>
    <w:p w:rsidR="0075427C" w:rsidRPr="00E67293" w:rsidRDefault="00E67293" w:rsidP="00E67293">
      <w:pPr>
        <w:numPr>
          <w:ilvl w:val="0"/>
          <w:numId w:val="2"/>
        </w:numPr>
      </w:pPr>
      <w:r w:rsidRPr="00E67293">
        <w:rPr>
          <w:b/>
          <w:bCs/>
        </w:rPr>
        <w:t>Gerontology</w:t>
      </w:r>
      <w:r w:rsidRPr="00E67293">
        <w:t xml:space="preserve"> is the study of the aging processes and individuals as they grow from middle age through later life. It includes:</w:t>
      </w:r>
    </w:p>
    <w:p w:rsidR="0075427C" w:rsidRPr="00E67293" w:rsidRDefault="00E67293" w:rsidP="00E67293">
      <w:pPr>
        <w:numPr>
          <w:ilvl w:val="0"/>
          <w:numId w:val="2"/>
        </w:numPr>
      </w:pPr>
      <w:r w:rsidRPr="00E67293">
        <w:t>the study of physical, mental, and social changes in older people as they age</w:t>
      </w:r>
    </w:p>
    <w:p w:rsidR="0075427C" w:rsidRPr="00E67293" w:rsidRDefault="00E67293" w:rsidP="00E67293">
      <w:pPr>
        <w:numPr>
          <w:ilvl w:val="0"/>
          <w:numId w:val="2"/>
        </w:numPr>
      </w:pPr>
      <w:r w:rsidRPr="00E67293">
        <w:t>the investigation of the changes in society resulting from our aging population</w:t>
      </w:r>
    </w:p>
    <w:p w:rsidR="0075427C" w:rsidRPr="00E67293" w:rsidRDefault="00E67293" w:rsidP="00E67293">
      <w:pPr>
        <w:numPr>
          <w:ilvl w:val="0"/>
          <w:numId w:val="2"/>
        </w:numPr>
      </w:pPr>
      <w:proofErr w:type="gramStart"/>
      <w:r w:rsidRPr="00E67293">
        <w:t>the</w:t>
      </w:r>
      <w:proofErr w:type="gramEnd"/>
      <w:r w:rsidRPr="00E67293">
        <w:t xml:space="preserve"> application of this knowledge to policies and programs. As a result of the multidisciplinary focus of gerontology, professionals from diverse fields call themselves </w:t>
      </w:r>
      <w:r w:rsidRPr="00E67293">
        <w:rPr>
          <w:b/>
          <w:bCs/>
        </w:rPr>
        <w:t>"gerontologists"</w:t>
      </w:r>
      <w:r w:rsidRPr="00E67293">
        <w:t xml:space="preserve"> </w:t>
      </w:r>
    </w:p>
    <w:p w:rsidR="0075427C" w:rsidRPr="00E67293" w:rsidRDefault="00E67293" w:rsidP="00E67293">
      <w:pPr>
        <w:numPr>
          <w:ilvl w:val="0"/>
          <w:numId w:val="2"/>
        </w:numPr>
      </w:pPr>
      <w:r w:rsidRPr="00E67293">
        <w:rPr>
          <w:b/>
          <w:bCs/>
        </w:rPr>
        <w:t>Geriatrics</w:t>
      </w:r>
      <w:r w:rsidRPr="00E67293">
        <w:t xml:space="preserve"> is:</w:t>
      </w:r>
    </w:p>
    <w:p w:rsidR="00E67293" w:rsidRPr="00E67293" w:rsidRDefault="00E67293" w:rsidP="00E67293">
      <w:r w:rsidRPr="00E67293">
        <w:t xml:space="preserve">   - </w:t>
      </w:r>
      <w:proofErr w:type="gramStart"/>
      <w:r w:rsidRPr="00E67293">
        <w:t>the</w:t>
      </w:r>
      <w:proofErr w:type="gramEnd"/>
      <w:r w:rsidRPr="00E67293">
        <w:t xml:space="preserve"> study of health and disease in later life</w:t>
      </w:r>
    </w:p>
    <w:p w:rsidR="00E67293" w:rsidRPr="00E67293" w:rsidRDefault="00E67293" w:rsidP="00E67293">
      <w:r w:rsidRPr="00E67293">
        <w:t xml:space="preserve">   - </w:t>
      </w:r>
      <w:proofErr w:type="gramStart"/>
      <w:r w:rsidRPr="00E67293">
        <w:t>the</w:t>
      </w:r>
      <w:proofErr w:type="gramEnd"/>
      <w:r w:rsidRPr="00E67293">
        <w:t xml:space="preserve"> comprehensive health care of older persons and the well-being of their informal caregiver .</w:t>
      </w:r>
    </w:p>
    <w:p w:rsidR="0075427C" w:rsidRPr="00E67293" w:rsidRDefault="00E67293" w:rsidP="00E67293">
      <w:pPr>
        <w:numPr>
          <w:ilvl w:val="0"/>
          <w:numId w:val="3"/>
        </w:numPr>
      </w:pPr>
      <w:r w:rsidRPr="00E67293">
        <w:t xml:space="preserve">distinct processes of aging </w:t>
      </w:r>
    </w:p>
    <w:p w:rsidR="0075427C" w:rsidRPr="00E67293" w:rsidRDefault="00E67293" w:rsidP="00E67293">
      <w:pPr>
        <w:numPr>
          <w:ilvl w:val="0"/>
          <w:numId w:val="3"/>
        </w:numPr>
      </w:pPr>
      <w:r w:rsidRPr="00E67293">
        <w:t>Chronological aging is the definition of aging based on a person's years lived from birth.</w:t>
      </w:r>
    </w:p>
    <w:p w:rsidR="0075427C" w:rsidRPr="00E67293" w:rsidRDefault="00E67293" w:rsidP="00E67293">
      <w:pPr>
        <w:numPr>
          <w:ilvl w:val="0"/>
          <w:numId w:val="3"/>
        </w:numPr>
      </w:pPr>
      <w:r w:rsidRPr="00E67293">
        <w:t xml:space="preserve"> Biological aging refers to the physical changes that reduce the efficiency of organ systems.</w:t>
      </w:r>
    </w:p>
    <w:p w:rsidR="0075427C" w:rsidRPr="00E67293" w:rsidRDefault="00E67293" w:rsidP="00E67293">
      <w:pPr>
        <w:numPr>
          <w:ilvl w:val="0"/>
          <w:numId w:val="3"/>
        </w:numPr>
      </w:pPr>
      <w:r w:rsidRPr="00E67293">
        <w:lastRenderedPageBreak/>
        <w:t>Psychological aging includes the changes that occur in sensory and perceptual processes, cognitive abilities, adaptive capacity, and personality.</w:t>
      </w:r>
      <w:r w:rsidRPr="00E67293">
        <w:rPr>
          <w:b/>
          <w:bCs/>
        </w:rPr>
        <w:t xml:space="preserve"> </w:t>
      </w:r>
    </w:p>
    <w:p w:rsidR="0075427C" w:rsidRPr="00E67293" w:rsidRDefault="00E67293" w:rsidP="00E67293">
      <w:pPr>
        <w:numPr>
          <w:ilvl w:val="0"/>
          <w:numId w:val="3"/>
        </w:numPr>
      </w:pPr>
      <w:r w:rsidRPr="00E67293">
        <w:t>Social aging refers to an individual's changing roles and relationships with family, friends, and other informal supports, productive roles within the organization.</w:t>
      </w:r>
      <w:r w:rsidRPr="00E67293">
        <w:rPr>
          <w:b/>
          <w:bCs/>
        </w:rPr>
        <w:t xml:space="preserve"> </w:t>
      </w:r>
    </w:p>
    <w:p w:rsidR="00E67293" w:rsidRPr="00E67293" w:rsidRDefault="00E67293" w:rsidP="00E67293">
      <w:r w:rsidRPr="00E67293">
        <w:t xml:space="preserve">  </w:t>
      </w:r>
    </w:p>
    <w:p w:rsidR="0075427C" w:rsidRPr="00E67293" w:rsidRDefault="00E67293" w:rsidP="00246C67">
      <w:pPr>
        <w:pStyle w:val="Title"/>
      </w:pPr>
      <w:r w:rsidRPr="00E67293">
        <w:t> </w:t>
      </w:r>
      <w:r w:rsidRPr="00E67293">
        <w:rPr>
          <w:b/>
          <w:bCs/>
        </w:rPr>
        <w:br/>
      </w:r>
      <w:r w:rsidRPr="00E67293">
        <w:t>PRINCIPLES OF GERIATRICS</w:t>
      </w:r>
    </w:p>
    <w:p w:rsidR="0075427C" w:rsidRPr="00E67293" w:rsidRDefault="00E67293" w:rsidP="00E67293">
      <w:pPr>
        <w:numPr>
          <w:ilvl w:val="0"/>
          <w:numId w:val="4"/>
        </w:numPr>
      </w:pPr>
      <w:r w:rsidRPr="00E67293">
        <w:t>The core values of geriatric nursing include:</w:t>
      </w:r>
      <w:r w:rsidRPr="00E67293">
        <w:rPr>
          <w:b/>
          <w:bCs/>
        </w:rPr>
        <w:t xml:space="preserve"> </w:t>
      </w:r>
    </w:p>
    <w:p w:rsidR="0075427C" w:rsidRPr="00E67293" w:rsidRDefault="00E67293" w:rsidP="00E67293">
      <w:pPr>
        <w:numPr>
          <w:ilvl w:val="0"/>
          <w:numId w:val="4"/>
        </w:numPr>
      </w:pPr>
      <w:r w:rsidRPr="00E67293">
        <w:t>Health promotion</w:t>
      </w:r>
      <w:r w:rsidRPr="00E67293">
        <w:rPr>
          <w:b/>
          <w:bCs/>
        </w:rPr>
        <w:t xml:space="preserve"> </w:t>
      </w:r>
    </w:p>
    <w:p w:rsidR="0075427C" w:rsidRPr="00E67293" w:rsidRDefault="00E67293" w:rsidP="00E67293">
      <w:pPr>
        <w:numPr>
          <w:ilvl w:val="0"/>
          <w:numId w:val="4"/>
        </w:numPr>
      </w:pPr>
      <w:r w:rsidRPr="00E67293">
        <w:t>Health protection</w:t>
      </w:r>
      <w:r w:rsidRPr="00E67293">
        <w:rPr>
          <w:b/>
          <w:bCs/>
        </w:rPr>
        <w:t xml:space="preserve"> </w:t>
      </w:r>
    </w:p>
    <w:p w:rsidR="0075427C" w:rsidRPr="00E67293" w:rsidRDefault="00E67293" w:rsidP="00E67293">
      <w:pPr>
        <w:numPr>
          <w:ilvl w:val="0"/>
          <w:numId w:val="4"/>
        </w:numPr>
      </w:pPr>
      <w:r w:rsidRPr="00E67293">
        <w:t xml:space="preserve">Disease prevention </w:t>
      </w:r>
    </w:p>
    <w:p w:rsidR="0075427C" w:rsidRPr="00E67293" w:rsidRDefault="00E67293" w:rsidP="00E67293">
      <w:pPr>
        <w:numPr>
          <w:ilvl w:val="0"/>
          <w:numId w:val="4"/>
        </w:numPr>
      </w:pPr>
      <w:r w:rsidRPr="00E67293">
        <w:t>Treatment of disease</w:t>
      </w:r>
      <w:r w:rsidRPr="00E67293">
        <w:rPr>
          <w:b/>
          <w:bCs/>
        </w:rPr>
        <w:t xml:space="preserve"> </w:t>
      </w:r>
    </w:p>
    <w:p w:rsidR="0075427C" w:rsidRPr="0082313F" w:rsidRDefault="00E67293" w:rsidP="0082313F">
      <w:pPr>
        <w:pStyle w:val="Subtitle"/>
        <w:rPr>
          <w:color w:val="FF0000"/>
          <w:sz w:val="22"/>
        </w:rPr>
      </w:pPr>
      <w:r w:rsidRPr="00E67293">
        <w:t>THEORIES OF AGING</w:t>
      </w:r>
    </w:p>
    <w:p w:rsidR="0075427C" w:rsidRPr="00E67293" w:rsidRDefault="00E67293" w:rsidP="00E67293">
      <w:pPr>
        <w:numPr>
          <w:ilvl w:val="0"/>
          <w:numId w:val="4"/>
        </w:numPr>
      </w:pPr>
      <w:r w:rsidRPr="00E67293">
        <w:t>Multiple processes affect how humans age. Some changes may be superficial while others may increase the risks of diseases and disability.</w:t>
      </w:r>
    </w:p>
    <w:p w:rsidR="0075427C" w:rsidRPr="00E67293" w:rsidRDefault="0082313F" w:rsidP="00E67293">
      <w:pPr>
        <w:numPr>
          <w:ilvl w:val="0"/>
          <w:numId w:val="4"/>
        </w:numPr>
      </w:pPr>
      <w:r>
        <w:t xml:space="preserve">i) </w:t>
      </w:r>
      <w:proofErr w:type="gramStart"/>
      <w:r w:rsidRPr="0082313F">
        <w:rPr>
          <w:u w:val="thick" w:color="FF0000"/>
        </w:rPr>
        <w:t>b</w:t>
      </w:r>
      <w:r w:rsidR="00E67293" w:rsidRPr="0082313F">
        <w:rPr>
          <w:u w:val="thick" w:color="FF0000"/>
        </w:rPr>
        <w:t>iological</w:t>
      </w:r>
      <w:proofErr w:type="gramEnd"/>
      <w:r w:rsidR="00E67293" w:rsidRPr="00E67293">
        <w:t xml:space="preserve"> </w:t>
      </w:r>
      <w:r w:rsidR="00E67293" w:rsidRPr="0082313F">
        <w:rPr>
          <w:u w:val="thick" w:color="FF0000"/>
        </w:rPr>
        <w:t>aging</w:t>
      </w:r>
      <w:r w:rsidR="00E67293" w:rsidRPr="00E67293">
        <w:t xml:space="preserve"> </w:t>
      </w:r>
      <w:r w:rsidR="00E67293" w:rsidRPr="0082313F">
        <w:rPr>
          <w:u w:val="thick" w:color="FF0000"/>
        </w:rPr>
        <w:t>theories</w:t>
      </w:r>
      <w:r w:rsidR="00E67293" w:rsidRPr="00E67293">
        <w:t>.</w:t>
      </w:r>
    </w:p>
    <w:p w:rsidR="0075427C" w:rsidRPr="00E67293" w:rsidRDefault="00E67293" w:rsidP="00E67293">
      <w:pPr>
        <w:numPr>
          <w:ilvl w:val="0"/>
          <w:numId w:val="4"/>
        </w:numPr>
      </w:pPr>
      <w:r w:rsidRPr="00E67293">
        <w:t xml:space="preserve">ii) </w:t>
      </w:r>
      <w:proofErr w:type="gramStart"/>
      <w:r w:rsidRPr="0082313F">
        <w:rPr>
          <w:u w:val="thick" w:color="FF0000"/>
        </w:rPr>
        <w:t>sociological</w:t>
      </w:r>
      <w:proofErr w:type="gramEnd"/>
      <w:r w:rsidRPr="00E67293">
        <w:t xml:space="preserve"> </w:t>
      </w:r>
      <w:r w:rsidRPr="0082313F">
        <w:rPr>
          <w:u w:val="thick" w:color="FF0000"/>
        </w:rPr>
        <w:t>aging</w:t>
      </w:r>
      <w:r w:rsidRPr="00E67293">
        <w:t xml:space="preserve"> </w:t>
      </w:r>
      <w:r w:rsidRPr="0082313F">
        <w:rPr>
          <w:u w:val="thick" w:color="FF0000"/>
        </w:rPr>
        <w:t>theories</w:t>
      </w:r>
      <w:r w:rsidRPr="00E67293">
        <w:t xml:space="preserve">. </w:t>
      </w:r>
    </w:p>
    <w:p w:rsidR="0075427C" w:rsidRPr="00E67293" w:rsidRDefault="00E67293" w:rsidP="00E67293">
      <w:pPr>
        <w:numPr>
          <w:ilvl w:val="0"/>
          <w:numId w:val="4"/>
        </w:numPr>
      </w:pPr>
      <w:r w:rsidRPr="00E67293">
        <w:t xml:space="preserve">Biological aging theories </w:t>
      </w:r>
    </w:p>
    <w:p w:rsidR="0075427C" w:rsidRPr="00E67293" w:rsidRDefault="00E67293" w:rsidP="00E67293">
      <w:pPr>
        <w:numPr>
          <w:ilvl w:val="0"/>
          <w:numId w:val="4"/>
        </w:numPr>
      </w:pPr>
      <w:r w:rsidRPr="00E67293">
        <w:t>Divided into programmed and error theories.</w:t>
      </w:r>
    </w:p>
    <w:p w:rsidR="0075427C" w:rsidRPr="00E67293" w:rsidRDefault="00E67293" w:rsidP="00E67293">
      <w:pPr>
        <w:numPr>
          <w:ilvl w:val="0"/>
          <w:numId w:val="4"/>
        </w:numPr>
      </w:pPr>
      <w:r w:rsidRPr="00E67293">
        <w:t>A) programmed theories- biological timetable</w:t>
      </w:r>
    </w:p>
    <w:p w:rsidR="0075427C" w:rsidRPr="00E67293" w:rsidRDefault="00E67293" w:rsidP="00E67293">
      <w:pPr>
        <w:numPr>
          <w:ilvl w:val="0"/>
          <w:numId w:val="4"/>
        </w:numPr>
      </w:pPr>
      <w:r w:rsidRPr="00E67293">
        <w:t xml:space="preserve">i) </w:t>
      </w:r>
      <w:proofErr w:type="gramStart"/>
      <w:r w:rsidRPr="00E67293">
        <w:t>programmed</w:t>
      </w:r>
      <w:proofErr w:type="gramEnd"/>
      <w:r w:rsidRPr="00E67293">
        <w:t xml:space="preserve"> longevity- aging is the result of sequential switching on and off of certain genes. Also known as genetic theory.</w:t>
      </w:r>
    </w:p>
    <w:p w:rsidR="0075427C" w:rsidRPr="00E67293" w:rsidRDefault="00E67293" w:rsidP="00E67293">
      <w:pPr>
        <w:numPr>
          <w:ilvl w:val="0"/>
          <w:numId w:val="4"/>
        </w:numPr>
      </w:pPr>
      <w:r w:rsidRPr="00E67293">
        <w:t xml:space="preserve">ii) endocrine- biological clocks act through hormones to control the pace of aging by use of natural and synthetic hormones </w:t>
      </w:r>
    </w:p>
    <w:p w:rsidR="0075427C" w:rsidRPr="00E67293" w:rsidRDefault="00E67293" w:rsidP="00E67293">
      <w:pPr>
        <w:numPr>
          <w:ilvl w:val="0"/>
          <w:numId w:val="4"/>
        </w:numPr>
      </w:pPr>
      <w:r w:rsidRPr="00E67293">
        <w:t xml:space="preserve">Cont……. </w:t>
      </w:r>
    </w:p>
    <w:p w:rsidR="0075427C" w:rsidRPr="00E67293" w:rsidRDefault="00E67293" w:rsidP="00E67293">
      <w:pPr>
        <w:numPr>
          <w:ilvl w:val="0"/>
          <w:numId w:val="4"/>
        </w:numPr>
      </w:pPr>
      <w:r w:rsidRPr="00E67293">
        <w:t>iii) immunology- a programmed decline in the immune system function leads to an increased vulnerability to infections</w:t>
      </w:r>
    </w:p>
    <w:p w:rsidR="0075427C" w:rsidRPr="00E67293" w:rsidRDefault="00E67293" w:rsidP="00E67293">
      <w:pPr>
        <w:numPr>
          <w:ilvl w:val="0"/>
          <w:numId w:val="4"/>
        </w:numPr>
      </w:pPr>
      <w:r w:rsidRPr="00E67293">
        <w:lastRenderedPageBreak/>
        <w:t>B)Error theories- environmental assault</w:t>
      </w:r>
    </w:p>
    <w:p w:rsidR="0075427C" w:rsidRPr="00E67293" w:rsidRDefault="00E67293" w:rsidP="00E67293">
      <w:pPr>
        <w:numPr>
          <w:ilvl w:val="0"/>
          <w:numId w:val="4"/>
        </w:numPr>
      </w:pPr>
      <w:r w:rsidRPr="00E67293">
        <w:t>i) wear and tear- cells and organs have vital parts than wear after years of use: liver</w:t>
      </w:r>
    </w:p>
    <w:p w:rsidR="0075427C" w:rsidRPr="00E67293" w:rsidRDefault="00E67293" w:rsidP="00E67293">
      <w:pPr>
        <w:numPr>
          <w:ilvl w:val="0"/>
          <w:numId w:val="4"/>
        </w:numPr>
      </w:pPr>
      <w:r w:rsidRPr="00E67293">
        <w:t xml:space="preserve">ii) cross-link theory- glucose and proteins bind causing problems: cataracts </w:t>
      </w:r>
    </w:p>
    <w:p w:rsidR="0075427C" w:rsidRPr="00E67293" w:rsidRDefault="00E67293" w:rsidP="00E67293">
      <w:pPr>
        <w:numPr>
          <w:ilvl w:val="0"/>
          <w:numId w:val="4"/>
        </w:numPr>
      </w:pPr>
      <w:r w:rsidRPr="00E67293">
        <w:t xml:space="preserve">Sociological aging theories </w:t>
      </w:r>
    </w:p>
    <w:p w:rsidR="0075427C" w:rsidRPr="00E67293" w:rsidRDefault="00E67293" w:rsidP="00E67293">
      <w:pPr>
        <w:numPr>
          <w:ilvl w:val="0"/>
          <w:numId w:val="4"/>
        </w:numPr>
      </w:pPr>
      <w:r w:rsidRPr="00E67293">
        <w:t>Focus on roles and r/ships in life</w:t>
      </w:r>
    </w:p>
    <w:p w:rsidR="0075427C" w:rsidRPr="00E67293" w:rsidRDefault="00E67293" w:rsidP="00E67293">
      <w:pPr>
        <w:numPr>
          <w:ilvl w:val="0"/>
          <w:numId w:val="4"/>
        </w:numPr>
      </w:pPr>
      <w:proofErr w:type="gramStart"/>
      <w:r w:rsidRPr="00E67293">
        <w:t>i)disengagement</w:t>
      </w:r>
      <w:proofErr w:type="gramEnd"/>
      <w:r w:rsidRPr="00E67293">
        <w:t>-Gradual withdrawal from society and relationships preserves social equilibrium and promotes self-reflection for elders who are freed from societal roles.</w:t>
      </w:r>
    </w:p>
    <w:p w:rsidR="0075427C" w:rsidRPr="00E67293" w:rsidRDefault="00E67293" w:rsidP="00E67293">
      <w:pPr>
        <w:numPr>
          <w:ilvl w:val="0"/>
          <w:numId w:val="4"/>
        </w:numPr>
      </w:pPr>
      <w:r w:rsidRPr="00E67293">
        <w:t>ii) Activity theory-In order for older adults to maintain morale in old age, substitutions must be made for lost roles.</w:t>
      </w:r>
    </w:p>
    <w:p w:rsidR="0075427C" w:rsidRPr="00E67293" w:rsidRDefault="00E67293" w:rsidP="00E67293">
      <w:pPr>
        <w:numPr>
          <w:ilvl w:val="0"/>
          <w:numId w:val="4"/>
        </w:numPr>
      </w:pPr>
      <w:r w:rsidRPr="00E67293">
        <w:t xml:space="preserve">Cont…….. </w:t>
      </w:r>
    </w:p>
    <w:p w:rsidR="0075427C" w:rsidRPr="00E67293" w:rsidRDefault="00E67293" w:rsidP="00E67293">
      <w:pPr>
        <w:numPr>
          <w:ilvl w:val="0"/>
          <w:numId w:val="4"/>
        </w:numPr>
      </w:pPr>
      <w:r w:rsidRPr="00E67293">
        <w:t xml:space="preserve">iii) </w:t>
      </w:r>
      <w:proofErr w:type="gramStart"/>
      <w:r w:rsidRPr="00E67293">
        <w:t>continuing</w:t>
      </w:r>
      <w:proofErr w:type="gramEnd"/>
      <w:r w:rsidRPr="00E67293">
        <w:t>- successful aging involves maintaining previous habits that  have formed the basic underlying structure of adult life.</w:t>
      </w:r>
    </w:p>
    <w:p w:rsidR="0075427C" w:rsidRPr="00E67293" w:rsidRDefault="00E67293" w:rsidP="00E67293">
      <w:pPr>
        <w:numPr>
          <w:ilvl w:val="0"/>
          <w:numId w:val="4"/>
        </w:numPr>
      </w:pPr>
      <w:r w:rsidRPr="00E67293">
        <w:t xml:space="preserve">iv) </w:t>
      </w:r>
      <w:proofErr w:type="gramStart"/>
      <w:r w:rsidRPr="00E67293">
        <w:t>age</w:t>
      </w:r>
      <w:proofErr w:type="gramEnd"/>
      <w:r w:rsidRPr="00E67293">
        <w:t xml:space="preserve"> stratification theory-older adults born during different time periods form cohorts that define "age strata". There are two differences among strata: Chronological age and Historical experience </w:t>
      </w:r>
    </w:p>
    <w:p w:rsidR="0075427C" w:rsidRPr="00E67293" w:rsidRDefault="00E67293" w:rsidP="00F77C86">
      <w:pPr>
        <w:pStyle w:val="Title"/>
      </w:pPr>
      <w:r w:rsidRPr="00E67293">
        <w:t xml:space="preserve">Pharmacology and Elders </w:t>
      </w:r>
    </w:p>
    <w:p w:rsidR="0075427C" w:rsidRPr="00E67293" w:rsidRDefault="00E67293" w:rsidP="00E67293">
      <w:pPr>
        <w:numPr>
          <w:ilvl w:val="0"/>
          <w:numId w:val="4"/>
        </w:numPr>
      </w:pPr>
      <w:r w:rsidRPr="00E67293">
        <w:t>Chronic conditions may alter</w:t>
      </w:r>
    </w:p>
    <w:p w:rsidR="0075427C" w:rsidRPr="00E67293" w:rsidRDefault="00E67293" w:rsidP="00E67293">
      <w:pPr>
        <w:numPr>
          <w:ilvl w:val="1"/>
          <w:numId w:val="4"/>
        </w:numPr>
      </w:pPr>
      <w:r w:rsidRPr="00E67293">
        <w:t xml:space="preserve">Pharmacokinetics (what the body does to the drug) </w:t>
      </w:r>
    </w:p>
    <w:p w:rsidR="0075427C" w:rsidRPr="00E67293" w:rsidRDefault="00E67293" w:rsidP="00E67293">
      <w:pPr>
        <w:numPr>
          <w:ilvl w:val="1"/>
          <w:numId w:val="4"/>
        </w:numPr>
      </w:pPr>
      <w:r w:rsidRPr="00E67293">
        <w:t xml:space="preserve">Pharmacodynamics (what the drug does to the body) </w:t>
      </w:r>
    </w:p>
    <w:p w:rsidR="0075427C" w:rsidRPr="00E67293" w:rsidRDefault="00E67293" w:rsidP="00E67293">
      <w:pPr>
        <w:numPr>
          <w:ilvl w:val="0"/>
          <w:numId w:val="4"/>
        </w:numPr>
      </w:pPr>
      <w:r w:rsidRPr="00E67293">
        <w:t xml:space="preserve">Physiological responses to medications may also depend on the race or ethnic background of the older person </w:t>
      </w:r>
    </w:p>
    <w:p w:rsidR="0075427C" w:rsidRPr="00E67293" w:rsidRDefault="00E67293" w:rsidP="00E67293">
      <w:pPr>
        <w:numPr>
          <w:ilvl w:val="0"/>
          <w:numId w:val="4"/>
        </w:numPr>
      </w:pPr>
      <w:r w:rsidRPr="00E67293">
        <w:t xml:space="preserve">Changes with Aging </w:t>
      </w:r>
    </w:p>
    <w:p w:rsidR="0075427C" w:rsidRPr="00E67293" w:rsidRDefault="00E67293" w:rsidP="00E67293">
      <w:pPr>
        <w:numPr>
          <w:ilvl w:val="0"/>
          <w:numId w:val="4"/>
        </w:numPr>
      </w:pPr>
      <w:r w:rsidRPr="00E67293">
        <w:t xml:space="preserve">Decrease in body water (as much as 15%) and an increase in body fat </w:t>
      </w:r>
    </w:p>
    <w:p w:rsidR="0075427C" w:rsidRPr="00E67293" w:rsidRDefault="00E67293" w:rsidP="00E67293">
      <w:pPr>
        <w:numPr>
          <w:ilvl w:val="1"/>
          <w:numId w:val="4"/>
        </w:numPr>
      </w:pPr>
      <w:r w:rsidRPr="00E67293">
        <w:t>Increased concentration of water-soluble drugs (e.g. alcohol)</w:t>
      </w:r>
    </w:p>
    <w:p w:rsidR="0075427C" w:rsidRPr="00E67293" w:rsidRDefault="00E67293" w:rsidP="00E67293">
      <w:pPr>
        <w:numPr>
          <w:ilvl w:val="1"/>
          <w:numId w:val="4"/>
        </w:numPr>
      </w:pPr>
      <w:r w:rsidRPr="00E67293">
        <w:t>More prolonged effects of fat-soluble drugs</w:t>
      </w:r>
    </w:p>
    <w:p w:rsidR="0075427C" w:rsidRPr="00E67293" w:rsidRDefault="00E67293" w:rsidP="00E67293">
      <w:pPr>
        <w:numPr>
          <w:ilvl w:val="0"/>
          <w:numId w:val="4"/>
        </w:numPr>
      </w:pPr>
      <w:r w:rsidRPr="00E67293">
        <w:t>Decreased hepatic blood flow</w:t>
      </w:r>
    </w:p>
    <w:p w:rsidR="0075427C" w:rsidRPr="00E67293" w:rsidRDefault="00E67293" w:rsidP="00E67293">
      <w:pPr>
        <w:numPr>
          <w:ilvl w:val="1"/>
          <w:numId w:val="4"/>
        </w:numPr>
      </w:pPr>
      <w:r w:rsidRPr="00E67293">
        <w:lastRenderedPageBreak/>
        <w:t>Results in increased toxicity when older persons take usual doses of "first-pass effect" drugs because a smaller portion of these drug concentrations would be detoxified immediately by the liver</w:t>
      </w:r>
    </w:p>
    <w:p w:rsidR="0075427C" w:rsidRPr="00E67293" w:rsidRDefault="00E67293" w:rsidP="00E67293">
      <w:pPr>
        <w:numPr>
          <w:ilvl w:val="0"/>
          <w:numId w:val="4"/>
        </w:numPr>
      </w:pPr>
      <w:r w:rsidRPr="00E67293">
        <w:t>Decreases in serum albumin levels</w:t>
      </w:r>
    </w:p>
    <w:p w:rsidR="0075427C" w:rsidRPr="00E67293" w:rsidRDefault="00E67293" w:rsidP="00E67293">
      <w:pPr>
        <w:numPr>
          <w:ilvl w:val="1"/>
          <w:numId w:val="4"/>
        </w:numPr>
      </w:pPr>
      <w:r w:rsidRPr="00E67293">
        <w:t>Lead to altered binding capacity</w:t>
      </w:r>
    </w:p>
    <w:p w:rsidR="0075427C" w:rsidRPr="00E67293" w:rsidRDefault="00E67293" w:rsidP="00E67293">
      <w:pPr>
        <w:numPr>
          <w:ilvl w:val="1"/>
          <w:numId w:val="4"/>
        </w:numPr>
      </w:pPr>
      <w:r w:rsidRPr="00E67293">
        <w:t>May cause increased serum levels of the "free" or unbound proportion of protein-bound drugs</w:t>
      </w:r>
    </w:p>
    <w:p w:rsidR="0075427C" w:rsidRPr="00E67293" w:rsidRDefault="00E67293" w:rsidP="00E67293">
      <w:pPr>
        <w:numPr>
          <w:ilvl w:val="1"/>
          <w:numId w:val="4"/>
        </w:numPr>
      </w:pPr>
      <w:r w:rsidRPr="00E67293">
        <w:t>May result in toxic levels of highly bound drugs because more unbound drug is available to produce its effects</w:t>
      </w:r>
    </w:p>
    <w:p w:rsidR="0075427C" w:rsidRPr="00E67293" w:rsidRDefault="00E67293" w:rsidP="00E67293">
      <w:pPr>
        <w:numPr>
          <w:ilvl w:val="0"/>
          <w:numId w:val="4"/>
        </w:numPr>
      </w:pPr>
      <w:r w:rsidRPr="00E67293">
        <w:t>The kidneys excrete most drugs</w:t>
      </w:r>
    </w:p>
    <w:p w:rsidR="0075427C" w:rsidRPr="00E67293" w:rsidRDefault="00E67293" w:rsidP="00E67293">
      <w:pPr>
        <w:numPr>
          <w:ilvl w:val="1"/>
          <w:numId w:val="4"/>
        </w:numPr>
      </w:pPr>
      <w:r w:rsidRPr="00E67293">
        <w:t>Individuals vary in degree of decline of renal function</w:t>
      </w:r>
    </w:p>
    <w:p w:rsidR="0075427C" w:rsidRPr="00E67293" w:rsidRDefault="00E67293" w:rsidP="00E67293">
      <w:pPr>
        <w:numPr>
          <w:ilvl w:val="0"/>
          <w:numId w:val="4"/>
        </w:numPr>
      </w:pPr>
      <w:r w:rsidRPr="00E67293">
        <w:t xml:space="preserve">Normal aging process </w:t>
      </w:r>
    </w:p>
    <w:p w:rsidR="0075427C" w:rsidRPr="00E67293" w:rsidRDefault="00E67293" w:rsidP="00E67293">
      <w:pPr>
        <w:numPr>
          <w:ilvl w:val="0"/>
          <w:numId w:val="4"/>
        </w:numPr>
      </w:pPr>
      <w:r w:rsidRPr="00E67293">
        <w:t>Normal aging consists of those universal changes that occur in all older people</w:t>
      </w:r>
    </w:p>
    <w:p w:rsidR="0075427C" w:rsidRPr="00E67293" w:rsidRDefault="00E67293" w:rsidP="00E67293">
      <w:pPr>
        <w:numPr>
          <w:ilvl w:val="0"/>
          <w:numId w:val="4"/>
        </w:numPr>
      </w:pPr>
      <w:r w:rsidRPr="00E67293">
        <w:t xml:space="preserve">Intrinsic aging (from within the person) refers to those changes caused by the normal aging </w:t>
      </w:r>
    </w:p>
    <w:p w:rsidR="00E67293" w:rsidRPr="00E67293" w:rsidRDefault="00E67293" w:rsidP="00E67293">
      <w:r w:rsidRPr="00E67293">
        <w:t xml:space="preserve">    </w:t>
      </w:r>
      <w:proofErr w:type="gramStart"/>
      <w:r w:rsidRPr="00E67293">
        <w:t>process</w:t>
      </w:r>
      <w:proofErr w:type="gramEnd"/>
      <w:r w:rsidRPr="00E67293">
        <w:t xml:space="preserve"> that are genetically pr</w:t>
      </w:r>
      <w:bookmarkStart w:id="0" w:name="_GoBack"/>
      <w:bookmarkEnd w:id="0"/>
      <w:r w:rsidRPr="00E67293">
        <w:t>ogrammed and essentially universal within a species.</w:t>
      </w:r>
    </w:p>
    <w:p w:rsidR="0075427C" w:rsidRPr="00E67293" w:rsidRDefault="00E67293" w:rsidP="00E67293">
      <w:pPr>
        <w:numPr>
          <w:ilvl w:val="0"/>
          <w:numId w:val="5"/>
        </w:numPr>
      </w:pPr>
      <w:r w:rsidRPr="00E67293">
        <w:t xml:space="preserve">Extrinsic aging results from influences outside the person e.g. environment. </w:t>
      </w:r>
    </w:p>
    <w:p w:rsidR="0075427C" w:rsidRPr="00E67293" w:rsidRDefault="00E67293" w:rsidP="00E67293">
      <w:pPr>
        <w:numPr>
          <w:ilvl w:val="0"/>
          <w:numId w:val="5"/>
        </w:numPr>
      </w:pPr>
      <w:r w:rsidRPr="00E67293">
        <w:t>Homeostasis – the tendency of the body toward maintaining equilibrium i.e. temperature, acid-base balance, bodily chemicals and other vital life components.</w:t>
      </w:r>
    </w:p>
    <w:p w:rsidR="0075427C" w:rsidRPr="00E67293" w:rsidRDefault="00E67293" w:rsidP="00E67293">
      <w:pPr>
        <w:numPr>
          <w:ilvl w:val="0"/>
          <w:numId w:val="5"/>
        </w:numPr>
      </w:pPr>
      <w:proofErr w:type="spellStart"/>
      <w:r w:rsidRPr="00E67293">
        <w:t>Homeostenosis</w:t>
      </w:r>
      <w:proofErr w:type="spellEnd"/>
      <w:r w:rsidRPr="00E67293">
        <w:t xml:space="preserve"> – inability of the body to restore homeostasis even after minor environmental challenges e.g. trauma or infection </w:t>
      </w:r>
    </w:p>
    <w:p w:rsidR="0075427C" w:rsidRPr="00E67293" w:rsidRDefault="00E67293" w:rsidP="00E67293">
      <w:pPr>
        <w:numPr>
          <w:ilvl w:val="0"/>
          <w:numId w:val="5"/>
        </w:numPr>
      </w:pPr>
      <w:r w:rsidRPr="00E67293">
        <w:t xml:space="preserve">Disease </w:t>
      </w:r>
      <w:proofErr w:type="spellStart"/>
      <w:r w:rsidRPr="00E67293">
        <w:t>vs</w:t>
      </w:r>
      <w:proofErr w:type="spellEnd"/>
      <w:r w:rsidRPr="00E67293">
        <w:t xml:space="preserve"> aging</w:t>
      </w:r>
      <w:r w:rsidRPr="00E67293">
        <w:rPr>
          <w:b/>
          <w:bCs/>
        </w:rPr>
        <w:t xml:space="preserve">- </w:t>
      </w:r>
      <w:r w:rsidRPr="00E67293">
        <w:t>with age, many body functions decline e.g. sugar levels elevate more after eating CHO than they do in younger people. Mental decline that includes more difficulty in learning new languages and increased forgetfulness is termed as normal.</w:t>
      </w:r>
    </w:p>
    <w:p w:rsidR="0075427C" w:rsidRPr="00E67293" w:rsidRDefault="00E67293" w:rsidP="00E67293">
      <w:pPr>
        <w:numPr>
          <w:ilvl w:val="0"/>
          <w:numId w:val="5"/>
        </w:numPr>
      </w:pPr>
      <w:r w:rsidRPr="00E67293">
        <w:t xml:space="preserve">Longevity- this is the average life expectancy. Factors affecting it include: heredity, lifestyle and environment.  </w:t>
      </w:r>
    </w:p>
    <w:p w:rsidR="0075427C" w:rsidRPr="00E67293" w:rsidRDefault="00E67293" w:rsidP="00E67293">
      <w:pPr>
        <w:numPr>
          <w:ilvl w:val="0"/>
          <w:numId w:val="5"/>
        </w:numPr>
      </w:pPr>
      <w:r w:rsidRPr="00E67293">
        <w:rPr>
          <w:b/>
          <w:bCs/>
        </w:rPr>
        <w:t>PHYSICAL ASPECTS OF AGING</w:t>
      </w:r>
    </w:p>
    <w:p w:rsidR="0075427C" w:rsidRPr="00E67293" w:rsidRDefault="00E67293" w:rsidP="00E67293">
      <w:pPr>
        <w:numPr>
          <w:ilvl w:val="0"/>
          <w:numId w:val="5"/>
        </w:numPr>
      </w:pPr>
      <w:r w:rsidRPr="00E67293">
        <w:rPr>
          <w:b/>
          <w:bCs/>
        </w:rPr>
        <w:t>Cardiovascular System</w:t>
      </w:r>
      <w:r w:rsidRPr="00E67293">
        <w:t xml:space="preserve"> </w:t>
      </w:r>
    </w:p>
    <w:p w:rsidR="0075427C" w:rsidRPr="00E67293" w:rsidRDefault="00E67293" w:rsidP="00E67293">
      <w:pPr>
        <w:numPr>
          <w:ilvl w:val="0"/>
          <w:numId w:val="5"/>
        </w:numPr>
      </w:pPr>
      <w:r w:rsidRPr="00E67293">
        <w:t xml:space="preserve">Heart disease is the leading cause of death in the aged. </w:t>
      </w:r>
    </w:p>
    <w:p w:rsidR="0075427C" w:rsidRPr="00E67293" w:rsidRDefault="00E67293" w:rsidP="00E67293">
      <w:pPr>
        <w:numPr>
          <w:ilvl w:val="0"/>
          <w:numId w:val="5"/>
        </w:numPr>
      </w:pPr>
      <w:r w:rsidRPr="00E67293">
        <w:t>Heart valves become thicker and stiffer leading to altered cardiac conductivity.</w:t>
      </w:r>
    </w:p>
    <w:p w:rsidR="0075427C" w:rsidRPr="00E67293" w:rsidRDefault="00E67293" w:rsidP="00E67293">
      <w:pPr>
        <w:numPr>
          <w:ilvl w:val="0"/>
          <w:numId w:val="5"/>
        </w:numPr>
      </w:pPr>
      <w:r w:rsidRPr="00E67293">
        <w:lastRenderedPageBreak/>
        <w:t xml:space="preserve">Heart muscle and arteries lose their elasticity increasing the risk for isolated systolic HTN. </w:t>
      </w:r>
    </w:p>
    <w:p w:rsidR="0075427C" w:rsidRPr="00E67293" w:rsidRDefault="00E67293" w:rsidP="00E67293">
      <w:pPr>
        <w:numPr>
          <w:ilvl w:val="0"/>
          <w:numId w:val="5"/>
        </w:numPr>
      </w:pPr>
      <w:r w:rsidRPr="00E67293">
        <w:t>Left ventricular wall 25% thicker as the heart beats harder to supply energy need to propel blood forward.</w:t>
      </w:r>
    </w:p>
    <w:p w:rsidR="0075427C" w:rsidRPr="00E67293" w:rsidRDefault="00E67293" w:rsidP="00E67293">
      <w:pPr>
        <w:numPr>
          <w:ilvl w:val="0"/>
          <w:numId w:val="5"/>
        </w:numPr>
      </w:pPr>
      <w:r w:rsidRPr="00E67293">
        <w:t>Body’s ability to extract O</w:t>
      </w:r>
      <w:r w:rsidRPr="00E67293">
        <w:rPr>
          <w:vertAlign w:val="subscript"/>
        </w:rPr>
        <w:t>2</w:t>
      </w:r>
      <w:r w:rsidRPr="00E67293">
        <w:t xml:space="preserve"> from the blood diminishes. There’s decreased baroreceptor sensitivity with potential for postural HTN.</w:t>
      </w:r>
    </w:p>
    <w:p w:rsidR="0075427C" w:rsidRPr="00E67293" w:rsidRDefault="00E67293" w:rsidP="00E67293">
      <w:pPr>
        <w:numPr>
          <w:ilvl w:val="0"/>
          <w:numId w:val="5"/>
        </w:numPr>
      </w:pPr>
      <w:r w:rsidRPr="00E67293">
        <w:t>Calcium and fat deposits accumulate within arterial walls, and veins become increasing varicosities.</w:t>
      </w:r>
    </w:p>
    <w:p w:rsidR="0075427C" w:rsidRPr="00E67293" w:rsidRDefault="00E67293" w:rsidP="00E67293">
      <w:pPr>
        <w:numPr>
          <w:ilvl w:val="0"/>
          <w:numId w:val="5"/>
        </w:numPr>
      </w:pPr>
      <w:r w:rsidRPr="00E67293">
        <w:t>Respiratory system.</w:t>
      </w:r>
    </w:p>
    <w:p w:rsidR="0075427C" w:rsidRPr="00E67293" w:rsidRDefault="00E67293" w:rsidP="00E67293">
      <w:pPr>
        <w:numPr>
          <w:ilvl w:val="0"/>
          <w:numId w:val="5"/>
        </w:numPr>
      </w:pPr>
      <w:r w:rsidRPr="00E67293">
        <w:t>Less air movement with each breath and less O</w:t>
      </w:r>
      <w:r w:rsidRPr="00E67293">
        <w:rPr>
          <w:vertAlign w:val="subscript"/>
        </w:rPr>
        <w:t>2</w:t>
      </w:r>
      <w:r w:rsidRPr="00E67293">
        <w:t xml:space="preserve"> transferred to blood therefore elderly people are less able to perform strenuous activities and have difficulty breathing in high altitudes.</w:t>
      </w:r>
    </w:p>
    <w:p w:rsidR="0075427C" w:rsidRPr="00E67293" w:rsidRDefault="00E67293" w:rsidP="00E67293">
      <w:pPr>
        <w:numPr>
          <w:ilvl w:val="0"/>
          <w:numId w:val="5"/>
        </w:numPr>
      </w:pPr>
      <w:r w:rsidRPr="00E67293">
        <w:t>Decreased alveolar surface area available for gaseous exchange and decreased vital capacity.</w:t>
      </w:r>
    </w:p>
    <w:p w:rsidR="0075427C" w:rsidRPr="00E67293" w:rsidRDefault="00E67293" w:rsidP="00E67293">
      <w:pPr>
        <w:numPr>
          <w:ilvl w:val="0"/>
          <w:numId w:val="5"/>
        </w:numPr>
      </w:pPr>
      <w:r w:rsidRPr="00E67293">
        <w:t>Stiffening of chest wall with declining strength in chest muscles thus expansion of lungs during inhalation is limited.</w:t>
      </w:r>
    </w:p>
    <w:p w:rsidR="0075427C" w:rsidRPr="00E67293" w:rsidRDefault="00E67293" w:rsidP="00E67293">
      <w:pPr>
        <w:numPr>
          <w:ilvl w:val="0"/>
          <w:numId w:val="5"/>
        </w:numPr>
      </w:pPr>
      <w:r w:rsidRPr="00E67293">
        <w:t xml:space="preserve">There’s decreased </w:t>
      </w:r>
      <w:proofErr w:type="spellStart"/>
      <w:r w:rsidRPr="00E67293">
        <w:t>ciliary</w:t>
      </w:r>
      <w:proofErr w:type="spellEnd"/>
      <w:r w:rsidRPr="00E67293">
        <w:t xml:space="preserve"> action which can contribute to higher risk of aspiration and respiratory infections.  </w:t>
      </w:r>
    </w:p>
    <w:p w:rsidR="0075427C" w:rsidRPr="00E67293" w:rsidRDefault="00E67293" w:rsidP="00E67293">
      <w:pPr>
        <w:numPr>
          <w:ilvl w:val="0"/>
          <w:numId w:val="5"/>
        </w:numPr>
      </w:pPr>
      <w:r w:rsidRPr="00E67293">
        <w:t xml:space="preserve">Genitourinary system </w:t>
      </w:r>
    </w:p>
    <w:p w:rsidR="0075427C" w:rsidRPr="00E67293" w:rsidRDefault="00E67293" w:rsidP="00E67293">
      <w:pPr>
        <w:numPr>
          <w:ilvl w:val="0"/>
          <w:numId w:val="5"/>
        </w:numPr>
      </w:pPr>
      <w:r w:rsidRPr="00E67293">
        <w:t>Kidneys decrease in size, primarily because of a loss of nephrons</w:t>
      </w:r>
    </w:p>
    <w:p w:rsidR="0075427C" w:rsidRPr="00E67293" w:rsidRDefault="00E67293" w:rsidP="00E67293">
      <w:pPr>
        <w:numPr>
          <w:ilvl w:val="0"/>
          <w:numId w:val="5"/>
        </w:numPr>
      </w:pPr>
      <w:r w:rsidRPr="00E67293">
        <w:t>Glomerular filtration rate decreases.</w:t>
      </w:r>
    </w:p>
    <w:p w:rsidR="0075427C" w:rsidRPr="00E67293" w:rsidRDefault="00E67293" w:rsidP="00E67293">
      <w:pPr>
        <w:numPr>
          <w:ilvl w:val="0"/>
          <w:numId w:val="5"/>
        </w:numPr>
      </w:pPr>
      <w:r w:rsidRPr="00E67293">
        <w:t xml:space="preserve">Atrophy in supplying blood vessels </w:t>
      </w:r>
      <w:r w:rsidRPr="00E67293">
        <w:sym w:font="Wingdings" w:char="00E0"/>
      </w:r>
      <w:r w:rsidRPr="00E67293">
        <w:t xml:space="preserve"> blood flow to kidney decreases </w:t>
      </w:r>
    </w:p>
    <w:p w:rsidR="0075427C" w:rsidRPr="00E67293" w:rsidRDefault="00E67293" w:rsidP="00E67293">
      <w:pPr>
        <w:numPr>
          <w:ilvl w:val="0"/>
          <w:numId w:val="5"/>
        </w:numPr>
      </w:pPr>
      <w:r w:rsidRPr="00E67293">
        <w:t>Proximal tubules decrease in number and length</w:t>
      </w:r>
    </w:p>
    <w:p w:rsidR="0075427C" w:rsidRPr="00E67293" w:rsidRDefault="00E67293" w:rsidP="00E67293">
      <w:pPr>
        <w:numPr>
          <w:ilvl w:val="0"/>
          <w:numId w:val="5"/>
        </w:numPr>
      </w:pPr>
      <w:r w:rsidRPr="00E67293">
        <w:t xml:space="preserve">Excretion of more fluid and electrolytes at night </w:t>
      </w:r>
    </w:p>
    <w:p w:rsidR="0075427C" w:rsidRPr="00E67293" w:rsidRDefault="00E67293" w:rsidP="00E67293">
      <w:pPr>
        <w:numPr>
          <w:ilvl w:val="0"/>
          <w:numId w:val="5"/>
        </w:numPr>
      </w:pPr>
      <w:r w:rsidRPr="00E67293">
        <w:t>Lower levels of glucose excreted in urine</w:t>
      </w:r>
    </w:p>
    <w:p w:rsidR="0075427C" w:rsidRPr="00E67293" w:rsidRDefault="00E67293" w:rsidP="00E67293">
      <w:pPr>
        <w:numPr>
          <w:ilvl w:val="0"/>
          <w:numId w:val="5"/>
        </w:numPr>
      </w:pPr>
      <w:r w:rsidRPr="00E67293">
        <w:t xml:space="preserve">Impaired excretion of drugs and metabolites </w:t>
      </w:r>
      <w:r w:rsidRPr="00E67293">
        <w:sym w:font="Wingdings" w:char="00E0"/>
      </w:r>
      <w:r w:rsidRPr="00E67293">
        <w:t xml:space="preserve"> “normal” doses create problems </w:t>
      </w:r>
    </w:p>
    <w:p w:rsidR="0075427C" w:rsidRPr="00E67293" w:rsidRDefault="00E67293" w:rsidP="00E67293">
      <w:pPr>
        <w:numPr>
          <w:ilvl w:val="0"/>
          <w:numId w:val="5"/>
        </w:numPr>
      </w:pPr>
      <w:r w:rsidRPr="00E67293">
        <w:t xml:space="preserve">Change in ability to concentrate urine + decreased thirst </w:t>
      </w:r>
      <w:r w:rsidRPr="00E67293">
        <w:sym w:font="Wingdings" w:char="00E0"/>
      </w:r>
      <w:r w:rsidRPr="00E67293">
        <w:t xml:space="preserve"> more susceptible to dehydration.  This is due to decreased tubular function</w:t>
      </w:r>
    </w:p>
    <w:p w:rsidR="0075427C" w:rsidRPr="00E67293" w:rsidRDefault="00E67293" w:rsidP="00E67293">
      <w:pPr>
        <w:numPr>
          <w:ilvl w:val="0"/>
          <w:numId w:val="5"/>
        </w:numPr>
      </w:pPr>
      <w:r w:rsidRPr="00E67293">
        <w:t xml:space="preserve">Bladder becomes more fibrous </w:t>
      </w:r>
      <w:r w:rsidRPr="00E67293">
        <w:sym w:font="Wingdings" w:char="00E0"/>
      </w:r>
      <w:r w:rsidRPr="00E67293">
        <w:t xml:space="preserve"> decreased capacity + increased </w:t>
      </w:r>
      <w:proofErr w:type="spellStart"/>
      <w:r w:rsidRPr="00E67293">
        <w:t>postvoiding</w:t>
      </w:r>
      <w:proofErr w:type="spellEnd"/>
      <w:r w:rsidRPr="00E67293">
        <w:t xml:space="preserve"> residuals</w:t>
      </w:r>
    </w:p>
    <w:p w:rsidR="0075427C" w:rsidRPr="00E67293" w:rsidRDefault="00E67293" w:rsidP="00E67293">
      <w:pPr>
        <w:numPr>
          <w:ilvl w:val="0"/>
          <w:numId w:val="5"/>
        </w:numPr>
      </w:pPr>
      <w:r w:rsidRPr="00E67293">
        <w:t xml:space="preserve">Normal changes of aging should not affect the ability to respond sexually </w:t>
      </w:r>
    </w:p>
    <w:p w:rsidR="0075427C" w:rsidRPr="00E67293" w:rsidRDefault="00E67293" w:rsidP="00E67293">
      <w:pPr>
        <w:numPr>
          <w:ilvl w:val="1"/>
          <w:numId w:val="5"/>
        </w:numPr>
      </w:pPr>
      <w:r w:rsidRPr="00E67293">
        <w:t>Males</w:t>
      </w:r>
    </w:p>
    <w:p w:rsidR="0075427C" w:rsidRPr="00E67293" w:rsidRDefault="00E67293" w:rsidP="00E67293">
      <w:pPr>
        <w:numPr>
          <w:ilvl w:val="2"/>
          <w:numId w:val="5"/>
        </w:numPr>
      </w:pPr>
      <w:r w:rsidRPr="00E67293">
        <w:lastRenderedPageBreak/>
        <w:t xml:space="preserve">Change in vascular responses </w:t>
      </w:r>
      <w:r w:rsidRPr="00E67293">
        <w:sym w:font="Wingdings" w:char="00E0"/>
      </w:r>
      <w:r w:rsidRPr="00E67293">
        <w:t xml:space="preserve"> erection as a result of direct penile stimulation</w:t>
      </w:r>
    </w:p>
    <w:p w:rsidR="0075427C" w:rsidRPr="00E67293" w:rsidRDefault="00E67293" w:rsidP="00E67293">
      <w:pPr>
        <w:numPr>
          <w:ilvl w:val="2"/>
          <w:numId w:val="5"/>
        </w:numPr>
      </w:pPr>
      <w:r w:rsidRPr="00E67293">
        <w:t>Decreased libido</w:t>
      </w:r>
    </w:p>
    <w:p w:rsidR="0075427C" w:rsidRPr="00E67293" w:rsidRDefault="00E67293" w:rsidP="00E67293">
      <w:pPr>
        <w:numPr>
          <w:ilvl w:val="2"/>
          <w:numId w:val="5"/>
        </w:numPr>
      </w:pPr>
      <w:r w:rsidRPr="00E67293">
        <w:t>Erection less firm</w:t>
      </w:r>
    </w:p>
    <w:p w:rsidR="0075427C" w:rsidRPr="00E67293" w:rsidRDefault="00E67293" w:rsidP="00E67293">
      <w:pPr>
        <w:numPr>
          <w:ilvl w:val="2"/>
          <w:numId w:val="5"/>
        </w:numPr>
      </w:pPr>
      <w:r w:rsidRPr="00E67293">
        <w:t>Longer time to ejaculation or difficulty delaying</w:t>
      </w:r>
    </w:p>
    <w:p w:rsidR="0075427C" w:rsidRPr="00E67293" w:rsidRDefault="00E67293" w:rsidP="00E67293">
      <w:pPr>
        <w:numPr>
          <w:ilvl w:val="0"/>
          <w:numId w:val="5"/>
        </w:numPr>
      </w:pPr>
      <w:r w:rsidRPr="00E67293">
        <w:t>Females</w:t>
      </w:r>
    </w:p>
    <w:p w:rsidR="0075427C" w:rsidRPr="00E67293" w:rsidRDefault="00E67293" w:rsidP="00E67293">
      <w:pPr>
        <w:numPr>
          <w:ilvl w:val="0"/>
          <w:numId w:val="5"/>
        </w:numPr>
      </w:pPr>
      <w:r w:rsidRPr="00E67293">
        <w:t>Cessation of menstruation</w:t>
      </w:r>
    </w:p>
    <w:p w:rsidR="0075427C" w:rsidRPr="00E67293" w:rsidRDefault="00E67293" w:rsidP="00E67293">
      <w:pPr>
        <w:numPr>
          <w:ilvl w:val="0"/>
          <w:numId w:val="5"/>
        </w:numPr>
      </w:pPr>
      <w:r w:rsidRPr="00E67293">
        <w:t>Estrogen affects target organs- Vaginal tissues thin, shorten and become less elastic</w:t>
      </w:r>
    </w:p>
    <w:p w:rsidR="0075427C" w:rsidRPr="00E67293" w:rsidRDefault="00E67293" w:rsidP="00E67293">
      <w:pPr>
        <w:numPr>
          <w:ilvl w:val="0"/>
          <w:numId w:val="5"/>
        </w:numPr>
      </w:pPr>
      <w:r w:rsidRPr="00E67293">
        <w:t>Secondary sex characteristics- Facial hair appears, Diminished pubic and axillary hair</w:t>
      </w:r>
    </w:p>
    <w:p w:rsidR="0075427C" w:rsidRPr="00E67293" w:rsidRDefault="00E67293" w:rsidP="00E67293">
      <w:pPr>
        <w:numPr>
          <w:ilvl w:val="0"/>
          <w:numId w:val="5"/>
        </w:numPr>
      </w:pPr>
      <w:r w:rsidRPr="00E67293">
        <w:t xml:space="preserve">Loss of libido </w:t>
      </w:r>
    </w:p>
    <w:p w:rsidR="0075427C" w:rsidRPr="00E67293" w:rsidRDefault="00E67293" w:rsidP="00E67293">
      <w:pPr>
        <w:numPr>
          <w:ilvl w:val="0"/>
          <w:numId w:val="5"/>
        </w:numPr>
      </w:pPr>
      <w:r w:rsidRPr="00E67293">
        <w:t xml:space="preserve">Breast tissue is less firm, pendulous, is replaced by fat and the ligaments no longer maintain lobular shape </w:t>
      </w:r>
    </w:p>
    <w:p w:rsidR="0075427C" w:rsidRPr="00E67293" w:rsidRDefault="00E67293" w:rsidP="00E67293">
      <w:pPr>
        <w:numPr>
          <w:ilvl w:val="0"/>
          <w:numId w:val="5"/>
        </w:numPr>
      </w:pPr>
      <w:r w:rsidRPr="00E67293">
        <w:t>Changes in sexual response- Longer period to sexual arousal, decreased vaginal lubrication</w:t>
      </w:r>
    </w:p>
    <w:p w:rsidR="00E67293" w:rsidRPr="00E67293" w:rsidRDefault="00E67293" w:rsidP="00E67293">
      <w:r w:rsidRPr="00E67293">
        <w:t> </w:t>
      </w:r>
    </w:p>
    <w:p w:rsidR="0075427C" w:rsidRPr="00E67293" w:rsidRDefault="00E67293" w:rsidP="00E67293">
      <w:pPr>
        <w:numPr>
          <w:ilvl w:val="0"/>
          <w:numId w:val="6"/>
        </w:numPr>
      </w:pPr>
      <w:r w:rsidRPr="00E67293">
        <w:t>Musculoskeletal system</w:t>
      </w:r>
      <w:r w:rsidRPr="00E67293">
        <w:br/>
        <w:t> </w:t>
      </w:r>
    </w:p>
    <w:p w:rsidR="0075427C" w:rsidRPr="00E67293" w:rsidRDefault="00E67293" w:rsidP="00E67293">
      <w:pPr>
        <w:numPr>
          <w:ilvl w:val="0"/>
          <w:numId w:val="6"/>
        </w:numPr>
      </w:pPr>
      <w:r w:rsidRPr="00E67293">
        <w:t>Two phases of bone loss in normal aging</w:t>
      </w:r>
    </w:p>
    <w:p w:rsidR="0075427C" w:rsidRPr="00E67293" w:rsidRDefault="00E67293" w:rsidP="00E67293">
      <w:pPr>
        <w:numPr>
          <w:ilvl w:val="2"/>
          <w:numId w:val="6"/>
        </w:numPr>
      </w:pPr>
      <w:r w:rsidRPr="00E67293">
        <w:t>Type I (menopausal bone loss)- Rapid, affects women and occurs first 5 to 10 years after menopause</w:t>
      </w:r>
    </w:p>
    <w:p w:rsidR="0075427C" w:rsidRPr="00E67293" w:rsidRDefault="00E67293" w:rsidP="00E67293">
      <w:pPr>
        <w:numPr>
          <w:ilvl w:val="2"/>
          <w:numId w:val="6"/>
        </w:numPr>
      </w:pPr>
      <w:r w:rsidRPr="00E67293">
        <w:t>Type II (senescent bone loss)- Slower phase and affects both sexes after midlife</w:t>
      </w:r>
    </w:p>
    <w:p w:rsidR="0075427C" w:rsidRPr="00E67293" w:rsidRDefault="00E67293" w:rsidP="00E67293">
      <w:pPr>
        <w:numPr>
          <w:ilvl w:val="1"/>
          <w:numId w:val="6"/>
        </w:numPr>
      </w:pPr>
      <w:r w:rsidRPr="00E67293">
        <w:t xml:space="preserve">  Bones become stiff, weaker and brittle.</w:t>
      </w:r>
    </w:p>
    <w:p w:rsidR="0075427C" w:rsidRPr="00E67293" w:rsidRDefault="00E67293" w:rsidP="00E67293">
      <w:pPr>
        <w:numPr>
          <w:ilvl w:val="1"/>
          <w:numId w:val="6"/>
        </w:numPr>
      </w:pPr>
      <w:r w:rsidRPr="00E67293">
        <w:t>Height most obvious – at 20 to 70 years of age (lose 1 to 2 cm in height every 2 decades, shortening of the vertebral column), Midlife (vertebral discs thin) and</w:t>
      </w:r>
    </w:p>
    <w:p w:rsidR="0075427C" w:rsidRPr="00E67293" w:rsidRDefault="00E67293" w:rsidP="00E67293">
      <w:pPr>
        <w:numPr>
          <w:ilvl w:val="1"/>
          <w:numId w:val="6"/>
        </w:numPr>
      </w:pPr>
      <w:r w:rsidRPr="00E67293">
        <w:t>Later years (decrease individual vertebrae height)</w:t>
      </w:r>
    </w:p>
    <w:p w:rsidR="00E67293" w:rsidRPr="00E67293" w:rsidRDefault="00E67293" w:rsidP="00E67293">
      <w:r w:rsidRPr="00E67293">
        <w:t xml:space="preserve">             </w:t>
      </w:r>
    </w:p>
    <w:p w:rsidR="0075427C" w:rsidRPr="00E67293" w:rsidRDefault="00E67293" w:rsidP="00E67293">
      <w:pPr>
        <w:numPr>
          <w:ilvl w:val="0"/>
          <w:numId w:val="7"/>
        </w:numPr>
      </w:pPr>
      <w:r w:rsidRPr="00E67293">
        <w:t xml:space="preserve">Mss </w:t>
      </w:r>
      <w:proofErr w:type="gramStart"/>
      <w:r w:rsidRPr="00E67293">
        <w:t>cont</w:t>
      </w:r>
      <w:proofErr w:type="gramEnd"/>
      <w:r w:rsidRPr="00E67293">
        <w:t xml:space="preserve">…. </w:t>
      </w:r>
    </w:p>
    <w:p w:rsidR="0075427C" w:rsidRPr="00E67293" w:rsidRDefault="00E67293" w:rsidP="00E67293">
      <w:pPr>
        <w:numPr>
          <w:ilvl w:val="1"/>
          <w:numId w:val="7"/>
        </w:numPr>
      </w:pPr>
      <w:r w:rsidRPr="00E67293">
        <w:t>Muscle mass is lost by half (</w:t>
      </w:r>
      <w:proofErr w:type="spellStart"/>
      <w:r w:rsidRPr="00E67293">
        <w:t>Sarcopenia</w:t>
      </w:r>
      <w:proofErr w:type="spellEnd"/>
      <w:r w:rsidRPr="00E67293">
        <w:t>) by age 75, Strength declines slowly due to atrophy.</w:t>
      </w:r>
    </w:p>
    <w:p w:rsidR="0075427C" w:rsidRPr="00E67293" w:rsidRDefault="00E67293" w:rsidP="00E67293">
      <w:pPr>
        <w:numPr>
          <w:ilvl w:val="1"/>
          <w:numId w:val="7"/>
        </w:numPr>
      </w:pPr>
      <w:r w:rsidRPr="00E67293">
        <w:lastRenderedPageBreak/>
        <w:t>Hyaline and knee cartilage wears and tears causing bone to bone contact and slow movement respectively.</w:t>
      </w:r>
    </w:p>
    <w:p w:rsidR="0075427C" w:rsidRPr="00E67293" w:rsidRDefault="00E67293" w:rsidP="00E67293">
      <w:pPr>
        <w:numPr>
          <w:ilvl w:val="1"/>
          <w:numId w:val="7"/>
        </w:numPr>
      </w:pPr>
      <w:r w:rsidRPr="00E67293">
        <w:t xml:space="preserve"> Ligaments, tendons, and joint capsules lose elasticity, are less flexible leading to a decreased ROM. </w:t>
      </w:r>
    </w:p>
    <w:p w:rsidR="0075427C" w:rsidRPr="00E67293" w:rsidRDefault="00E67293" w:rsidP="00E67293">
      <w:pPr>
        <w:numPr>
          <w:ilvl w:val="0"/>
          <w:numId w:val="7"/>
        </w:numPr>
      </w:pPr>
      <w:r w:rsidRPr="00E67293">
        <w:t>Integumentary system</w:t>
      </w:r>
    </w:p>
    <w:p w:rsidR="0075427C" w:rsidRPr="00E67293" w:rsidRDefault="00E67293" w:rsidP="00E67293">
      <w:pPr>
        <w:numPr>
          <w:ilvl w:val="0"/>
          <w:numId w:val="7"/>
        </w:numPr>
      </w:pPr>
      <w:r w:rsidRPr="00E67293">
        <w:t xml:space="preserve"> Epidermis</w:t>
      </w:r>
    </w:p>
    <w:p w:rsidR="0075427C" w:rsidRPr="00E67293" w:rsidRDefault="00E67293" w:rsidP="00E67293">
      <w:pPr>
        <w:numPr>
          <w:ilvl w:val="1"/>
          <w:numId w:val="7"/>
        </w:numPr>
      </w:pPr>
      <w:r w:rsidRPr="00E67293">
        <w:t xml:space="preserve">Less moisture in cells </w:t>
      </w:r>
      <w:r w:rsidRPr="00E67293">
        <w:sym w:font="Wingdings" w:char="00E0"/>
      </w:r>
      <w:r w:rsidRPr="00E67293">
        <w:t xml:space="preserve"> dry, rough appearance</w:t>
      </w:r>
    </w:p>
    <w:p w:rsidR="0075427C" w:rsidRPr="00E67293" w:rsidRDefault="00E67293" w:rsidP="00E67293">
      <w:pPr>
        <w:numPr>
          <w:ilvl w:val="1"/>
          <w:numId w:val="7"/>
        </w:numPr>
      </w:pPr>
      <w:r w:rsidRPr="00E67293">
        <w:t xml:space="preserve">&gt;50 years epidermal mitosis slows </w:t>
      </w:r>
      <w:r w:rsidRPr="00E67293">
        <w:sym w:font="Wingdings" w:char="00E0"/>
      </w:r>
      <w:r w:rsidRPr="00E67293">
        <w:t xml:space="preserve"> longer time to healing + potential for infection</w:t>
      </w:r>
    </w:p>
    <w:p w:rsidR="00E67293" w:rsidRPr="00E67293" w:rsidRDefault="00E67293" w:rsidP="00E67293">
      <w:r w:rsidRPr="00E67293">
        <w:t xml:space="preserve">         -Melanocytes decrease </w:t>
      </w:r>
      <w:r w:rsidRPr="00E67293">
        <w:sym w:font="Wingdings" w:char="00E0"/>
      </w:r>
      <w:r w:rsidRPr="00E67293">
        <w:t xml:space="preserve"> pale complexion + increased UV    damage + scattered pigmented areas.</w:t>
      </w:r>
    </w:p>
    <w:p w:rsidR="0075427C" w:rsidRPr="00E67293" w:rsidRDefault="00E67293" w:rsidP="00E67293">
      <w:pPr>
        <w:numPr>
          <w:ilvl w:val="0"/>
          <w:numId w:val="8"/>
        </w:numPr>
      </w:pPr>
      <w:r w:rsidRPr="00E67293">
        <w:t xml:space="preserve"> Dermis</w:t>
      </w:r>
    </w:p>
    <w:p w:rsidR="0075427C" w:rsidRPr="00E67293" w:rsidRDefault="00E67293" w:rsidP="00E67293">
      <w:pPr>
        <w:numPr>
          <w:ilvl w:val="1"/>
          <w:numId w:val="8"/>
        </w:numPr>
      </w:pPr>
      <w:r w:rsidRPr="00E67293">
        <w:t xml:space="preserve">Elastin quality decreases </w:t>
      </w:r>
      <w:r w:rsidRPr="00E67293">
        <w:sym w:font="Wingdings" w:char="00E0"/>
      </w:r>
      <w:r w:rsidRPr="00E67293">
        <w:t xml:space="preserve"> wrinkling + sagging</w:t>
      </w:r>
    </w:p>
    <w:p w:rsidR="0075427C" w:rsidRPr="00E67293" w:rsidRDefault="00E67293" w:rsidP="00E67293">
      <w:pPr>
        <w:numPr>
          <w:ilvl w:val="1"/>
          <w:numId w:val="8"/>
        </w:numPr>
      </w:pPr>
      <w:r w:rsidRPr="00E67293">
        <w:t xml:space="preserve">Collagen disorganized </w:t>
      </w:r>
      <w:r w:rsidRPr="00E67293">
        <w:sym w:font="Wingdings" w:char="00E0"/>
      </w:r>
      <w:r w:rsidRPr="00E67293">
        <w:t xml:space="preserve"> loss of turgor </w:t>
      </w:r>
    </w:p>
    <w:p w:rsidR="0075427C" w:rsidRPr="00E67293" w:rsidRDefault="00E67293" w:rsidP="00E67293">
      <w:pPr>
        <w:numPr>
          <w:ilvl w:val="1"/>
          <w:numId w:val="8"/>
        </w:numPr>
      </w:pPr>
      <w:r w:rsidRPr="00E67293">
        <w:t xml:space="preserve">Decreased vascularity </w:t>
      </w:r>
      <w:r w:rsidRPr="00E67293">
        <w:sym w:font="Wingdings" w:char="00E0"/>
      </w:r>
      <w:r w:rsidRPr="00E67293">
        <w:t xml:space="preserve"> pale complexion </w:t>
      </w:r>
    </w:p>
    <w:p w:rsidR="0075427C" w:rsidRPr="00E67293" w:rsidRDefault="00E67293" w:rsidP="00E67293">
      <w:pPr>
        <w:numPr>
          <w:ilvl w:val="1"/>
          <w:numId w:val="8"/>
        </w:numPr>
      </w:pPr>
      <w:r w:rsidRPr="00E67293">
        <w:t xml:space="preserve">Thinning capillaries </w:t>
      </w:r>
      <w:r w:rsidRPr="00E67293">
        <w:sym w:font="Wingdings" w:char="00E0"/>
      </w:r>
      <w:r w:rsidRPr="00E67293">
        <w:t xml:space="preserve"> easy damage </w:t>
      </w:r>
      <w:r w:rsidRPr="00E67293">
        <w:sym w:font="Wingdings" w:char="00E0"/>
      </w:r>
      <w:r w:rsidRPr="00E67293">
        <w:t xml:space="preserve"> senile </w:t>
      </w:r>
      <w:proofErr w:type="spellStart"/>
      <w:r w:rsidRPr="00E67293">
        <w:t>purpura</w:t>
      </w:r>
      <w:proofErr w:type="spellEnd"/>
      <w:r w:rsidRPr="00E67293">
        <w:t xml:space="preserve"> </w:t>
      </w:r>
    </w:p>
    <w:p w:rsidR="0075427C" w:rsidRPr="00E67293" w:rsidRDefault="00E67293" w:rsidP="00E67293">
      <w:pPr>
        <w:numPr>
          <w:ilvl w:val="0"/>
          <w:numId w:val="8"/>
        </w:numPr>
      </w:pPr>
      <w:r w:rsidRPr="00E67293">
        <w:t>Subcutaneous layer</w:t>
      </w:r>
    </w:p>
    <w:p w:rsidR="0075427C" w:rsidRPr="00E67293" w:rsidRDefault="00E67293" w:rsidP="00E67293">
      <w:pPr>
        <w:numPr>
          <w:ilvl w:val="1"/>
          <w:numId w:val="8"/>
        </w:numPr>
      </w:pPr>
      <w:r w:rsidRPr="00E67293">
        <w:t xml:space="preserve">Atrophy </w:t>
      </w:r>
      <w:r w:rsidRPr="00E67293">
        <w:sym w:font="Wingdings" w:char="00E0"/>
      </w:r>
      <w:r w:rsidRPr="00E67293">
        <w:t xml:space="preserve"> thinning features, hands and lower legs</w:t>
      </w:r>
    </w:p>
    <w:p w:rsidR="0075427C" w:rsidRPr="00E67293" w:rsidRDefault="00E67293" w:rsidP="00E67293">
      <w:pPr>
        <w:numPr>
          <w:ilvl w:val="1"/>
          <w:numId w:val="8"/>
        </w:numPr>
      </w:pPr>
      <w:r w:rsidRPr="00E67293">
        <w:t xml:space="preserve">Hypertrophy </w:t>
      </w:r>
      <w:r w:rsidRPr="00E67293">
        <w:sym w:font="Wingdings" w:char="00E0"/>
      </w:r>
      <w:r w:rsidRPr="00E67293">
        <w:t xml:space="preserve"> increase in proportional body fat</w:t>
      </w:r>
    </w:p>
    <w:p w:rsidR="0075427C" w:rsidRPr="00E67293" w:rsidRDefault="00E67293" w:rsidP="00E67293">
      <w:pPr>
        <w:numPr>
          <w:ilvl w:val="1"/>
          <w:numId w:val="8"/>
        </w:numPr>
      </w:pPr>
      <w:r w:rsidRPr="00E67293">
        <w:t xml:space="preserve">Altered melanocytes </w:t>
      </w:r>
      <w:r w:rsidRPr="00E67293">
        <w:sym w:font="Wingdings" w:char="00E0"/>
      </w:r>
      <w:r w:rsidRPr="00E67293">
        <w:t xml:space="preserve"> </w:t>
      </w:r>
      <w:proofErr w:type="spellStart"/>
      <w:r w:rsidRPr="00E67293">
        <w:t>nonpigmented</w:t>
      </w:r>
      <w:proofErr w:type="spellEnd"/>
      <w:r w:rsidRPr="00E67293">
        <w:t xml:space="preserve"> (gray) hair follicles</w:t>
      </w:r>
    </w:p>
    <w:p w:rsidR="0075427C" w:rsidRPr="00E67293" w:rsidRDefault="00E67293" w:rsidP="00E67293">
      <w:pPr>
        <w:numPr>
          <w:ilvl w:val="0"/>
          <w:numId w:val="8"/>
        </w:numPr>
      </w:pPr>
      <w:r w:rsidRPr="00E67293">
        <w:t xml:space="preserve">Declining hormones leads to </w:t>
      </w:r>
    </w:p>
    <w:p w:rsidR="0075427C" w:rsidRPr="00E67293" w:rsidRDefault="00E67293" w:rsidP="00E67293">
      <w:pPr>
        <w:numPr>
          <w:ilvl w:val="1"/>
          <w:numId w:val="8"/>
        </w:numPr>
      </w:pPr>
      <w:r w:rsidRPr="00E67293">
        <w:t>Pubic + axillary hair loss</w:t>
      </w:r>
    </w:p>
    <w:p w:rsidR="0075427C" w:rsidRPr="00E67293" w:rsidRDefault="00E67293" w:rsidP="00E67293">
      <w:pPr>
        <w:numPr>
          <w:ilvl w:val="1"/>
          <w:numId w:val="8"/>
        </w:numPr>
      </w:pPr>
      <w:r w:rsidRPr="00E67293">
        <w:t>Facial hair in women</w:t>
      </w:r>
    </w:p>
    <w:p w:rsidR="0075427C" w:rsidRPr="00E67293" w:rsidRDefault="00E67293" w:rsidP="00E67293">
      <w:pPr>
        <w:numPr>
          <w:ilvl w:val="1"/>
          <w:numId w:val="8"/>
        </w:numPr>
      </w:pPr>
      <w:r w:rsidRPr="00E67293">
        <w:t>Hair in ears + nose hair in men</w:t>
      </w:r>
    </w:p>
    <w:p w:rsidR="0075427C" w:rsidRPr="00E67293" w:rsidRDefault="00E67293" w:rsidP="00E67293">
      <w:pPr>
        <w:numPr>
          <w:ilvl w:val="1"/>
          <w:numId w:val="8"/>
        </w:numPr>
      </w:pPr>
      <w:r w:rsidRPr="00E67293">
        <w:t xml:space="preserve">Balding in men by 50 years of age </w:t>
      </w:r>
    </w:p>
    <w:p w:rsidR="0075427C" w:rsidRPr="00E67293" w:rsidRDefault="00E67293" w:rsidP="00E67293">
      <w:pPr>
        <w:numPr>
          <w:ilvl w:val="0"/>
          <w:numId w:val="8"/>
        </w:numPr>
      </w:pPr>
      <w:r w:rsidRPr="00E67293">
        <w:t xml:space="preserve"> Nails - Dull, yellow, or gray coloration, growth slows </w:t>
      </w:r>
      <w:r w:rsidRPr="00E67293">
        <w:sym w:font="Wingdings" w:char="00E0"/>
      </w:r>
      <w:r w:rsidRPr="00E67293">
        <w:t xml:space="preserve"> thicker nails</w:t>
      </w:r>
    </w:p>
    <w:p w:rsidR="0075427C" w:rsidRPr="00E67293" w:rsidRDefault="00E67293" w:rsidP="00E67293">
      <w:pPr>
        <w:numPr>
          <w:ilvl w:val="0"/>
          <w:numId w:val="8"/>
        </w:numPr>
      </w:pPr>
      <w:proofErr w:type="spellStart"/>
      <w:r w:rsidRPr="00E67293">
        <w:t>Eccrine</w:t>
      </w:r>
      <w:proofErr w:type="spellEnd"/>
      <w:r w:rsidRPr="00E67293">
        <w:t xml:space="preserve"> and Apocrine glands- decrease in size, number and function. </w:t>
      </w:r>
    </w:p>
    <w:p w:rsidR="0075427C" w:rsidRPr="00E67293" w:rsidRDefault="00E67293" w:rsidP="00E67293">
      <w:pPr>
        <w:numPr>
          <w:ilvl w:val="0"/>
          <w:numId w:val="8"/>
        </w:numPr>
      </w:pPr>
      <w:r w:rsidRPr="00E67293">
        <w:t xml:space="preserve">Sebaceous glands- increased size + decreased sebum </w:t>
      </w:r>
      <w:r w:rsidRPr="00E67293">
        <w:sym w:font="Wingdings" w:char="00E0"/>
      </w:r>
      <w:r w:rsidRPr="00E67293">
        <w:t xml:space="preserve"> water evaporation </w:t>
      </w:r>
      <w:r w:rsidRPr="00E67293">
        <w:sym w:font="Wingdings" w:char="00E0"/>
      </w:r>
      <w:r w:rsidRPr="00E67293">
        <w:t xml:space="preserve"> cracked, dry skin </w:t>
      </w:r>
    </w:p>
    <w:p w:rsidR="0075427C" w:rsidRPr="00E67293" w:rsidRDefault="00E67293" w:rsidP="00E67293">
      <w:pPr>
        <w:numPr>
          <w:ilvl w:val="0"/>
          <w:numId w:val="8"/>
        </w:numPr>
      </w:pPr>
      <w:r w:rsidRPr="00E67293">
        <w:lastRenderedPageBreak/>
        <w:t>Gastrointestinal system.</w:t>
      </w:r>
      <w:r w:rsidRPr="00E67293">
        <w:br/>
        <w:t> </w:t>
      </w:r>
    </w:p>
    <w:p w:rsidR="0075427C" w:rsidRPr="00E67293" w:rsidRDefault="00E67293" w:rsidP="00E67293">
      <w:pPr>
        <w:numPr>
          <w:ilvl w:val="1"/>
          <w:numId w:val="8"/>
        </w:numPr>
      </w:pPr>
      <w:r w:rsidRPr="00E67293">
        <w:t xml:space="preserve">Changes in the mouth- loss of teeth, ill-fitting dentures. </w:t>
      </w:r>
    </w:p>
    <w:p w:rsidR="0075427C" w:rsidRPr="00E67293" w:rsidRDefault="00E67293" w:rsidP="00E67293">
      <w:pPr>
        <w:numPr>
          <w:ilvl w:val="1"/>
          <w:numId w:val="8"/>
        </w:numPr>
      </w:pPr>
      <w:r w:rsidRPr="00E67293">
        <w:t>Salivary flow diminishes</w:t>
      </w:r>
      <w:r w:rsidRPr="00E67293">
        <w:sym w:font="Wingdings" w:char="00E0"/>
      </w:r>
      <w:r w:rsidRPr="00E67293">
        <w:t xml:space="preserve"> dry mouth.</w:t>
      </w:r>
    </w:p>
    <w:p w:rsidR="0075427C" w:rsidRPr="00E67293" w:rsidRDefault="00E67293" w:rsidP="00E67293">
      <w:pPr>
        <w:numPr>
          <w:ilvl w:val="1"/>
          <w:numId w:val="8"/>
        </w:numPr>
      </w:pPr>
      <w:r w:rsidRPr="00E67293">
        <w:t>Decreased esophageal sphincter pressure + peristalsis diminished</w:t>
      </w:r>
    </w:p>
    <w:p w:rsidR="0075427C" w:rsidRPr="00E67293" w:rsidRDefault="00E67293" w:rsidP="00E67293">
      <w:pPr>
        <w:numPr>
          <w:ilvl w:val="1"/>
          <w:numId w:val="8"/>
        </w:numPr>
      </w:pPr>
      <w:r w:rsidRPr="00E67293">
        <w:t>Diminished gastric motility with increased stomach emptying time</w:t>
      </w:r>
    </w:p>
    <w:p w:rsidR="00E67293" w:rsidRPr="00E67293" w:rsidRDefault="00E67293" w:rsidP="00E67293">
      <w:r w:rsidRPr="00E67293">
        <w:t xml:space="preserve">       -Diminished capacity of the gastric mucosa to resist damage </w:t>
      </w:r>
    </w:p>
    <w:p w:rsidR="0075427C" w:rsidRPr="00E67293" w:rsidRDefault="00E67293" w:rsidP="00E67293">
      <w:pPr>
        <w:numPr>
          <w:ilvl w:val="0"/>
          <w:numId w:val="9"/>
        </w:numPr>
      </w:pPr>
      <w:r w:rsidRPr="00E67293">
        <w:t>Decreased prostaglandin production in stomach and duodenum</w:t>
      </w:r>
    </w:p>
    <w:p w:rsidR="0075427C" w:rsidRPr="00E67293" w:rsidRDefault="00E67293" w:rsidP="00E67293">
      <w:pPr>
        <w:numPr>
          <w:ilvl w:val="0"/>
          <w:numId w:val="9"/>
        </w:numPr>
      </w:pPr>
      <w:r w:rsidRPr="00E67293">
        <w:t xml:space="preserve">Diminished secretion of acid and pepsin reduces the absorption of iron, calcium, and vitamin B12. </w:t>
      </w:r>
    </w:p>
    <w:p w:rsidR="0075427C" w:rsidRPr="00E67293" w:rsidRDefault="00E67293" w:rsidP="00E67293">
      <w:pPr>
        <w:numPr>
          <w:ilvl w:val="0"/>
          <w:numId w:val="9"/>
        </w:numPr>
      </w:pPr>
      <w:r w:rsidRPr="00E67293">
        <w:t xml:space="preserve">Decreased production of intrinsic factor </w:t>
      </w:r>
    </w:p>
    <w:p w:rsidR="0075427C" w:rsidRPr="00E67293" w:rsidRDefault="00E67293" w:rsidP="00E67293">
      <w:pPr>
        <w:numPr>
          <w:ilvl w:val="0"/>
          <w:numId w:val="9"/>
        </w:numPr>
      </w:pPr>
      <w:r w:rsidRPr="00E67293">
        <w:t>Decreases in intestinal absorption, motility, and blood flow</w:t>
      </w:r>
    </w:p>
    <w:p w:rsidR="0075427C" w:rsidRPr="00E67293" w:rsidRDefault="00E67293" w:rsidP="00E67293">
      <w:pPr>
        <w:numPr>
          <w:ilvl w:val="0"/>
          <w:numId w:val="9"/>
        </w:numPr>
      </w:pPr>
      <w:r w:rsidRPr="00E67293">
        <w:t>Pancreas size decreases with duct hyperplasia and lobular fibrosis</w:t>
      </w:r>
    </w:p>
    <w:p w:rsidR="0075427C" w:rsidRPr="00E67293" w:rsidRDefault="00E67293" w:rsidP="00E67293">
      <w:pPr>
        <w:numPr>
          <w:ilvl w:val="0"/>
          <w:numId w:val="9"/>
        </w:numPr>
      </w:pPr>
      <w:r w:rsidRPr="00E67293">
        <w:t xml:space="preserve">Increased incidence of </w:t>
      </w:r>
      <w:proofErr w:type="spellStart"/>
      <w:r w:rsidRPr="00E67293">
        <w:t>cholelithiasis</w:t>
      </w:r>
      <w:proofErr w:type="spellEnd"/>
      <w:r w:rsidRPr="00E67293">
        <w:t xml:space="preserve"> (gallstones) and decreased production of bile acid synthesis.</w:t>
      </w:r>
    </w:p>
    <w:p w:rsidR="0075427C" w:rsidRPr="00E67293" w:rsidRDefault="00E67293" w:rsidP="00E67293">
      <w:pPr>
        <w:numPr>
          <w:ilvl w:val="0"/>
          <w:numId w:val="9"/>
        </w:numPr>
      </w:pPr>
      <w:r w:rsidRPr="00E67293">
        <w:t>Liver size and blood flow decrease</w:t>
      </w:r>
    </w:p>
    <w:p w:rsidR="0075427C" w:rsidRPr="00E67293" w:rsidRDefault="00E67293" w:rsidP="00E67293">
      <w:pPr>
        <w:numPr>
          <w:ilvl w:val="0"/>
          <w:numId w:val="9"/>
        </w:numPr>
      </w:pPr>
      <w:r w:rsidRPr="00E67293">
        <w:t>Decreased thirst and hunger drive; constipation</w:t>
      </w:r>
    </w:p>
    <w:p w:rsidR="0075427C" w:rsidRPr="00E67293" w:rsidRDefault="00E67293" w:rsidP="00E67293">
      <w:pPr>
        <w:numPr>
          <w:ilvl w:val="0"/>
          <w:numId w:val="9"/>
        </w:numPr>
      </w:pPr>
      <w:r w:rsidRPr="00E67293">
        <w:t>Decreased mucosal immune function</w:t>
      </w:r>
    </w:p>
    <w:p w:rsidR="0075427C" w:rsidRPr="00E67293" w:rsidRDefault="00E67293" w:rsidP="00E67293">
      <w:pPr>
        <w:numPr>
          <w:ilvl w:val="0"/>
          <w:numId w:val="9"/>
        </w:numPr>
      </w:pPr>
      <w:r w:rsidRPr="00E67293">
        <w:t>Endocrine system</w:t>
      </w:r>
    </w:p>
    <w:p w:rsidR="0075427C" w:rsidRPr="00E67293" w:rsidRDefault="00E67293" w:rsidP="00E67293">
      <w:pPr>
        <w:numPr>
          <w:ilvl w:val="0"/>
          <w:numId w:val="9"/>
        </w:numPr>
      </w:pPr>
      <w:r w:rsidRPr="00E67293">
        <w:t>Decreased secretion of insulin</w:t>
      </w:r>
    </w:p>
    <w:p w:rsidR="0075427C" w:rsidRPr="00E67293" w:rsidRDefault="00E67293" w:rsidP="00E67293">
      <w:pPr>
        <w:numPr>
          <w:ilvl w:val="0"/>
          <w:numId w:val="9"/>
        </w:numPr>
      </w:pPr>
      <w:r w:rsidRPr="00E67293">
        <w:t>Potential for thyroid function problems with systemic symptoms that may be attributed to normal aging</w:t>
      </w:r>
    </w:p>
    <w:p w:rsidR="0075427C" w:rsidRPr="00E67293" w:rsidRDefault="00E67293" w:rsidP="00E67293">
      <w:pPr>
        <w:numPr>
          <w:ilvl w:val="0"/>
          <w:numId w:val="9"/>
        </w:numPr>
      </w:pPr>
      <w:r w:rsidRPr="00E67293">
        <w:t>Decreased sensitivity to insulin resulting in variation of blood glucose levels</w:t>
      </w:r>
    </w:p>
    <w:p w:rsidR="0075427C" w:rsidRPr="00E67293" w:rsidRDefault="00E67293" w:rsidP="00E67293">
      <w:pPr>
        <w:numPr>
          <w:ilvl w:val="0"/>
          <w:numId w:val="9"/>
        </w:numPr>
      </w:pPr>
      <w:r w:rsidRPr="00E67293">
        <w:t>Peripheral tissues may become insulin resistant, especially with obesity</w:t>
      </w:r>
    </w:p>
    <w:p w:rsidR="0075427C" w:rsidRPr="00E67293" w:rsidRDefault="00E67293" w:rsidP="00E67293">
      <w:pPr>
        <w:numPr>
          <w:ilvl w:val="0"/>
          <w:numId w:val="9"/>
        </w:numPr>
      </w:pPr>
      <w:r w:rsidRPr="00E67293">
        <w:t>Hematologic system</w:t>
      </w:r>
      <w:r w:rsidRPr="00E67293">
        <w:br/>
        <w:t> </w:t>
      </w:r>
    </w:p>
    <w:p w:rsidR="0075427C" w:rsidRPr="00E67293" w:rsidRDefault="00E67293" w:rsidP="00E67293">
      <w:pPr>
        <w:numPr>
          <w:ilvl w:val="0"/>
          <w:numId w:val="9"/>
        </w:numPr>
      </w:pPr>
      <w:r w:rsidRPr="00E67293">
        <w:t xml:space="preserve">Amount of bone marrow in long bones declines </w:t>
      </w:r>
    </w:p>
    <w:p w:rsidR="0075427C" w:rsidRPr="00E67293" w:rsidRDefault="00E67293" w:rsidP="00E67293">
      <w:pPr>
        <w:numPr>
          <w:ilvl w:val="0"/>
          <w:numId w:val="9"/>
        </w:numPr>
      </w:pPr>
      <w:r w:rsidRPr="00E67293">
        <w:t>Number of stem cells in marrow decreases</w:t>
      </w:r>
    </w:p>
    <w:p w:rsidR="0075427C" w:rsidRPr="00E67293" w:rsidRDefault="00E67293" w:rsidP="00E67293">
      <w:pPr>
        <w:numPr>
          <w:ilvl w:val="0"/>
          <w:numId w:val="9"/>
        </w:numPr>
      </w:pPr>
      <w:r w:rsidRPr="00E67293">
        <w:lastRenderedPageBreak/>
        <w:t xml:space="preserve">Erythropoietin to stimulate iron to form RBCs is less effective </w:t>
      </w:r>
    </w:p>
    <w:p w:rsidR="0075427C" w:rsidRPr="00E67293" w:rsidRDefault="00E67293" w:rsidP="00E67293">
      <w:pPr>
        <w:numPr>
          <w:ilvl w:val="0"/>
          <w:numId w:val="9"/>
        </w:numPr>
      </w:pPr>
      <w:r w:rsidRPr="00E67293">
        <w:t>Lymphocyte function, especially cellular immunity, appears to decrease with age</w:t>
      </w:r>
    </w:p>
    <w:p w:rsidR="0075427C" w:rsidRPr="00E67293" w:rsidRDefault="00E67293" w:rsidP="00E67293">
      <w:pPr>
        <w:numPr>
          <w:ilvl w:val="0"/>
          <w:numId w:val="9"/>
        </w:numPr>
      </w:pPr>
      <w:r w:rsidRPr="00E67293">
        <w:t xml:space="preserve">Platelet adhesiveness increases increasing chances of hypercoagulability. </w:t>
      </w:r>
    </w:p>
    <w:p w:rsidR="0075427C" w:rsidRPr="00E67293" w:rsidRDefault="00E67293" w:rsidP="00E67293">
      <w:pPr>
        <w:numPr>
          <w:ilvl w:val="0"/>
          <w:numId w:val="9"/>
        </w:numPr>
      </w:pPr>
      <w:r w:rsidRPr="00E67293">
        <w:t>Average hemoglobin and hematocrit values decrease slightly but remain within normal limits</w:t>
      </w:r>
    </w:p>
    <w:p w:rsidR="0075427C" w:rsidRPr="00E67293" w:rsidRDefault="00E67293" w:rsidP="00E67293">
      <w:pPr>
        <w:numPr>
          <w:ilvl w:val="0"/>
          <w:numId w:val="9"/>
        </w:numPr>
      </w:pPr>
      <w:r w:rsidRPr="00E67293">
        <w:t xml:space="preserve">  </w:t>
      </w:r>
    </w:p>
    <w:p w:rsidR="0075427C" w:rsidRPr="00E67293" w:rsidRDefault="00E67293" w:rsidP="00E67293">
      <w:pPr>
        <w:numPr>
          <w:ilvl w:val="0"/>
          <w:numId w:val="9"/>
        </w:numPr>
      </w:pPr>
      <w:r w:rsidRPr="00E67293">
        <w:t>Neurologic system</w:t>
      </w:r>
    </w:p>
    <w:p w:rsidR="0075427C" w:rsidRPr="00E67293" w:rsidRDefault="00E67293" w:rsidP="00E67293">
      <w:pPr>
        <w:numPr>
          <w:ilvl w:val="0"/>
          <w:numId w:val="9"/>
        </w:numPr>
      </w:pPr>
      <w:r w:rsidRPr="00E67293">
        <w:t>Decrease in short term memory and increased incidence of benign senescence of aging</w:t>
      </w:r>
    </w:p>
    <w:p w:rsidR="0075427C" w:rsidRPr="00E67293" w:rsidRDefault="00E67293" w:rsidP="00E67293">
      <w:pPr>
        <w:numPr>
          <w:ilvl w:val="0"/>
          <w:numId w:val="9"/>
        </w:numPr>
      </w:pPr>
      <w:r w:rsidRPr="00E67293">
        <w:t xml:space="preserve">Decrease in number of neurons with accumulation of </w:t>
      </w:r>
      <w:proofErr w:type="spellStart"/>
      <w:r w:rsidRPr="00E67293">
        <w:t>neurofibrially</w:t>
      </w:r>
      <w:proofErr w:type="spellEnd"/>
      <w:r w:rsidRPr="00E67293">
        <w:t xml:space="preserve"> tangles and senile plaques</w:t>
      </w:r>
    </w:p>
    <w:p w:rsidR="0075427C" w:rsidRPr="00E67293" w:rsidRDefault="00E67293" w:rsidP="00E67293">
      <w:pPr>
        <w:numPr>
          <w:ilvl w:val="0"/>
          <w:numId w:val="9"/>
        </w:numPr>
      </w:pPr>
      <w:r w:rsidRPr="00E67293">
        <w:t>Decrease in brain size and weight</w:t>
      </w:r>
    </w:p>
    <w:p w:rsidR="0075427C" w:rsidRPr="00E67293" w:rsidRDefault="00E67293" w:rsidP="00E67293">
      <w:pPr>
        <w:numPr>
          <w:ilvl w:val="0"/>
          <w:numId w:val="9"/>
        </w:numPr>
      </w:pPr>
      <w:r w:rsidRPr="00E67293">
        <w:t>Decrease in blood flow to the brain</w:t>
      </w:r>
    </w:p>
    <w:p w:rsidR="0075427C" w:rsidRPr="00E67293" w:rsidRDefault="00E67293" w:rsidP="00E67293">
      <w:pPr>
        <w:numPr>
          <w:ilvl w:val="0"/>
          <w:numId w:val="9"/>
        </w:numPr>
      </w:pPr>
      <w:r w:rsidRPr="00E67293">
        <w:t>Increased pain threshold, insomnia and sleep disturbances</w:t>
      </w:r>
    </w:p>
    <w:p w:rsidR="0075427C" w:rsidRPr="00E67293" w:rsidRDefault="00E67293" w:rsidP="00E67293">
      <w:pPr>
        <w:numPr>
          <w:ilvl w:val="0"/>
          <w:numId w:val="9"/>
        </w:numPr>
      </w:pPr>
      <w:r w:rsidRPr="00E67293">
        <w:t>Increased reaction time and slowed responses to movement</w:t>
      </w:r>
    </w:p>
    <w:p w:rsidR="0075427C" w:rsidRPr="00E67293" w:rsidRDefault="00E67293" w:rsidP="00E67293">
      <w:pPr>
        <w:numPr>
          <w:ilvl w:val="0"/>
          <w:numId w:val="9"/>
        </w:numPr>
      </w:pPr>
      <w:r w:rsidRPr="00E67293">
        <w:t>Increased incidence of physiologic tremors and impaired coordination</w:t>
      </w:r>
    </w:p>
    <w:p w:rsidR="0075427C" w:rsidRPr="00E67293" w:rsidRDefault="00E67293" w:rsidP="00E67293">
      <w:pPr>
        <w:numPr>
          <w:ilvl w:val="0"/>
          <w:numId w:val="9"/>
        </w:numPr>
      </w:pPr>
      <w:r w:rsidRPr="00E67293">
        <w:t>Depression and mood disorders</w:t>
      </w:r>
    </w:p>
    <w:p w:rsidR="0075427C" w:rsidRPr="00E67293" w:rsidRDefault="00E67293" w:rsidP="00E67293">
      <w:pPr>
        <w:numPr>
          <w:ilvl w:val="0"/>
          <w:numId w:val="9"/>
        </w:numPr>
      </w:pPr>
      <w:r w:rsidRPr="00E67293">
        <w:t>Immune system</w:t>
      </w:r>
    </w:p>
    <w:p w:rsidR="0075427C" w:rsidRPr="00E67293" w:rsidRDefault="00E67293" w:rsidP="00E67293">
      <w:pPr>
        <w:numPr>
          <w:ilvl w:val="0"/>
          <w:numId w:val="9"/>
        </w:numPr>
      </w:pPr>
      <w:r w:rsidRPr="00E67293">
        <w:t>3 biological defense mechanisms</w:t>
      </w:r>
    </w:p>
    <w:p w:rsidR="0075427C" w:rsidRPr="00E67293" w:rsidRDefault="00E67293" w:rsidP="00E67293">
      <w:pPr>
        <w:numPr>
          <w:ilvl w:val="1"/>
          <w:numId w:val="9"/>
        </w:numPr>
      </w:pPr>
      <w:r w:rsidRPr="00E67293">
        <w:t>First line (anatomic/biochemical barrier)- Skin and mucous membranes</w:t>
      </w:r>
    </w:p>
    <w:p w:rsidR="0075427C" w:rsidRPr="00E67293" w:rsidRDefault="00E67293" w:rsidP="00E67293">
      <w:pPr>
        <w:numPr>
          <w:ilvl w:val="1"/>
          <w:numId w:val="9"/>
        </w:numPr>
      </w:pPr>
      <w:r w:rsidRPr="00E67293">
        <w:t>Second line (mechanical clearance)- Skin sloughing, respiratory cilia, and urination</w:t>
      </w:r>
    </w:p>
    <w:p w:rsidR="0075427C" w:rsidRPr="00E67293" w:rsidRDefault="00E67293" w:rsidP="00E67293">
      <w:pPr>
        <w:numPr>
          <w:ilvl w:val="1"/>
          <w:numId w:val="9"/>
        </w:numPr>
      </w:pPr>
      <w:r w:rsidRPr="00E67293">
        <w:t>Third line (immune response)- Long-lasting and sometimes permanent protection</w:t>
      </w:r>
    </w:p>
    <w:p w:rsidR="0075427C" w:rsidRPr="00E67293" w:rsidRDefault="00E67293" w:rsidP="00E67293">
      <w:pPr>
        <w:numPr>
          <w:ilvl w:val="0"/>
          <w:numId w:val="9"/>
        </w:numPr>
      </w:pPr>
      <w:r w:rsidRPr="00E67293">
        <w:t>3 immune theories related to aging</w:t>
      </w:r>
    </w:p>
    <w:p w:rsidR="0075427C" w:rsidRPr="00E67293" w:rsidRDefault="00E67293" w:rsidP="00E67293">
      <w:pPr>
        <w:numPr>
          <w:ilvl w:val="1"/>
          <w:numId w:val="9"/>
        </w:numPr>
      </w:pPr>
      <w:r w:rsidRPr="00E67293">
        <w:t xml:space="preserve">Autoimmune theory- as a person ages, the ability of the immune system to differentiate between invaders and normal tissues diminishes </w:t>
      </w:r>
      <w:r w:rsidRPr="00E67293">
        <w:sym w:font="Wingdings" w:char="00E0"/>
      </w:r>
      <w:r w:rsidRPr="00E67293">
        <w:t xml:space="preserve"> immune cells begin to attack normal body tissues </w:t>
      </w:r>
      <w:r w:rsidRPr="00E67293">
        <w:sym w:font="Wingdings" w:char="00E0"/>
      </w:r>
      <w:r w:rsidRPr="00E67293">
        <w:t xml:space="preserve"> conditions</w:t>
      </w:r>
    </w:p>
    <w:p w:rsidR="0075427C" w:rsidRPr="00E67293" w:rsidRDefault="00E67293" w:rsidP="00E67293">
      <w:pPr>
        <w:numPr>
          <w:ilvl w:val="1"/>
          <w:numId w:val="9"/>
        </w:numPr>
      </w:pPr>
      <w:r w:rsidRPr="00E67293">
        <w:t xml:space="preserve">Immune deficiency theory-  with increasing age, immune system is no longer able to defend body from foreign invaders </w:t>
      </w:r>
      <w:r w:rsidRPr="00E67293">
        <w:sym w:font="Wingdings" w:char="00E0"/>
      </w:r>
      <w:r w:rsidRPr="00E67293">
        <w:t xml:space="preserve"> detrimental changes</w:t>
      </w:r>
    </w:p>
    <w:p w:rsidR="0075427C" w:rsidRPr="00E67293" w:rsidRDefault="00E67293" w:rsidP="00E67293">
      <w:pPr>
        <w:numPr>
          <w:ilvl w:val="1"/>
          <w:numId w:val="9"/>
        </w:numPr>
      </w:pPr>
      <w:r w:rsidRPr="00E67293">
        <w:lastRenderedPageBreak/>
        <w:t xml:space="preserve"> Immune </w:t>
      </w:r>
      <w:proofErr w:type="spellStart"/>
      <w:r w:rsidRPr="00E67293">
        <w:t>dysregulation</w:t>
      </w:r>
      <w:proofErr w:type="spellEnd"/>
      <w:r w:rsidRPr="00E67293">
        <w:t xml:space="preserve"> theory - multiple changes in immune system </w:t>
      </w:r>
      <w:r w:rsidRPr="00E67293">
        <w:sym w:font="Wingdings" w:char="00E0"/>
      </w:r>
      <w:r w:rsidRPr="00E67293">
        <w:t xml:space="preserve"> disrupt regulation between multiple components of immune process </w:t>
      </w:r>
      <w:r w:rsidRPr="00E67293">
        <w:sym w:font="Wingdings" w:char="00E0"/>
      </w:r>
      <w:r w:rsidRPr="00E67293">
        <w:t xml:space="preserve"> progressive destruction of body cells</w:t>
      </w:r>
    </w:p>
    <w:p w:rsidR="0075427C" w:rsidRPr="00E67293" w:rsidRDefault="00E67293" w:rsidP="00E67293">
      <w:pPr>
        <w:numPr>
          <w:ilvl w:val="0"/>
          <w:numId w:val="9"/>
        </w:numPr>
      </w:pPr>
      <w:r w:rsidRPr="00E67293">
        <w:rPr>
          <w:i/>
          <w:iCs/>
        </w:rPr>
        <w:t xml:space="preserve">Assignment- characteristics unique to the immune system, characteristics of </w:t>
      </w:r>
      <w:proofErr w:type="spellStart"/>
      <w:r w:rsidRPr="00E67293">
        <w:rPr>
          <w:i/>
          <w:iCs/>
        </w:rPr>
        <w:t>immunoglobulins</w:t>
      </w:r>
      <w:proofErr w:type="spellEnd"/>
      <w:r w:rsidRPr="00E67293">
        <w:rPr>
          <w:i/>
          <w:iCs/>
        </w:rPr>
        <w:t>, types of immunity and immune response, factors affecting the immune response.</w:t>
      </w:r>
      <w:r w:rsidRPr="00E67293">
        <w:t xml:space="preserve"> </w:t>
      </w:r>
    </w:p>
    <w:p w:rsidR="0075427C" w:rsidRPr="00E67293" w:rsidRDefault="00E67293" w:rsidP="00E67293">
      <w:pPr>
        <w:numPr>
          <w:ilvl w:val="0"/>
          <w:numId w:val="9"/>
        </w:numPr>
      </w:pPr>
      <w:r w:rsidRPr="00E67293">
        <w:t> </w:t>
      </w:r>
    </w:p>
    <w:p w:rsidR="0075427C" w:rsidRPr="00E67293" w:rsidRDefault="00E67293" w:rsidP="00E67293">
      <w:pPr>
        <w:numPr>
          <w:ilvl w:val="0"/>
          <w:numId w:val="9"/>
        </w:numPr>
      </w:pPr>
      <w:r w:rsidRPr="00E67293">
        <w:t>Decrease in speed, strength, and duration of immune response and regulation of response</w:t>
      </w:r>
    </w:p>
    <w:p w:rsidR="0075427C" w:rsidRPr="00E67293" w:rsidRDefault="00E67293" w:rsidP="00E67293">
      <w:pPr>
        <w:numPr>
          <w:ilvl w:val="0"/>
          <w:numId w:val="9"/>
        </w:numPr>
      </w:pPr>
      <w:r w:rsidRPr="00E67293">
        <w:t>Decreased ability to respond to antigenic stimulation by B lymphocytes</w:t>
      </w:r>
    </w:p>
    <w:p w:rsidR="0075427C" w:rsidRPr="00E67293" w:rsidRDefault="00E67293" w:rsidP="00E67293">
      <w:pPr>
        <w:numPr>
          <w:ilvl w:val="1"/>
          <w:numId w:val="9"/>
        </w:numPr>
      </w:pPr>
      <w:r w:rsidRPr="00E67293">
        <w:t xml:space="preserve">Normal secondary response </w:t>
      </w:r>
    </w:p>
    <w:p w:rsidR="0075427C" w:rsidRPr="00E67293" w:rsidRDefault="00E67293" w:rsidP="00E67293">
      <w:pPr>
        <w:numPr>
          <w:ilvl w:val="1"/>
          <w:numId w:val="9"/>
        </w:numPr>
      </w:pPr>
      <w:r w:rsidRPr="00E67293">
        <w:t>Decreased primary response</w:t>
      </w:r>
    </w:p>
    <w:p w:rsidR="0075427C" w:rsidRPr="00E67293" w:rsidRDefault="00E67293" w:rsidP="00E67293">
      <w:pPr>
        <w:numPr>
          <w:ilvl w:val="0"/>
          <w:numId w:val="9"/>
        </w:numPr>
      </w:pPr>
      <w:r w:rsidRPr="00E67293">
        <w:t>Lower peak antibody response and more rapid decline as person ages</w:t>
      </w:r>
    </w:p>
    <w:p w:rsidR="0075427C" w:rsidRPr="00E67293" w:rsidRDefault="00E67293" w:rsidP="00E67293">
      <w:pPr>
        <w:numPr>
          <w:ilvl w:val="0"/>
          <w:numId w:val="9"/>
        </w:numPr>
      </w:pPr>
      <w:r w:rsidRPr="00E67293">
        <w:t xml:space="preserve">B cell production decreases Decline in production of </w:t>
      </w:r>
      <w:proofErr w:type="spellStart"/>
      <w:r w:rsidRPr="00E67293">
        <w:t>Ig</w:t>
      </w:r>
      <w:proofErr w:type="spellEnd"/>
      <w:r w:rsidRPr="00E67293">
        <w:t xml:space="preserve"> E </w:t>
      </w:r>
      <w:r w:rsidRPr="00E67293">
        <w:sym w:font="Wingdings" w:char="00E0"/>
      </w:r>
      <w:r w:rsidRPr="00E67293">
        <w:t xml:space="preserve"> decreased allergic reaction or hypersensitivity</w:t>
      </w:r>
    </w:p>
    <w:p w:rsidR="0075427C" w:rsidRPr="00E67293" w:rsidRDefault="00E67293" w:rsidP="00E67293">
      <w:pPr>
        <w:numPr>
          <w:ilvl w:val="0"/>
          <w:numId w:val="9"/>
        </w:numPr>
      </w:pPr>
      <w:r w:rsidRPr="00E67293">
        <w:t>Increase in autoimmune antibody production </w:t>
      </w:r>
    </w:p>
    <w:p w:rsidR="0075427C" w:rsidRPr="00E67293" w:rsidRDefault="00E67293" w:rsidP="00E67293">
      <w:pPr>
        <w:numPr>
          <w:ilvl w:val="0"/>
          <w:numId w:val="9"/>
        </w:numPr>
      </w:pPr>
      <w:r w:rsidRPr="00E67293">
        <w:t>Sensation</w:t>
      </w:r>
    </w:p>
    <w:p w:rsidR="0075427C" w:rsidRPr="00E67293" w:rsidRDefault="00E67293" w:rsidP="00E67293">
      <w:pPr>
        <w:numPr>
          <w:ilvl w:val="0"/>
          <w:numId w:val="9"/>
        </w:numPr>
      </w:pPr>
      <w:r w:rsidRPr="00E67293">
        <w:t xml:space="preserve">Eye : Graying and thinning of the eyebrows and eyelashes, subcutaneous tissue atrophy </w:t>
      </w:r>
      <w:r w:rsidRPr="00E67293">
        <w:sym w:font="Wingdings" w:char="00E0"/>
      </w:r>
      <w:r w:rsidRPr="00E67293">
        <w:t xml:space="preserve"> wrinkling of skin surrounding the eyes, decreased orbital fat </w:t>
      </w:r>
      <w:r w:rsidRPr="00E67293">
        <w:sym w:font="Wingdings" w:char="00E0"/>
      </w:r>
      <w:r w:rsidRPr="00E67293">
        <w:t xml:space="preserve"> sunken appearance of eye + sagging of eyelids. </w:t>
      </w:r>
    </w:p>
    <w:p w:rsidR="0075427C" w:rsidRPr="00E67293" w:rsidRDefault="00E67293" w:rsidP="00E67293">
      <w:pPr>
        <w:numPr>
          <w:ilvl w:val="0"/>
          <w:numId w:val="9"/>
        </w:numPr>
      </w:pPr>
      <w:r w:rsidRPr="00E67293">
        <w:t xml:space="preserve">Pupil- Decreased dilation and constriction, Delayed response </w:t>
      </w:r>
      <w:r w:rsidRPr="00E67293">
        <w:sym w:font="Wingdings" w:char="00E0"/>
      </w:r>
      <w:r w:rsidRPr="00E67293">
        <w:t xml:space="preserve"> difficulty responding to changes in light.</w:t>
      </w:r>
    </w:p>
    <w:p w:rsidR="0075427C" w:rsidRPr="00E67293" w:rsidRDefault="00E67293" w:rsidP="00E67293">
      <w:pPr>
        <w:numPr>
          <w:ilvl w:val="0"/>
          <w:numId w:val="9"/>
        </w:numPr>
      </w:pPr>
      <w:r w:rsidRPr="00E67293">
        <w:t xml:space="preserve"> Iris- Loses color</w:t>
      </w:r>
      <w:r w:rsidRPr="00E67293">
        <w:sym w:font="Wingdings" w:char="00E0"/>
      </w:r>
      <w:r w:rsidRPr="00E67293">
        <w:t xml:space="preserve"> eyes appear gray or light blue. Visual acuity- Diminishes gradually after age 50, decreases rapidly after age 70. Light sensitivity declines with age.</w:t>
      </w:r>
    </w:p>
    <w:p w:rsidR="0075427C" w:rsidRPr="00E67293" w:rsidRDefault="00E67293" w:rsidP="00E67293">
      <w:pPr>
        <w:numPr>
          <w:ilvl w:val="0"/>
          <w:numId w:val="9"/>
        </w:numPr>
      </w:pPr>
      <w:r w:rsidRPr="00E67293">
        <w:t xml:space="preserve">Ear : External ear- Auricle wrinkles and sags, increased </w:t>
      </w:r>
      <w:proofErr w:type="spellStart"/>
      <w:r w:rsidRPr="00E67293">
        <w:t>cerumen</w:t>
      </w:r>
      <w:proofErr w:type="spellEnd"/>
      <w:r w:rsidRPr="00E67293">
        <w:t xml:space="preserve"> production</w:t>
      </w:r>
    </w:p>
    <w:p w:rsidR="0075427C" w:rsidRPr="00E67293" w:rsidRDefault="00E67293" w:rsidP="00E67293">
      <w:pPr>
        <w:numPr>
          <w:ilvl w:val="0"/>
          <w:numId w:val="9"/>
        </w:numPr>
      </w:pPr>
      <w:r w:rsidRPr="00E67293">
        <w:t xml:space="preserve">          Inner ear- Atrophy of cochlear neurons, loss of sensory hair cells</w:t>
      </w:r>
    </w:p>
    <w:p w:rsidR="0075427C" w:rsidRPr="00E67293" w:rsidRDefault="00E67293" w:rsidP="00E67293">
      <w:pPr>
        <w:numPr>
          <w:ilvl w:val="0"/>
          <w:numId w:val="9"/>
        </w:numPr>
      </w:pPr>
      <w:r w:rsidRPr="00E67293">
        <w:t>Nose : loss of sense of smell</w:t>
      </w:r>
    </w:p>
    <w:p w:rsidR="0075427C" w:rsidRPr="00E67293" w:rsidRDefault="00E67293" w:rsidP="00E67293">
      <w:pPr>
        <w:numPr>
          <w:ilvl w:val="0"/>
          <w:numId w:val="9"/>
        </w:numPr>
      </w:pPr>
      <w:r w:rsidRPr="00E67293">
        <w:t>Mouth : Diminished sense of taste especially for Protein, Salt and Sweetness</w:t>
      </w:r>
    </w:p>
    <w:p w:rsidR="0075427C" w:rsidRPr="00E67293" w:rsidRDefault="00E67293" w:rsidP="00E67293">
      <w:pPr>
        <w:numPr>
          <w:ilvl w:val="0"/>
          <w:numId w:val="9"/>
        </w:numPr>
      </w:pPr>
      <w:r w:rsidRPr="00E67293">
        <w:t xml:space="preserve">Hands : Decreased ability to detect temperature extremes </w:t>
      </w:r>
    </w:p>
    <w:p w:rsidR="0075427C" w:rsidRPr="00E67293" w:rsidRDefault="00E67293" w:rsidP="00E67293">
      <w:pPr>
        <w:numPr>
          <w:ilvl w:val="0"/>
          <w:numId w:val="9"/>
        </w:numPr>
      </w:pPr>
      <w:r w:rsidRPr="00E67293">
        <w:t xml:space="preserve">PREVENTION OF DISEASES AND DISABILITY </w:t>
      </w:r>
    </w:p>
    <w:p w:rsidR="0075427C" w:rsidRPr="00E67293" w:rsidRDefault="00E67293" w:rsidP="00E67293">
      <w:pPr>
        <w:numPr>
          <w:ilvl w:val="0"/>
          <w:numId w:val="9"/>
        </w:numPr>
      </w:pPr>
      <w:r w:rsidRPr="00E67293">
        <w:lastRenderedPageBreak/>
        <w:t>-Preventive medicine aims to prevent diseases from occurring in the first place or to diagnose diseases at an early stage. It depends on:</w:t>
      </w:r>
    </w:p>
    <w:p w:rsidR="0075427C" w:rsidRPr="00E67293" w:rsidRDefault="00E67293" w:rsidP="00E67293">
      <w:pPr>
        <w:numPr>
          <w:ilvl w:val="0"/>
          <w:numId w:val="9"/>
        </w:numPr>
      </w:pPr>
      <w:r w:rsidRPr="00E67293">
        <w:t>Risk profile e.g. age, sex, family history.</w:t>
      </w:r>
    </w:p>
    <w:p w:rsidR="0075427C" w:rsidRPr="00E67293" w:rsidRDefault="00E67293" w:rsidP="00E67293">
      <w:pPr>
        <w:numPr>
          <w:ilvl w:val="0"/>
          <w:numId w:val="9"/>
        </w:numPr>
      </w:pPr>
      <w:r w:rsidRPr="00E67293">
        <w:t>Lifestyle choices e.g. smoking, exercise, nutrition</w:t>
      </w:r>
    </w:p>
    <w:p w:rsidR="0075427C" w:rsidRPr="00E67293" w:rsidRDefault="00E67293" w:rsidP="00E67293">
      <w:pPr>
        <w:numPr>
          <w:ilvl w:val="0"/>
          <w:numId w:val="9"/>
        </w:numPr>
      </w:pPr>
      <w:r w:rsidRPr="00E67293">
        <w:t>Social and physical environment e.g. working conditions.</w:t>
      </w:r>
    </w:p>
    <w:p w:rsidR="0075427C" w:rsidRPr="00E67293" w:rsidRDefault="00E67293" w:rsidP="00E67293">
      <w:pPr>
        <w:numPr>
          <w:ilvl w:val="0"/>
          <w:numId w:val="9"/>
        </w:numPr>
      </w:pPr>
      <w:r w:rsidRPr="00E67293">
        <w:t>-It also involves screening programs e.g. cervical cancer, Pap smears </w:t>
      </w:r>
    </w:p>
    <w:p w:rsidR="0075427C" w:rsidRPr="00E67293" w:rsidRDefault="00E67293" w:rsidP="00E67293">
      <w:pPr>
        <w:numPr>
          <w:ilvl w:val="0"/>
          <w:numId w:val="9"/>
        </w:numPr>
      </w:pPr>
      <w:r w:rsidRPr="00E67293">
        <w:rPr>
          <w:b/>
          <w:bCs/>
        </w:rPr>
        <w:t>Components</w:t>
      </w:r>
    </w:p>
    <w:p w:rsidR="0075427C" w:rsidRPr="00E67293" w:rsidRDefault="00E67293" w:rsidP="00E67293">
      <w:pPr>
        <w:numPr>
          <w:ilvl w:val="0"/>
          <w:numId w:val="9"/>
        </w:numPr>
      </w:pPr>
      <w:r w:rsidRPr="00E67293">
        <w:t>These include: a) Vaccinations</w:t>
      </w:r>
    </w:p>
    <w:p w:rsidR="0075427C" w:rsidRPr="00E67293" w:rsidRDefault="00E67293" w:rsidP="00E67293">
      <w:pPr>
        <w:numPr>
          <w:ilvl w:val="0"/>
          <w:numId w:val="9"/>
        </w:numPr>
      </w:pPr>
      <w:r w:rsidRPr="00E67293">
        <w:t xml:space="preserve">                          b) Screening programs</w:t>
      </w:r>
    </w:p>
    <w:p w:rsidR="0075427C" w:rsidRPr="00E67293" w:rsidRDefault="00E67293" w:rsidP="00E67293">
      <w:pPr>
        <w:numPr>
          <w:ilvl w:val="0"/>
          <w:numId w:val="9"/>
        </w:numPr>
      </w:pPr>
      <w:r w:rsidRPr="00E67293">
        <w:tab/>
      </w:r>
      <w:r w:rsidRPr="00E67293">
        <w:tab/>
        <w:t xml:space="preserve">        c) Chemoprophylaxis</w:t>
      </w:r>
    </w:p>
    <w:p w:rsidR="0075427C" w:rsidRPr="00E67293" w:rsidRDefault="00E67293" w:rsidP="00E67293">
      <w:pPr>
        <w:numPr>
          <w:ilvl w:val="0"/>
          <w:numId w:val="9"/>
        </w:numPr>
      </w:pPr>
      <w:r w:rsidRPr="00E67293">
        <w:tab/>
      </w:r>
      <w:r w:rsidRPr="00E67293">
        <w:tab/>
        <w:t xml:space="preserve">        d) Counseling</w:t>
      </w:r>
    </w:p>
    <w:p w:rsidR="0075427C" w:rsidRPr="00E67293" w:rsidRDefault="00E67293" w:rsidP="00E67293">
      <w:pPr>
        <w:numPr>
          <w:ilvl w:val="0"/>
          <w:numId w:val="9"/>
        </w:numPr>
      </w:pPr>
      <w:r w:rsidRPr="00E67293">
        <w:t xml:space="preserve">There are three levels of prevention i.e. </w:t>
      </w:r>
    </w:p>
    <w:p w:rsidR="0075427C" w:rsidRPr="00E67293" w:rsidRDefault="00E67293" w:rsidP="00E67293">
      <w:pPr>
        <w:numPr>
          <w:ilvl w:val="1"/>
          <w:numId w:val="9"/>
        </w:numPr>
      </w:pPr>
      <w:r w:rsidRPr="00E67293">
        <w:t>1</w:t>
      </w:r>
      <w:r w:rsidRPr="00E67293">
        <w:rPr>
          <w:vertAlign w:val="superscript"/>
        </w:rPr>
        <w:t>0</w:t>
      </w:r>
      <w:r w:rsidRPr="00E67293">
        <w:t xml:space="preserve">- disease is stopped before it begins by vaccination, prophylaxis, and depends on profile and age. </w:t>
      </w:r>
    </w:p>
    <w:p w:rsidR="0075427C" w:rsidRPr="00E67293" w:rsidRDefault="00E67293" w:rsidP="00E67293">
      <w:pPr>
        <w:numPr>
          <w:ilvl w:val="1"/>
          <w:numId w:val="9"/>
        </w:numPr>
      </w:pPr>
      <w:r w:rsidRPr="00E67293">
        <w:t>2</w:t>
      </w:r>
      <w:r w:rsidRPr="00E67293">
        <w:rPr>
          <w:vertAlign w:val="superscript"/>
        </w:rPr>
        <w:t>0</w:t>
      </w:r>
      <w:r w:rsidRPr="00E67293">
        <w:t xml:space="preserve">- disease is detected and treated early by use of screening programs </w:t>
      </w:r>
    </w:p>
    <w:p w:rsidR="0075427C" w:rsidRPr="00E67293" w:rsidRDefault="00E67293" w:rsidP="00E67293">
      <w:pPr>
        <w:numPr>
          <w:ilvl w:val="0"/>
          <w:numId w:val="9"/>
        </w:numPr>
      </w:pPr>
      <w:r w:rsidRPr="00E67293">
        <w:t xml:space="preserve">     3</w:t>
      </w:r>
      <w:r w:rsidRPr="00E67293">
        <w:rPr>
          <w:vertAlign w:val="superscript"/>
        </w:rPr>
        <w:t>0</w:t>
      </w:r>
      <w:r w:rsidRPr="00E67293">
        <w:t xml:space="preserve">- management of a chronic disease to avoid  deterioration by monitoring BS, exercise, provision of rehabilitative and supportive services </w:t>
      </w:r>
    </w:p>
    <w:p w:rsidR="0075427C" w:rsidRPr="00E67293" w:rsidRDefault="00E67293" w:rsidP="00E67293">
      <w:pPr>
        <w:numPr>
          <w:ilvl w:val="0"/>
          <w:numId w:val="9"/>
        </w:numPr>
      </w:pPr>
      <w:r w:rsidRPr="00E67293">
        <w:t>Barriers to prevention</w:t>
      </w:r>
    </w:p>
    <w:p w:rsidR="0075427C" w:rsidRPr="00E67293" w:rsidRDefault="00E67293" w:rsidP="00E67293">
      <w:pPr>
        <w:numPr>
          <w:ilvl w:val="0"/>
          <w:numId w:val="9"/>
        </w:numPr>
      </w:pPr>
      <w:r w:rsidRPr="00E67293">
        <w:t>Health care professionals- lack provision of info, lack interest and time</w:t>
      </w:r>
    </w:p>
    <w:p w:rsidR="0075427C" w:rsidRPr="00E67293" w:rsidRDefault="00E67293" w:rsidP="00E67293">
      <w:pPr>
        <w:numPr>
          <w:ilvl w:val="0"/>
          <w:numId w:val="9"/>
        </w:numPr>
      </w:pPr>
      <w:r w:rsidRPr="00E67293">
        <w:t xml:space="preserve">Patient- lack knowledge, economic factors, </w:t>
      </w:r>
      <w:proofErr w:type="gramStart"/>
      <w:r w:rsidRPr="00E67293">
        <w:t>relactancy</w:t>
      </w:r>
      <w:r>
        <w:t xml:space="preserve"> </w:t>
      </w:r>
      <w:r w:rsidRPr="00E67293">
        <w:t xml:space="preserve"> to</w:t>
      </w:r>
      <w:proofErr w:type="gramEnd"/>
      <w:r w:rsidRPr="00E67293">
        <w:t xml:space="preserve"> make lifestyle changes.</w:t>
      </w:r>
    </w:p>
    <w:p w:rsidR="0075427C" w:rsidRPr="00E67293" w:rsidRDefault="00E67293" w:rsidP="00E67293">
      <w:pPr>
        <w:numPr>
          <w:ilvl w:val="0"/>
          <w:numId w:val="9"/>
        </w:numPr>
      </w:pPr>
      <w:r w:rsidRPr="00E67293">
        <w:t>Health care system- disorganized medical records, inadequate system.</w:t>
      </w:r>
    </w:p>
    <w:p w:rsidR="0075427C" w:rsidRPr="00E67293" w:rsidRDefault="00E67293" w:rsidP="00E67293">
      <w:pPr>
        <w:numPr>
          <w:ilvl w:val="0"/>
          <w:numId w:val="9"/>
        </w:numPr>
      </w:pPr>
      <w:r w:rsidRPr="00E67293">
        <w:rPr>
          <w:i/>
          <w:iCs/>
        </w:rPr>
        <w:t>Assignment- rehabilitation</w:t>
      </w:r>
      <w:r w:rsidRPr="00E67293">
        <w:t xml:space="preserve"> </w:t>
      </w:r>
    </w:p>
    <w:p w:rsidR="0020308F" w:rsidRDefault="0020308F"/>
    <w:sectPr w:rsidR="0020308F" w:rsidSect="00203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0B2B"/>
    <w:multiLevelType w:val="hybridMultilevel"/>
    <w:tmpl w:val="470AAEA4"/>
    <w:lvl w:ilvl="0" w:tplc="4CAE19A6">
      <w:start w:val="1"/>
      <w:numFmt w:val="bullet"/>
      <w:lvlText w:val=""/>
      <w:lvlJc w:val="left"/>
      <w:pPr>
        <w:tabs>
          <w:tab w:val="num" w:pos="720"/>
        </w:tabs>
        <w:ind w:left="720" w:hanging="360"/>
      </w:pPr>
      <w:rPr>
        <w:rFonts w:ascii="Wingdings 2" w:hAnsi="Wingdings 2" w:hint="default"/>
      </w:rPr>
    </w:lvl>
    <w:lvl w:ilvl="1" w:tplc="4A24C844">
      <w:start w:val="1187"/>
      <w:numFmt w:val="bullet"/>
      <w:lvlText w:val=""/>
      <w:lvlJc w:val="left"/>
      <w:pPr>
        <w:tabs>
          <w:tab w:val="num" w:pos="1440"/>
        </w:tabs>
        <w:ind w:left="1440" w:hanging="360"/>
      </w:pPr>
      <w:rPr>
        <w:rFonts w:ascii="Wingdings 2" w:hAnsi="Wingdings 2" w:hint="default"/>
      </w:rPr>
    </w:lvl>
    <w:lvl w:ilvl="2" w:tplc="5A3AC920" w:tentative="1">
      <w:start w:val="1"/>
      <w:numFmt w:val="bullet"/>
      <w:lvlText w:val=""/>
      <w:lvlJc w:val="left"/>
      <w:pPr>
        <w:tabs>
          <w:tab w:val="num" w:pos="2160"/>
        </w:tabs>
        <w:ind w:left="2160" w:hanging="360"/>
      </w:pPr>
      <w:rPr>
        <w:rFonts w:ascii="Wingdings 2" w:hAnsi="Wingdings 2" w:hint="default"/>
      </w:rPr>
    </w:lvl>
    <w:lvl w:ilvl="3" w:tplc="85544C14" w:tentative="1">
      <w:start w:val="1"/>
      <w:numFmt w:val="bullet"/>
      <w:lvlText w:val=""/>
      <w:lvlJc w:val="left"/>
      <w:pPr>
        <w:tabs>
          <w:tab w:val="num" w:pos="2880"/>
        </w:tabs>
        <w:ind w:left="2880" w:hanging="360"/>
      </w:pPr>
      <w:rPr>
        <w:rFonts w:ascii="Wingdings 2" w:hAnsi="Wingdings 2" w:hint="default"/>
      </w:rPr>
    </w:lvl>
    <w:lvl w:ilvl="4" w:tplc="F3021F20" w:tentative="1">
      <w:start w:val="1"/>
      <w:numFmt w:val="bullet"/>
      <w:lvlText w:val=""/>
      <w:lvlJc w:val="left"/>
      <w:pPr>
        <w:tabs>
          <w:tab w:val="num" w:pos="3600"/>
        </w:tabs>
        <w:ind w:left="3600" w:hanging="360"/>
      </w:pPr>
      <w:rPr>
        <w:rFonts w:ascii="Wingdings 2" w:hAnsi="Wingdings 2" w:hint="default"/>
      </w:rPr>
    </w:lvl>
    <w:lvl w:ilvl="5" w:tplc="8C506278" w:tentative="1">
      <w:start w:val="1"/>
      <w:numFmt w:val="bullet"/>
      <w:lvlText w:val=""/>
      <w:lvlJc w:val="left"/>
      <w:pPr>
        <w:tabs>
          <w:tab w:val="num" w:pos="4320"/>
        </w:tabs>
        <w:ind w:left="4320" w:hanging="360"/>
      </w:pPr>
      <w:rPr>
        <w:rFonts w:ascii="Wingdings 2" w:hAnsi="Wingdings 2" w:hint="default"/>
      </w:rPr>
    </w:lvl>
    <w:lvl w:ilvl="6" w:tplc="EDBCD63A" w:tentative="1">
      <w:start w:val="1"/>
      <w:numFmt w:val="bullet"/>
      <w:lvlText w:val=""/>
      <w:lvlJc w:val="left"/>
      <w:pPr>
        <w:tabs>
          <w:tab w:val="num" w:pos="5040"/>
        </w:tabs>
        <w:ind w:left="5040" w:hanging="360"/>
      </w:pPr>
      <w:rPr>
        <w:rFonts w:ascii="Wingdings 2" w:hAnsi="Wingdings 2" w:hint="default"/>
      </w:rPr>
    </w:lvl>
    <w:lvl w:ilvl="7" w:tplc="FE00F462" w:tentative="1">
      <w:start w:val="1"/>
      <w:numFmt w:val="bullet"/>
      <w:lvlText w:val=""/>
      <w:lvlJc w:val="left"/>
      <w:pPr>
        <w:tabs>
          <w:tab w:val="num" w:pos="5760"/>
        </w:tabs>
        <w:ind w:left="5760" w:hanging="360"/>
      </w:pPr>
      <w:rPr>
        <w:rFonts w:ascii="Wingdings 2" w:hAnsi="Wingdings 2" w:hint="default"/>
      </w:rPr>
    </w:lvl>
    <w:lvl w:ilvl="8" w:tplc="16E6F95C" w:tentative="1">
      <w:start w:val="1"/>
      <w:numFmt w:val="bullet"/>
      <w:lvlText w:val=""/>
      <w:lvlJc w:val="left"/>
      <w:pPr>
        <w:tabs>
          <w:tab w:val="num" w:pos="6480"/>
        </w:tabs>
        <w:ind w:left="6480" w:hanging="360"/>
      </w:pPr>
      <w:rPr>
        <w:rFonts w:ascii="Wingdings 2" w:hAnsi="Wingdings 2" w:hint="default"/>
      </w:rPr>
    </w:lvl>
  </w:abstractNum>
  <w:abstractNum w:abstractNumId="1">
    <w:nsid w:val="1E014960"/>
    <w:multiLevelType w:val="hybridMultilevel"/>
    <w:tmpl w:val="3370CB86"/>
    <w:lvl w:ilvl="0" w:tplc="5F0A9F32">
      <w:start w:val="1"/>
      <w:numFmt w:val="bullet"/>
      <w:lvlText w:val=""/>
      <w:lvlJc w:val="left"/>
      <w:pPr>
        <w:tabs>
          <w:tab w:val="num" w:pos="720"/>
        </w:tabs>
        <w:ind w:left="720" w:hanging="360"/>
      </w:pPr>
      <w:rPr>
        <w:rFonts w:ascii="Wingdings 2" w:hAnsi="Wingdings 2" w:hint="default"/>
      </w:rPr>
    </w:lvl>
    <w:lvl w:ilvl="1" w:tplc="EBF233E2">
      <w:start w:val="1187"/>
      <w:numFmt w:val="bullet"/>
      <w:lvlText w:val=""/>
      <w:lvlJc w:val="left"/>
      <w:pPr>
        <w:tabs>
          <w:tab w:val="num" w:pos="1440"/>
        </w:tabs>
        <w:ind w:left="1440" w:hanging="360"/>
      </w:pPr>
      <w:rPr>
        <w:rFonts w:ascii="Wingdings 2" w:hAnsi="Wingdings 2" w:hint="default"/>
      </w:rPr>
    </w:lvl>
    <w:lvl w:ilvl="2" w:tplc="C7989040" w:tentative="1">
      <w:start w:val="1"/>
      <w:numFmt w:val="bullet"/>
      <w:lvlText w:val=""/>
      <w:lvlJc w:val="left"/>
      <w:pPr>
        <w:tabs>
          <w:tab w:val="num" w:pos="2160"/>
        </w:tabs>
        <w:ind w:left="2160" w:hanging="360"/>
      </w:pPr>
      <w:rPr>
        <w:rFonts w:ascii="Wingdings 2" w:hAnsi="Wingdings 2" w:hint="default"/>
      </w:rPr>
    </w:lvl>
    <w:lvl w:ilvl="3" w:tplc="87EE400E" w:tentative="1">
      <w:start w:val="1"/>
      <w:numFmt w:val="bullet"/>
      <w:lvlText w:val=""/>
      <w:lvlJc w:val="left"/>
      <w:pPr>
        <w:tabs>
          <w:tab w:val="num" w:pos="2880"/>
        </w:tabs>
        <w:ind w:left="2880" w:hanging="360"/>
      </w:pPr>
      <w:rPr>
        <w:rFonts w:ascii="Wingdings 2" w:hAnsi="Wingdings 2" w:hint="default"/>
      </w:rPr>
    </w:lvl>
    <w:lvl w:ilvl="4" w:tplc="D6D664B6" w:tentative="1">
      <w:start w:val="1"/>
      <w:numFmt w:val="bullet"/>
      <w:lvlText w:val=""/>
      <w:lvlJc w:val="left"/>
      <w:pPr>
        <w:tabs>
          <w:tab w:val="num" w:pos="3600"/>
        </w:tabs>
        <w:ind w:left="3600" w:hanging="360"/>
      </w:pPr>
      <w:rPr>
        <w:rFonts w:ascii="Wingdings 2" w:hAnsi="Wingdings 2" w:hint="default"/>
      </w:rPr>
    </w:lvl>
    <w:lvl w:ilvl="5" w:tplc="39C0057E" w:tentative="1">
      <w:start w:val="1"/>
      <w:numFmt w:val="bullet"/>
      <w:lvlText w:val=""/>
      <w:lvlJc w:val="left"/>
      <w:pPr>
        <w:tabs>
          <w:tab w:val="num" w:pos="4320"/>
        </w:tabs>
        <w:ind w:left="4320" w:hanging="360"/>
      </w:pPr>
      <w:rPr>
        <w:rFonts w:ascii="Wingdings 2" w:hAnsi="Wingdings 2" w:hint="default"/>
      </w:rPr>
    </w:lvl>
    <w:lvl w:ilvl="6" w:tplc="0C7A0110" w:tentative="1">
      <w:start w:val="1"/>
      <w:numFmt w:val="bullet"/>
      <w:lvlText w:val=""/>
      <w:lvlJc w:val="left"/>
      <w:pPr>
        <w:tabs>
          <w:tab w:val="num" w:pos="5040"/>
        </w:tabs>
        <w:ind w:left="5040" w:hanging="360"/>
      </w:pPr>
      <w:rPr>
        <w:rFonts w:ascii="Wingdings 2" w:hAnsi="Wingdings 2" w:hint="default"/>
      </w:rPr>
    </w:lvl>
    <w:lvl w:ilvl="7" w:tplc="29784D5C" w:tentative="1">
      <w:start w:val="1"/>
      <w:numFmt w:val="bullet"/>
      <w:lvlText w:val=""/>
      <w:lvlJc w:val="left"/>
      <w:pPr>
        <w:tabs>
          <w:tab w:val="num" w:pos="5760"/>
        </w:tabs>
        <w:ind w:left="5760" w:hanging="360"/>
      </w:pPr>
      <w:rPr>
        <w:rFonts w:ascii="Wingdings 2" w:hAnsi="Wingdings 2" w:hint="default"/>
      </w:rPr>
    </w:lvl>
    <w:lvl w:ilvl="8" w:tplc="25A0AF30" w:tentative="1">
      <w:start w:val="1"/>
      <w:numFmt w:val="bullet"/>
      <w:lvlText w:val=""/>
      <w:lvlJc w:val="left"/>
      <w:pPr>
        <w:tabs>
          <w:tab w:val="num" w:pos="6480"/>
        </w:tabs>
        <w:ind w:left="6480" w:hanging="360"/>
      </w:pPr>
      <w:rPr>
        <w:rFonts w:ascii="Wingdings 2" w:hAnsi="Wingdings 2" w:hint="default"/>
      </w:rPr>
    </w:lvl>
  </w:abstractNum>
  <w:abstractNum w:abstractNumId="2">
    <w:nsid w:val="221371A9"/>
    <w:multiLevelType w:val="hybridMultilevel"/>
    <w:tmpl w:val="8154F09A"/>
    <w:lvl w:ilvl="0" w:tplc="009A7F2C">
      <w:start w:val="1"/>
      <w:numFmt w:val="bullet"/>
      <w:lvlText w:val=""/>
      <w:lvlJc w:val="left"/>
      <w:pPr>
        <w:tabs>
          <w:tab w:val="num" w:pos="720"/>
        </w:tabs>
        <w:ind w:left="720" w:hanging="360"/>
      </w:pPr>
      <w:rPr>
        <w:rFonts w:ascii="Wingdings 2" w:hAnsi="Wingdings 2" w:hint="default"/>
      </w:rPr>
    </w:lvl>
    <w:lvl w:ilvl="1" w:tplc="28C8E426">
      <w:start w:val="1187"/>
      <w:numFmt w:val="bullet"/>
      <w:lvlText w:val=""/>
      <w:lvlJc w:val="left"/>
      <w:pPr>
        <w:tabs>
          <w:tab w:val="num" w:pos="1440"/>
        </w:tabs>
        <w:ind w:left="1440" w:hanging="360"/>
      </w:pPr>
      <w:rPr>
        <w:rFonts w:ascii="Wingdings 2" w:hAnsi="Wingdings 2" w:hint="default"/>
      </w:rPr>
    </w:lvl>
    <w:lvl w:ilvl="2" w:tplc="3AAAE690">
      <w:start w:val="1187"/>
      <w:numFmt w:val="bullet"/>
      <w:lvlText w:val=""/>
      <w:lvlJc w:val="left"/>
      <w:pPr>
        <w:tabs>
          <w:tab w:val="num" w:pos="2160"/>
        </w:tabs>
        <w:ind w:left="2160" w:hanging="360"/>
      </w:pPr>
      <w:rPr>
        <w:rFonts w:ascii="Wingdings 2" w:hAnsi="Wingdings 2" w:hint="default"/>
      </w:rPr>
    </w:lvl>
    <w:lvl w:ilvl="3" w:tplc="E94215A6" w:tentative="1">
      <w:start w:val="1"/>
      <w:numFmt w:val="bullet"/>
      <w:lvlText w:val=""/>
      <w:lvlJc w:val="left"/>
      <w:pPr>
        <w:tabs>
          <w:tab w:val="num" w:pos="2880"/>
        </w:tabs>
        <w:ind w:left="2880" w:hanging="360"/>
      </w:pPr>
      <w:rPr>
        <w:rFonts w:ascii="Wingdings 2" w:hAnsi="Wingdings 2" w:hint="default"/>
      </w:rPr>
    </w:lvl>
    <w:lvl w:ilvl="4" w:tplc="F7AC2402" w:tentative="1">
      <w:start w:val="1"/>
      <w:numFmt w:val="bullet"/>
      <w:lvlText w:val=""/>
      <w:lvlJc w:val="left"/>
      <w:pPr>
        <w:tabs>
          <w:tab w:val="num" w:pos="3600"/>
        </w:tabs>
        <w:ind w:left="3600" w:hanging="360"/>
      </w:pPr>
      <w:rPr>
        <w:rFonts w:ascii="Wingdings 2" w:hAnsi="Wingdings 2" w:hint="default"/>
      </w:rPr>
    </w:lvl>
    <w:lvl w:ilvl="5" w:tplc="C7A476AA" w:tentative="1">
      <w:start w:val="1"/>
      <w:numFmt w:val="bullet"/>
      <w:lvlText w:val=""/>
      <w:lvlJc w:val="left"/>
      <w:pPr>
        <w:tabs>
          <w:tab w:val="num" w:pos="4320"/>
        </w:tabs>
        <w:ind w:left="4320" w:hanging="360"/>
      </w:pPr>
      <w:rPr>
        <w:rFonts w:ascii="Wingdings 2" w:hAnsi="Wingdings 2" w:hint="default"/>
      </w:rPr>
    </w:lvl>
    <w:lvl w:ilvl="6" w:tplc="F87A024C" w:tentative="1">
      <w:start w:val="1"/>
      <w:numFmt w:val="bullet"/>
      <w:lvlText w:val=""/>
      <w:lvlJc w:val="left"/>
      <w:pPr>
        <w:tabs>
          <w:tab w:val="num" w:pos="5040"/>
        </w:tabs>
        <w:ind w:left="5040" w:hanging="360"/>
      </w:pPr>
      <w:rPr>
        <w:rFonts w:ascii="Wingdings 2" w:hAnsi="Wingdings 2" w:hint="default"/>
      </w:rPr>
    </w:lvl>
    <w:lvl w:ilvl="7" w:tplc="690A24BE" w:tentative="1">
      <w:start w:val="1"/>
      <w:numFmt w:val="bullet"/>
      <w:lvlText w:val=""/>
      <w:lvlJc w:val="left"/>
      <w:pPr>
        <w:tabs>
          <w:tab w:val="num" w:pos="5760"/>
        </w:tabs>
        <w:ind w:left="5760" w:hanging="360"/>
      </w:pPr>
      <w:rPr>
        <w:rFonts w:ascii="Wingdings 2" w:hAnsi="Wingdings 2" w:hint="default"/>
      </w:rPr>
    </w:lvl>
    <w:lvl w:ilvl="8" w:tplc="E800F8CE" w:tentative="1">
      <w:start w:val="1"/>
      <w:numFmt w:val="bullet"/>
      <w:lvlText w:val=""/>
      <w:lvlJc w:val="left"/>
      <w:pPr>
        <w:tabs>
          <w:tab w:val="num" w:pos="6480"/>
        </w:tabs>
        <w:ind w:left="6480" w:hanging="360"/>
      </w:pPr>
      <w:rPr>
        <w:rFonts w:ascii="Wingdings 2" w:hAnsi="Wingdings 2" w:hint="default"/>
      </w:rPr>
    </w:lvl>
  </w:abstractNum>
  <w:abstractNum w:abstractNumId="3">
    <w:nsid w:val="36227F53"/>
    <w:multiLevelType w:val="hybridMultilevel"/>
    <w:tmpl w:val="D656461E"/>
    <w:lvl w:ilvl="0" w:tplc="70A85E34">
      <w:start w:val="1"/>
      <w:numFmt w:val="bullet"/>
      <w:lvlText w:val=""/>
      <w:lvlJc w:val="left"/>
      <w:pPr>
        <w:tabs>
          <w:tab w:val="num" w:pos="720"/>
        </w:tabs>
        <w:ind w:left="720" w:hanging="360"/>
      </w:pPr>
      <w:rPr>
        <w:rFonts w:ascii="Wingdings 2" w:hAnsi="Wingdings 2" w:hint="default"/>
      </w:rPr>
    </w:lvl>
    <w:lvl w:ilvl="1" w:tplc="760E6FF2">
      <w:start w:val="1187"/>
      <w:numFmt w:val="bullet"/>
      <w:lvlText w:val=""/>
      <w:lvlJc w:val="left"/>
      <w:pPr>
        <w:tabs>
          <w:tab w:val="num" w:pos="1440"/>
        </w:tabs>
        <w:ind w:left="1440" w:hanging="360"/>
      </w:pPr>
      <w:rPr>
        <w:rFonts w:ascii="Wingdings 2" w:hAnsi="Wingdings 2" w:hint="default"/>
      </w:rPr>
    </w:lvl>
    <w:lvl w:ilvl="2" w:tplc="2FDC71AE" w:tentative="1">
      <w:start w:val="1"/>
      <w:numFmt w:val="bullet"/>
      <w:lvlText w:val=""/>
      <w:lvlJc w:val="left"/>
      <w:pPr>
        <w:tabs>
          <w:tab w:val="num" w:pos="2160"/>
        </w:tabs>
        <w:ind w:left="2160" w:hanging="360"/>
      </w:pPr>
      <w:rPr>
        <w:rFonts w:ascii="Wingdings 2" w:hAnsi="Wingdings 2" w:hint="default"/>
      </w:rPr>
    </w:lvl>
    <w:lvl w:ilvl="3" w:tplc="B452607E" w:tentative="1">
      <w:start w:val="1"/>
      <w:numFmt w:val="bullet"/>
      <w:lvlText w:val=""/>
      <w:lvlJc w:val="left"/>
      <w:pPr>
        <w:tabs>
          <w:tab w:val="num" w:pos="2880"/>
        </w:tabs>
        <w:ind w:left="2880" w:hanging="360"/>
      </w:pPr>
      <w:rPr>
        <w:rFonts w:ascii="Wingdings 2" w:hAnsi="Wingdings 2" w:hint="default"/>
      </w:rPr>
    </w:lvl>
    <w:lvl w:ilvl="4" w:tplc="2A5ED754" w:tentative="1">
      <w:start w:val="1"/>
      <w:numFmt w:val="bullet"/>
      <w:lvlText w:val=""/>
      <w:lvlJc w:val="left"/>
      <w:pPr>
        <w:tabs>
          <w:tab w:val="num" w:pos="3600"/>
        </w:tabs>
        <w:ind w:left="3600" w:hanging="360"/>
      </w:pPr>
      <w:rPr>
        <w:rFonts w:ascii="Wingdings 2" w:hAnsi="Wingdings 2" w:hint="default"/>
      </w:rPr>
    </w:lvl>
    <w:lvl w:ilvl="5" w:tplc="500AE69C" w:tentative="1">
      <w:start w:val="1"/>
      <w:numFmt w:val="bullet"/>
      <w:lvlText w:val=""/>
      <w:lvlJc w:val="left"/>
      <w:pPr>
        <w:tabs>
          <w:tab w:val="num" w:pos="4320"/>
        </w:tabs>
        <w:ind w:left="4320" w:hanging="360"/>
      </w:pPr>
      <w:rPr>
        <w:rFonts w:ascii="Wingdings 2" w:hAnsi="Wingdings 2" w:hint="default"/>
      </w:rPr>
    </w:lvl>
    <w:lvl w:ilvl="6" w:tplc="958EDEEE" w:tentative="1">
      <w:start w:val="1"/>
      <w:numFmt w:val="bullet"/>
      <w:lvlText w:val=""/>
      <w:lvlJc w:val="left"/>
      <w:pPr>
        <w:tabs>
          <w:tab w:val="num" w:pos="5040"/>
        </w:tabs>
        <w:ind w:left="5040" w:hanging="360"/>
      </w:pPr>
      <w:rPr>
        <w:rFonts w:ascii="Wingdings 2" w:hAnsi="Wingdings 2" w:hint="default"/>
      </w:rPr>
    </w:lvl>
    <w:lvl w:ilvl="7" w:tplc="D8F84390" w:tentative="1">
      <w:start w:val="1"/>
      <w:numFmt w:val="bullet"/>
      <w:lvlText w:val=""/>
      <w:lvlJc w:val="left"/>
      <w:pPr>
        <w:tabs>
          <w:tab w:val="num" w:pos="5760"/>
        </w:tabs>
        <w:ind w:left="5760" w:hanging="360"/>
      </w:pPr>
      <w:rPr>
        <w:rFonts w:ascii="Wingdings 2" w:hAnsi="Wingdings 2" w:hint="default"/>
      </w:rPr>
    </w:lvl>
    <w:lvl w:ilvl="8" w:tplc="49A8034E" w:tentative="1">
      <w:start w:val="1"/>
      <w:numFmt w:val="bullet"/>
      <w:lvlText w:val=""/>
      <w:lvlJc w:val="left"/>
      <w:pPr>
        <w:tabs>
          <w:tab w:val="num" w:pos="6480"/>
        </w:tabs>
        <w:ind w:left="6480" w:hanging="360"/>
      </w:pPr>
      <w:rPr>
        <w:rFonts w:ascii="Wingdings 2" w:hAnsi="Wingdings 2" w:hint="default"/>
      </w:rPr>
    </w:lvl>
  </w:abstractNum>
  <w:abstractNum w:abstractNumId="4">
    <w:nsid w:val="454B210E"/>
    <w:multiLevelType w:val="hybridMultilevel"/>
    <w:tmpl w:val="85FA63C2"/>
    <w:lvl w:ilvl="0" w:tplc="8E1647DE">
      <w:start w:val="1"/>
      <w:numFmt w:val="bullet"/>
      <w:lvlText w:val=""/>
      <w:lvlJc w:val="left"/>
      <w:pPr>
        <w:tabs>
          <w:tab w:val="num" w:pos="720"/>
        </w:tabs>
        <w:ind w:left="720" w:hanging="360"/>
      </w:pPr>
      <w:rPr>
        <w:rFonts w:ascii="Wingdings 2" w:hAnsi="Wingdings 2" w:hint="default"/>
      </w:rPr>
    </w:lvl>
    <w:lvl w:ilvl="1" w:tplc="A680F3CE">
      <w:start w:val="1187"/>
      <w:numFmt w:val="bullet"/>
      <w:lvlText w:val=""/>
      <w:lvlJc w:val="left"/>
      <w:pPr>
        <w:tabs>
          <w:tab w:val="num" w:pos="1440"/>
        </w:tabs>
        <w:ind w:left="1440" w:hanging="360"/>
      </w:pPr>
      <w:rPr>
        <w:rFonts w:ascii="Wingdings 2" w:hAnsi="Wingdings 2" w:hint="default"/>
      </w:rPr>
    </w:lvl>
    <w:lvl w:ilvl="2" w:tplc="C8DE9FD4" w:tentative="1">
      <w:start w:val="1"/>
      <w:numFmt w:val="bullet"/>
      <w:lvlText w:val=""/>
      <w:lvlJc w:val="left"/>
      <w:pPr>
        <w:tabs>
          <w:tab w:val="num" w:pos="2160"/>
        </w:tabs>
        <w:ind w:left="2160" w:hanging="360"/>
      </w:pPr>
      <w:rPr>
        <w:rFonts w:ascii="Wingdings 2" w:hAnsi="Wingdings 2" w:hint="default"/>
      </w:rPr>
    </w:lvl>
    <w:lvl w:ilvl="3" w:tplc="0A944F58" w:tentative="1">
      <w:start w:val="1"/>
      <w:numFmt w:val="bullet"/>
      <w:lvlText w:val=""/>
      <w:lvlJc w:val="left"/>
      <w:pPr>
        <w:tabs>
          <w:tab w:val="num" w:pos="2880"/>
        </w:tabs>
        <w:ind w:left="2880" w:hanging="360"/>
      </w:pPr>
      <w:rPr>
        <w:rFonts w:ascii="Wingdings 2" w:hAnsi="Wingdings 2" w:hint="default"/>
      </w:rPr>
    </w:lvl>
    <w:lvl w:ilvl="4" w:tplc="40DEF2DE" w:tentative="1">
      <w:start w:val="1"/>
      <w:numFmt w:val="bullet"/>
      <w:lvlText w:val=""/>
      <w:lvlJc w:val="left"/>
      <w:pPr>
        <w:tabs>
          <w:tab w:val="num" w:pos="3600"/>
        </w:tabs>
        <w:ind w:left="3600" w:hanging="360"/>
      </w:pPr>
      <w:rPr>
        <w:rFonts w:ascii="Wingdings 2" w:hAnsi="Wingdings 2" w:hint="default"/>
      </w:rPr>
    </w:lvl>
    <w:lvl w:ilvl="5" w:tplc="EB6651F4" w:tentative="1">
      <w:start w:val="1"/>
      <w:numFmt w:val="bullet"/>
      <w:lvlText w:val=""/>
      <w:lvlJc w:val="left"/>
      <w:pPr>
        <w:tabs>
          <w:tab w:val="num" w:pos="4320"/>
        </w:tabs>
        <w:ind w:left="4320" w:hanging="360"/>
      </w:pPr>
      <w:rPr>
        <w:rFonts w:ascii="Wingdings 2" w:hAnsi="Wingdings 2" w:hint="default"/>
      </w:rPr>
    </w:lvl>
    <w:lvl w:ilvl="6" w:tplc="753AB016" w:tentative="1">
      <w:start w:val="1"/>
      <w:numFmt w:val="bullet"/>
      <w:lvlText w:val=""/>
      <w:lvlJc w:val="left"/>
      <w:pPr>
        <w:tabs>
          <w:tab w:val="num" w:pos="5040"/>
        </w:tabs>
        <w:ind w:left="5040" w:hanging="360"/>
      </w:pPr>
      <w:rPr>
        <w:rFonts w:ascii="Wingdings 2" w:hAnsi="Wingdings 2" w:hint="default"/>
      </w:rPr>
    </w:lvl>
    <w:lvl w:ilvl="7" w:tplc="A7F86A3E" w:tentative="1">
      <w:start w:val="1"/>
      <w:numFmt w:val="bullet"/>
      <w:lvlText w:val=""/>
      <w:lvlJc w:val="left"/>
      <w:pPr>
        <w:tabs>
          <w:tab w:val="num" w:pos="5760"/>
        </w:tabs>
        <w:ind w:left="5760" w:hanging="360"/>
      </w:pPr>
      <w:rPr>
        <w:rFonts w:ascii="Wingdings 2" w:hAnsi="Wingdings 2" w:hint="default"/>
      </w:rPr>
    </w:lvl>
    <w:lvl w:ilvl="8" w:tplc="3D00BC5A" w:tentative="1">
      <w:start w:val="1"/>
      <w:numFmt w:val="bullet"/>
      <w:lvlText w:val=""/>
      <w:lvlJc w:val="left"/>
      <w:pPr>
        <w:tabs>
          <w:tab w:val="num" w:pos="6480"/>
        </w:tabs>
        <w:ind w:left="6480" w:hanging="360"/>
      </w:pPr>
      <w:rPr>
        <w:rFonts w:ascii="Wingdings 2" w:hAnsi="Wingdings 2" w:hint="default"/>
      </w:rPr>
    </w:lvl>
  </w:abstractNum>
  <w:abstractNum w:abstractNumId="5">
    <w:nsid w:val="6A923BF6"/>
    <w:multiLevelType w:val="hybridMultilevel"/>
    <w:tmpl w:val="E96A404C"/>
    <w:lvl w:ilvl="0" w:tplc="09347D42">
      <w:start w:val="1"/>
      <w:numFmt w:val="bullet"/>
      <w:lvlText w:val=""/>
      <w:lvlJc w:val="left"/>
      <w:pPr>
        <w:tabs>
          <w:tab w:val="num" w:pos="720"/>
        </w:tabs>
        <w:ind w:left="720" w:hanging="360"/>
      </w:pPr>
      <w:rPr>
        <w:rFonts w:ascii="Wingdings 2" w:hAnsi="Wingdings 2" w:hint="default"/>
      </w:rPr>
    </w:lvl>
    <w:lvl w:ilvl="1" w:tplc="ACD032AC" w:tentative="1">
      <w:start w:val="1"/>
      <w:numFmt w:val="bullet"/>
      <w:lvlText w:val=""/>
      <w:lvlJc w:val="left"/>
      <w:pPr>
        <w:tabs>
          <w:tab w:val="num" w:pos="1440"/>
        </w:tabs>
        <w:ind w:left="1440" w:hanging="360"/>
      </w:pPr>
      <w:rPr>
        <w:rFonts w:ascii="Wingdings 2" w:hAnsi="Wingdings 2" w:hint="default"/>
      </w:rPr>
    </w:lvl>
    <w:lvl w:ilvl="2" w:tplc="5B066510" w:tentative="1">
      <w:start w:val="1"/>
      <w:numFmt w:val="bullet"/>
      <w:lvlText w:val=""/>
      <w:lvlJc w:val="left"/>
      <w:pPr>
        <w:tabs>
          <w:tab w:val="num" w:pos="2160"/>
        </w:tabs>
        <w:ind w:left="2160" w:hanging="360"/>
      </w:pPr>
      <w:rPr>
        <w:rFonts w:ascii="Wingdings 2" w:hAnsi="Wingdings 2" w:hint="default"/>
      </w:rPr>
    </w:lvl>
    <w:lvl w:ilvl="3" w:tplc="6E16C720" w:tentative="1">
      <w:start w:val="1"/>
      <w:numFmt w:val="bullet"/>
      <w:lvlText w:val=""/>
      <w:lvlJc w:val="left"/>
      <w:pPr>
        <w:tabs>
          <w:tab w:val="num" w:pos="2880"/>
        </w:tabs>
        <w:ind w:left="2880" w:hanging="360"/>
      </w:pPr>
      <w:rPr>
        <w:rFonts w:ascii="Wingdings 2" w:hAnsi="Wingdings 2" w:hint="default"/>
      </w:rPr>
    </w:lvl>
    <w:lvl w:ilvl="4" w:tplc="9A1EF9B6" w:tentative="1">
      <w:start w:val="1"/>
      <w:numFmt w:val="bullet"/>
      <w:lvlText w:val=""/>
      <w:lvlJc w:val="left"/>
      <w:pPr>
        <w:tabs>
          <w:tab w:val="num" w:pos="3600"/>
        </w:tabs>
        <w:ind w:left="3600" w:hanging="360"/>
      </w:pPr>
      <w:rPr>
        <w:rFonts w:ascii="Wingdings 2" w:hAnsi="Wingdings 2" w:hint="default"/>
      </w:rPr>
    </w:lvl>
    <w:lvl w:ilvl="5" w:tplc="678E3298" w:tentative="1">
      <w:start w:val="1"/>
      <w:numFmt w:val="bullet"/>
      <w:lvlText w:val=""/>
      <w:lvlJc w:val="left"/>
      <w:pPr>
        <w:tabs>
          <w:tab w:val="num" w:pos="4320"/>
        </w:tabs>
        <w:ind w:left="4320" w:hanging="360"/>
      </w:pPr>
      <w:rPr>
        <w:rFonts w:ascii="Wingdings 2" w:hAnsi="Wingdings 2" w:hint="default"/>
      </w:rPr>
    </w:lvl>
    <w:lvl w:ilvl="6" w:tplc="517A11B0" w:tentative="1">
      <w:start w:val="1"/>
      <w:numFmt w:val="bullet"/>
      <w:lvlText w:val=""/>
      <w:lvlJc w:val="left"/>
      <w:pPr>
        <w:tabs>
          <w:tab w:val="num" w:pos="5040"/>
        </w:tabs>
        <w:ind w:left="5040" w:hanging="360"/>
      </w:pPr>
      <w:rPr>
        <w:rFonts w:ascii="Wingdings 2" w:hAnsi="Wingdings 2" w:hint="default"/>
      </w:rPr>
    </w:lvl>
    <w:lvl w:ilvl="7" w:tplc="F56237A8" w:tentative="1">
      <w:start w:val="1"/>
      <w:numFmt w:val="bullet"/>
      <w:lvlText w:val=""/>
      <w:lvlJc w:val="left"/>
      <w:pPr>
        <w:tabs>
          <w:tab w:val="num" w:pos="5760"/>
        </w:tabs>
        <w:ind w:left="5760" w:hanging="360"/>
      </w:pPr>
      <w:rPr>
        <w:rFonts w:ascii="Wingdings 2" w:hAnsi="Wingdings 2" w:hint="default"/>
      </w:rPr>
    </w:lvl>
    <w:lvl w:ilvl="8" w:tplc="8C6212F6" w:tentative="1">
      <w:start w:val="1"/>
      <w:numFmt w:val="bullet"/>
      <w:lvlText w:val=""/>
      <w:lvlJc w:val="left"/>
      <w:pPr>
        <w:tabs>
          <w:tab w:val="num" w:pos="6480"/>
        </w:tabs>
        <w:ind w:left="6480" w:hanging="360"/>
      </w:pPr>
      <w:rPr>
        <w:rFonts w:ascii="Wingdings 2" w:hAnsi="Wingdings 2" w:hint="default"/>
      </w:rPr>
    </w:lvl>
  </w:abstractNum>
  <w:abstractNum w:abstractNumId="6">
    <w:nsid w:val="71AE7E88"/>
    <w:multiLevelType w:val="hybridMultilevel"/>
    <w:tmpl w:val="F8A0BCCA"/>
    <w:lvl w:ilvl="0" w:tplc="293EB73C">
      <w:start w:val="1"/>
      <w:numFmt w:val="bullet"/>
      <w:lvlText w:val=""/>
      <w:lvlJc w:val="left"/>
      <w:pPr>
        <w:tabs>
          <w:tab w:val="num" w:pos="720"/>
        </w:tabs>
        <w:ind w:left="720" w:hanging="360"/>
      </w:pPr>
      <w:rPr>
        <w:rFonts w:ascii="Wingdings 2" w:hAnsi="Wingdings 2" w:hint="default"/>
      </w:rPr>
    </w:lvl>
    <w:lvl w:ilvl="1" w:tplc="1A1C2D0C" w:tentative="1">
      <w:start w:val="1"/>
      <w:numFmt w:val="bullet"/>
      <w:lvlText w:val=""/>
      <w:lvlJc w:val="left"/>
      <w:pPr>
        <w:tabs>
          <w:tab w:val="num" w:pos="1440"/>
        </w:tabs>
        <w:ind w:left="1440" w:hanging="360"/>
      </w:pPr>
      <w:rPr>
        <w:rFonts w:ascii="Wingdings 2" w:hAnsi="Wingdings 2" w:hint="default"/>
      </w:rPr>
    </w:lvl>
    <w:lvl w:ilvl="2" w:tplc="8EA2593E" w:tentative="1">
      <w:start w:val="1"/>
      <w:numFmt w:val="bullet"/>
      <w:lvlText w:val=""/>
      <w:lvlJc w:val="left"/>
      <w:pPr>
        <w:tabs>
          <w:tab w:val="num" w:pos="2160"/>
        </w:tabs>
        <w:ind w:left="2160" w:hanging="360"/>
      </w:pPr>
      <w:rPr>
        <w:rFonts w:ascii="Wingdings 2" w:hAnsi="Wingdings 2" w:hint="default"/>
      </w:rPr>
    </w:lvl>
    <w:lvl w:ilvl="3" w:tplc="3676BEC6" w:tentative="1">
      <w:start w:val="1"/>
      <w:numFmt w:val="bullet"/>
      <w:lvlText w:val=""/>
      <w:lvlJc w:val="left"/>
      <w:pPr>
        <w:tabs>
          <w:tab w:val="num" w:pos="2880"/>
        </w:tabs>
        <w:ind w:left="2880" w:hanging="360"/>
      </w:pPr>
      <w:rPr>
        <w:rFonts w:ascii="Wingdings 2" w:hAnsi="Wingdings 2" w:hint="default"/>
      </w:rPr>
    </w:lvl>
    <w:lvl w:ilvl="4" w:tplc="25D49A6A" w:tentative="1">
      <w:start w:val="1"/>
      <w:numFmt w:val="bullet"/>
      <w:lvlText w:val=""/>
      <w:lvlJc w:val="left"/>
      <w:pPr>
        <w:tabs>
          <w:tab w:val="num" w:pos="3600"/>
        </w:tabs>
        <w:ind w:left="3600" w:hanging="360"/>
      </w:pPr>
      <w:rPr>
        <w:rFonts w:ascii="Wingdings 2" w:hAnsi="Wingdings 2" w:hint="default"/>
      </w:rPr>
    </w:lvl>
    <w:lvl w:ilvl="5" w:tplc="535E8E52" w:tentative="1">
      <w:start w:val="1"/>
      <w:numFmt w:val="bullet"/>
      <w:lvlText w:val=""/>
      <w:lvlJc w:val="left"/>
      <w:pPr>
        <w:tabs>
          <w:tab w:val="num" w:pos="4320"/>
        </w:tabs>
        <w:ind w:left="4320" w:hanging="360"/>
      </w:pPr>
      <w:rPr>
        <w:rFonts w:ascii="Wingdings 2" w:hAnsi="Wingdings 2" w:hint="default"/>
      </w:rPr>
    </w:lvl>
    <w:lvl w:ilvl="6" w:tplc="40D0C410" w:tentative="1">
      <w:start w:val="1"/>
      <w:numFmt w:val="bullet"/>
      <w:lvlText w:val=""/>
      <w:lvlJc w:val="left"/>
      <w:pPr>
        <w:tabs>
          <w:tab w:val="num" w:pos="5040"/>
        </w:tabs>
        <w:ind w:left="5040" w:hanging="360"/>
      </w:pPr>
      <w:rPr>
        <w:rFonts w:ascii="Wingdings 2" w:hAnsi="Wingdings 2" w:hint="default"/>
      </w:rPr>
    </w:lvl>
    <w:lvl w:ilvl="7" w:tplc="53EACB02" w:tentative="1">
      <w:start w:val="1"/>
      <w:numFmt w:val="bullet"/>
      <w:lvlText w:val=""/>
      <w:lvlJc w:val="left"/>
      <w:pPr>
        <w:tabs>
          <w:tab w:val="num" w:pos="5760"/>
        </w:tabs>
        <w:ind w:left="5760" w:hanging="360"/>
      </w:pPr>
      <w:rPr>
        <w:rFonts w:ascii="Wingdings 2" w:hAnsi="Wingdings 2" w:hint="default"/>
      </w:rPr>
    </w:lvl>
    <w:lvl w:ilvl="8" w:tplc="A9DCF99A" w:tentative="1">
      <w:start w:val="1"/>
      <w:numFmt w:val="bullet"/>
      <w:lvlText w:val=""/>
      <w:lvlJc w:val="left"/>
      <w:pPr>
        <w:tabs>
          <w:tab w:val="num" w:pos="6480"/>
        </w:tabs>
        <w:ind w:left="6480" w:hanging="360"/>
      </w:pPr>
      <w:rPr>
        <w:rFonts w:ascii="Wingdings 2" w:hAnsi="Wingdings 2" w:hint="default"/>
      </w:rPr>
    </w:lvl>
  </w:abstractNum>
  <w:abstractNum w:abstractNumId="7">
    <w:nsid w:val="799A580F"/>
    <w:multiLevelType w:val="hybridMultilevel"/>
    <w:tmpl w:val="265ABB54"/>
    <w:lvl w:ilvl="0" w:tplc="07B28A1C">
      <w:start w:val="1"/>
      <w:numFmt w:val="bullet"/>
      <w:lvlText w:val=""/>
      <w:lvlJc w:val="left"/>
      <w:pPr>
        <w:tabs>
          <w:tab w:val="num" w:pos="720"/>
        </w:tabs>
        <w:ind w:left="720" w:hanging="360"/>
      </w:pPr>
      <w:rPr>
        <w:rFonts w:ascii="Wingdings 2" w:hAnsi="Wingdings 2" w:hint="default"/>
      </w:rPr>
    </w:lvl>
    <w:lvl w:ilvl="1" w:tplc="D5AA7ACA">
      <w:start w:val="1187"/>
      <w:numFmt w:val="bullet"/>
      <w:lvlText w:val=""/>
      <w:lvlJc w:val="left"/>
      <w:pPr>
        <w:tabs>
          <w:tab w:val="num" w:pos="1440"/>
        </w:tabs>
        <w:ind w:left="1440" w:hanging="360"/>
      </w:pPr>
      <w:rPr>
        <w:rFonts w:ascii="Wingdings 2" w:hAnsi="Wingdings 2" w:hint="default"/>
      </w:rPr>
    </w:lvl>
    <w:lvl w:ilvl="2" w:tplc="109ED69C" w:tentative="1">
      <w:start w:val="1"/>
      <w:numFmt w:val="bullet"/>
      <w:lvlText w:val=""/>
      <w:lvlJc w:val="left"/>
      <w:pPr>
        <w:tabs>
          <w:tab w:val="num" w:pos="2160"/>
        </w:tabs>
        <w:ind w:left="2160" w:hanging="360"/>
      </w:pPr>
      <w:rPr>
        <w:rFonts w:ascii="Wingdings 2" w:hAnsi="Wingdings 2" w:hint="default"/>
      </w:rPr>
    </w:lvl>
    <w:lvl w:ilvl="3" w:tplc="BBF8B26A" w:tentative="1">
      <w:start w:val="1"/>
      <w:numFmt w:val="bullet"/>
      <w:lvlText w:val=""/>
      <w:lvlJc w:val="left"/>
      <w:pPr>
        <w:tabs>
          <w:tab w:val="num" w:pos="2880"/>
        </w:tabs>
        <w:ind w:left="2880" w:hanging="360"/>
      </w:pPr>
      <w:rPr>
        <w:rFonts w:ascii="Wingdings 2" w:hAnsi="Wingdings 2" w:hint="default"/>
      </w:rPr>
    </w:lvl>
    <w:lvl w:ilvl="4" w:tplc="328A1DEA" w:tentative="1">
      <w:start w:val="1"/>
      <w:numFmt w:val="bullet"/>
      <w:lvlText w:val=""/>
      <w:lvlJc w:val="left"/>
      <w:pPr>
        <w:tabs>
          <w:tab w:val="num" w:pos="3600"/>
        </w:tabs>
        <w:ind w:left="3600" w:hanging="360"/>
      </w:pPr>
      <w:rPr>
        <w:rFonts w:ascii="Wingdings 2" w:hAnsi="Wingdings 2" w:hint="default"/>
      </w:rPr>
    </w:lvl>
    <w:lvl w:ilvl="5" w:tplc="0D8029D0" w:tentative="1">
      <w:start w:val="1"/>
      <w:numFmt w:val="bullet"/>
      <w:lvlText w:val=""/>
      <w:lvlJc w:val="left"/>
      <w:pPr>
        <w:tabs>
          <w:tab w:val="num" w:pos="4320"/>
        </w:tabs>
        <w:ind w:left="4320" w:hanging="360"/>
      </w:pPr>
      <w:rPr>
        <w:rFonts w:ascii="Wingdings 2" w:hAnsi="Wingdings 2" w:hint="default"/>
      </w:rPr>
    </w:lvl>
    <w:lvl w:ilvl="6" w:tplc="9A6EDD6C" w:tentative="1">
      <w:start w:val="1"/>
      <w:numFmt w:val="bullet"/>
      <w:lvlText w:val=""/>
      <w:lvlJc w:val="left"/>
      <w:pPr>
        <w:tabs>
          <w:tab w:val="num" w:pos="5040"/>
        </w:tabs>
        <w:ind w:left="5040" w:hanging="360"/>
      </w:pPr>
      <w:rPr>
        <w:rFonts w:ascii="Wingdings 2" w:hAnsi="Wingdings 2" w:hint="default"/>
      </w:rPr>
    </w:lvl>
    <w:lvl w:ilvl="7" w:tplc="2736CFDE" w:tentative="1">
      <w:start w:val="1"/>
      <w:numFmt w:val="bullet"/>
      <w:lvlText w:val=""/>
      <w:lvlJc w:val="left"/>
      <w:pPr>
        <w:tabs>
          <w:tab w:val="num" w:pos="5760"/>
        </w:tabs>
        <w:ind w:left="5760" w:hanging="360"/>
      </w:pPr>
      <w:rPr>
        <w:rFonts w:ascii="Wingdings 2" w:hAnsi="Wingdings 2" w:hint="default"/>
      </w:rPr>
    </w:lvl>
    <w:lvl w:ilvl="8" w:tplc="08282468" w:tentative="1">
      <w:start w:val="1"/>
      <w:numFmt w:val="bullet"/>
      <w:lvlText w:val=""/>
      <w:lvlJc w:val="left"/>
      <w:pPr>
        <w:tabs>
          <w:tab w:val="num" w:pos="6480"/>
        </w:tabs>
        <w:ind w:left="6480" w:hanging="360"/>
      </w:pPr>
      <w:rPr>
        <w:rFonts w:ascii="Wingdings 2" w:hAnsi="Wingdings 2" w:hint="default"/>
      </w:rPr>
    </w:lvl>
  </w:abstractNum>
  <w:abstractNum w:abstractNumId="8">
    <w:nsid w:val="79C13EE6"/>
    <w:multiLevelType w:val="hybridMultilevel"/>
    <w:tmpl w:val="5A780648"/>
    <w:lvl w:ilvl="0" w:tplc="496075EE">
      <w:start w:val="1"/>
      <w:numFmt w:val="bullet"/>
      <w:lvlText w:val=""/>
      <w:lvlJc w:val="left"/>
      <w:pPr>
        <w:tabs>
          <w:tab w:val="num" w:pos="720"/>
        </w:tabs>
        <w:ind w:left="720" w:hanging="360"/>
      </w:pPr>
      <w:rPr>
        <w:rFonts w:ascii="Wingdings 2" w:hAnsi="Wingdings 2" w:hint="default"/>
      </w:rPr>
    </w:lvl>
    <w:lvl w:ilvl="1" w:tplc="AACA7146">
      <w:start w:val="1187"/>
      <w:numFmt w:val="bullet"/>
      <w:lvlText w:val=""/>
      <w:lvlJc w:val="left"/>
      <w:pPr>
        <w:tabs>
          <w:tab w:val="num" w:pos="1440"/>
        </w:tabs>
        <w:ind w:left="1440" w:hanging="360"/>
      </w:pPr>
      <w:rPr>
        <w:rFonts w:ascii="Wingdings 2" w:hAnsi="Wingdings 2" w:hint="default"/>
      </w:rPr>
    </w:lvl>
    <w:lvl w:ilvl="2" w:tplc="25B2775E">
      <w:start w:val="1187"/>
      <w:numFmt w:val="bullet"/>
      <w:lvlText w:val=""/>
      <w:lvlJc w:val="left"/>
      <w:pPr>
        <w:tabs>
          <w:tab w:val="num" w:pos="2160"/>
        </w:tabs>
        <w:ind w:left="2160" w:hanging="360"/>
      </w:pPr>
      <w:rPr>
        <w:rFonts w:ascii="Wingdings 2" w:hAnsi="Wingdings 2" w:hint="default"/>
      </w:rPr>
    </w:lvl>
    <w:lvl w:ilvl="3" w:tplc="E8F23944" w:tentative="1">
      <w:start w:val="1"/>
      <w:numFmt w:val="bullet"/>
      <w:lvlText w:val=""/>
      <w:lvlJc w:val="left"/>
      <w:pPr>
        <w:tabs>
          <w:tab w:val="num" w:pos="2880"/>
        </w:tabs>
        <w:ind w:left="2880" w:hanging="360"/>
      </w:pPr>
      <w:rPr>
        <w:rFonts w:ascii="Wingdings 2" w:hAnsi="Wingdings 2" w:hint="default"/>
      </w:rPr>
    </w:lvl>
    <w:lvl w:ilvl="4" w:tplc="40ECF540" w:tentative="1">
      <w:start w:val="1"/>
      <w:numFmt w:val="bullet"/>
      <w:lvlText w:val=""/>
      <w:lvlJc w:val="left"/>
      <w:pPr>
        <w:tabs>
          <w:tab w:val="num" w:pos="3600"/>
        </w:tabs>
        <w:ind w:left="3600" w:hanging="360"/>
      </w:pPr>
      <w:rPr>
        <w:rFonts w:ascii="Wingdings 2" w:hAnsi="Wingdings 2" w:hint="default"/>
      </w:rPr>
    </w:lvl>
    <w:lvl w:ilvl="5" w:tplc="3A52B67C" w:tentative="1">
      <w:start w:val="1"/>
      <w:numFmt w:val="bullet"/>
      <w:lvlText w:val=""/>
      <w:lvlJc w:val="left"/>
      <w:pPr>
        <w:tabs>
          <w:tab w:val="num" w:pos="4320"/>
        </w:tabs>
        <w:ind w:left="4320" w:hanging="360"/>
      </w:pPr>
      <w:rPr>
        <w:rFonts w:ascii="Wingdings 2" w:hAnsi="Wingdings 2" w:hint="default"/>
      </w:rPr>
    </w:lvl>
    <w:lvl w:ilvl="6" w:tplc="3886B71E" w:tentative="1">
      <w:start w:val="1"/>
      <w:numFmt w:val="bullet"/>
      <w:lvlText w:val=""/>
      <w:lvlJc w:val="left"/>
      <w:pPr>
        <w:tabs>
          <w:tab w:val="num" w:pos="5040"/>
        </w:tabs>
        <w:ind w:left="5040" w:hanging="360"/>
      </w:pPr>
      <w:rPr>
        <w:rFonts w:ascii="Wingdings 2" w:hAnsi="Wingdings 2" w:hint="default"/>
      </w:rPr>
    </w:lvl>
    <w:lvl w:ilvl="7" w:tplc="AFF490DE" w:tentative="1">
      <w:start w:val="1"/>
      <w:numFmt w:val="bullet"/>
      <w:lvlText w:val=""/>
      <w:lvlJc w:val="left"/>
      <w:pPr>
        <w:tabs>
          <w:tab w:val="num" w:pos="5760"/>
        </w:tabs>
        <w:ind w:left="5760" w:hanging="360"/>
      </w:pPr>
      <w:rPr>
        <w:rFonts w:ascii="Wingdings 2" w:hAnsi="Wingdings 2" w:hint="default"/>
      </w:rPr>
    </w:lvl>
    <w:lvl w:ilvl="8" w:tplc="35E05B54"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7"/>
  </w:num>
  <w:num w:numId="3">
    <w:abstractNumId w:val="6"/>
  </w:num>
  <w:num w:numId="4">
    <w:abstractNumId w:val="4"/>
  </w:num>
  <w:num w:numId="5">
    <w:abstractNumId w:val="8"/>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E67293"/>
    <w:rsid w:val="00000D28"/>
    <w:rsid w:val="000417A2"/>
    <w:rsid w:val="00050560"/>
    <w:rsid w:val="00083629"/>
    <w:rsid w:val="0011736C"/>
    <w:rsid w:val="001675C0"/>
    <w:rsid w:val="00184F38"/>
    <w:rsid w:val="00192CE1"/>
    <w:rsid w:val="001B7BBB"/>
    <w:rsid w:val="001C4A2B"/>
    <w:rsid w:val="001D044E"/>
    <w:rsid w:val="001F7969"/>
    <w:rsid w:val="0020308F"/>
    <w:rsid w:val="00203B48"/>
    <w:rsid w:val="00206A25"/>
    <w:rsid w:val="00246C67"/>
    <w:rsid w:val="00251942"/>
    <w:rsid w:val="00263369"/>
    <w:rsid w:val="002A3BAF"/>
    <w:rsid w:val="002F2BE5"/>
    <w:rsid w:val="0041654A"/>
    <w:rsid w:val="00470C07"/>
    <w:rsid w:val="004C28D9"/>
    <w:rsid w:val="0053343C"/>
    <w:rsid w:val="00552B9E"/>
    <w:rsid w:val="00554AD4"/>
    <w:rsid w:val="005A33EF"/>
    <w:rsid w:val="00625DCB"/>
    <w:rsid w:val="00682C5D"/>
    <w:rsid w:val="006947D0"/>
    <w:rsid w:val="006A462D"/>
    <w:rsid w:val="006B10C4"/>
    <w:rsid w:val="006C519E"/>
    <w:rsid w:val="006F2082"/>
    <w:rsid w:val="00737916"/>
    <w:rsid w:val="007423CC"/>
    <w:rsid w:val="0075427C"/>
    <w:rsid w:val="00761B30"/>
    <w:rsid w:val="0077234C"/>
    <w:rsid w:val="0082313F"/>
    <w:rsid w:val="00826D94"/>
    <w:rsid w:val="00832D47"/>
    <w:rsid w:val="0083402D"/>
    <w:rsid w:val="008512FA"/>
    <w:rsid w:val="0085711D"/>
    <w:rsid w:val="008A4631"/>
    <w:rsid w:val="008E32AE"/>
    <w:rsid w:val="00932468"/>
    <w:rsid w:val="00936246"/>
    <w:rsid w:val="00936AE6"/>
    <w:rsid w:val="009C0F0E"/>
    <w:rsid w:val="00A31C7C"/>
    <w:rsid w:val="00A31CA5"/>
    <w:rsid w:val="00A67F40"/>
    <w:rsid w:val="00A93FAA"/>
    <w:rsid w:val="00B25583"/>
    <w:rsid w:val="00B50CD9"/>
    <w:rsid w:val="00B732BC"/>
    <w:rsid w:val="00B73BCF"/>
    <w:rsid w:val="00B9495C"/>
    <w:rsid w:val="00C27862"/>
    <w:rsid w:val="00C55B6A"/>
    <w:rsid w:val="00CD54F3"/>
    <w:rsid w:val="00D242CB"/>
    <w:rsid w:val="00DC7941"/>
    <w:rsid w:val="00DE4AE1"/>
    <w:rsid w:val="00E37B48"/>
    <w:rsid w:val="00E67293"/>
    <w:rsid w:val="00E878CF"/>
    <w:rsid w:val="00E931D2"/>
    <w:rsid w:val="00ED02B8"/>
    <w:rsid w:val="00F03F7C"/>
    <w:rsid w:val="00F16251"/>
    <w:rsid w:val="00F4568D"/>
    <w:rsid w:val="00F571E7"/>
    <w:rsid w:val="00F60A4F"/>
    <w:rsid w:val="00F77C86"/>
    <w:rsid w:val="00FB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08F"/>
  </w:style>
  <w:style w:type="paragraph" w:styleId="Heading1">
    <w:name w:val="heading 1"/>
    <w:basedOn w:val="Normal"/>
    <w:next w:val="Normal"/>
    <w:link w:val="Heading1Char"/>
    <w:uiPriority w:val="9"/>
    <w:qFormat/>
    <w:rsid w:val="00823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F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4F3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2313F"/>
    <w:pPr>
      <w:spacing w:after="0" w:line="240" w:lineRule="auto"/>
    </w:pPr>
  </w:style>
  <w:style w:type="character" w:customStyle="1" w:styleId="Heading1Char">
    <w:name w:val="Heading 1 Char"/>
    <w:basedOn w:val="DefaultParagraphFont"/>
    <w:link w:val="Heading1"/>
    <w:uiPriority w:val="9"/>
    <w:rsid w:val="0082313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231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313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463058">
      <w:bodyDiv w:val="1"/>
      <w:marLeft w:val="0"/>
      <w:marRight w:val="0"/>
      <w:marTop w:val="0"/>
      <w:marBottom w:val="0"/>
      <w:divBdr>
        <w:top w:val="none" w:sz="0" w:space="0" w:color="auto"/>
        <w:left w:val="none" w:sz="0" w:space="0" w:color="auto"/>
        <w:bottom w:val="none" w:sz="0" w:space="0" w:color="auto"/>
        <w:right w:val="none" w:sz="0" w:space="0" w:color="auto"/>
      </w:divBdr>
      <w:divsChild>
        <w:div w:id="1734431847">
          <w:marLeft w:val="432"/>
          <w:marRight w:val="0"/>
          <w:marTop w:val="125"/>
          <w:marBottom w:val="0"/>
          <w:divBdr>
            <w:top w:val="none" w:sz="0" w:space="0" w:color="auto"/>
            <w:left w:val="none" w:sz="0" w:space="0" w:color="auto"/>
            <w:bottom w:val="none" w:sz="0" w:space="0" w:color="auto"/>
            <w:right w:val="none" w:sz="0" w:space="0" w:color="auto"/>
          </w:divBdr>
        </w:div>
        <w:div w:id="49036112">
          <w:marLeft w:val="432"/>
          <w:marRight w:val="0"/>
          <w:marTop w:val="125"/>
          <w:marBottom w:val="0"/>
          <w:divBdr>
            <w:top w:val="none" w:sz="0" w:space="0" w:color="auto"/>
            <w:left w:val="none" w:sz="0" w:space="0" w:color="auto"/>
            <w:bottom w:val="none" w:sz="0" w:space="0" w:color="auto"/>
            <w:right w:val="none" w:sz="0" w:space="0" w:color="auto"/>
          </w:divBdr>
        </w:div>
        <w:div w:id="1958755595">
          <w:marLeft w:val="432"/>
          <w:marRight w:val="0"/>
          <w:marTop w:val="125"/>
          <w:marBottom w:val="0"/>
          <w:divBdr>
            <w:top w:val="none" w:sz="0" w:space="0" w:color="auto"/>
            <w:left w:val="none" w:sz="0" w:space="0" w:color="auto"/>
            <w:bottom w:val="none" w:sz="0" w:space="0" w:color="auto"/>
            <w:right w:val="none" w:sz="0" w:space="0" w:color="auto"/>
          </w:divBdr>
        </w:div>
        <w:div w:id="1828210726">
          <w:marLeft w:val="432"/>
          <w:marRight w:val="0"/>
          <w:marTop w:val="125"/>
          <w:marBottom w:val="0"/>
          <w:divBdr>
            <w:top w:val="none" w:sz="0" w:space="0" w:color="auto"/>
            <w:left w:val="none" w:sz="0" w:space="0" w:color="auto"/>
            <w:bottom w:val="none" w:sz="0" w:space="0" w:color="auto"/>
            <w:right w:val="none" w:sz="0" w:space="0" w:color="auto"/>
          </w:divBdr>
        </w:div>
        <w:div w:id="274483494">
          <w:marLeft w:val="432"/>
          <w:marRight w:val="0"/>
          <w:marTop w:val="125"/>
          <w:marBottom w:val="0"/>
          <w:divBdr>
            <w:top w:val="none" w:sz="0" w:space="0" w:color="auto"/>
            <w:left w:val="none" w:sz="0" w:space="0" w:color="auto"/>
            <w:bottom w:val="none" w:sz="0" w:space="0" w:color="auto"/>
            <w:right w:val="none" w:sz="0" w:space="0" w:color="auto"/>
          </w:divBdr>
        </w:div>
        <w:div w:id="1387726465">
          <w:marLeft w:val="1008"/>
          <w:marRight w:val="0"/>
          <w:marTop w:val="115"/>
          <w:marBottom w:val="0"/>
          <w:divBdr>
            <w:top w:val="none" w:sz="0" w:space="0" w:color="auto"/>
            <w:left w:val="none" w:sz="0" w:space="0" w:color="auto"/>
            <w:bottom w:val="none" w:sz="0" w:space="0" w:color="auto"/>
            <w:right w:val="none" w:sz="0" w:space="0" w:color="auto"/>
          </w:divBdr>
        </w:div>
        <w:div w:id="267390865">
          <w:marLeft w:val="1008"/>
          <w:marRight w:val="0"/>
          <w:marTop w:val="115"/>
          <w:marBottom w:val="0"/>
          <w:divBdr>
            <w:top w:val="none" w:sz="0" w:space="0" w:color="auto"/>
            <w:left w:val="none" w:sz="0" w:space="0" w:color="auto"/>
            <w:bottom w:val="none" w:sz="0" w:space="0" w:color="auto"/>
            <w:right w:val="none" w:sz="0" w:space="0" w:color="auto"/>
          </w:divBdr>
        </w:div>
        <w:div w:id="984891842">
          <w:marLeft w:val="1008"/>
          <w:marRight w:val="0"/>
          <w:marTop w:val="115"/>
          <w:marBottom w:val="0"/>
          <w:divBdr>
            <w:top w:val="none" w:sz="0" w:space="0" w:color="auto"/>
            <w:left w:val="none" w:sz="0" w:space="0" w:color="auto"/>
            <w:bottom w:val="none" w:sz="0" w:space="0" w:color="auto"/>
            <w:right w:val="none" w:sz="0" w:space="0" w:color="auto"/>
          </w:divBdr>
        </w:div>
        <w:div w:id="1464034071">
          <w:marLeft w:val="432"/>
          <w:marRight w:val="0"/>
          <w:marTop w:val="125"/>
          <w:marBottom w:val="0"/>
          <w:divBdr>
            <w:top w:val="none" w:sz="0" w:space="0" w:color="auto"/>
            <w:left w:val="none" w:sz="0" w:space="0" w:color="auto"/>
            <w:bottom w:val="none" w:sz="0" w:space="0" w:color="auto"/>
            <w:right w:val="none" w:sz="0" w:space="0" w:color="auto"/>
          </w:divBdr>
        </w:div>
        <w:div w:id="512768164">
          <w:marLeft w:val="432"/>
          <w:marRight w:val="0"/>
          <w:marTop w:val="125"/>
          <w:marBottom w:val="0"/>
          <w:divBdr>
            <w:top w:val="none" w:sz="0" w:space="0" w:color="auto"/>
            <w:left w:val="none" w:sz="0" w:space="0" w:color="auto"/>
            <w:bottom w:val="none" w:sz="0" w:space="0" w:color="auto"/>
            <w:right w:val="none" w:sz="0" w:space="0" w:color="auto"/>
          </w:divBdr>
        </w:div>
        <w:div w:id="37900258">
          <w:marLeft w:val="432"/>
          <w:marRight w:val="0"/>
          <w:marTop w:val="125"/>
          <w:marBottom w:val="0"/>
          <w:divBdr>
            <w:top w:val="none" w:sz="0" w:space="0" w:color="auto"/>
            <w:left w:val="none" w:sz="0" w:space="0" w:color="auto"/>
            <w:bottom w:val="none" w:sz="0" w:space="0" w:color="auto"/>
            <w:right w:val="none" w:sz="0" w:space="0" w:color="auto"/>
          </w:divBdr>
        </w:div>
        <w:div w:id="643125045">
          <w:marLeft w:val="432"/>
          <w:marRight w:val="0"/>
          <w:marTop w:val="125"/>
          <w:marBottom w:val="0"/>
          <w:divBdr>
            <w:top w:val="none" w:sz="0" w:space="0" w:color="auto"/>
            <w:left w:val="none" w:sz="0" w:space="0" w:color="auto"/>
            <w:bottom w:val="none" w:sz="0" w:space="0" w:color="auto"/>
            <w:right w:val="none" w:sz="0" w:space="0" w:color="auto"/>
          </w:divBdr>
        </w:div>
        <w:div w:id="1193109154">
          <w:marLeft w:val="432"/>
          <w:marRight w:val="0"/>
          <w:marTop w:val="125"/>
          <w:marBottom w:val="0"/>
          <w:divBdr>
            <w:top w:val="none" w:sz="0" w:space="0" w:color="auto"/>
            <w:left w:val="none" w:sz="0" w:space="0" w:color="auto"/>
            <w:bottom w:val="none" w:sz="0" w:space="0" w:color="auto"/>
            <w:right w:val="none" w:sz="0" w:space="0" w:color="auto"/>
          </w:divBdr>
        </w:div>
        <w:div w:id="711074254">
          <w:marLeft w:val="432"/>
          <w:marRight w:val="0"/>
          <w:marTop w:val="125"/>
          <w:marBottom w:val="0"/>
          <w:divBdr>
            <w:top w:val="none" w:sz="0" w:space="0" w:color="auto"/>
            <w:left w:val="none" w:sz="0" w:space="0" w:color="auto"/>
            <w:bottom w:val="none" w:sz="0" w:space="0" w:color="auto"/>
            <w:right w:val="none" w:sz="0" w:space="0" w:color="auto"/>
          </w:divBdr>
        </w:div>
        <w:div w:id="1632401373">
          <w:marLeft w:val="432"/>
          <w:marRight w:val="0"/>
          <w:marTop w:val="154"/>
          <w:marBottom w:val="0"/>
          <w:divBdr>
            <w:top w:val="none" w:sz="0" w:space="0" w:color="auto"/>
            <w:left w:val="none" w:sz="0" w:space="0" w:color="auto"/>
            <w:bottom w:val="none" w:sz="0" w:space="0" w:color="auto"/>
            <w:right w:val="none" w:sz="0" w:space="0" w:color="auto"/>
          </w:divBdr>
        </w:div>
        <w:div w:id="32972954">
          <w:marLeft w:val="432"/>
          <w:marRight w:val="0"/>
          <w:marTop w:val="154"/>
          <w:marBottom w:val="0"/>
          <w:divBdr>
            <w:top w:val="none" w:sz="0" w:space="0" w:color="auto"/>
            <w:left w:val="none" w:sz="0" w:space="0" w:color="auto"/>
            <w:bottom w:val="none" w:sz="0" w:space="0" w:color="auto"/>
            <w:right w:val="none" w:sz="0" w:space="0" w:color="auto"/>
          </w:divBdr>
        </w:div>
        <w:div w:id="1057775967">
          <w:marLeft w:val="432"/>
          <w:marRight w:val="0"/>
          <w:marTop w:val="134"/>
          <w:marBottom w:val="0"/>
          <w:divBdr>
            <w:top w:val="none" w:sz="0" w:space="0" w:color="auto"/>
            <w:left w:val="none" w:sz="0" w:space="0" w:color="auto"/>
            <w:bottom w:val="none" w:sz="0" w:space="0" w:color="auto"/>
            <w:right w:val="none" w:sz="0" w:space="0" w:color="auto"/>
          </w:divBdr>
        </w:div>
        <w:div w:id="366569568">
          <w:marLeft w:val="432"/>
          <w:marRight w:val="0"/>
          <w:marTop w:val="134"/>
          <w:marBottom w:val="0"/>
          <w:divBdr>
            <w:top w:val="none" w:sz="0" w:space="0" w:color="auto"/>
            <w:left w:val="none" w:sz="0" w:space="0" w:color="auto"/>
            <w:bottom w:val="none" w:sz="0" w:space="0" w:color="auto"/>
            <w:right w:val="none" w:sz="0" w:space="0" w:color="auto"/>
          </w:divBdr>
        </w:div>
        <w:div w:id="876741829">
          <w:marLeft w:val="432"/>
          <w:marRight w:val="0"/>
          <w:marTop w:val="125"/>
          <w:marBottom w:val="0"/>
          <w:divBdr>
            <w:top w:val="none" w:sz="0" w:space="0" w:color="auto"/>
            <w:left w:val="none" w:sz="0" w:space="0" w:color="auto"/>
            <w:bottom w:val="none" w:sz="0" w:space="0" w:color="auto"/>
            <w:right w:val="none" w:sz="0" w:space="0" w:color="auto"/>
          </w:divBdr>
        </w:div>
        <w:div w:id="1963152060">
          <w:marLeft w:val="432"/>
          <w:marRight w:val="0"/>
          <w:marTop w:val="125"/>
          <w:marBottom w:val="0"/>
          <w:divBdr>
            <w:top w:val="none" w:sz="0" w:space="0" w:color="auto"/>
            <w:left w:val="none" w:sz="0" w:space="0" w:color="auto"/>
            <w:bottom w:val="none" w:sz="0" w:space="0" w:color="auto"/>
            <w:right w:val="none" w:sz="0" w:space="0" w:color="auto"/>
          </w:divBdr>
        </w:div>
        <w:div w:id="677076063">
          <w:marLeft w:val="432"/>
          <w:marRight w:val="0"/>
          <w:marTop w:val="125"/>
          <w:marBottom w:val="0"/>
          <w:divBdr>
            <w:top w:val="none" w:sz="0" w:space="0" w:color="auto"/>
            <w:left w:val="none" w:sz="0" w:space="0" w:color="auto"/>
            <w:bottom w:val="none" w:sz="0" w:space="0" w:color="auto"/>
            <w:right w:val="none" w:sz="0" w:space="0" w:color="auto"/>
          </w:divBdr>
        </w:div>
        <w:div w:id="1132751766">
          <w:marLeft w:val="432"/>
          <w:marRight w:val="0"/>
          <w:marTop w:val="125"/>
          <w:marBottom w:val="0"/>
          <w:divBdr>
            <w:top w:val="none" w:sz="0" w:space="0" w:color="auto"/>
            <w:left w:val="none" w:sz="0" w:space="0" w:color="auto"/>
            <w:bottom w:val="none" w:sz="0" w:space="0" w:color="auto"/>
            <w:right w:val="none" w:sz="0" w:space="0" w:color="auto"/>
          </w:divBdr>
        </w:div>
        <w:div w:id="29190851">
          <w:marLeft w:val="432"/>
          <w:marRight w:val="0"/>
          <w:marTop w:val="125"/>
          <w:marBottom w:val="0"/>
          <w:divBdr>
            <w:top w:val="none" w:sz="0" w:space="0" w:color="auto"/>
            <w:left w:val="none" w:sz="0" w:space="0" w:color="auto"/>
            <w:bottom w:val="none" w:sz="0" w:space="0" w:color="auto"/>
            <w:right w:val="none" w:sz="0" w:space="0" w:color="auto"/>
          </w:divBdr>
        </w:div>
        <w:div w:id="1929382107">
          <w:marLeft w:val="432"/>
          <w:marRight w:val="0"/>
          <w:marTop w:val="125"/>
          <w:marBottom w:val="0"/>
          <w:divBdr>
            <w:top w:val="none" w:sz="0" w:space="0" w:color="auto"/>
            <w:left w:val="none" w:sz="0" w:space="0" w:color="auto"/>
            <w:bottom w:val="none" w:sz="0" w:space="0" w:color="auto"/>
            <w:right w:val="none" w:sz="0" w:space="0" w:color="auto"/>
          </w:divBdr>
        </w:div>
        <w:div w:id="1396783523">
          <w:marLeft w:val="432"/>
          <w:marRight w:val="0"/>
          <w:marTop w:val="125"/>
          <w:marBottom w:val="0"/>
          <w:divBdr>
            <w:top w:val="none" w:sz="0" w:space="0" w:color="auto"/>
            <w:left w:val="none" w:sz="0" w:space="0" w:color="auto"/>
            <w:bottom w:val="none" w:sz="0" w:space="0" w:color="auto"/>
            <w:right w:val="none" w:sz="0" w:space="0" w:color="auto"/>
          </w:divBdr>
        </w:div>
        <w:div w:id="979575916">
          <w:marLeft w:val="432"/>
          <w:marRight w:val="0"/>
          <w:marTop w:val="125"/>
          <w:marBottom w:val="0"/>
          <w:divBdr>
            <w:top w:val="none" w:sz="0" w:space="0" w:color="auto"/>
            <w:left w:val="none" w:sz="0" w:space="0" w:color="auto"/>
            <w:bottom w:val="none" w:sz="0" w:space="0" w:color="auto"/>
            <w:right w:val="none" w:sz="0" w:space="0" w:color="auto"/>
          </w:divBdr>
        </w:div>
        <w:div w:id="1529297041">
          <w:marLeft w:val="432"/>
          <w:marRight w:val="0"/>
          <w:marTop w:val="125"/>
          <w:marBottom w:val="0"/>
          <w:divBdr>
            <w:top w:val="none" w:sz="0" w:space="0" w:color="auto"/>
            <w:left w:val="none" w:sz="0" w:space="0" w:color="auto"/>
            <w:bottom w:val="none" w:sz="0" w:space="0" w:color="auto"/>
            <w:right w:val="none" w:sz="0" w:space="0" w:color="auto"/>
          </w:divBdr>
        </w:div>
        <w:div w:id="713045539">
          <w:marLeft w:val="432"/>
          <w:marRight w:val="0"/>
          <w:marTop w:val="125"/>
          <w:marBottom w:val="0"/>
          <w:divBdr>
            <w:top w:val="none" w:sz="0" w:space="0" w:color="auto"/>
            <w:left w:val="none" w:sz="0" w:space="0" w:color="auto"/>
            <w:bottom w:val="none" w:sz="0" w:space="0" w:color="auto"/>
            <w:right w:val="none" w:sz="0" w:space="0" w:color="auto"/>
          </w:divBdr>
        </w:div>
        <w:div w:id="1764107630">
          <w:marLeft w:val="432"/>
          <w:marRight w:val="0"/>
          <w:marTop w:val="125"/>
          <w:marBottom w:val="0"/>
          <w:divBdr>
            <w:top w:val="none" w:sz="0" w:space="0" w:color="auto"/>
            <w:left w:val="none" w:sz="0" w:space="0" w:color="auto"/>
            <w:bottom w:val="none" w:sz="0" w:space="0" w:color="auto"/>
            <w:right w:val="none" w:sz="0" w:space="0" w:color="auto"/>
          </w:divBdr>
        </w:div>
        <w:div w:id="113141662">
          <w:marLeft w:val="432"/>
          <w:marRight w:val="0"/>
          <w:marTop w:val="125"/>
          <w:marBottom w:val="0"/>
          <w:divBdr>
            <w:top w:val="none" w:sz="0" w:space="0" w:color="auto"/>
            <w:left w:val="none" w:sz="0" w:space="0" w:color="auto"/>
            <w:bottom w:val="none" w:sz="0" w:space="0" w:color="auto"/>
            <w:right w:val="none" w:sz="0" w:space="0" w:color="auto"/>
          </w:divBdr>
        </w:div>
        <w:div w:id="1263537098">
          <w:marLeft w:val="432"/>
          <w:marRight w:val="0"/>
          <w:marTop w:val="125"/>
          <w:marBottom w:val="0"/>
          <w:divBdr>
            <w:top w:val="none" w:sz="0" w:space="0" w:color="auto"/>
            <w:left w:val="none" w:sz="0" w:space="0" w:color="auto"/>
            <w:bottom w:val="none" w:sz="0" w:space="0" w:color="auto"/>
            <w:right w:val="none" w:sz="0" w:space="0" w:color="auto"/>
          </w:divBdr>
        </w:div>
        <w:div w:id="1367831961">
          <w:marLeft w:val="432"/>
          <w:marRight w:val="0"/>
          <w:marTop w:val="125"/>
          <w:marBottom w:val="0"/>
          <w:divBdr>
            <w:top w:val="none" w:sz="0" w:space="0" w:color="auto"/>
            <w:left w:val="none" w:sz="0" w:space="0" w:color="auto"/>
            <w:bottom w:val="none" w:sz="0" w:space="0" w:color="auto"/>
            <w:right w:val="none" w:sz="0" w:space="0" w:color="auto"/>
          </w:divBdr>
        </w:div>
        <w:div w:id="247814075">
          <w:marLeft w:val="432"/>
          <w:marRight w:val="0"/>
          <w:marTop w:val="125"/>
          <w:marBottom w:val="0"/>
          <w:divBdr>
            <w:top w:val="none" w:sz="0" w:space="0" w:color="auto"/>
            <w:left w:val="none" w:sz="0" w:space="0" w:color="auto"/>
            <w:bottom w:val="none" w:sz="0" w:space="0" w:color="auto"/>
            <w:right w:val="none" w:sz="0" w:space="0" w:color="auto"/>
          </w:divBdr>
        </w:div>
        <w:div w:id="1289165069">
          <w:marLeft w:val="432"/>
          <w:marRight w:val="0"/>
          <w:marTop w:val="125"/>
          <w:marBottom w:val="0"/>
          <w:divBdr>
            <w:top w:val="none" w:sz="0" w:space="0" w:color="auto"/>
            <w:left w:val="none" w:sz="0" w:space="0" w:color="auto"/>
            <w:bottom w:val="none" w:sz="0" w:space="0" w:color="auto"/>
            <w:right w:val="none" w:sz="0" w:space="0" w:color="auto"/>
          </w:divBdr>
        </w:div>
        <w:div w:id="701252095">
          <w:marLeft w:val="432"/>
          <w:marRight w:val="0"/>
          <w:marTop w:val="125"/>
          <w:marBottom w:val="0"/>
          <w:divBdr>
            <w:top w:val="none" w:sz="0" w:space="0" w:color="auto"/>
            <w:left w:val="none" w:sz="0" w:space="0" w:color="auto"/>
            <w:bottom w:val="none" w:sz="0" w:space="0" w:color="auto"/>
            <w:right w:val="none" w:sz="0" w:space="0" w:color="auto"/>
          </w:divBdr>
        </w:div>
        <w:div w:id="1854489162">
          <w:marLeft w:val="432"/>
          <w:marRight w:val="0"/>
          <w:marTop w:val="125"/>
          <w:marBottom w:val="0"/>
          <w:divBdr>
            <w:top w:val="none" w:sz="0" w:space="0" w:color="auto"/>
            <w:left w:val="none" w:sz="0" w:space="0" w:color="auto"/>
            <w:bottom w:val="none" w:sz="0" w:space="0" w:color="auto"/>
            <w:right w:val="none" w:sz="0" w:space="0" w:color="auto"/>
          </w:divBdr>
        </w:div>
        <w:div w:id="535002843">
          <w:marLeft w:val="432"/>
          <w:marRight w:val="0"/>
          <w:marTop w:val="125"/>
          <w:marBottom w:val="0"/>
          <w:divBdr>
            <w:top w:val="none" w:sz="0" w:space="0" w:color="auto"/>
            <w:left w:val="none" w:sz="0" w:space="0" w:color="auto"/>
            <w:bottom w:val="none" w:sz="0" w:space="0" w:color="auto"/>
            <w:right w:val="none" w:sz="0" w:space="0" w:color="auto"/>
          </w:divBdr>
        </w:div>
        <w:div w:id="1207722100">
          <w:marLeft w:val="432"/>
          <w:marRight w:val="0"/>
          <w:marTop w:val="125"/>
          <w:marBottom w:val="0"/>
          <w:divBdr>
            <w:top w:val="none" w:sz="0" w:space="0" w:color="auto"/>
            <w:left w:val="none" w:sz="0" w:space="0" w:color="auto"/>
            <w:bottom w:val="none" w:sz="0" w:space="0" w:color="auto"/>
            <w:right w:val="none" w:sz="0" w:space="0" w:color="auto"/>
          </w:divBdr>
        </w:div>
        <w:div w:id="1884438281">
          <w:marLeft w:val="432"/>
          <w:marRight w:val="0"/>
          <w:marTop w:val="125"/>
          <w:marBottom w:val="0"/>
          <w:divBdr>
            <w:top w:val="none" w:sz="0" w:space="0" w:color="auto"/>
            <w:left w:val="none" w:sz="0" w:space="0" w:color="auto"/>
            <w:bottom w:val="none" w:sz="0" w:space="0" w:color="auto"/>
            <w:right w:val="none" w:sz="0" w:space="0" w:color="auto"/>
          </w:divBdr>
        </w:div>
        <w:div w:id="1233544684">
          <w:marLeft w:val="432"/>
          <w:marRight w:val="0"/>
          <w:marTop w:val="125"/>
          <w:marBottom w:val="0"/>
          <w:divBdr>
            <w:top w:val="none" w:sz="0" w:space="0" w:color="auto"/>
            <w:left w:val="none" w:sz="0" w:space="0" w:color="auto"/>
            <w:bottom w:val="none" w:sz="0" w:space="0" w:color="auto"/>
            <w:right w:val="none" w:sz="0" w:space="0" w:color="auto"/>
          </w:divBdr>
        </w:div>
        <w:div w:id="936017384">
          <w:marLeft w:val="432"/>
          <w:marRight w:val="0"/>
          <w:marTop w:val="125"/>
          <w:marBottom w:val="0"/>
          <w:divBdr>
            <w:top w:val="none" w:sz="0" w:space="0" w:color="auto"/>
            <w:left w:val="none" w:sz="0" w:space="0" w:color="auto"/>
            <w:bottom w:val="none" w:sz="0" w:space="0" w:color="auto"/>
            <w:right w:val="none" w:sz="0" w:space="0" w:color="auto"/>
          </w:divBdr>
        </w:div>
        <w:div w:id="1772508001">
          <w:marLeft w:val="432"/>
          <w:marRight w:val="0"/>
          <w:marTop w:val="125"/>
          <w:marBottom w:val="0"/>
          <w:divBdr>
            <w:top w:val="none" w:sz="0" w:space="0" w:color="auto"/>
            <w:left w:val="none" w:sz="0" w:space="0" w:color="auto"/>
            <w:bottom w:val="none" w:sz="0" w:space="0" w:color="auto"/>
            <w:right w:val="none" w:sz="0" w:space="0" w:color="auto"/>
          </w:divBdr>
        </w:div>
        <w:div w:id="1619294948">
          <w:marLeft w:val="432"/>
          <w:marRight w:val="0"/>
          <w:marTop w:val="125"/>
          <w:marBottom w:val="0"/>
          <w:divBdr>
            <w:top w:val="none" w:sz="0" w:space="0" w:color="auto"/>
            <w:left w:val="none" w:sz="0" w:space="0" w:color="auto"/>
            <w:bottom w:val="none" w:sz="0" w:space="0" w:color="auto"/>
            <w:right w:val="none" w:sz="0" w:space="0" w:color="auto"/>
          </w:divBdr>
        </w:div>
        <w:div w:id="667633694">
          <w:marLeft w:val="432"/>
          <w:marRight w:val="0"/>
          <w:marTop w:val="125"/>
          <w:marBottom w:val="0"/>
          <w:divBdr>
            <w:top w:val="none" w:sz="0" w:space="0" w:color="auto"/>
            <w:left w:val="none" w:sz="0" w:space="0" w:color="auto"/>
            <w:bottom w:val="none" w:sz="0" w:space="0" w:color="auto"/>
            <w:right w:val="none" w:sz="0" w:space="0" w:color="auto"/>
          </w:divBdr>
        </w:div>
        <w:div w:id="1125274518">
          <w:marLeft w:val="432"/>
          <w:marRight w:val="0"/>
          <w:marTop w:val="125"/>
          <w:marBottom w:val="0"/>
          <w:divBdr>
            <w:top w:val="none" w:sz="0" w:space="0" w:color="auto"/>
            <w:left w:val="none" w:sz="0" w:space="0" w:color="auto"/>
            <w:bottom w:val="none" w:sz="0" w:space="0" w:color="auto"/>
            <w:right w:val="none" w:sz="0" w:space="0" w:color="auto"/>
          </w:divBdr>
        </w:div>
        <w:div w:id="863060950">
          <w:marLeft w:val="432"/>
          <w:marRight w:val="0"/>
          <w:marTop w:val="125"/>
          <w:marBottom w:val="0"/>
          <w:divBdr>
            <w:top w:val="none" w:sz="0" w:space="0" w:color="auto"/>
            <w:left w:val="none" w:sz="0" w:space="0" w:color="auto"/>
            <w:bottom w:val="none" w:sz="0" w:space="0" w:color="auto"/>
            <w:right w:val="none" w:sz="0" w:space="0" w:color="auto"/>
          </w:divBdr>
        </w:div>
        <w:div w:id="240215114">
          <w:marLeft w:val="432"/>
          <w:marRight w:val="0"/>
          <w:marTop w:val="125"/>
          <w:marBottom w:val="0"/>
          <w:divBdr>
            <w:top w:val="none" w:sz="0" w:space="0" w:color="auto"/>
            <w:left w:val="none" w:sz="0" w:space="0" w:color="auto"/>
            <w:bottom w:val="none" w:sz="0" w:space="0" w:color="auto"/>
            <w:right w:val="none" w:sz="0" w:space="0" w:color="auto"/>
          </w:divBdr>
        </w:div>
        <w:div w:id="225071438">
          <w:marLeft w:val="1008"/>
          <w:marRight w:val="0"/>
          <w:marTop w:val="115"/>
          <w:marBottom w:val="0"/>
          <w:divBdr>
            <w:top w:val="none" w:sz="0" w:space="0" w:color="auto"/>
            <w:left w:val="none" w:sz="0" w:space="0" w:color="auto"/>
            <w:bottom w:val="none" w:sz="0" w:space="0" w:color="auto"/>
            <w:right w:val="none" w:sz="0" w:space="0" w:color="auto"/>
          </w:divBdr>
        </w:div>
        <w:div w:id="948272350">
          <w:marLeft w:val="1008"/>
          <w:marRight w:val="0"/>
          <w:marTop w:val="115"/>
          <w:marBottom w:val="0"/>
          <w:divBdr>
            <w:top w:val="none" w:sz="0" w:space="0" w:color="auto"/>
            <w:left w:val="none" w:sz="0" w:space="0" w:color="auto"/>
            <w:bottom w:val="none" w:sz="0" w:space="0" w:color="auto"/>
            <w:right w:val="none" w:sz="0" w:space="0" w:color="auto"/>
          </w:divBdr>
        </w:div>
        <w:div w:id="2010675692">
          <w:marLeft w:val="432"/>
          <w:marRight w:val="0"/>
          <w:marTop w:val="125"/>
          <w:marBottom w:val="0"/>
          <w:divBdr>
            <w:top w:val="none" w:sz="0" w:space="0" w:color="auto"/>
            <w:left w:val="none" w:sz="0" w:space="0" w:color="auto"/>
            <w:bottom w:val="none" w:sz="0" w:space="0" w:color="auto"/>
            <w:right w:val="none" w:sz="0" w:space="0" w:color="auto"/>
          </w:divBdr>
        </w:div>
        <w:div w:id="174393518">
          <w:marLeft w:val="432"/>
          <w:marRight w:val="0"/>
          <w:marTop w:val="125"/>
          <w:marBottom w:val="0"/>
          <w:divBdr>
            <w:top w:val="none" w:sz="0" w:space="0" w:color="auto"/>
            <w:left w:val="none" w:sz="0" w:space="0" w:color="auto"/>
            <w:bottom w:val="none" w:sz="0" w:space="0" w:color="auto"/>
            <w:right w:val="none" w:sz="0" w:space="0" w:color="auto"/>
          </w:divBdr>
        </w:div>
        <w:div w:id="104273543">
          <w:marLeft w:val="432"/>
          <w:marRight w:val="0"/>
          <w:marTop w:val="125"/>
          <w:marBottom w:val="0"/>
          <w:divBdr>
            <w:top w:val="none" w:sz="0" w:space="0" w:color="auto"/>
            <w:left w:val="none" w:sz="0" w:space="0" w:color="auto"/>
            <w:bottom w:val="none" w:sz="0" w:space="0" w:color="auto"/>
            <w:right w:val="none" w:sz="0" w:space="0" w:color="auto"/>
          </w:divBdr>
        </w:div>
        <w:div w:id="1043673579">
          <w:marLeft w:val="1008"/>
          <w:marRight w:val="0"/>
          <w:marTop w:val="115"/>
          <w:marBottom w:val="0"/>
          <w:divBdr>
            <w:top w:val="none" w:sz="0" w:space="0" w:color="auto"/>
            <w:left w:val="none" w:sz="0" w:space="0" w:color="auto"/>
            <w:bottom w:val="none" w:sz="0" w:space="0" w:color="auto"/>
            <w:right w:val="none" w:sz="0" w:space="0" w:color="auto"/>
          </w:divBdr>
        </w:div>
        <w:div w:id="409618111">
          <w:marLeft w:val="1008"/>
          <w:marRight w:val="0"/>
          <w:marTop w:val="115"/>
          <w:marBottom w:val="0"/>
          <w:divBdr>
            <w:top w:val="none" w:sz="0" w:space="0" w:color="auto"/>
            <w:left w:val="none" w:sz="0" w:space="0" w:color="auto"/>
            <w:bottom w:val="none" w:sz="0" w:space="0" w:color="auto"/>
            <w:right w:val="none" w:sz="0" w:space="0" w:color="auto"/>
          </w:divBdr>
        </w:div>
        <w:div w:id="614143411">
          <w:marLeft w:val="432"/>
          <w:marRight w:val="0"/>
          <w:marTop w:val="125"/>
          <w:marBottom w:val="0"/>
          <w:divBdr>
            <w:top w:val="none" w:sz="0" w:space="0" w:color="auto"/>
            <w:left w:val="none" w:sz="0" w:space="0" w:color="auto"/>
            <w:bottom w:val="none" w:sz="0" w:space="0" w:color="auto"/>
            <w:right w:val="none" w:sz="0" w:space="0" w:color="auto"/>
          </w:divBdr>
        </w:div>
        <w:div w:id="1881941354">
          <w:marLeft w:val="1008"/>
          <w:marRight w:val="0"/>
          <w:marTop w:val="115"/>
          <w:marBottom w:val="0"/>
          <w:divBdr>
            <w:top w:val="none" w:sz="0" w:space="0" w:color="auto"/>
            <w:left w:val="none" w:sz="0" w:space="0" w:color="auto"/>
            <w:bottom w:val="none" w:sz="0" w:space="0" w:color="auto"/>
            <w:right w:val="none" w:sz="0" w:space="0" w:color="auto"/>
          </w:divBdr>
        </w:div>
        <w:div w:id="1743063565">
          <w:marLeft w:val="432"/>
          <w:marRight w:val="0"/>
          <w:marTop w:val="125"/>
          <w:marBottom w:val="0"/>
          <w:divBdr>
            <w:top w:val="none" w:sz="0" w:space="0" w:color="auto"/>
            <w:left w:val="none" w:sz="0" w:space="0" w:color="auto"/>
            <w:bottom w:val="none" w:sz="0" w:space="0" w:color="auto"/>
            <w:right w:val="none" w:sz="0" w:space="0" w:color="auto"/>
          </w:divBdr>
        </w:div>
        <w:div w:id="560137618">
          <w:marLeft w:val="1008"/>
          <w:marRight w:val="0"/>
          <w:marTop w:val="115"/>
          <w:marBottom w:val="0"/>
          <w:divBdr>
            <w:top w:val="none" w:sz="0" w:space="0" w:color="auto"/>
            <w:left w:val="none" w:sz="0" w:space="0" w:color="auto"/>
            <w:bottom w:val="none" w:sz="0" w:space="0" w:color="auto"/>
            <w:right w:val="none" w:sz="0" w:space="0" w:color="auto"/>
          </w:divBdr>
        </w:div>
        <w:div w:id="1225025116">
          <w:marLeft w:val="1008"/>
          <w:marRight w:val="0"/>
          <w:marTop w:val="115"/>
          <w:marBottom w:val="0"/>
          <w:divBdr>
            <w:top w:val="none" w:sz="0" w:space="0" w:color="auto"/>
            <w:left w:val="none" w:sz="0" w:space="0" w:color="auto"/>
            <w:bottom w:val="none" w:sz="0" w:space="0" w:color="auto"/>
            <w:right w:val="none" w:sz="0" w:space="0" w:color="auto"/>
          </w:divBdr>
        </w:div>
        <w:div w:id="1957716843">
          <w:marLeft w:val="1008"/>
          <w:marRight w:val="0"/>
          <w:marTop w:val="115"/>
          <w:marBottom w:val="0"/>
          <w:divBdr>
            <w:top w:val="none" w:sz="0" w:space="0" w:color="auto"/>
            <w:left w:val="none" w:sz="0" w:space="0" w:color="auto"/>
            <w:bottom w:val="none" w:sz="0" w:space="0" w:color="auto"/>
            <w:right w:val="none" w:sz="0" w:space="0" w:color="auto"/>
          </w:divBdr>
        </w:div>
        <w:div w:id="383987242">
          <w:marLeft w:val="432"/>
          <w:marRight w:val="0"/>
          <w:marTop w:val="125"/>
          <w:marBottom w:val="0"/>
          <w:divBdr>
            <w:top w:val="none" w:sz="0" w:space="0" w:color="auto"/>
            <w:left w:val="none" w:sz="0" w:space="0" w:color="auto"/>
            <w:bottom w:val="none" w:sz="0" w:space="0" w:color="auto"/>
            <w:right w:val="none" w:sz="0" w:space="0" w:color="auto"/>
          </w:divBdr>
        </w:div>
        <w:div w:id="678895257">
          <w:marLeft w:val="1008"/>
          <w:marRight w:val="0"/>
          <w:marTop w:val="115"/>
          <w:marBottom w:val="0"/>
          <w:divBdr>
            <w:top w:val="none" w:sz="0" w:space="0" w:color="auto"/>
            <w:left w:val="none" w:sz="0" w:space="0" w:color="auto"/>
            <w:bottom w:val="none" w:sz="0" w:space="0" w:color="auto"/>
            <w:right w:val="none" w:sz="0" w:space="0" w:color="auto"/>
          </w:divBdr>
        </w:div>
        <w:div w:id="1754086602">
          <w:marLeft w:val="432"/>
          <w:marRight w:val="0"/>
          <w:marTop w:val="125"/>
          <w:marBottom w:val="0"/>
          <w:divBdr>
            <w:top w:val="none" w:sz="0" w:space="0" w:color="auto"/>
            <w:left w:val="none" w:sz="0" w:space="0" w:color="auto"/>
            <w:bottom w:val="none" w:sz="0" w:space="0" w:color="auto"/>
            <w:right w:val="none" w:sz="0" w:space="0" w:color="auto"/>
          </w:divBdr>
        </w:div>
        <w:div w:id="1031760313">
          <w:marLeft w:val="432"/>
          <w:marRight w:val="0"/>
          <w:marTop w:val="125"/>
          <w:marBottom w:val="0"/>
          <w:divBdr>
            <w:top w:val="none" w:sz="0" w:space="0" w:color="auto"/>
            <w:left w:val="none" w:sz="0" w:space="0" w:color="auto"/>
            <w:bottom w:val="none" w:sz="0" w:space="0" w:color="auto"/>
            <w:right w:val="none" w:sz="0" w:space="0" w:color="auto"/>
          </w:divBdr>
        </w:div>
        <w:div w:id="1961296068">
          <w:marLeft w:val="432"/>
          <w:marRight w:val="0"/>
          <w:marTop w:val="125"/>
          <w:marBottom w:val="0"/>
          <w:divBdr>
            <w:top w:val="none" w:sz="0" w:space="0" w:color="auto"/>
            <w:left w:val="none" w:sz="0" w:space="0" w:color="auto"/>
            <w:bottom w:val="none" w:sz="0" w:space="0" w:color="auto"/>
            <w:right w:val="none" w:sz="0" w:space="0" w:color="auto"/>
          </w:divBdr>
        </w:div>
        <w:div w:id="355235584">
          <w:marLeft w:val="432"/>
          <w:marRight w:val="0"/>
          <w:marTop w:val="125"/>
          <w:marBottom w:val="0"/>
          <w:divBdr>
            <w:top w:val="none" w:sz="0" w:space="0" w:color="auto"/>
            <w:left w:val="none" w:sz="0" w:space="0" w:color="auto"/>
            <w:bottom w:val="none" w:sz="0" w:space="0" w:color="auto"/>
            <w:right w:val="none" w:sz="0" w:space="0" w:color="auto"/>
          </w:divBdr>
        </w:div>
        <w:div w:id="1482232974">
          <w:marLeft w:val="432"/>
          <w:marRight w:val="0"/>
          <w:marTop w:val="125"/>
          <w:marBottom w:val="0"/>
          <w:divBdr>
            <w:top w:val="none" w:sz="0" w:space="0" w:color="auto"/>
            <w:left w:val="none" w:sz="0" w:space="0" w:color="auto"/>
            <w:bottom w:val="none" w:sz="0" w:space="0" w:color="auto"/>
            <w:right w:val="none" w:sz="0" w:space="0" w:color="auto"/>
          </w:divBdr>
        </w:div>
        <w:div w:id="269122342">
          <w:marLeft w:val="432"/>
          <w:marRight w:val="0"/>
          <w:marTop w:val="125"/>
          <w:marBottom w:val="0"/>
          <w:divBdr>
            <w:top w:val="none" w:sz="0" w:space="0" w:color="auto"/>
            <w:left w:val="none" w:sz="0" w:space="0" w:color="auto"/>
            <w:bottom w:val="none" w:sz="0" w:space="0" w:color="auto"/>
            <w:right w:val="none" w:sz="0" w:space="0" w:color="auto"/>
          </w:divBdr>
        </w:div>
        <w:div w:id="496766780">
          <w:marLeft w:val="432"/>
          <w:marRight w:val="0"/>
          <w:marTop w:val="125"/>
          <w:marBottom w:val="0"/>
          <w:divBdr>
            <w:top w:val="none" w:sz="0" w:space="0" w:color="auto"/>
            <w:left w:val="none" w:sz="0" w:space="0" w:color="auto"/>
            <w:bottom w:val="none" w:sz="0" w:space="0" w:color="auto"/>
            <w:right w:val="none" w:sz="0" w:space="0" w:color="auto"/>
          </w:divBdr>
        </w:div>
        <w:div w:id="2146312674">
          <w:marLeft w:val="432"/>
          <w:marRight w:val="0"/>
          <w:marTop w:val="125"/>
          <w:marBottom w:val="0"/>
          <w:divBdr>
            <w:top w:val="none" w:sz="0" w:space="0" w:color="auto"/>
            <w:left w:val="none" w:sz="0" w:space="0" w:color="auto"/>
            <w:bottom w:val="none" w:sz="0" w:space="0" w:color="auto"/>
            <w:right w:val="none" w:sz="0" w:space="0" w:color="auto"/>
          </w:divBdr>
        </w:div>
        <w:div w:id="1768844202">
          <w:marLeft w:val="432"/>
          <w:marRight w:val="0"/>
          <w:marTop w:val="125"/>
          <w:marBottom w:val="0"/>
          <w:divBdr>
            <w:top w:val="none" w:sz="0" w:space="0" w:color="auto"/>
            <w:left w:val="none" w:sz="0" w:space="0" w:color="auto"/>
            <w:bottom w:val="none" w:sz="0" w:space="0" w:color="auto"/>
            <w:right w:val="none" w:sz="0" w:space="0" w:color="auto"/>
          </w:divBdr>
        </w:div>
        <w:div w:id="2126730861">
          <w:marLeft w:val="432"/>
          <w:marRight w:val="0"/>
          <w:marTop w:val="125"/>
          <w:marBottom w:val="0"/>
          <w:divBdr>
            <w:top w:val="none" w:sz="0" w:space="0" w:color="auto"/>
            <w:left w:val="none" w:sz="0" w:space="0" w:color="auto"/>
            <w:bottom w:val="none" w:sz="0" w:space="0" w:color="auto"/>
            <w:right w:val="none" w:sz="0" w:space="0" w:color="auto"/>
          </w:divBdr>
        </w:div>
        <w:div w:id="910505799">
          <w:marLeft w:val="432"/>
          <w:marRight w:val="0"/>
          <w:marTop w:val="125"/>
          <w:marBottom w:val="0"/>
          <w:divBdr>
            <w:top w:val="none" w:sz="0" w:space="0" w:color="auto"/>
            <w:left w:val="none" w:sz="0" w:space="0" w:color="auto"/>
            <w:bottom w:val="none" w:sz="0" w:space="0" w:color="auto"/>
            <w:right w:val="none" w:sz="0" w:space="0" w:color="auto"/>
          </w:divBdr>
        </w:div>
        <w:div w:id="606279782">
          <w:marLeft w:val="432"/>
          <w:marRight w:val="0"/>
          <w:marTop w:val="125"/>
          <w:marBottom w:val="0"/>
          <w:divBdr>
            <w:top w:val="none" w:sz="0" w:space="0" w:color="auto"/>
            <w:left w:val="none" w:sz="0" w:space="0" w:color="auto"/>
            <w:bottom w:val="none" w:sz="0" w:space="0" w:color="auto"/>
            <w:right w:val="none" w:sz="0" w:space="0" w:color="auto"/>
          </w:divBdr>
        </w:div>
        <w:div w:id="343289173">
          <w:marLeft w:val="432"/>
          <w:marRight w:val="0"/>
          <w:marTop w:val="125"/>
          <w:marBottom w:val="0"/>
          <w:divBdr>
            <w:top w:val="none" w:sz="0" w:space="0" w:color="auto"/>
            <w:left w:val="none" w:sz="0" w:space="0" w:color="auto"/>
            <w:bottom w:val="none" w:sz="0" w:space="0" w:color="auto"/>
            <w:right w:val="none" w:sz="0" w:space="0" w:color="auto"/>
          </w:divBdr>
        </w:div>
        <w:div w:id="481318092">
          <w:marLeft w:val="432"/>
          <w:marRight w:val="0"/>
          <w:marTop w:val="125"/>
          <w:marBottom w:val="0"/>
          <w:divBdr>
            <w:top w:val="none" w:sz="0" w:space="0" w:color="auto"/>
            <w:left w:val="none" w:sz="0" w:space="0" w:color="auto"/>
            <w:bottom w:val="none" w:sz="0" w:space="0" w:color="auto"/>
            <w:right w:val="none" w:sz="0" w:space="0" w:color="auto"/>
          </w:divBdr>
        </w:div>
        <w:div w:id="766581953">
          <w:marLeft w:val="432"/>
          <w:marRight w:val="0"/>
          <w:marTop w:val="125"/>
          <w:marBottom w:val="0"/>
          <w:divBdr>
            <w:top w:val="none" w:sz="0" w:space="0" w:color="auto"/>
            <w:left w:val="none" w:sz="0" w:space="0" w:color="auto"/>
            <w:bottom w:val="none" w:sz="0" w:space="0" w:color="auto"/>
            <w:right w:val="none" w:sz="0" w:space="0" w:color="auto"/>
          </w:divBdr>
        </w:div>
        <w:div w:id="696779089">
          <w:marLeft w:val="432"/>
          <w:marRight w:val="0"/>
          <w:marTop w:val="125"/>
          <w:marBottom w:val="0"/>
          <w:divBdr>
            <w:top w:val="none" w:sz="0" w:space="0" w:color="auto"/>
            <w:left w:val="none" w:sz="0" w:space="0" w:color="auto"/>
            <w:bottom w:val="none" w:sz="0" w:space="0" w:color="auto"/>
            <w:right w:val="none" w:sz="0" w:space="0" w:color="auto"/>
          </w:divBdr>
        </w:div>
        <w:div w:id="2115468620">
          <w:marLeft w:val="432"/>
          <w:marRight w:val="0"/>
          <w:marTop w:val="125"/>
          <w:marBottom w:val="0"/>
          <w:divBdr>
            <w:top w:val="none" w:sz="0" w:space="0" w:color="auto"/>
            <w:left w:val="none" w:sz="0" w:space="0" w:color="auto"/>
            <w:bottom w:val="none" w:sz="0" w:space="0" w:color="auto"/>
            <w:right w:val="none" w:sz="0" w:space="0" w:color="auto"/>
          </w:divBdr>
        </w:div>
        <w:div w:id="164980018">
          <w:marLeft w:val="432"/>
          <w:marRight w:val="0"/>
          <w:marTop w:val="125"/>
          <w:marBottom w:val="0"/>
          <w:divBdr>
            <w:top w:val="none" w:sz="0" w:space="0" w:color="auto"/>
            <w:left w:val="none" w:sz="0" w:space="0" w:color="auto"/>
            <w:bottom w:val="none" w:sz="0" w:space="0" w:color="auto"/>
            <w:right w:val="none" w:sz="0" w:space="0" w:color="auto"/>
          </w:divBdr>
        </w:div>
        <w:div w:id="1532651280">
          <w:marLeft w:val="432"/>
          <w:marRight w:val="0"/>
          <w:marTop w:val="125"/>
          <w:marBottom w:val="0"/>
          <w:divBdr>
            <w:top w:val="none" w:sz="0" w:space="0" w:color="auto"/>
            <w:left w:val="none" w:sz="0" w:space="0" w:color="auto"/>
            <w:bottom w:val="none" w:sz="0" w:space="0" w:color="auto"/>
            <w:right w:val="none" w:sz="0" w:space="0" w:color="auto"/>
          </w:divBdr>
        </w:div>
        <w:div w:id="1746997060">
          <w:marLeft w:val="432"/>
          <w:marRight w:val="0"/>
          <w:marTop w:val="125"/>
          <w:marBottom w:val="0"/>
          <w:divBdr>
            <w:top w:val="none" w:sz="0" w:space="0" w:color="auto"/>
            <w:left w:val="none" w:sz="0" w:space="0" w:color="auto"/>
            <w:bottom w:val="none" w:sz="0" w:space="0" w:color="auto"/>
            <w:right w:val="none" w:sz="0" w:space="0" w:color="auto"/>
          </w:divBdr>
        </w:div>
        <w:div w:id="1001159014">
          <w:marLeft w:val="432"/>
          <w:marRight w:val="0"/>
          <w:marTop w:val="125"/>
          <w:marBottom w:val="0"/>
          <w:divBdr>
            <w:top w:val="none" w:sz="0" w:space="0" w:color="auto"/>
            <w:left w:val="none" w:sz="0" w:space="0" w:color="auto"/>
            <w:bottom w:val="none" w:sz="0" w:space="0" w:color="auto"/>
            <w:right w:val="none" w:sz="0" w:space="0" w:color="auto"/>
          </w:divBdr>
        </w:div>
        <w:div w:id="1629820882">
          <w:marLeft w:val="432"/>
          <w:marRight w:val="0"/>
          <w:marTop w:val="125"/>
          <w:marBottom w:val="0"/>
          <w:divBdr>
            <w:top w:val="none" w:sz="0" w:space="0" w:color="auto"/>
            <w:left w:val="none" w:sz="0" w:space="0" w:color="auto"/>
            <w:bottom w:val="none" w:sz="0" w:space="0" w:color="auto"/>
            <w:right w:val="none" w:sz="0" w:space="0" w:color="auto"/>
          </w:divBdr>
        </w:div>
        <w:div w:id="1552038686">
          <w:marLeft w:val="432"/>
          <w:marRight w:val="0"/>
          <w:marTop w:val="125"/>
          <w:marBottom w:val="0"/>
          <w:divBdr>
            <w:top w:val="none" w:sz="0" w:space="0" w:color="auto"/>
            <w:left w:val="none" w:sz="0" w:space="0" w:color="auto"/>
            <w:bottom w:val="none" w:sz="0" w:space="0" w:color="auto"/>
            <w:right w:val="none" w:sz="0" w:space="0" w:color="auto"/>
          </w:divBdr>
        </w:div>
        <w:div w:id="374887582">
          <w:marLeft w:val="432"/>
          <w:marRight w:val="0"/>
          <w:marTop w:val="125"/>
          <w:marBottom w:val="0"/>
          <w:divBdr>
            <w:top w:val="none" w:sz="0" w:space="0" w:color="auto"/>
            <w:left w:val="none" w:sz="0" w:space="0" w:color="auto"/>
            <w:bottom w:val="none" w:sz="0" w:space="0" w:color="auto"/>
            <w:right w:val="none" w:sz="0" w:space="0" w:color="auto"/>
          </w:divBdr>
        </w:div>
        <w:div w:id="1622418252">
          <w:marLeft w:val="432"/>
          <w:marRight w:val="0"/>
          <w:marTop w:val="125"/>
          <w:marBottom w:val="0"/>
          <w:divBdr>
            <w:top w:val="none" w:sz="0" w:space="0" w:color="auto"/>
            <w:left w:val="none" w:sz="0" w:space="0" w:color="auto"/>
            <w:bottom w:val="none" w:sz="0" w:space="0" w:color="auto"/>
            <w:right w:val="none" w:sz="0" w:space="0" w:color="auto"/>
          </w:divBdr>
        </w:div>
        <w:div w:id="799886711">
          <w:marLeft w:val="432"/>
          <w:marRight w:val="0"/>
          <w:marTop w:val="125"/>
          <w:marBottom w:val="0"/>
          <w:divBdr>
            <w:top w:val="none" w:sz="0" w:space="0" w:color="auto"/>
            <w:left w:val="none" w:sz="0" w:space="0" w:color="auto"/>
            <w:bottom w:val="none" w:sz="0" w:space="0" w:color="auto"/>
            <w:right w:val="none" w:sz="0" w:space="0" w:color="auto"/>
          </w:divBdr>
        </w:div>
        <w:div w:id="1726176249">
          <w:marLeft w:val="432"/>
          <w:marRight w:val="0"/>
          <w:marTop w:val="125"/>
          <w:marBottom w:val="0"/>
          <w:divBdr>
            <w:top w:val="none" w:sz="0" w:space="0" w:color="auto"/>
            <w:left w:val="none" w:sz="0" w:space="0" w:color="auto"/>
            <w:bottom w:val="none" w:sz="0" w:space="0" w:color="auto"/>
            <w:right w:val="none" w:sz="0" w:space="0" w:color="auto"/>
          </w:divBdr>
        </w:div>
        <w:div w:id="347292230">
          <w:marLeft w:val="432"/>
          <w:marRight w:val="0"/>
          <w:marTop w:val="125"/>
          <w:marBottom w:val="0"/>
          <w:divBdr>
            <w:top w:val="none" w:sz="0" w:space="0" w:color="auto"/>
            <w:left w:val="none" w:sz="0" w:space="0" w:color="auto"/>
            <w:bottom w:val="none" w:sz="0" w:space="0" w:color="auto"/>
            <w:right w:val="none" w:sz="0" w:space="0" w:color="auto"/>
          </w:divBdr>
        </w:div>
        <w:div w:id="284700713">
          <w:marLeft w:val="432"/>
          <w:marRight w:val="0"/>
          <w:marTop w:val="125"/>
          <w:marBottom w:val="0"/>
          <w:divBdr>
            <w:top w:val="none" w:sz="0" w:space="0" w:color="auto"/>
            <w:left w:val="none" w:sz="0" w:space="0" w:color="auto"/>
            <w:bottom w:val="none" w:sz="0" w:space="0" w:color="auto"/>
            <w:right w:val="none" w:sz="0" w:space="0" w:color="auto"/>
          </w:divBdr>
        </w:div>
        <w:div w:id="793207179">
          <w:marLeft w:val="432"/>
          <w:marRight w:val="0"/>
          <w:marTop w:val="125"/>
          <w:marBottom w:val="0"/>
          <w:divBdr>
            <w:top w:val="none" w:sz="0" w:space="0" w:color="auto"/>
            <w:left w:val="none" w:sz="0" w:space="0" w:color="auto"/>
            <w:bottom w:val="none" w:sz="0" w:space="0" w:color="auto"/>
            <w:right w:val="none" w:sz="0" w:space="0" w:color="auto"/>
          </w:divBdr>
        </w:div>
        <w:div w:id="1021972256">
          <w:marLeft w:val="432"/>
          <w:marRight w:val="0"/>
          <w:marTop w:val="125"/>
          <w:marBottom w:val="0"/>
          <w:divBdr>
            <w:top w:val="none" w:sz="0" w:space="0" w:color="auto"/>
            <w:left w:val="none" w:sz="0" w:space="0" w:color="auto"/>
            <w:bottom w:val="none" w:sz="0" w:space="0" w:color="auto"/>
            <w:right w:val="none" w:sz="0" w:space="0" w:color="auto"/>
          </w:divBdr>
        </w:div>
        <w:div w:id="1362707034">
          <w:marLeft w:val="432"/>
          <w:marRight w:val="0"/>
          <w:marTop w:val="125"/>
          <w:marBottom w:val="0"/>
          <w:divBdr>
            <w:top w:val="none" w:sz="0" w:space="0" w:color="auto"/>
            <w:left w:val="none" w:sz="0" w:space="0" w:color="auto"/>
            <w:bottom w:val="none" w:sz="0" w:space="0" w:color="auto"/>
            <w:right w:val="none" w:sz="0" w:space="0" w:color="auto"/>
          </w:divBdr>
        </w:div>
        <w:div w:id="555430658">
          <w:marLeft w:val="1008"/>
          <w:marRight w:val="0"/>
          <w:marTop w:val="115"/>
          <w:marBottom w:val="0"/>
          <w:divBdr>
            <w:top w:val="none" w:sz="0" w:space="0" w:color="auto"/>
            <w:left w:val="none" w:sz="0" w:space="0" w:color="auto"/>
            <w:bottom w:val="none" w:sz="0" w:space="0" w:color="auto"/>
            <w:right w:val="none" w:sz="0" w:space="0" w:color="auto"/>
          </w:divBdr>
        </w:div>
        <w:div w:id="1821650219">
          <w:marLeft w:val="1440"/>
          <w:marRight w:val="0"/>
          <w:marTop w:val="149"/>
          <w:marBottom w:val="0"/>
          <w:divBdr>
            <w:top w:val="none" w:sz="0" w:space="0" w:color="auto"/>
            <w:left w:val="none" w:sz="0" w:space="0" w:color="auto"/>
            <w:bottom w:val="none" w:sz="0" w:space="0" w:color="auto"/>
            <w:right w:val="none" w:sz="0" w:space="0" w:color="auto"/>
          </w:divBdr>
        </w:div>
        <w:div w:id="1646356945">
          <w:marLeft w:val="1440"/>
          <w:marRight w:val="0"/>
          <w:marTop w:val="149"/>
          <w:marBottom w:val="0"/>
          <w:divBdr>
            <w:top w:val="none" w:sz="0" w:space="0" w:color="auto"/>
            <w:left w:val="none" w:sz="0" w:space="0" w:color="auto"/>
            <w:bottom w:val="none" w:sz="0" w:space="0" w:color="auto"/>
            <w:right w:val="none" w:sz="0" w:space="0" w:color="auto"/>
          </w:divBdr>
        </w:div>
        <w:div w:id="357119029">
          <w:marLeft w:val="1440"/>
          <w:marRight w:val="0"/>
          <w:marTop w:val="149"/>
          <w:marBottom w:val="0"/>
          <w:divBdr>
            <w:top w:val="none" w:sz="0" w:space="0" w:color="auto"/>
            <w:left w:val="none" w:sz="0" w:space="0" w:color="auto"/>
            <w:bottom w:val="none" w:sz="0" w:space="0" w:color="auto"/>
            <w:right w:val="none" w:sz="0" w:space="0" w:color="auto"/>
          </w:divBdr>
        </w:div>
        <w:div w:id="1949238112">
          <w:marLeft w:val="1440"/>
          <w:marRight w:val="0"/>
          <w:marTop w:val="149"/>
          <w:marBottom w:val="0"/>
          <w:divBdr>
            <w:top w:val="none" w:sz="0" w:space="0" w:color="auto"/>
            <w:left w:val="none" w:sz="0" w:space="0" w:color="auto"/>
            <w:bottom w:val="none" w:sz="0" w:space="0" w:color="auto"/>
            <w:right w:val="none" w:sz="0" w:space="0" w:color="auto"/>
          </w:divBdr>
        </w:div>
        <w:div w:id="109009119">
          <w:marLeft w:val="432"/>
          <w:marRight w:val="0"/>
          <w:marTop w:val="125"/>
          <w:marBottom w:val="0"/>
          <w:divBdr>
            <w:top w:val="none" w:sz="0" w:space="0" w:color="auto"/>
            <w:left w:val="none" w:sz="0" w:space="0" w:color="auto"/>
            <w:bottom w:val="none" w:sz="0" w:space="0" w:color="auto"/>
            <w:right w:val="none" w:sz="0" w:space="0" w:color="auto"/>
          </w:divBdr>
        </w:div>
        <w:div w:id="27947894">
          <w:marLeft w:val="432"/>
          <w:marRight w:val="0"/>
          <w:marTop w:val="125"/>
          <w:marBottom w:val="0"/>
          <w:divBdr>
            <w:top w:val="none" w:sz="0" w:space="0" w:color="auto"/>
            <w:left w:val="none" w:sz="0" w:space="0" w:color="auto"/>
            <w:bottom w:val="none" w:sz="0" w:space="0" w:color="auto"/>
            <w:right w:val="none" w:sz="0" w:space="0" w:color="auto"/>
          </w:divBdr>
        </w:div>
        <w:div w:id="232862526">
          <w:marLeft w:val="432"/>
          <w:marRight w:val="0"/>
          <w:marTop w:val="125"/>
          <w:marBottom w:val="0"/>
          <w:divBdr>
            <w:top w:val="none" w:sz="0" w:space="0" w:color="auto"/>
            <w:left w:val="none" w:sz="0" w:space="0" w:color="auto"/>
            <w:bottom w:val="none" w:sz="0" w:space="0" w:color="auto"/>
            <w:right w:val="none" w:sz="0" w:space="0" w:color="auto"/>
          </w:divBdr>
        </w:div>
        <w:div w:id="1955092520">
          <w:marLeft w:val="432"/>
          <w:marRight w:val="0"/>
          <w:marTop w:val="125"/>
          <w:marBottom w:val="0"/>
          <w:divBdr>
            <w:top w:val="none" w:sz="0" w:space="0" w:color="auto"/>
            <w:left w:val="none" w:sz="0" w:space="0" w:color="auto"/>
            <w:bottom w:val="none" w:sz="0" w:space="0" w:color="auto"/>
            <w:right w:val="none" w:sz="0" w:space="0" w:color="auto"/>
          </w:divBdr>
        </w:div>
        <w:div w:id="700015081">
          <w:marLeft w:val="432"/>
          <w:marRight w:val="0"/>
          <w:marTop w:val="125"/>
          <w:marBottom w:val="0"/>
          <w:divBdr>
            <w:top w:val="none" w:sz="0" w:space="0" w:color="auto"/>
            <w:left w:val="none" w:sz="0" w:space="0" w:color="auto"/>
            <w:bottom w:val="none" w:sz="0" w:space="0" w:color="auto"/>
            <w:right w:val="none" w:sz="0" w:space="0" w:color="auto"/>
          </w:divBdr>
        </w:div>
        <w:div w:id="1204437378">
          <w:marLeft w:val="432"/>
          <w:marRight w:val="0"/>
          <w:marTop w:val="125"/>
          <w:marBottom w:val="0"/>
          <w:divBdr>
            <w:top w:val="none" w:sz="0" w:space="0" w:color="auto"/>
            <w:left w:val="none" w:sz="0" w:space="0" w:color="auto"/>
            <w:bottom w:val="none" w:sz="0" w:space="0" w:color="auto"/>
            <w:right w:val="none" w:sz="0" w:space="0" w:color="auto"/>
          </w:divBdr>
        </w:div>
        <w:div w:id="649096604">
          <w:marLeft w:val="432"/>
          <w:marRight w:val="0"/>
          <w:marTop w:val="125"/>
          <w:marBottom w:val="0"/>
          <w:divBdr>
            <w:top w:val="none" w:sz="0" w:space="0" w:color="auto"/>
            <w:left w:val="none" w:sz="0" w:space="0" w:color="auto"/>
            <w:bottom w:val="none" w:sz="0" w:space="0" w:color="auto"/>
            <w:right w:val="none" w:sz="0" w:space="0" w:color="auto"/>
          </w:divBdr>
        </w:div>
        <w:div w:id="1481996878">
          <w:marLeft w:val="432"/>
          <w:marRight w:val="0"/>
          <w:marTop w:val="125"/>
          <w:marBottom w:val="0"/>
          <w:divBdr>
            <w:top w:val="none" w:sz="0" w:space="0" w:color="auto"/>
            <w:left w:val="none" w:sz="0" w:space="0" w:color="auto"/>
            <w:bottom w:val="none" w:sz="0" w:space="0" w:color="auto"/>
            <w:right w:val="none" w:sz="0" w:space="0" w:color="auto"/>
          </w:divBdr>
        </w:div>
        <w:div w:id="1104111739">
          <w:marLeft w:val="432"/>
          <w:marRight w:val="0"/>
          <w:marTop w:val="125"/>
          <w:marBottom w:val="0"/>
          <w:divBdr>
            <w:top w:val="none" w:sz="0" w:space="0" w:color="auto"/>
            <w:left w:val="none" w:sz="0" w:space="0" w:color="auto"/>
            <w:bottom w:val="none" w:sz="0" w:space="0" w:color="auto"/>
            <w:right w:val="none" w:sz="0" w:space="0" w:color="auto"/>
          </w:divBdr>
        </w:div>
        <w:div w:id="1282802450">
          <w:marLeft w:val="1440"/>
          <w:marRight w:val="0"/>
          <w:marTop w:val="125"/>
          <w:marBottom w:val="0"/>
          <w:divBdr>
            <w:top w:val="none" w:sz="0" w:space="0" w:color="auto"/>
            <w:left w:val="none" w:sz="0" w:space="0" w:color="auto"/>
            <w:bottom w:val="none" w:sz="0" w:space="0" w:color="auto"/>
            <w:right w:val="none" w:sz="0" w:space="0" w:color="auto"/>
          </w:divBdr>
        </w:div>
        <w:div w:id="1378630135">
          <w:marLeft w:val="1440"/>
          <w:marRight w:val="0"/>
          <w:marTop w:val="125"/>
          <w:marBottom w:val="0"/>
          <w:divBdr>
            <w:top w:val="none" w:sz="0" w:space="0" w:color="auto"/>
            <w:left w:val="none" w:sz="0" w:space="0" w:color="auto"/>
            <w:bottom w:val="none" w:sz="0" w:space="0" w:color="auto"/>
            <w:right w:val="none" w:sz="0" w:space="0" w:color="auto"/>
          </w:divBdr>
        </w:div>
        <w:div w:id="1286231340">
          <w:marLeft w:val="1008"/>
          <w:marRight w:val="0"/>
          <w:marTop w:val="115"/>
          <w:marBottom w:val="0"/>
          <w:divBdr>
            <w:top w:val="none" w:sz="0" w:space="0" w:color="auto"/>
            <w:left w:val="none" w:sz="0" w:space="0" w:color="auto"/>
            <w:bottom w:val="none" w:sz="0" w:space="0" w:color="auto"/>
            <w:right w:val="none" w:sz="0" w:space="0" w:color="auto"/>
          </w:divBdr>
        </w:div>
        <w:div w:id="329909255">
          <w:marLeft w:val="1008"/>
          <w:marRight w:val="0"/>
          <w:marTop w:val="115"/>
          <w:marBottom w:val="0"/>
          <w:divBdr>
            <w:top w:val="none" w:sz="0" w:space="0" w:color="auto"/>
            <w:left w:val="none" w:sz="0" w:space="0" w:color="auto"/>
            <w:bottom w:val="none" w:sz="0" w:space="0" w:color="auto"/>
            <w:right w:val="none" w:sz="0" w:space="0" w:color="auto"/>
          </w:divBdr>
        </w:div>
        <w:div w:id="2103716524">
          <w:marLeft w:val="1008"/>
          <w:marRight w:val="0"/>
          <w:marTop w:val="115"/>
          <w:marBottom w:val="0"/>
          <w:divBdr>
            <w:top w:val="none" w:sz="0" w:space="0" w:color="auto"/>
            <w:left w:val="none" w:sz="0" w:space="0" w:color="auto"/>
            <w:bottom w:val="none" w:sz="0" w:space="0" w:color="auto"/>
            <w:right w:val="none" w:sz="0" w:space="0" w:color="auto"/>
          </w:divBdr>
        </w:div>
        <w:div w:id="740252183">
          <w:marLeft w:val="432"/>
          <w:marRight w:val="0"/>
          <w:marTop w:val="125"/>
          <w:marBottom w:val="0"/>
          <w:divBdr>
            <w:top w:val="none" w:sz="0" w:space="0" w:color="auto"/>
            <w:left w:val="none" w:sz="0" w:space="0" w:color="auto"/>
            <w:bottom w:val="none" w:sz="0" w:space="0" w:color="auto"/>
            <w:right w:val="none" w:sz="0" w:space="0" w:color="auto"/>
          </w:divBdr>
        </w:div>
        <w:div w:id="1343895008">
          <w:marLeft w:val="1008"/>
          <w:marRight w:val="0"/>
          <w:marTop w:val="115"/>
          <w:marBottom w:val="0"/>
          <w:divBdr>
            <w:top w:val="none" w:sz="0" w:space="0" w:color="auto"/>
            <w:left w:val="none" w:sz="0" w:space="0" w:color="auto"/>
            <w:bottom w:val="none" w:sz="0" w:space="0" w:color="auto"/>
            <w:right w:val="none" w:sz="0" w:space="0" w:color="auto"/>
          </w:divBdr>
        </w:div>
        <w:div w:id="1531532363">
          <w:marLeft w:val="1008"/>
          <w:marRight w:val="0"/>
          <w:marTop w:val="115"/>
          <w:marBottom w:val="0"/>
          <w:divBdr>
            <w:top w:val="none" w:sz="0" w:space="0" w:color="auto"/>
            <w:left w:val="none" w:sz="0" w:space="0" w:color="auto"/>
            <w:bottom w:val="none" w:sz="0" w:space="0" w:color="auto"/>
            <w:right w:val="none" w:sz="0" w:space="0" w:color="auto"/>
          </w:divBdr>
        </w:div>
        <w:div w:id="1412116520">
          <w:marLeft w:val="1008"/>
          <w:marRight w:val="0"/>
          <w:marTop w:val="115"/>
          <w:marBottom w:val="0"/>
          <w:divBdr>
            <w:top w:val="none" w:sz="0" w:space="0" w:color="auto"/>
            <w:left w:val="none" w:sz="0" w:space="0" w:color="auto"/>
            <w:bottom w:val="none" w:sz="0" w:space="0" w:color="auto"/>
            <w:right w:val="none" w:sz="0" w:space="0" w:color="auto"/>
          </w:divBdr>
        </w:div>
        <w:div w:id="156000154">
          <w:marLeft w:val="432"/>
          <w:marRight w:val="0"/>
          <w:marTop w:val="125"/>
          <w:marBottom w:val="0"/>
          <w:divBdr>
            <w:top w:val="none" w:sz="0" w:space="0" w:color="auto"/>
            <w:left w:val="none" w:sz="0" w:space="0" w:color="auto"/>
            <w:bottom w:val="none" w:sz="0" w:space="0" w:color="auto"/>
            <w:right w:val="none" w:sz="0" w:space="0" w:color="auto"/>
          </w:divBdr>
        </w:div>
        <w:div w:id="905336515">
          <w:marLeft w:val="432"/>
          <w:marRight w:val="0"/>
          <w:marTop w:val="288"/>
          <w:marBottom w:val="0"/>
          <w:divBdr>
            <w:top w:val="none" w:sz="0" w:space="0" w:color="auto"/>
            <w:left w:val="none" w:sz="0" w:space="0" w:color="auto"/>
            <w:bottom w:val="none" w:sz="0" w:space="0" w:color="auto"/>
            <w:right w:val="none" w:sz="0" w:space="0" w:color="auto"/>
          </w:divBdr>
        </w:div>
        <w:div w:id="240599840">
          <w:marLeft w:val="1008"/>
          <w:marRight w:val="0"/>
          <w:marTop w:val="115"/>
          <w:marBottom w:val="0"/>
          <w:divBdr>
            <w:top w:val="none" w:sz="0" w:space="0" w:color="auto"/>
            <w:left w:val="none" w:sz="0" w:space="0" w:color="auto"/>
            <w:bottom w:val="none" w:sz="0" w:space="0" w:color="auto"/>
            <w:right w:val="none" w:sz="0" w:space="0" w:color="auto"/>
          </w:divBdr>
        </w:div>
        <w:div w:id="1299604061">
          <w:marLeft w:val="1008"/>
          <w:marRight w:val="0"/>
          <w:marTop w:val="115"/>
          <w:marBottom w:val="0"/>
          <w:divBdr>
            <w:top w:val="none" w:sz="0" w:space="0" w:color="auto"/>
            <w:left w:val="none" w:sz="0" w:space="0" w:color="auto"/>
            <w:bottom w:val="none" w:sz="0" w:space="0" w:color="auto"/>
            <w:right w:val="none" w:sz="0" w:space="0" w:color="auto"/>
          </w:divBdr>
        </w:div>
        <w:div w:id="557479459">
          <w:marLeft w:val="432"/>
          <w:marRight w:val="0"/>
          <w:marTop w:val="125"/>
          <w:marBottom w:val="0"/>
          <w:divBdr>
            <w:top w:val="none" w:sz="0" w:space="0" w:color="auto"/>
            <w:left w:val="none" w:sz="0" w:space="0" w:color="auto"/>
            <w:bottom w:val="none" w:sz="0" w:space="0" w:color="auto"/>
            <w:right w:val="none" w:sz="0" w:space="0" w:color="auto"/>
          </w:divBdr>
        </w:div>
        <w:div w:id="1189686405">
          <w:marLeft w:val="1008"/>
          <w:marRight w:val="0"/>
          <w:marTop w:val="115"/>
          <w:marBottom w:val="0"/>
          <w:divBdr>
            <w:top w:val="none" w:sz="0" w:space="0" w:color="auto"/>
            <w:left w:val="none" w:sz="0" w:space="0" w:color="auto"/>
            <w:bottom w:val="none" w:sz="0" w:space="0" w:color="auto"/>
            <w:right w:val="none" w:sz="0" w:space="0" w:color="auto"/>
          </w:divBdr>
        </w:div>
        <w:div w:id="2035031535">
          <w:marLeft w:val="1008"/>
          <w:marRight w:val="0"/>
          <w:marTop w:val="115"/>
          <w:marBottom w:val="0"/>
          <w:divBdr>
            <w:top w:val="none" w:sz="0" w:space="0" w:color="auto"/>
            <w:left w:val="none" w:sz="0" w:space="0" w:color="auto"/>
            <w:bottom w:val="none" w:sz="0" w:space="0" w:color="auto"/>
            <w:right w:val="none" w:sz="0" w:space="0" w:color="auto"/>
          </w:divBdr>
        </w:div>
        <w:div w:id="1742944653">
          <w:marLeft w:val="1008"/>
          <w:marRight w:val="0"/>
          <w:marTop w:val="115"/>
          <w:marBottom w:val="0"/>
          <w:divBdr>
            <w:top w:val="none" w:sz="0" w:space="0" w:color="auto"/>
            <w:left w:val="none" w:sz="0" w:space="0" w:color="auto"/>
            <w:bottom w:val="none" w:sz="0" w:space="0" w:color="auto"/>
            <w:right w:val="none" w:sz="0" w:space="0" w:color="auto"/>
          </w:divBdr>
        </w:div>
        <w:div w:id="1695186598">
          <w:marLeft w:val="1008"/>
          <w:marRight w:val="0"/>
          <w:marTop w:val="115"/>
          <w:marBottom w:val="0"/>
          <w:divBdr>
            <w:top w:val="none" w:sz="0" w:space="0" w:color="auto"/>
            <w:left w:val="none" w:sz="0" w:space="0" w:color="auto"/>
            <w:bottom w:val="none" w:sz="0" w:space="0" w:color="auto"/>
            <w:right w:val="none" w:sz="0" w:space="0" w:color="auto"/>
          </w:divBdr>
        </w:div>
        <w:div w:id="1184782980">
          <w:marLeft w:val="432"/>
          <w:marRight w:val="0"/>
          <w:marTop w:val="125"/>
          <w:marBottom w:val="0"/>
          <w:divBdr>
            <w:top w:val="none" w:sz="0" w:space="0" w:color="auto"/>
            <w:left w:val="none" w:sz="0" w:space="0" w:color="auto"/>
            <w:bottom w:val="none" w:sz="0" w:space="0" w:color="auto"/>
            <w:right w:val="none" w:sz="0" w:space="0" w:color="auto"/>
          </w:divBdr>
        </w:div>
        <w:div w:id="239608705">
          <w:marLeft w:val="1008"/>
          <w:marRight w:val="0"/>
          <w:marTop w:val="115"/>
          <w:marBottom w:val="0"/>
          <w:divBdr>
            <w:top w:val="none" w:sz="0" w:space="0" w:color="auto"/>
            <w:left w:val="none" w:sz="0" w:space="0" w:color="auto"/>
            <w:bottom w:val="none" w:sz="0" w:space="0" w:color="auto"/>
            <w:right w:val="none" w:sz="0" w:space="0" w:color="auto"/>
          </w:divBdr>
        </w:div>
        <w:div w:id="725419651">
          <w:marLeft w:val="1008"/>
          <w:marRight w:val="0"/>
          <w:marTop w:val="115"/>
          <w:marBottom w:val="0"/>
          <w:divBdr>
            <w:top w:val="none" w:sz="0" w:space="0" w:color="auto"/>
            <w:left w:val="none" w:sz="0" w:space="0" w:color="auto"/>
            <w:bottom w:val="none" w:sz="0" w:space="0" w:color="auto"/>
            <w:right w:val="none" w:sz="0" w:space="0" w:color="auto"/>
          </w:divBdr>
        </w:div>
        <w:div w:id="1626816553">
          <w:marLeft w:val="1008"/>
          <w:marRight w:val="0"/>
          <w:marTop w:val="115"/>
          <w:marBottom w:val="0"/>
          <w:divBdr>
            <w:top w:val="none" w:sz="0" w:space="0" w:color="auto"/>
            <w:left w:val="none" w:sz="0" w:space="0" w:color="auto"/>
            <w:bottom w:val="none" w:sz="0" w:space="0" w:color="auto"/>
            <w:right w:val="none" w:sz="0" w:space="0" w:color="auto"/>
          </w:divBdr>
        </w:div>
        <w:div w:id="215820892">
          <w:marLeft w:val="432"/>
          <w:marRight w:val="0"/>
          <w:marTop w:val="125"/>
          <w:marBottom w:val="0"/>
          <w:divBdr>
            <w:top w:val="none" w:sz="0" w:space="0" w:color="auto"/>
            <w:left w:val="none" w:sz="0" w:space="0" w:color="auto"/>
            <w:bottom w:val="none" w:sz="0" w:space="0" w:color="auto"/>
            <w:right w:val="none" w:sz="0" w:space="0" w:color="auto"/>
          </w:divBdr>
        </w:div>
        <w:div w:id="597521241">
          <w:marLeft w:val="1008"/>
          <w:marRight w:val="0"/>
          <w:marTop w:val="115"/>
          <w:marBottom w:val="0"/>
          <w:divBdr>
            <w:top w:val="none" w:sz="0" w:space="0" w:color="auto"/>
            <w:left w:val="none" w:sz="0" w:space="0" w:color="auto"/>
            <w:bottom w:val="none" w:sz="0" w:space="0" w:color="auto"/>
            <w:right w:val="none" w:sz="0" w:space="0" w:color="auto"/>
          </w:divBdr>
        </w:div>
        <w:div w:id="1418793583">
          <w:marLeft w:val="1008"/>
          <w:marRight w:val="0"/>
          <w:marTop w:val="115"/>
          <w:marBottom w:val="0"/>
          <w:divBdr>
            <w:top w:val="none" w:sz="0" w:space="0" w:color="auto"/>
            <w:left w:val="none" w:sz="0" w:space="0" w:color="auto"/>
            <w:bottom w:val="none" w:sz="0" w:space="0" w:color="auto"/>
            <w:right w:val="none" w:sz="0" w:space="0" w:color="auto"/>
          </w:divBdr>
        </w:div>
        <w:div w:id="959989413">
          <w:marLeft w:val="1008"/>
          <w:marRight w:val="0"/>
          <w:marTop w:val="115"/>
          <w:marBottom w:val="0"/>
          <w:divBdr>
            <w:top w:val="none" w:sz="0" w:space="0" w:color="auto"/>
            <w:left w:val="none" w:sz="0" w:space="0" w:color="auto"/>
            <w:bottom w:val="none" w:sz="0" w:space="0" w:color="auto"/>
            <w:right w:val="none" w:sz="0" w:space="0" w:color="auto"/>
          </w:divBdr>
        </w:div>
        <w:div w:id="1074860832">
          <w:marLeft w:val="1008"/>
          <w:marRight w:val="0"/>
          <w:marTop w:val="115"/>
          <w:marBottom w:val="0"/>
          <w:divBdr>
            <w:top w:val="none" w:sz="0" w:space="0" w:color="auto"/>
            <w:left w:val="none" w:sz="0" w:space="0" w:color="auto"/>
            <w:bottom w:val="none" w:sz="0" w:space="0" w:color="auto"/>
            <w:right w:val="none" w:sz="0" w:space="0" w:color="auto"/>
          </w:divBdr>
        </w:div>
        <w:div w:id="841972446">
          <w:marLeft w:val="432"/>
          <w:marRight w:val="0"/>
          <w:marTop w:val="125"/>
          <w:marBottom w:val="0"/>
          <w:divBdr>
            <w:top w:val="none" w:sz="0" w:space="0" w:color="auto"/>
            <w:left w:val="none" w:sz="0" w:space="0" w:color="auto"/>
            <w:bottom w:val="none" w:sz="0" w:space="0" w:color="auto"/>
            <w:right w:val="none" w:sz="0" w:space="0" w:color="auto"/>
          </w:divBdr>
        </w:div>
        <w:div w:id="1393577735">
          <w:marLeft w:val="432"/>
          <w:marRight w:val="0"/>
          <w:marTop w:val="125"/>
          <w:marBottom w:val="0"/>
          <w:divBdr>
            <w:top w:val="none" w:sz="0" w:space="0" w:color="auto"/>
            <w:left w:val="none" w:sz="0" w:space="0" w:color="auto"/>
            <w:bottom w:val="none" w:sz="0" w:space="0" w:color="auto"/>
            <w:right w:val="none" w:sz="0" w:space="0" w:color="auto"/>
          </w:divBdr>
        </w:div>
        <w:div w:id="1841505130">
          <w:marLeft w:val="432"/>
          <w:marRight w:val="0"/>
          <w:marTop w:val="125"/>
          <w:marBottom w:val="0"/>
          <w:divBdr>
            <w:top w:val="none" w:sz="0" w:space="0" w:color="auto"/>
            <w:left w:val="none" w:sz="0" w:space="0" w:color="auto"/>
            <w:bottom w:val="none" w:sz="0" w:space="0" w:color="auto"/>
            <w:right w:val="none" w:sz="0" w:space="0" w:color="auto"/>
          </w:divBdr>
        </w:div>
        <w:div w:id="769663256">
          <w:marLeft w:val="432"/>
          <w:marRight w:val="0"/>
          <w:marTop w:val="125"/>
          <w:marBottom w:val="0"/>
          <w:divBdr>
            <w:top w:val="none" w:sz="0" w:space="0" w:color="auto"/>
            <w:left w:val="none" w:sz="0" w:space="0" w:color="auto"/>
            <w:bottom w:val="none" w:sz="0" w:space="0" w:color="auto"/>
            <w:right w:val="none" w:sz="0" w:space="0" w:color="auto"/>
          </w:divBdr>
        </w:div>
        <w:div w:id="365183172">
          <w:marLeft w:val="1008"/>
          <w:marRight w:val="0"/>
          <w:marTop w:val="115"/>
          <w:marBottom w:val="0"/>
          <w:divBdr>
            <w:top w:val="none" w:sz="0" w:space="0" w:color="auto"/>
            <w:left w:val="none" w:sz="0" w:space="0" w:color="auto"/>
            <w:bottom w:val="none" w:sz="0" w:space="0" w:color="auto"/>
            <w:right w:val="none" w:sz="0" w:space="0" w:color="auto"/>
          </w:divBdr>
        </w:div>
        <w:div w:id="1125848353">
          <w:marLeft w:val="1008"/>
          <w:marRight w:val="0"/>
          <w:marTop w:val="115"/>
          <w:marBottom w:val="0"/>
          <w:divBdr>
            <w:top w:val="none" w:sz="0" w:space="0" w:color="auto"/>
            <w:left w:val="none" w:sz="0" w:space="0" w:color="auto"/>
            <w:bottom w:val="none" w:sz="0" w:space="0" w:color="auto"/>
            <w:right w:val="none" w:sz="0" w:space="0" w:color="auto"/>
          </w:divBdr>
        </w:div>
        <w:div w:id="586118447">
          <w:marLeft w:val="1008"/>
          <w:marRight w:val="0"/>
          <w:marTop w:val="115"/>
          <w:marBottom w:val="0"/>
          <w:divBdr>
            <w:top w:val="none" w:sz="0" w:space="0" w:color="auto"/>
            <w:left w:val="none" w:sz="0" w:space="0" w:color="auto"/>
            <w:bottom w:val="none" w:sz="0" w:space="0" w:color="auto"/>
            <w:right w:val="none" w:sz="0" w:space="0" w:color="auto"/>
          </w:divBdr>
        </w:div>
        <w:div w:id="971132754">
          <w:marLeft w:val="1008"/>
          <w:marRight w:val="0"/>
          <w:marTop w:val="115"/>
          <w:marBottom w:val="0"/>
          <w:divBdr>
            <w:top w:val="none" w:sz="0" w:space="0" w:color="auto"/>
            <w:left w:val="none" w:sz="0" w:space="0" w:color="auto"/>
            <w:bottom w:val="none" w:sz="0" w:space="0" w:color="auto"/>
            <w:right w:val="none" w:sz="0" w:space="0" w:color="auto"/>
          </w:divBdr>
        </w:div>
        <w:div w:id="1911693328">
          <w:marLeft w:val="432"/>
          <w:marRight w:val="0"/>
          <w:marTop w:val="125"/>
          <w:marBottom w:val="0"/>
          <w:divBdr>
            <w:top w:val="none" w:sz="0" w:space="0" w:color="auto"/>
            <w:left w:val="none" w:sz="0" w:space="0" w:color="auto"/>
            <w:bottom w:val="none" w:sz="0" w:space="0" w:color="auto"/>
            <w:right w:val="none" w:sz="0" w:space="0" w:color="auto"/>
          </w:divBdr>
        </w:div>
        <w:div w:id="442771520">
          <w:marLeft w:val="432"/>
          <w:marRight w:val="0"/>
          <w:marTop w:val="125"/>
          <w:marBottom w:val="0"/>
          <w:divBdr>
            <w:top w:val="none" w:sz="0" w:space="0" w:color="auto"/>
            <w:left w:val="none" w:sz="0" w:space="0" w:color="auto"/>
            <w:bottom w:val="none" w:sz="0" w:space="0" w:color="auto"/>
            <w:right w:val="none" w:sz="0" w:space="0" w:color="auto"/>
          </w:divBdr>
        </w:div>
        <w:div w:id="1105617813">
          <w:marLeft w:val="432"/>
          <w:marRight w:val="0"/>
          <w:marTop w:val="125"/>
          <w:marBottom w:val="0"/>
          <w:divBdr>
            <w:top w:val="none" w:sz="0" w:space="0" w:color="auto"/>
            <w:left w:val="none" w:sz="0" w:space="0" w:color="auto"/>
            <w:bottom w:val="none" w:sz="0" w:space="0" w:color="auto"/>
            <w:right w:val="none" w:sz="0" w:space="0" w:color="auto"/>
          </w:divBdr>
        </w:div>
        <w:div w:id="1690789392">
          <w:marLeft w:val="432"/>
          <w:marRight w:val="0"/>
          <w:marTop w:val="125"/>
          <w:marBottom w:val="0"/>
          <w:divBdr>
            <w:top w:val="none" w:sz="0" w:space="0" w:color="auto"/>
            <w:left w:val="none" w:sz="0" w:space="0" w:color="auto"/>
            <w:bottom w:val="none" w:sz="0" w:space="0" w:color="auto"/>
            <w:right w:val="none" w:sz="0" w:space="0" w:color="auto"/>
          </w:divBdr>
        </w:div>
        <w:div w:id="309360184">
          <w:marLeft w:val="432"/>
          <w:marRight w:val="0"/>
          <w:marTop w:val="125"/>
          <w:marBottom w:val="0"/>
          <w:divBdr>
            <w:top w:val="none" w:sz="0" w:space="0" w:color="auto"/>
            <w:left w:val="none" w:sz="0" w:space="0" w:color="auto"/>
            <w:bottom w:val="none" w:sz="0" w:space="0" w:color="auto"/>
            <w:right w:val="none" w:sz="0" w:space="0" w:color="auto"/>
          </w:divBdr>
        </w:div>
        <w:div w:id="1692755753">
          <w:marLeft w:val="432"/>
          <w:marRight w:val="0"/>
          <w:marTop w:val="125"/>
          <w:marBottom w:val="0"/>
          <w:divBdr>
            <w:top w:val="none" w:sz="0" w:space="0" w:color="auto"/>
            <w:left w:val="none" w:sz="0" w:space="0" w:color="auto"/>
            <w:bottom w:val="none" w:sz="0" w:space="0" w:color="auto"/>
            <w:right w:val="none" w:sz="0" w:space="0" w:color="auto"/>
          </w:divBdr>
        </w:div>
        <w:div w:id="689069314">
          <w:marLeft w:val="432"/>
          <w:marRight w:val="0"/>
          <w:marTop w:val="125"/>
          <w:marBottom w:val="0"/>
          <w:divBdr>
            <w:top w:val="none" w:sz="0" w:space="0" w:color="auto"/>
            <w:left w:val="none" w:sz="0" w:space="0" w:color="auto"/>
            <w:bottom w:val="none" w:sz="0" w:space="0" w:color="auto"/>
            <w:right w:val="none" w:sz="0" w:space="0" w:color="auto"/>
          </w:divBdr>
        </w:div>
        <w:div w:id="1016033729">
          <w:marLeft w:val="432"/>
          <w:marRight w:val="0"/>
          <w:marTop w:val="125"/>
          <w:marBottom w:val="0"/>
          <w:divBdr>
            <w:top w:val="none" w:sz="0" w:space="0" w:color="auto"/>
            <w:left w:val="none" w:sz="0" w:space="0" w:color="auto"/>
            <w:bottom w:val="none" w:sz="0" w:space="0" w:color="auto"/>
            <w:right w:val="none" w:sz="0" w:space="0" w:color="auto"/>
          </w:divBdr>
        </w:div>
        <w:div w:id="719474646">
          <w:marLeft w:val="432"/>
          <w:marRight w:val="0"/>
          <w:marTop w:val="125"/>
          <w:marBottom w:val="0"/>
          <w:divBdr>
            <w:top w:val="none" w:sz="0" w:space="0" w:color="auto"/>
            <w:left w:val="none" w:sz="0" w:space="0" w:color="auto"/>
            <w:bottom w:val="none" w:sz="0" w:space="0" w:color="auto"/>
            <w:right w:val="none" w:sz="0" w:space="0" w:color="auto"/>
          </w:divBdr>
        </w:div>
        <w:div w:id="1555042679">
          <w:marLeft w:val="432"/>
          <w:marRight w:val="0"/>
          <w:marTop w:val="125"/>
          <w:marBottom w:val="0"/>
          <w:divBdr>
            <w:top w:val="none" w:sz="0" w:space="0" w:color="auto"/>
            <w:left w:val="none" w:sz="0" w:space="0" w:color="auto"/>
            <w:bottom w:val="none" w:sz="0" w:space="0" w:color="auto"/>
            <w:right w:val="none" w:sz="0" w:space="0" w:color="auto"/>
          </w:divBdr>
        </w:div>
        <w:div w:id="486821098">
          <w:marLeft w:val="432"/>
          <w:marRight w:val="0"/>
          <w:marTop w:val="125"/>
          <w:marBottom w:val="0"/>
          <w:divBdr>
            <w:top w:val="none" w:sz="0" w:space="0" w:color="auto"/>
            <w:left w:val="none" w:sz="0" w:space="0" w:color="auto"/>
            <w:bottom w:val="none" w:sz="0" w:space="0" w:color="auto"/>
            <w:right w:val="none" w:sz="0" w:space="0" w:color="auto"/>
          </w:divBdr>
        </w:div>
        <w:div w:id="1313293824">
          <w:marLeft w:val="432"/>
          <w:marRight w:val="0"/>
          <w:marTop w:val="125"/>
          <w:marBottom w:val="0"/>
          <w:divBdr>
            <w:top w:val="none" w:sz="0" w:space="0" w:color="auto"/>
            <w:left w:val="none" w:sz="0" w:space="0" w:color="auto"/>
            <w:bottom w:val="none" w:sz="0" w:space="0" w:color="auto"/>
            <w:right w:val="none" w:sz="0" w:space="0" w:color="auto"/>
          </w:divBdr>
        </w:div>
        <w:div w:id="307369471">
          <w:marLeft w:val="432"/>
          <w:marRight w:val="0"/>
          <w:marTop w:val="125"/>
          <w:marBottom w:val="0"/>
          <w:divBdr>
            <w:top w:val="none" w:sz="0" w:space="0" w:color="auto"/>
            <w:left w:val="none" w:sz="0" w:space="0" w:color="auto"/>
            <w:bottom w:val="none" w:sz="0" w:space="0" w:color="auto"/>
            <w:right w:val="none" w:sz="0" w:space="0" w:color="auto"/>
          </w:divBdr>
        </w:div>
        <w:div w:id="1563255743">
          <w:marLeft w:val="432"/>
          <w:marRight w:val="0"/>
          <w:marTop w:val="125"/>
          <w:marBottom w:val="0"/>
          <w:divBdr>
            <w:top w:val="none" w:sz="0" w:space="0" w:color="auto"/>
            <w:left w:val="none" w:sz="0" w:space="0" w:color="auto"/>
            <w:bottom w:val="none" w:sz="0" w:space="0" w:color="auto"/>
            <w:right w:val="none" w:sz="0" w:space="0" w:color="auto"/>
          </w:divBdr>
        </w:div>
        <w:div w:id="735473618">
          <w:marLeft w:val="432"/>
          <w:marRight w:val="0"/>
          <w:marTop w:val="125"/>
          <w:marBottom w:val="0"/>
          <w:divBdr>
            <w:top w:val="none" w:sz="0" w:space="0" w:color="auto"/>
            <w:left w:val="none" w:sz="0" w:space="0" w:color="auto"/>
            <w:bottom w:val="none" w:sz="0" w:space="0" w:color="auto"/>
            <w:right w:val="none" w:sz="0" w:space="0" w:color="auto"/>
          </w:divBdr>
        </w:div>
        <w:div w:id="1681077338">
          <w:marLeft w:val="432"/>
          <w:marRight w:val="0"/>
          <w:marTop w:val="125"/>
          <w:marBottom w:val="0"/>
          <w:divBdr>
            <w:top w:val="none" w:sz="0" w:space="0" w:color="auto"/>
            <w:left w:val="none" w:sz="0" w:space="0" w:color="auto"/>
            <w:bottom w:val="none" w:sz="0" w:space="0" w:color="auto"/>
            <w:right w:val="none" w:sz="0" w:space="0" w:color="auto"/>
          </w:divBdr>
        </w:div>
        <w:div w:id="1824664120">
          <w:marLeft w:val="432"/>
          <w:marRight w:val="0"/>
          <w:marTop w:val="125"/>
          <w:marBottom w:val="0"/>
          <w:divBdr>
            <w:top w:val="none" w:sz="0" w:space="0" w:color="auto"/>
            <w:left w:val="none" w:sz="0" w:space="0" w:color="auto"/>
            <w:bottom w:val="none" w:sz="0" w:space="0" w:color="auto"/>
            <w:right w:val="none" w:sz="0" w:space="0" w:color="auto"/>
          </w:divBdr>
        </w:div>
        <w:div w:id="756943027">
          <w:marLeft w:val="432"/>
          <w:marRight w:val="0"/>
          <w:marTop w:val="125"/>
          <w:marBottom w:val="0"/>
          <w:divBdr>
            <w:top w:val="none" w:sz="0" w:space="0" w:color="auto"/>
            <w:left w:val="none" w:sz="0" w:space="0" w:color="auto"/>
            <w:bottom w:val="none" w:sz="0" w:space="0" w:color="auto"/>
            <w:right w:val="none" w:sz="0" w:space="0" w:color="auto"/>
          </w:divBdr>
        </w:div>
        <w:div w:id="1460807171">
          <w:marLeft w:val="432"/>
          <w:marRight w:val="0"/>
          <w:marTop w:val="125"/>
          <w:marBottom w:val="0"/>
          <w:divBdr>
            <w:top w:val="none" w:sz="0" w:space="0" w:color="auto"/>
            <w:left w:val="none" w:sz="0" w:space="0" w:color="auto"/>
            <w:bottom w:val="none" w:sz="0" w:space="0" w:color="auto"/>
            <w:right w:val="none" w:sz="0" w:space="0" w:color="auto"/>
          </w:divBdr>
        </w:div>
        <w:div w:id="1511485566">
          <w:marLeft w:val="432"/>
          <w:marRight w:val="0"/>
          <w:marTop w:val="125"/>
          <w:marBottom w:val="0"/>
          <w:divBdr>
            <w:top w:val="none" w:sz="0" w:space="0" w:color="auto"/>
            <w:left w:val="none" w:sz="0" w:space="0" w:color="auto"/>
            <w:bottom w:val="none" w:sz="0" w:space="0" w:color="auto"/>
            <w:right w:val="none" w:sz="0" w:space="0" w:color="auto"/>
          </w:divBdr>
        </w:div>
        <w:div w:id="1268080130">
          <w:marLeft w:val="432"/>
          <w:marRight w:val="0"/>
          <w:marTop w:val="125"/>
          <w:marBottom w:val="0"/>
          <w:divBdr>
            <w:top w:val="none" w:sz="0" w:space="0" w:color="auto"/>
            <w:left w:val="none" w:sz="0" w:space="0" w:color="auto"/>
            <w:bottom w:val="none" w:sz="0" w:space="0" w:color="auto"/>
            <w:right w:val="none" w:sz="0" w:space="0" w:color="auto"/>
          </w:divBdr>
        </w:div>
        <w:div w:id="214515493">
          <w:marLeft w:val="432"/>
          <w:marRight w:val="0"/>
          <w:marTop w:val="125"/>
          <w:marBottom w:val="0"/>
          <w:divBdr>
            <w:top w:val="none" w:sz="0" w:space="0" w:color="auto"/>
            <w:left w:val="none" w:sz="0" w:space="0" w:color="auto"/>
            <w:bottom w:val="none" w:sz="0" w:space="0" w:color="auto"/>
            <w:right w:val="none" w:sz="0" w:space="0" w:color="auto"/>
          </w:divBdr>
        </w:div>
        <w:div w:id="347604411">
          <w:marLeft w:val="432"/>
          <w:marRight w:val="0"/>
          <w:marTop w:val="125"/>
          <w:marBottom w:val="0"/>
          <w:divBdr>
            <w:top w:val="none" w:sz="0" w:space="0" w:color="auto"/>
            <w:left w:val="none" w:sz="0" w:space="0" w:color="auto"/>
            <w:bottom w:val="none" w:sz="0" w:space="0" w:color="auto"/>
            <w:right w:val="none" w:sz="0" w:space="0" w:color="auto"/>
          </w:divBdr>
        </w:div>
        <w:div w:id="1323394484">
          <w:marLeft w:val="432"/>
          <w:marRight w:val="0"/>
          <w:marTop w:val="125"/>
          <w:marBottom w:val="0"/>
          <w:divBdr>
            <w:top w:val="none" w:sz="0" w:space="0" w:color="auto"/>
            <w:left w:val="none" w:sz="0" w:space="0" w:color="auto"/>
            <w:bottom w:val="none" w:sz="0" w:space="0" w:color="auto"/>
            <w:right w:val="none" w:sz="0" w:space="0" w:color="auto"/>
          </w:divBdr>
        </w:div>
        <w:div w:id="1176073400">
          <w:marLeft w:val="432"/>
          <w:marRight w:val="0"/>
          <w:marTop w:val="125"/>
          <w:marBottom w:val="0"/>
          <w:divBdr>
            <w:top w:val="none" w:sz="0" w:space="0" w:color="auto"/>
            <w:left w:val="none" w:sz="0" w:space="0" w:color="auto"/>
            <w:bottom w:val="none" w:sz="0" w:space="0" w:color="auto"/>
            <w:right w:val="none" w:sz="0" w:space="0" w:color="auto"/>
          </w:divBdr>
        </w:div>
        <w:div w:id="1383334833">
          <w:marLeft w:val="432"/>
          <w:marRight w:val="0"/>
          <w:marTop w:val="125"/>
          <w:marBottom w:val="0"/>
          <w:divBdr>
            <w:top w:val="none" w:sz="0" w:space="0" w:color="auto"/>
            <w:left w:val="none" w:sz="0" w:space="0" w:color="auto"/>
            <w:bottom w:val="none" w:sz="0" w:space="0" w:color="auto"/>
            <w:right w:val="none" w:sz="0" w:space="0" w:color="auto"/>
          </w:divBdr>
        </w:div>
        <w:div w:id="430052557">
          <w:marLeft w:val="432"/>
          <w:marRight w:val="0"/>
          <w:marTop w:val="125"/>
          <w:marBottom w:val="0"/>
          <w:divBdr>
            <w:top w:val="none" w:sz="0" w:space="0" w:color="auto"/>
            <w:left w:val="none" w:sz="0" w:space="0" w:color="auto"/>
            <w:bottom w:val="none" w:sz="0" w:space="0" w:color="auto"/>
            <w:right w:val="none" w:sz="0" w:space="0" w:color="auto"/>
          </w:divBdr>
        </w:div>
        <w:div w:id="471825200">
          <w:marLeft w:val="432"/>
          <w:marRight w:val="0"/>
          <w:marTop w:val="125"/>
          <w:marBottom w:val="0"/>
          <w:divBdr>
            <w:top w:val="none" w:sz="0" w:space="0" w:color="auto"/>
            <w:left w:val="none" w:sz="0" w:space="0" w:color="auto"/>
            <w:bottom w:val="none" w:sz="0" w:space="0" w:color="auto"/>
            <w:right w:val="none" w:sz="0" w:space="0" w:color="auto"/>
          </w:divBdr>
        </w:div>
        <w:div w:id="453334071">
          <w:marLeft w:val="432"/>
          <w:marRight w:val="0"/>
          <w:marTop w:val="125"/>
          <w:marBottom w:val="0"/>
          <w:divBdr>
            <w:top w:val="none" w:sz="0" w:space="0" w:color="auto"/>
            <w:left w:val="none" w:sz="0" w:space="0" w:color="auto"/>
            <w:bottom w:val="none" w:sz="0" w:space="0" w:color="auto"/>
            <w:right w:val="none" w:sz="0" w:space="0" w:color="auto"/>
          </w:divBdr>
        </w:div>
        <w:div w:id="1946226235">
          <w:marLeft w:val="432"/>
          <w:marRight w:val="0"/>
          <w:marTop w:val="125"/>
          <w:marBottom w:val="0"/>
          <w:divBdr>
            <w:top w:val="none" w:sz="0" w:space="0" w:color="auto"/>
            <w:left w:val="none" w:sz="0" w:space="0" w:color="auto"/>
            <w:bottom w:val="none" w:sz="0" w:space="0" w:color="auto"/>
            <w:right w:val="none" w:sz="0" w:space="0" w:color="auto"/>
          </w:divBdr>
        </w:div>
        <w:div w:id="28459324">
          <w:marLeft w:val="432"/>
          <w:marRight w:val="0"/>
          <w:marTop w:val="125"/>
          <w:marBottom w:val="0"/>
          <w:divBdr>
            <w:top w:val="none" w:sz="0" w:space="0" w:color="auto"/>
            <w:left w:val="none" w:sz="0" w:space="0" w:color="auto"/>
            <w:bottom w:val="none" w:sz="0" w:space="0" w:color="auto"/>
            <w:right w:val="none" w:sz="0" w:space="0" w:color="auto"/>
          </w:divBdr>
        </w:div>
        <w:div w:id="1134760969">
          <w:marLeft w:val="432"/>
          <w:marRight w:val="0"/>
          <w:marTop w:val="125"/>
          <w:marBottom w:val="0"/>
          <w:divBdr>
            <w:top w:val="none" w:sz="0" w:space="0" w:color="auto"/>
            <w:left w:val="none" w:sz="0" w:space="0" w:color="auto"/>
            <w:bottom w:val="none" w:sz="0" w:space="0" w:color="auto"/>
            <w:right w:val="none" w:sz="0" w:space="0" w:color="auto"/>
          </w:divBdr>
        </w:div>
        <w:div w:id="665018137">
          <w:marLeft w:val="432"/>
          <w:marRight w:val="0"/>
          <w:marTop w:val="125"/>
          <w:marBottom w:val="0"/>
          <w:divBdr>
            <w:top w:val="none" w:sz="0" w:space="0" w:color="auto"/>
            <w:left w:val="none" w:sz="0" w:space="0" w:color="auto"/>
            <w:bottom w:val="none" w:sz="0" w:space="0" w:color="auto"/>
            <w:right w:val="none" w:sz="0" w:space="0" w:color="auto"/>
          </w:divBdr>
        </w:div>
        <w:div w:id="1718115738">
          <w:marLeft w:val="1008"/>
          <w:marRight w:val="0"/>
          <w:marTop w:val="115"/>
          <w:marBottom w:val="0"/>
          <w:divBdr>
            <w:top w:val="none" w:sz="0" w:space="0" w:color="auto"/>
            <w:left w:val="none" w:sz="0" w:space="0" w:color="auto"/>
            <w:bottom w:val="none" w:sz="0" w:space="0" w:color="auto"/>
            <w:right w:val="none" w:sz="0" w:space="0" w:color="auto"/>
          </w:divBdr>
        </w:div>
        <w:div w:id="84956692">
          <w:marLeft w:val="1008"/>
          <w:marRight w:val="0"/>
          <w:marTop w:val="115"/>
          <w:marBottom w:val="0"/>
          <w:divBdr>
            <w:top w:val="none" w:sz="0" w:space="0" w:color="auto"/>
            <w:left w:val="none" w:sz="0" w:space="0" w:color="auto"/>
            <w:bottom w:val="none" w:sz="0" w:space="0" w:color="auto"/>
            <w:right w:val="none" w:sz="0" w:space="0" w:color="auto"/>
          </w:divBdr>
        </w:div>
        <w:div w:id="1702972881">
          <w:marLeft w:val="1008"/>
          <w:marRight w:val="0"/>
          <w:marTop w:val="115"/>
          <w:marBottom w:val="0"/>
          <w:divBdr>
            <w:top w:val="none" w:sz="0" w:space="0" w:color="auto"/>
            <w:left w:val="none" w:sz="0" w:space="0" w:color="auto"/>
            <w:bottom w:val="none" w:sz="0" w:space="0" w:color="auto"/>
            <w:right w:val="none" w:sz="0" w:space="0" w:color="auto"/>
          </w:divBdr>
        </w:div>
        <w:div w:id="1554805392">
          <w:marLeft w:val="432"/>
          <w:marRight w:val="0"/>
          <w:marTop w:val="125"/>
          <w:marBottom w:val="0"/>
          <w:divBdr>
            <w:top w:val="none" w:sz="0" w:space="0" w:color="auto"/>
            <w:left w:val="none" w:sz="0" w:space="0" w:color="auto"/>
            <w:bottom w:val="none" w:sz="0" w:space="0" w:color="auto"/>
            <w:right w:val="none" w:sz="0" w:space="0" w:color="auto"/>
          </w:divBdr>
        </w:div>
        <w:div w:id="517427802">
          <w:marLeft w:val="1008"/>
          <w:marRight w:val="0"/>
          <w:marTop w:val="115"/>
          <w:marBottom w:val="0"/>
          <w:divBdr>
            <w:top w:val="none" w:sz="0" w:space="0" w:color="auto"/>
            <w:left w:val="none" w:sz="0" w:space="0" w:color="auto"/>
            <w:bottom w:val="none" w:sz="0" w:space="0" w:color="auto"/>
            <w:right w:val="none" w:sz="0" w:space="0" w:color="auto"/>
          </w:divBdr>
        </w:div>
        <w:div w:id="1806847206">
          <w:marLeft w:val="1008"/>
          <w:marRight w:val="0"/>
          <w:marTop w:val="115"/>
          <w:marBottom w:val="0"/>
          <w:divBdr>
            <w:top w:val="none" w:sz="0" w:space="0" w:color="auto"/>
            <w:left w:val="none" w:sz="0" w:space="0" w:color="auto"/>
            <w:bottom w:val="none" w:sz="0" w:space="0" w:color="auto"/>
            <w:right w:val="none" w:sz="0" w:space="0" w:color="auto"/>
          </w:divBdr>
        </w:div>
        <w:div w:id="723942337">
          <w:marLeft w:val="1008"/>
          <w:marRight w:val="0"/>
          <w:marTop w:val="115"/>
          <w:marBottom w:val="0"/>
          <w:divBdr>
            <w:top w:val="none" w:sz="0" w:space="0" w:color="auto"/>
            <w:left w:val="none" w:sz="0" w:space="0" w:color="auto"/>
            <w:bottom w:val="none" w:sz="0" w:space="0" w:color="auto"/>
            <w:right w:val="none" w:sz="0" w:space="0" w:color="auto"/>
          </w:divBdr>
        </w:div>
        <w:div w:id="1007441609">
          <w:marLeft w:val="432"/>
          <w:marRight w:val="0"/>
          <w:marTop w:val="125"/>
          <w:marBottom w:val="0"/>
          <w:divBdr>
            <w:top w:val="none" w:sz="0" w:space="0" w:color="auto"/>
            <w:left w:val="none" w:sz="0" w:space="0" w:color="auto"/>
            <w:bottom w:val="none" w:sz="0" w:space="0" w:color="auto"/>
            <w:right w:val="none" w:sz="0" w:space="0" w:color="auto"/>
          </w:divBdr>
        </w:div>
        <w:div w:id="2125464130">
          <w:marLeft w:val="432"/>
          <w:marRight w:val="0"/>
          <w:marTop w:val="125"/>
          <w:marBottom w:val="0"/>
          <w:divBdr>
            <w:top w:val="none" w:sz="0" w:space="0" w:color="auto"/>
            <w:left w:val="none" w:sz="0" w:space="0" w:color="auto"/>
            <w:bottom w:val="none" w:sz="0" w:space="0" w:color="auto"/>
            <w:right w:val="none" w:sz="0" w:space="0" w:color="auto"/>
          </w:divBdr>
        </w:div>
        <w:div w:id="612634414">
          <w:marLeft w:val="432"/>
          <w:marRight w:val="0"/>
          <w:marTop w:val="125"/>
          <w:marBottom w:val="0"/>
          <w:divBdr>
            <w:top w:val="none" w:sz="0" w:space="0" w:color="auto"/>
            <w:left w:val="none" w:sz="0" w:space="0" w:color="auto"/>
            <w:bottom w:val="none" w:sz="0" w:space="0" w:color="auto"/>
            <w:right w:val="none" w:sz="0" w:space="0" w:color="auto"/>
          </w:divBdr>
        </w:div>
        <w:div w:id="1910265587">
          <w:marLeft w:val="432"/>
          <w:marRight w:val="0"/>
          <w:marTop w:val="125"/>
          <w:marBottom w:val="0"/>
          <w:divBdr>
            <w:top w:val="none" w:sz="0" w:space="0" w:color="auto"/>
            <w:left w:val="none" w:sz="0" w:space="0" w:color="auto"/>
            <w:bottom w:val="none" w:sz="0" w:space="0" w:color="auto"/>
            <w:right w:val="none" w:sz="0" w:space="0" w:color="auto"/>
          </w:divBdr>
        </w:div>
        <w:div w:id="1431581928">
          <w:marLeft w:val="1008"/>
          <w:marRight w:val="0"/>
          <w:marTop w:val="115"/>
          <w:marBottom w:val="0"/>
          <w:divBdr>
            <w:top w:val="none" w:sz="0" w:space="0" w:color="auto"/>
            <w:left w:val="none" w:sz="0" w:space="0" w:color="auto"/>
            <w:bottom w:val="none" w:sz="0" w:space="0" w:color="auto"/>
            <w:right w:val="none" w:sz="0" w:space="0" w:color="auto"/>
          </w:divBdr>
        </w:div>
        <w:div w:id="1085498129">
          <w:marLeft w:val="1008"/>
          <w:marRight w:val="0"/>
          <w:marTop w:val="115"/>
          <w:marBottom w:val="0"/>
          <w:divBdr>
            <w:top w:val="none" w:sz="0" w:space="0" w:color="auto"/>
            <w:left w:val="none" w:sz="0" w:space="0" w:color="auto"/>
            <w:bottom w:val="none" w:sz="0" w:space="0" w:color="auto"/>
            <w:right w:val="none" w:sz="0" w:space="0" w:color="auto"/>
          </w:divBdr>
        </w:div>
        <w:div w:id="860824923">
          <w:marLeft w:val="432"/>
          <w:marRight w:val="0"/>
          <w:marTop w:val="125"/>
          <w:marBottom w:val="0"/>
          <w:divBdr>
            <w:top w:val="none" w:sz="0" w:space="0" w:color="auto"/>
            <w:left w:val="none" w:sz="0" w:space="0" w:color="auto"/>
            <w:bottom w:val="none" w:sz="0" w:space="0" w:color="auto"/>
            <w:right w:val="none" w:sz="0" w:space="0" w:color="auto"/>
          </w:divBdr>
        </w:div>
        <w:div w:id="892884570">
          <w:marLeft w:val="432"/>
          <w:marRight w:val="0"/>
          <w:marTop w:val="125"/>
          <w:marBottom w:val="0"/>
          <w:divBdr>
            <w:top w:val="none" w:sz="0" w:space="0" w:color="auto"/>
            <w:left w:val="none" w:sz="0" w:space="0" w:color="auto"/>
            <w:bottom w:val="none" w:sz="0" w:space="0" w:color="auto"/>
            <w:right w:val="none" w:sz="0" w:space="0" w:color="auto"/>
          </w:divBdr>
        </w:div>
        <w:div w:id="1868567714">
          <w:marLeft w:val="432"/>
          <w:marRight w:val="0"/>
          <w:marTop w:val="125"/>
          <w:marBottom w:val="0"/>
          <w:divBdr>
            <w:top w:val="none" w:sz="0" w:space="0" w:color="auto"/>
            <w:left w:val="none" w:sz="0" w:space="0" w:color="auto"/>
            <w:bottom w:val="none" w:sz="0" w:space="0" w:color="auto"/>
            <w:right w:val="none" w:sz="0" w:space="0" w:color="auto"/>
          </w:divBdr>
        </w:div>
        <w:div w:id="353653018">
          <w:marLeft w:val="432"/>
          <w:marRight w:val="0"/>
          <w:marTop w:val="125"/>
          <w:marBottom w:val="0"/>
          <w:divBdr>
            <w:top w:val="none" w:sz="0" w:space="0" w:color="auto"/>
            <w:left w:val="none" w:sz="0" w:space="0" w:color="auto"/>
            <w:bottom w:val="none" w:sz="0" w:space="0" w:color="auto"/>
            <w:right w:val="none" w:sz="0" w:space="0" w:color="auto"/>
          </w:divBdr>
        </w:div>
        <w:div w:id="7799755">
          <w:marLeft w:val="432"/>
          <w:marRight w:val="0"/>
          <w:marTop w:val="125"/>
          <w:marBottom w:val="0"/>
          <w:divBdr>
            <w:top w:val="none" w:sz="0" w:space="0" w:color="auto"/>
            <w:left w:val="none" w:sz="0" w:space="0" w:color="auto"/>
            <w:bottom w:val="none" w:sz="0" w:space="0" w:color="auto"/>
            <w:right w:val="none" w:sz="0" w:space="0" w:color="auto"/>
          </w:divBdr>
        </w:div>
        <w:div w:id="2037149772">
          <w:marLeft w:val="432"/>
          <w:marRight w:val="0"/>
          <w:marTop w:val="125"/>
          <w:marBottom w:val="0"/>
          <w:divBdr>
            <w:top w:val="none" w:sz="0" w:space="0" w:color="auto"/>
            <w:left w:val="none" w:sz="0" w:space="0" w:color="auto"/>
            <w:bottom w:val="none" w:sz="0" w:space="0" w:color="auto"/>
            <w:right w:val="none" w:sz="0" w:space="0" w:color="auto"/>
          </w:divBdr>
        </w:div>
        <w:div w:id="1053773751">
          <w:marLeft w:val="432"/>
          <w:marRight w:val="0"/>
          <w:marTop w:val="125"/>
          <w:marBottom w:val="0"/>
          <w:divBdr>
            <w:top w:val="none" w:sz="0" w:space="0" w:color="auto"/>
            <w:left w:val="none" w:sz="0" w:space="0" w:color="auto"/>
            <w:bottom w:val="none" w:sz="0" w:space="0" w:color="auto"/>
            <w:right w:val="none" w:sz="0" w:space="0" w:color="auto"/>
          </w:divBdr>
        </w:div>
        <w:div w:id="970985354">
          <w:marLeft w:val="432"/>
          <w:marRight w:val="0"/>
          <w:marTop w:val="125"/>
          <w:marBottom w:val="0"/>
          <w:divBdr>
            <w:top w:val="none" w:sz="0" w:space="0" w:color="auto"/>
            <w:left w:val="none" w:sz="0" w:space="0" w:color="auto"/>
            <w:bottom w:val="none" w:sz="0" w:space="0" w:color="auto"/>
            <w:right w:val="none" w:sz="0" w:space="0" w:color="auto"/>
          </w:divBdr>
        </w:div>
        <w:div w:id="450127057">
          <w:marLeft w:val="432"/>
          <w:marRight w:val="0"/>
          <w:marTop w:val="125"/>
          <w:marBottom w:val="0"/>
          <w:divBdr>
            <w:top w:val="none" w:sz="0" w:space="0" w:color="auto"/>
            <w:left w:val="none" w:sz="0" w:space="0" w:color="auto"/>
            <w:bottom w:val="none" w:sz="0" w:space="0" w:color="auto"/>
            <w:right w:val="none" w:sz="0" w:space="0" w:color="auto"/>
          </w:divBdr>
        </w:div>
        <w:div w:id="1359241063">
          <w:marLeft w:val="432"/>
          <w:marRight w:val="0"/>
          <w:marTop w:val="125"/>
          <w:marBottom w:val="0"/>
          <w:divBdr>
            <w:top w:val="none" w:sz="0" w:space="0" w:color="auto"/>
            <w:left w:val="none" w:sz="0" w:space="0" w:color="auto"/>
            <w:bottom w:val="none" w:sz="0" w:space="0" w:color="auto"/>
            <w:right w:val="none" w:sz="0" w:space="0" w:color="auto"/>
          </w:divBdr>
        </w:div>
        <w:div w:id="236404419">
          <w:marLeft w:val="432"/>
          <w:marRight w:val="0"/>
          <w:marTop w:val="125"/>
          <w:marBottom w:val="0"/>
          <w:divBdr>
            <w:top w:val="none" w:sz="0" w:space="0" w:color="auto"/>
            <w:left w:val="none" w:sz="0" w:space="0" w:color="auto"/>
            <w:bottom w:val="none" w:sz="0" w:space="0" w:color="auto"/>
            <w:right w:val="none" w:sz="0" w:space="0" w:color="auto"/>
          </w:divBdr>
        </w:div>
        <w:div w:id="1394767872">
          <w:marLeft w:val="432"/>
          <w:marRight w:val="0"/>
          <w:marTop w:val="125"/>
          <w:marBottom w:val="0"/>
          <w:divBdr>
            <w:top w:val="none" w:sz="0" w:space="0" w:color="auto"/>
            <w:left w:val="none" w:sz="0" w:space="0" w:color="auto"/>
            <w:bottom w:val="none" w:sz="0" w:space="0" w:color="auto"/>
            <w:right w:val="none" w:sz="0" w:space="0" w:color="auto"/>
          </w:divBdr>
        </w:div>
        <w:div w:id="1421560478">
          <w:marLeft w:val="432"/>
          <w:marRight w:val="0"/>
          <w:marTop w:val="125"/>
          <w:marBottom w:val="0"/>
          <w:divBdr>
            <w:top w:val="none" w:sz="0" w:space="0" w:color="auto"/>
            <w:left w:val="none" w:sz="0" w:space="0" w:color="auto"/>
            <w:bottom w:val="none" w:sz="0" w:space="0" w:color="auto"/>
            <w:right w:val="none" w:sz="0" w:space="0" w:color="auto"/>
          </w:divBdr>
        </w:div>
        <w:div w:id="559747759">
          <w:marLeft w:val="432"/>
          <w:marRight w:val="0"/>
          <w:marTop w:val="125"/>
          <w:marBottom w:val="0"/>
          <w:divBdr>
            <w:top w:val="none" w:sz="0" w:space="0" w:color="auto"/>
            <w:left w:val="none" w:sz="0" w:space="0" w:color="auto"/>
            <w:bottom w:val="none" w:sz="0" w:space="0" w:color="auto"/>
            <w:right w:val="none" w:sz="0" w:space="0" w:color="auto"/>
          </w:divBdr>
        </w:div>
        <w:div w:id="1532761803">
          <w:marLeft w:val="432"/>
          <w:marRight w:val="0"/>
          <w:marTop w:val="125"/>
          <w:marBottom w:val="0"/>
          <w:divBdr>
            <w:top w:val="none" w:sz="0" w:space="0" w:color="auto"/>
            <w:left w:val="none" w:sz="0" w:space="0" w:color="auto"/>
            <w:bottom w:val="none" w:sz="0" w:space="0" w:color="auto"/>
            <w:right w:val="none" w:sz="0" w:space="0" w:color="auto"/>
          </w:divBdr>
        </w:div>
        <w:div w:id="2119059765">
          <w:marLeft w:val="432"/>
          <w:marRight w:val="0"/>
          <w:marTop w:val="125"/>
          <w:marBottom w:val="0"/>
          <w:divBdr>
            <w:top w:val="none" w:sz="0" w:space="0" w:color="auto"/>
            <w:left w:val="none" w:sz="0" w:space="0" w:color="auto"/>
            <w:bottom w:val="none" w:sz="0" w:space="0" w:color="auto"/>
            <w:right w:val="none" w:sz="0" w:space="0" w:color="auto"/>
          </w:divBdr>
        </w:div>
        <w:div w:id="503126583">
          <w:marLeft w:val="432"/>
          <w:marRight w:val="0"/>
          <w:marTop w:val="125"/>
          <w:marBottom w:val="0"/>
          <w:divBdr>
            <w:top w:val="none" w:sz="0" w:space="0" w:color="auto"/>
            <w:left w:val="none" w:sz="0" w:space="0" w:color="auto"/>
            <w:bottom w:val="none" w:sz="0" w:space="0" w:color="auto"/>
            <w:right w:val="none" w:sz="0" w:space="0" w:color="auto"/>
          </w:divBdr>
        </w:div>
        <w:div w:id="1261836614">
          <w:marLeft w:val="432"/>
          <w:marRight w:val="0"/>
          <w:marTop w:val="125"/>
          <w:marBottom w:val="0"/>
          <w:divBdr>
            <w:top w:val="none" w:sz="0" w:space="0" w:color="auto"/>
            <w:left w:val="none" w:sz="0" w:space="0" w:color="auto"/>
            <w:bottom w:val="none" w:sz="0" w:space="0" w:color="auto"/>
            <w:right w:val="none" w:sz="0" w:space="0" w:color="auto"/>
          </w:divBdr>
        </w:div>
        <w:div w:id="399594816">
          <w:marLeft w:val="432"/>
          <w:marRight w:val="0"/>
          <w:marTop w:val="125"/>
          <w:marBottom w:val="0"/>
          <w:divBdr>
            <w:top w:val="none" w:sz="0" w:space="0" w:color="auto"/>
            <w:left w:val="none" w:sz="0" w:space="0" w:color="auto"/>
            <w:bottom w:val="none" w:sz="0" w:space="0" w:color="auto"/>
            <w:right w:val="none" w:sz="0" w:space="0" w:color="auto"/>
          </w:divBdr>
        </w:div>
        <w:div w:id="411125615">
          <w:marLeft w:val="432"/>
          <w:marRight w:val="0"/>
          <w:marTop w:val="125"/>
          <w:marBottom w:val="0"/>
          <w:divBdr>
            <w:top w:val="none" w:sz="0" w:space="0" w:color="auto"/>
            <w:left w:val="none" w:sz="0" w:space="0" w:color="auto"/>
            <w:bottom w:val="none" w:sz="0" w:space="0" w:color="auto"/>
            <w:right w:val="none" w:sz="0" w:space="0" w:color="auto"/>
          </w:divBdr>
        </w:div>
        <w:div w:id="2074961654">
          <w:marLeft w:val="432"/>
          <w:marRight w:val="0"/>
          <w:marTop w:val="125"/>
          <w:marBottom w:val="0"/>
          <w:divBdr>
            <w:top w:val="none" w:sz="0" w:space="0" w:color="auto"/>
            <w:left w:val="none" w:sz="0" w:space="0" w:color="auto"/>
            <w:bottom w:val="none" w:sz="0" w:space="0" w:color="auto"/>
            <w:right w:val="none" w:sz="0" w:space="0" w:color="auto"/>
          </w:divBdr>
        </w:div>
        <w:div w:id="50547532">
          <w:marLeft w:val="432"/>
          <w:marRight w:val="0"/>
          <w:marTop w:val="125"/>
          <w:marBottom w:val="0"/>
          <w:divBdr>
            <w:top w:val="none" w:sz="0" w:space="0" w:color="auto"/>
            <w:left w:val="none" w:sz="0" w:space="0" w:color="auto"/>
            <w:bottom w:val="none" w:sz="0" w:space="0" w:color="auto"/>
            <w:right w:val="none" w:sz="0" w:space="0" w:color="auto"/>
          </w:divBdr>
        </w:div>
        <w:div w:id="1011371785">
          <w:marLeft w:val="432"/>
          <w:marRight w:val="0"/>
          <w:marTop w:val="125"/>
          <w:marBottom w:val="0"/>
          <w:divBdr>
            <w:top w:val="none" w:sz="0" w:space="0" w:color="auto"/>
            <w:left w:val="none" w:sz="0" w:space="0" w:color="auto"/>
            <w:bottom w:val="none" w:sz="0" w:space="0" w:color="auto"/>
            <w:right w:val="none" w:sz="0" w:space="0" w:color="auto"/>
          </w:divBdr>
        </w:div>
        <w:div w:id="908735502">
          <w:marLeft w:val="432"/>
          <w:marRight w:val="0"/>
          <w:marTop w:val="134"/>
          <w:marBottom w:val="0"/>
          <w:divBdr>
            <w:top w:val="none" w:sz="0" w:space="0" w:color="auto"/>
            <w:left w:val="none" w:sz="0" w:space="0" w:color="auto"/>
            <w:bottom w:val="none" w:sz="0" w:space="0" w:color="auto"/>
            <w:right w:val="none" w:sz="0" w:space="0" w:color="auto"/>
          </w:divBdr>
        </w:div>
        <w:div w:id="602808972">
          <w:marLeft w:val="1008"/>
          <w:marRight w:val="0"/>
          <w:marTop w:val="115"/>
          <w:marBottom w:val="0"/>
          <w:divBdr>
            <w:top w:val="none" w:sz="0" w:space="0" w:color="auto"/>
            <w:left w:val="none" w:sz="0" w:space="0" w:color="auto"/>
            <w:bottom w:val="none" w:sz="0" w:space="0" w:color="auto"/>
            <w:right w:val="none" w:sz="0" w:space="0" w:color="auto"/>
          </w:divBdr>
        </w:div>
        <w:div w:id="1553688160">
          <w:marLeft w:val="1008"/>
          <w:marRight w:val="0"/>
          <w:marTop w:val="115"/>
          <w:marBottom w:val="0"/>
          <w:divBdr>
            <w:top w:val="none" w:sz="0" w:space="0" w:color="auto"/>
            <w:left w:val="none" w:sz="0" w:space="0" w:color="auto"/>
            <w:bottom w:val="none" w:sz="0" w:space="0" w:color="auto"/>
            <w:right w:val="none" w:sz="0" w:space="0" w:color="auto"/>
          </w:divBdr>
        </w:div>
        <w:div w:id="162356605">
          <w:marLeft w:val="432"/>
          <w:marRight w:val="0"/>
          <w:marTop w:val="115"/>
          <w:marBottom w:val="0"/>
          <w:divBdr>
            <w:top w:val="none" w:sz="0" w:space="0" w:color="auto"/>
            <w:left w:val="none" w:sz="0" w:space="0" w:color="auto"/>
            <w:bottom w:val="none" w:sz="0" w:space="0" w:color="auto"/>
            <w:right w:val="none" w:sz="0" w:space="0" w:color="auto"/>
          </w:divBdr>
        </w:div>
        <w:div w:id="472985706">
          <w:marLeft w:val="432"/>
          <w:marRight w:val="0"/>
          <w:marTop w:val="125"/>
          <w:marBottom w:val="0"/>
          <w:divBdr>
            <w:top w:val="none" w:sz="0" w:space="0" w:color="auto"/>
            <w:left w:val="none" w:sz="0" w:space="0" w:color="auto"/>
            <w:bottom w:val="none" w:sz="0" w:space="0" w:color="auto"/>
            <w:right w:val="none" w:sz="0" w:space="0" w:color="auto"/>
          </w:divBdr>
        </w:div>
        <w:div w:id="1906137469">
          <w:marLeft w:val="432"/>
          <w:marRight w:val="0"/>
          <w:marTop w:val="125"/>
          <w:marBottom w:val="0"/>
          <w:divBdr>
            <w:top w:val="none" w:sz="0" w:space="0" w:color="auto"/>
            <w:left w:val="none" w:sz="0" w:space="0" w:color="auto"/>
            <w:bottom w:val="none" w:sz="0" w:space="0" w:color="auto"/>
            <w:right w:val="none" w:sz="0" w:space="0" w:color="auto"/>
          </w:divBdr>
        </w:div>
        <w:div w:id="1048988631">
          <w:marLeft w:val="432"/>
          <w:marRight w:val="0"/>
          <w:marTop w:val="125"/>
          <w:marBottom w:val="0"/>
          <w:divBdr>
            <w:top w:val="none" w:sz="0" w:space="0" w:color="auto"/>
            <w:left w:val="none" w:sz="0" w:space="0" w:color="auto"/>
            <w:bottom w:val="none" w:sz="0" w:space="0" w:color="auto"/>
            <w:right w:val="none" w:sz="0" w:space="0" w:color="auto"/>
          </w:divBdr>
        </w:div>
        <w:div w:id="150798538">
          <w:marLeft w:val="432"/>
          <w:marRight w:val="0"/>
          <w:marTop w:val="125"/>
          <w:marBottom w:val="0"/>
          <w:divBdr>
            <w:top w:val="none" w:sz="0" w:space="0" w:color="auto"/>
            <w:left w:val="none" w:sz="0" w:space="0" w:color="auto"/>
            <w:bottom w:val="none" w:sz="0" w:space="0" w:color="auto"/>
            <w:right w:val="none" w:sz="0" w:space="0" w:color="auto"/>
          </w:divBdr>
        </w:div>
        <w:div w:id="1220049028">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gef</dc:creator>
  <cp:lastModifiedBy>davy</cp:lastModifiedBy>
  <cp:revision>7</cp:revision>
  <dcterms:created xsi:type="dcterms:W3CDTF">2012-08-17T16:42:00Z</dcterms:created>
  <dcterms:modified xsi:type="dcterms:W3CDTF">2012-08-19T04:23:00Z</dcterms:modified>
</cp:coreProperties>
</file>