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ermStart w:id="876376839" w:edGrp="everyone" w:displacedByCustomXml="next"/>
    <w:permEnd w:id="876376839" w:displacedByCustomXml="next"/>
    <w:bookmarkStart w:id="0" w:name="_GoBack" w:displacedByCustomXml="next"/>
    <w:bookmarkEnd w:id="0" w:displacedByCustomXml="next"/>
    <w:sdt>
      <w:sdtPr>
        <w:id w:val="-1692372418"/>
        <w:docPartObj>
          <w:docPartGallery w:val="Cover Pages"/>
          <w:docPartUnique/>
        </w:docPartObj>
      </w:sdtPr>
      <w:sdtEndPr>
        <w:rPr>
          <w:rFonts w:eastAsiaTheme="minorEastAsia"/>
          <w:color w:val="FFFFFF" w:themeColor="background1"/>
        </w:rPr>
      </w:sdtEndPr>
      <w:sdtContent>
        <w:p w:rsidR="008C64C1" w:rsidRDefault="008C64C1">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rsidR="008C64C1" w:rsidRDefault="008C64C1">
                                      <w:pPr>
                                        <w:pStyle w:val="NoSpacing"/>
                                        <w:spacing w:before="120"/>
                                        <w:jc w:val="center"/>
                                        <w:rPr>
                                          <w:color w:val="FFFFFF" w:themeColor="background1"/>
                                        </w:rPr>
                                      </w:pPr>
                                      <w:r>
                                        <w:rPr>
                                          <w:color w:val="FFFFFF" w:themeColor="background1"/>
                                        </w:rPr>
                                        <w:t xml:space="preserve">     </w:t>
                                      </w:r>
                                    </w:p>
                                  </w:sdtContent>
                                </w:sdt>
                                <w:p w:rsidR="008C64C1" w:rsidRDefault="00EE2D2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C64C1">
                                        <w:rPr>
                                          <w:caps/>
                                          <w:color w:val="FFFFFF" w:themeColor="background1"/>
                                        </w:rPr>
                                        <w:t>By P. K. MUTETI</w:t>
                                      </w:r>
                                    </w:sdtContent>
                                  </w:sdt>
                                  <w:r w:rsidR="008C64C1">
                                    <w:rPr>
                                      <w:color w:val="FFFFFF" w:themeColor="background1"/>
                                    </w:rPr>
                                    <w:t> </w:t>
                                  </w:r>
                                </w:p>
                                <w:p w:rsidR="008C64C1" w:rsidRDefault="008C64C1">
                                  <w:pPr>
                                    <w:pStyle w:val="NoSpacing"/>
                                    <w:spacing w:before="120"/>
                                    <w:jc w:val="center"/>
                                    <w:rPr>
                                      <w:color w:val="FFFFFF" w:themeColor="background1"/>
                                    </w:rPr>
                                  </w:pPr>
                                  <w:r>
                                    <w:rPr>
                                      <w:color w:val="FFFFFF" w:themeColor="background1"/>
                                    </w:rPr>
                                    <w:t> </w:t>
                                  </w:r>
                                  <w:sdt>
                                    <w:sdtPr>
                                      <w:alias w:val="Address"/>
                                      <w:tag w:val=""/>
                                      <w:id w:val="-253358678"/>
                                      <w:dataBinding w:prefixMappings="xmlns:ns0='http://schemas.microsoft.com/office/2006/coverPageProps' " w:xpath="/ns0:CoverPageProperties[1]/ns0:CompanyAddress[1]" w:storeItemID="{55AF091B-3C7A-41E3-B477-F2FDAA23CFDA}"/>
                                      <w:text/>
                                    </w:sdtPr>
                                    <w:sdtEndPr/>
                                    <w:sdtContent>
                                      <w:r w:rsidRPr="008C64C1">
                                        <w:t>patrickmuteti355@gmail.com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40"/>
                                      <w:szCs w:val="4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C64C1" w:rsidRPr="009F34F8" w:rsidRDefault="008C64C1">
                                      <w:pPr>
                                        <w:pStyle w:val="NoSpacing"/>
                                        <w:jc w:val="center"/>
                                        <w:rPr>
                                          <w:rFonts w:asciiTheme="majorHAnsi" w:eastAsiaTheme="majorEastAsia" w:hAnsiTheme="majorHAnsi" w:cstheme="majorBidi"/>
                                          <w:caps/>
                                          <w:color w:val="5B9BD5" w:themeColor="accent1"/>
                                          <w:sz w:val="40"/>
                                          <w:szCs w:val="40"/>
                                        </w:rPr>
                                      </w:pPr>
                                      <w:r w:rsidRPr="009F34F8">
                                        <w:rPr>
                                          <w:b/>
                                          <w:sz w:val="40"/>
                                          <w:szCs w:val="40"/>
                                        </w:rPr>
                                        <w:t>ORGANISATION OF THE HEALTH CARE SYSTEM IN KENYA.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rsidR="008C64C1" w:rsidRDefault="008C64C1">
                                <w:pPr>
                                  <w:pStyle w:val="NoSpacing"/>
                                  <w:spacing w:before="120"/>
                                  <w:jc w:val="center"/>
                                  <w:rPr>
                                    <w:color w:val="FFFFFF" w:themeColor="background1"/>
                                  </w:rPr>
                                </w:pPr>
                                <w:r>
                                  <w:rPr>
                                    <w:color w:val="FFFFFF" w:themeColor="background1"/>
                                  </w:rPr>
                                  <w:t xml:space="preserve">     </w:t>
                                </w:r>
                              </w:p>
                            </w:sdtContent>
                          </w:sdt>
                          <w:p w:rsidR="008C64C1" w:rsidRDefault="008C64C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By P. K. MUTETI</w:t>
                                </w:r>
                              </w:sdtContent>
                            </w:sdt>
                            <w:r>
                              <w:rPr>
                                <w:color w:val="FFFFFF" w:themeColor="background1"/>
                              </w:rPr>
                              <w:t> </w:t>
                            </w:r>
                          </w:p>
                          <w:p w:rsidR="008C64C1" w:rsidRDefault="008C64C1">
                            <w:pPr>
                              <w:pStyle w:val="NoSpacing"/>
                              <w:spacing w:before="120"/>
                              <w:jc w:val="center"/>
                              <w:rPr>
                                <w:color w:val="FFFFFF" w:themeColor="background1"/>
                              </w:rPr>
                            </w:pPr>
                            <w:r>
                              <w:rPr>
                                <w:color w:val="FFFFFF" w:themeColor="background1"/>
                              </w:rPr>
                              <w:t> </w:t>
                            </w:r>
                            <w:sdt>
                              <w:sdtPr>
                                <w:alias w:val="Address"/>
                                <w:tag w:val=""/>
                                <w:id w:val="-253358678"/>
                                <w:dataBinding w:prefixMappings="xmlns:ns0='http://schemas.microsoft.com/office/2006/coverPageProps' " w:xpath="/ns0:CoverPageProperties[1]/ns0:CompanyAddress[1]" w:storeItemID="{55AF091B-3C7A-41E3-B477-F2FDAA23CFDA}"/>
                                <w:text/>
                              </w:sdtPr>
                              <w:sdtContent>
                                <w:r w:rsidRPr="008C64C1">
                                  <w:t>patrickmuteti355@gmail.com</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sz w:val="40"/>
                                <w:szCs w:val="4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8C64C1" w:rsidRPr="009F34F8" w:rsidRDefault="008C64C1">
                                <w:pPr>
                                  <w:pStyle w:val="NoSpacing"/>
                                  <w:jc w:val="center"/>
                                  <w:rPr>
                                    <w:rFonts w:asciiTheme="majorHAnsi" w:eastAsiaTheme="majorEastAsia" w:hAnsiTheme="majorHAnsi" w:cstheme="majorBidi"/>
                                    <w:caps/>
                                    <w:color w:val="5B9BD5" w:themeColor="accent1"/>
                                    <w:sz w:val="40"/>
                                    <w:szCs w:val="40"/>
                                  </w:rPr>
                                </w:pPr>
                                <w:r w:rsidRPr="009F34F8">
                                  <w:rPr>
                                    <w:b/>
                                    <w:sz w:val="40"/>
                                    <w:szCs w:val="40"/>
                                  </w:rPr>
                                  <w:t>ORGANISATION OF THE HEALTH CARE SYSTEM IN KENYA.</w:t>
                                </w:r>
                              </w:p>
                            </w:sdtContent>
                          </w:sdt>
                        </w:txbxContent>
                      </v:textbox>
                    </v:shape>
                    <w10:wrap anchorx="page" anchory="page"/>
                  </v:group>
                </w:pict>
              </mc:Fallback>
            </mc:AlternateContent>
          </w:r>
        </w:p>
        <w:p w:rsidR="008C64C1" w:rsidRDefault="008C64C1">
          <w:pPr>
            <w:rPr>
              <w:rFonts w:eastAsiaTheme="minorEastAsia"/>
              <w:color w:val="FFFFFF" w:themeColor="background1"/>
            </w:rPr>
          </w:pPr>
          <w:r>
            <w:rPr>
              <w:rFonts w:eastAsiaTheme="minorEastAsia"/>
              <w:color w:val="FFFFFF" w:themeColor="background1"/>
            </w:rPr>
            <w:br w:type="page"/>
          </w:r>
        </w:p>
      </w:sdtContent>
    </w:sdt>
    <w:p w:rsidR="006521D9" w:rsidRDefault="006521D9" w:rsidP="006521D9">
      <w:pPr>
        <w:rPr>
          <w:rStyle w:val="Hyperlink"/>
          <w:color w:val="000000" w:themeColor="text1"/>
          <w:sz w:val="28"/>
          <w:szCs w:val="28"/>
          <w:u w:val="none"/>
        </w:rPr>
      </w:pPr>
    </w:p>
    <w:p w:rsidR="008C64C1" w:rsidRDefault="008C64C1" w:rsidP="006521D9">
      <w:pPr>
        <w:rPr>
          <w:rStyle w:val="Hyperlink"/>
          <w:b/>
          <w:color w:val="000000" w:themeColor="text1"/>
          <w:sz w:val="28"/>
          <w:szCs w:val="28"/>
          <w:u w:val="none"/>
        </w:rPr>
      </w:pPr>
    </w:p>
    <w:p w:rsidR="00DF062F" w:rsidRPr="006521D9" w:rsidRDefault="006521D9" w:rsidP="006521D9">
      <w:pPr>
        <w:rPr>
          <w:rStyle w:val="Hyperlink"/>
          <w:b/>
          <w:color w:val="000000" w:themeColor="text1"/>
          <w:sz w:val="28"/>
          <w:szCs w:val="28"/>
          <w:u w:val="none"/>
        </w:rPr>
      </w:pPr>
      <w:r w:rsidRPr="006521D9">
        <w:rPr>
          <w:rStyle w:val="Hyperlink"/>
          <w:b/>
          <w:color w:val="000000" w:themeColor="text1"/>
          <w:sz w:val="28"/>
          <w:szCs w:val="28"/>
          <w:u w:val="none"/>
        </w:rPr>
        <w:t>Objectives</w:t>
      </w:r>
      <w:r>
        <w:rPr>
          <w:rStyle w:val="Hyperlink"/>
          <w:b/>
          <w:color w:val="000000" w:themeColor="text1"/>
          <w:sz w:val="28"/>
          <w:szCs w:val="28"/>
          <w:u w:val="none"/>
        </w:rPr>
        <w:t>.</w:t>
      </w:r>
    </w:p>
    <w:p w:rsidR="00DF062F" w:rsidRPr="006B520C" w:rsidRDefault="00DF062F" w:rsidP="00DF062F">
      <w:pPr>
        <w:rPr>
          <w:sz w:val="28"/>
          <w:szCs w:val="28"/>
        </w:rPr>
      </w:pPr>
      <w:r w:rsidRPr="006B520C">
        <w:rPr>
          <w:sz w:val="28"/>
          <w:szCs w:val="28"/>
        </w:rPr>
        <w:t xml:space="preserve">By the end of this module, The student should be able to: </w:t>
      </w:r>
    </w:p>
    <w:p w:rsidR="00DF062F" w:rsidRPr="006B520C" w:rsidRDefault="00DF062F" w:rsidP="00DF062F">
      <w:pPr>
        <w:rPr>
          <w:sz w:val="28"/>
          <w:szCs w:val="28"/>
        </w:rPr>
      </w:pPr>
      <w:r w:rsidRPr="006B520C">
        <w:rPr>
          <w:sz w:val="28"/>
          <w:szCs w:val="28"/>
        </w:rPr>
        <w:t>1. Explain the concepts of health systems</w:t>
      </w:r>
      <w:r w:rsidR="00C47606">
        <w:rPr>
          <w:sz w:val="28"/>
          <w:szCs w:val="28"/>
        </w:rPr>
        <w:t xml:space="preserve"> and health systems management.</w:t>
      </w:r>
    </w:p>
    <w:p w:rsidR="00DF062F" w:rsidRDefault="00DF062F" w:rsidP="00DF062F">
      <w:pPr>
        <w:rPr>
          <w:sz w:val="28"/>
          <w:szCs w:val="28"/>
        </w:rPr>
      </w:pPr>
      <w:r w:rsidRPr="006B520C">
        <w:rPr>
          <w:sz w:val="28"/>
          <w:szCs w:val="28"/>
        </w:rPr>
        <w:t xml:space="preserve">2. Identify and discuss the structure, roles and responsibilities of the Kenya health system. </w:t>
      </w:r>
    </w:p>
    <w:p w:rsidR="008C64C1" w:rsidRPr="006B520C" w:rsidRDefault="008C64C1" w:rsidP="00DF062F">
      <w:pPr>
        <w:rPr>
          <w:sz w:val="28"/>
          <w:szCs w:val="28"/>
        </w:rPr>
      </w:pPr>
    </w:p>
    <w:p w:rsidR="00DF062F" w:rsidRPr="006B520C" w:rsidRDefault="00DF062F" w:rsidP="00DF062F">
      <w:pPr>
        <w:rPr>
          <w:sz w:val="28"/>
          <w:szCs w:val="28"/>
        </w:rPr>
      </w:pPr>
    </w:p>
    <w:p w:rsidR="00C20FCC" w:rsidRPr="00C20FCC" w:rsidRDefault="00C20FCC" w:rsidP="00C20FCC">
      <w:pPr>
        <w:rPr>
          <w:sz w:val="28"/>
          <w:szCs w:val="28"/>
        </w:rPr>
      </w:pPr>
      <w:r w:rsidRPr="00C20FCC">
        <w:rPr>
          <w:b/>
          <w:bCs/>
          <w:sz w:val="28"/>
          <w:szCs w:val="28"/>
        </w:rPr>
        <w:t>Teaching/learning strategy.</w:t>
      </w:r>
    </w:p>
    <w:p w:rsidR="00C20FCC" w:rsidRDefault="00C20FCC" w:rsidP="00C20FCC">
      <w:pPr>
        <w:rPr>
          <w:sz w:val="28"/>
          <w:szCs w:val="28"/>
        </w:rPr>
      </w:pPr>
      <w:r w:rsidRPr="00C20FCC">
        <w:rPr>
          <w:sz w:val="28"/>
          <w:szCs w:val="28"/>
        </w:rPr>
        <w:t xml:space="preserve">Lectures, individual assignments, case studies, group discussion, demonstrations. </w:t>
      </w:r>
    </w:p>
    <w:p w:rsidR="008C64C1" w:rsidRPr="00C20FCC" w:rsidRDefault="008C64C1" w:rsidP="00C20FCC">
      <w:pPr>
        <w:rPr>
          <w:sz w:val="28"/>
          <w:szCs w:val="28"/>
        </w:rPr>
      </w:pPr>
    </w:p>
    <w:p w:rsidR="00C20FCC" w:rsidRPr="00C20FCC" w:rsidRDefault="00C20FCC" w:rsidP="00C20FCC">
      <w:pPr>
        <w:rPr>
          <w:sz w:val="28"/>
          <w:szCs w:val="28"/>
        </w:rPr>
      </w:pPr>
      <w:r w:rsidRPr="00C20FCC">
        <w:rPr>
          <w:b/>
          <w:bCs/>
          <w:sz w:val="28"/>
          <w:szCs w:val="28"/>
        </w:rPr>
        <w:t>Teaching</w:t>
      </w:r>
      <w:r w:rsidR="008C64C1" w:rsidRPr="00C20FCC">
        <w:rPr>
          <w:b/>
          <w:bCs/>
          <w:sz w:val="28"/>
          <w:szCs w:val="28"/>
        </w:rPr>
        <w:t>/learning</w:t>
      </w:r>
      <w:r w:rsidRPr="00C20FCC">
        <w:rPr>
          <w:b/>
          <w:bCs/>
          <w:sz w:val="28"/>
          <w:szCs w:val="28"/>
        </w:rPr>
        <w:t xml:space="preserve"> resources.</w:t>
      </w:r>
    </w:p>
    <w:p w:rsidR="00C20FCC" w:rsidRDefault="00C20FCC" w:rsidP="00C20FCC">
      <w:pPr>
        <w:rPr>
          <w:sz w:val="28"/>
          <w:szCs w:val="28"/>
        </w:rPr>
      </w:pPr>
      <w:r w:rsidRPr="00C20FCC">
        <w:rPr>
          <w:sz w:val="28"/>
          <w:szCs w:val="28"/>
        </w:rPr>
        <w:t xml:space="preserve">LCD, Laptop computer, charts, videos, whiteboard, marker pens. </w:t>
      </w:r>
    </w:p>
    <w:p w:rsidR="008C64C1" w:rsidRDefault="008C64C1" w:rsidP="00C20FCC">
      <w:pPr>
        <w:rPr>
          <w:sz w:val="28"/>
          <w:szCs w:val="28"/>
        </w:rPr>
      </w:pPr>
    </w:p>
    <w:p w:rsidR="008C64C1" w:rsidRPr="008C64C1" w:rsidRDefault="0025498A" w:rsidP="00C20FCC">
      <w:pPr>
        <w:rPr>
          <w:b/>
          <w:sz w:val="28"/>
          <w:szCs w:val="28"/>
        </w:rPr>
      </w:pPr>
      <w:r w:rsidRPr="008C64C1">
        <w:rPr>
          <w:b/>
          <w:sz w:val="28"/>
          <w:szCs w:val="28"/>
        </w:rPr>
        <w:t xml:space="preserve">References. </w:t>
      </w:r>
    </w:p>
    <w:p w:rsidR="0025498A" w:rsidRDefault="0025498A" w:rsidP="00C20FCC">
      <w:pPr>
        <w:rPr>
          <w:sz w:val="28"/>
          <w:szCs w:val="28"/>
        </w:rPr>
      </w:pPr>
      <w:r>
        <w:rPr>
          <w:sz w:val="28"/>
          <w:szCs w:val="28"/>
        </w:rPr>
        <w:t xml:space="preserve">HSM (KMTC) Manual 2014. </w:t>
      </w:r>
    </w:p>
    <w:p w:rsidR="0025498A" w:rsidRPr="0025498A" w:rsidRDefault="0025498A" w:rsidP="0025498A">
      <w:pPr>
        <w:rPr>
          <w:sz w:val="28"/>
          <w:szCs w:val="28"/>
        </w:rPr>
      </w:pPr>
      <w:r w:rsidRPr="0025498A">
        <w:rPr>
          <w:sz w:val="28"/>
          <w:szCs w:val="28"/>
        </w:rPr>
        <w:t xml:space="preserve">Kenya health policy 2012 </w:t>
      </w:r>
      <w:r w:rsidR="009F34F8">
        <w:rPr>
          <w:sz w:val="28"/>
          <w:szCs w:val="28"/>
        </w:rPr>
        <w:t>–</w:t>
      </w:r>
      <w:r w:rsidRPr="0025498A">
        <w:rPr>
          <w:sz w:val="28"/>
          <w:szCs w:val="28"/>
        </w:rPr>
        <w:t xml:space="preserve"> 2030</w:t>
      </w:r>
      <w:r w:rsidR="009F34F8">
        <w:rPr>
          <w:sz w:val="28"/>
          <w:szCs w:val="28"/>
        </w:rPr>
        <w:t>.</w:t>
      </w:r>
      <w:r w:rsidR="009F34F8" w:rsidRPr="009F34F8">
        <w:rPr>
          <w:sz w:val="28"/>
          <w:szCs w:val="28"/>
        </w:rPr>
        <w:t xml:space="preserve"> </w:t>
      </w:r>
      <w:r w:rsidR="009F34F8" w:rsidRPr="00142669">
        <w:rPr>
          <w:sz w:val="28"/>
          <w:szCs w:val="28"/>
        </w:rPr>
        <w:t>The Health System Assessment Approach</w:t>
      </w:r>
      <w:r w:rsidR="009F34F8">
        <w:rPr>
          <w:sz w:val="28"/>
          <w:szCs w:val="28"/>
        </w:rPr>
        <w:t>.</w:t>
      </w:r>
    </w:p>
    <w:p w:rsidR="0025498A" w:rsidRPr="00C20FCC" w:rsidRDefault="0025498A" w:rsidP="00C20FCC">
      <w:pPr>
        <w:rPr>
          <w:sz w:val="28"/>
          <w:szCs w:val="28"/>
        </w:rPr>
      </w:pPr>
      <w:r>
        <w:rPr>
          <w:sz w:val="28"/>
          <w:szCs w:val="28"/>
        </w:rPr>
        <w:t>Vision 2030.</w:t>
      </w:r>
    </w:p>
    <w:p w:rsidR="00DF062F" w:rsidRPr="006B520C" w:rsidRDefault="00DF062F" w:rsidP="00DF062F">
      <w:pPr>
        <w:rPr>
          <w:sz w:val="28"/>
          <w:szCs w:val="28"/>
        </w:rPr>
      </w:pPr>
    </w:p>
    <w:p w:rsidR="00A71E51" w:rsidRDefault="00A71E51" w:rsidP="009528DB">
      <w:pPr>
        <w:rPr>
          <w:sz w:val="28"/>
          <w:szCs w:val="28"/>
        </w:rPr>
      </w:pPr>
    </w:p>
    <w:p w:rsidR="00A71E51" w:rsidRDefault="00A71E51" w:rsidP="009528DB">
      <w:pPr>
        <w:rPr>
          <w:sz w:val="28"/>
          <w:szCs w:val="28"/>
        </w:rPr>
      </w:pPr>
    </w:p>
    <w:p w:rsidR="00A71E51" w:rsidRDefault="00A71E51" w:rsidP="009528DB">
      <w:pPr>
        <w:rPr>
          <w:sz w:val="28"/>
          <w:szCs w:val="28"/>
        </w:rPr>
      </w:pPr>
    </w:p>
    <w:p w:rsidR="00A71E51" w:rsidRDefault="00A71E51" w:rsidP="009528DB">
      <w:pPr>
        <w:rPr>
          <w:sz w:val="28"/>
          <w:szCs w:val="28"/>
        </w:rPr>
      </w:pPr>
    </w:p>
    <w:p w:rsidR="0025498A" w:rsidRDefault="0025498A" w:rsidP="009528DB">
      <w:pPr>
        <w:rPr>
          <w:b/>
          <w:sz w:val="28"/>
          <w:szCs w:val="28"/>
        </w:rPr>
      </w:pPr>
    </w:p>
    <w:p w:rsidR="008C64C1" w:rsidRDefault="008C64C1" w:rsidP="009528DB">
      <w:pPr>
        <w:rPr>
          <w:b/>
          <w:sz w:val="28"/>
          <w:szCs w:val="28"/>
        </w:rPr>
      </w:pPr>
    </w:p>
    <w:p w:rsidR="00AC5E0E" w:rsidRDefault="00F334C6" w:rsidP="009528DB">
      <w:pPr>
        <w:rPr>
          <w:b/>
          <w:sz w:val="28"/>
          <w:szCs w:val="28"/>
        </w:rPr>
      </w:pPr>
      <w:r>
        <w:rPr>
          <w:b/>
          <w:sz w:val="28"/>
          <w:szCs w:val="28"/>
        </w:rPr>
        <w:t>Terminology definitions.</w:t>
      </w:r>
    </w:p>
    <w:p w:rsidR="00AC5E0E" w:rsidRPr="006B520C" w:rsidRDefault="00AC5E0E" w:rsidP="00AC5E0E">
      <w:pPr>
        <w:rPr>
          <w:sz w:val="28"/>
          <w:szCs w:val="28"/>
        </w:rPr>
      </w:pPr>
    </w:p>
    <w:p w:rsidR="00AC5E0E" w:rsidRPr="00C47606" w:rsidRDefault="00AC5E0E" w:rsidP="00F334C6">
      <w:pPr>
        <w:rPr>
          <w:b/>
          <w:sz w:val="28"/>
          <w:szCs w:val="28"/>
        </w:rPr>
      </w:pPr>
      <w:r w:rsidRPr="00C47606">
        <w:rPr>
          <w:b/>
          <w:sz w:val="28"/>
          <w:szCs w:val="28"/>
        </w:rPr>
        <w:t>Health System Management (HSM)</w:t>
      </w:r>
      <w:r w:rsidR="00F334C6">
        <w:rPr>
          <w:b/>
          <w:sz w:val="28"/>
          <w:szCs w:val="28"/>
        </w:rPr>
        <w:t xml:space="preserve"> </w:t>
      </w:r>
      <w:r w:rsidR="009B33B0">
        <w:rPr>
          <w:b/>
          <w:sz w:val="28"/>
          <w:szCs w:val="28"/>
        </w:rPr>
        <w:t>–</w:t>
      </w:r>
      <w:r w:rsidR="00F334C6">
        <w:rPr>
          <w:b/>
          <w:sz w:val="28"/>
          <w:szCs w:val="28"/>
        </w:rPr>
        <w:t xml:space="preserve"> </w:t>
      </w:r>
      <w:r w:rsidR="00F334C6" w:rsidRPr="009B33B0">
        <w:rPr>
          <w:b/>
          <w:sz w:val="28"/>
          <w:szCs w:val="28"/>
        </w:rPr>
        <w:t>WHO</w:t>
      </w:r>
      <w:r w:rsidR="009B33B0">
        <w:rPr>
          <w:b/>
          <w:sz w:val="28"/>
          <w:szCs w:val="28"/>
        </w:rPr>
        <w:t>.</w:t>
      </w:r>
    </w:p>
    <w:p w:rsidR="00AC5E0E" w:rsidRPr="006B520C" w:rsidRDefault="00AC5E0E" w:rsidP="00AC5E0E">
      <w:pPr>
        <w:rPr>
          <w:sz w:val="28"/>
          <w:szCs w:val="28"/>
        </w:rPr>
      </w:pPr>
      <w:r w:rsidRPr="006B520C">
        <w:rPr>
          <w:sz w:val="28"/>
          <w:szCs w:val="28"/>
        </w:rPr>
        <w:t>Is</w:t>
      </w:r>
      <w:r>
        <w:rPr>
          <w:sz w:val="28"/>
          <w:szCs w:val="28"/>
        </w:rPr>
        <w:t xml:space="preserve"> </w:t>
      </w:r>
      <w:r w:rsidRPr="006B520C">
        <w:rPr>
          <w:sz w:val="28"/>
          <w:szCs w:val="28"/>
        </w:rPr>
        <w:t>the coordination of provision of preventive, curative, promotional or rehabilitative health care services through effective management of facilities, HRH, financial and other resources.</w:t>
      </w:r>
    </w:p>
    <w:p w:rsidR="00AC5E0E" w:rsidRPr="006B520C" w:rsidRDefault="00AC5E0E" w:rsidP="00AC5E0E">
      <w:pPr>
        <w:rPr>
          <w:sz w:val="28"/>
          <w:szCs w:val="28"/>
        </w:rPr>
      </w:pPr>
    </w:p>
    <w:p w:rsidR="00AC5E0E" w:rsidRPr="006B520C" w:rsidRDefault="00F334C6" w:rsidP="00AC5E0E">
      <w:pPr>
        <w:rPr>
          <w:sz w:val="28"/>
          <w:szCs w:val="28"/>
        </w:rPr>
      </w:pPr>
      <w:r w:rsidRPr="00C47606">
        <w:rPr>
          <w:b/>
          <w:sz w:val="28"/>
          <w:szCs w:val="28"/>
        </w:rPr>
        <w:t>H</w:t>
      </w:r>
      <w:r w:rsidR="00AC5E0E" w:rsidRPr="00C47606">
        <w:rPr>
          <w:b/>
          <w:sz w:val="28"/>
          <w:szCs w:val="28"/>
        </w:rPr>
        <w:t>ealth</w:t>
      </w:r>
      <w:r>
        <w:rPr>
          <w:b/>
          <w:sz w:val="28"/>
          <w:szCs w:val="28"/>
        </w:rPr>
        <w:t xml:space="preserve"> </w:t>
      </w:r>
      <w:r w:rsidR="00AC5E0E" w:rsidRPr="00C47606">
        <w:rPr>
          <w:b/>
          <w:sz w:val="28"/>
          <w:szCs w:val="28"/>
        </w:rPr>
        <w:t>services manager</w:t>
      </w:r>
      <w:r>
        <w:rPr>
          <w:sz w:val="28"/>
          <w:szCs w:val="28"/>
        </w:rPr>
        <w:t xml:space="preserve"> i</w:t>
      </w:r>
      <w:r w:rsidR="00AC5E0E" w:rsidRPr="006B520C">
        <w:rPr>
          <w:sz w:val="28"/>
          <w:szCs w:val="28"/>
        </w:rPr>
        <w:t xml:space="preserve">s someone who spends a substantial proportion of his/her time </w:t>
      </w:r>
      <w:r w:rsidR="008C64C1">
        <w:rPr>
          <w:b/>
          <w:sz w:val="28"/>
          <w:szCs w:val="28"/>
        </w:rPr>
        <w:t>managing.</w:t>
      </w:r>
      <w:r w:rsidR="00AC5E0E" w:rsidRPr="006B520C">
        <w:rPr>
          <w:sz w:val="28"/>
          <w:szCs w:val="28"/>
        </w:rPr>
        <w:t xml:space="preserve"> </w:t>
      </w:r>
    </w:p>
    <w:p w:rsidR="00AC5E0E" w:rsidRPr="006B520C" w:rsidRDefault="00AC5E0E" w:rsidP="00AC5E0E">
      <w:pPr>
        <w:rPr>
          <w:sz w:val="28"/>
          <w:szCs w:val="28"/>
        </w:rPr>
      </w:pPr>
      <w:r w:rsidRPr="00AC5E0E">
        <w:rPr>
          <w:b/>
          <w:sz w:val="28"/>
          <w:szCs w:val="28"/>
        </w:rPr>
        <w:t xml:space="preserve">Resources </w:t>
      </w:r>
      <w:r w:rsidRPr="006B520C">
        <w:rPr>
          <w:sz w:val="28"/>
          <w:szCs w:val="28"/>
        </w:rPr>
        <w:t>such as staff, budgets, drugs, equipment, buildings and information, including planning, implementation and evaluation; staff, budgets, drugs, equipment, buildings and information service users, and partners.</w:t>
      </w:r>
    </w:p>
    <w:p w:rsidR="009528DB" w:rsidRPr="006B520C" w:rsidRDefault="009528DB" w:rsidP="009528DB">
      <w:pPr>
        <w:rPr>
          <w:sz w:val="28"/>
          <w:szCs w:val="28"/>
        </w:rPr>
      </w:pPr>
    </w:p>
    <w:p w:rsidR="009528DB" w:rsidRPr="006B520C" w:rsidRDefault="009528DB" w:rsidP="009528DB">
      <w:pPr>
        <w:rPr>
          <w:b/>
          <w:sz w:val="28"/>
          <w:szCs w:val="28"/>
        </w:rPr>
      </w:pPr>
      <w:r w:rsidRPr="006B520C">
        <w:rPr>
          <w:b/>
          <w:sz w:val="28"/>
          <w:szCs w:val="28"/>
        </w:rPr>
        <w:t xml:space="preserve">Health Systems </w:t>
      </w:r>
      <w:r w:rsidR="008C64C1">
        <w:rPr>
          <w:sz w:val="28"/>
          <w:szCs w:val="28"/>
        </w:rPr>
        <w:t>includes.</w:t>
      </w:r>
      <w:r w:rsidRPr="006B520C">
        <w:rPr>
          <w:b/>
          <w:sz w:val="28"/>
          <w:szCs w:val="28"/>
        </w:rPr>
        <w:t xml:space="preserve"> </w:t>
      </w:r>
    </w:p>
    <w:p w:rsidR="00A71E51" w:rsidRPr="00A71E51" w:rsidRDefault="00A71E51" w:rsidP="00A71E51">
      <w:pPr>
        <w:rPr>
          <w:sz w:val="28"/>
          <w:szCs w:val="28"/>
        </w:rPr>
      </w:pPr>
      <w:r w:rsidRPr="00A71E51">
        <w:rPr>
          <w:sz w:val="28"/>
          <w:szCs w:val="28"/>
        </w:rPr>
        <w:t xml:space="preserve">1. The </w:t>
      </w:r>
      <w:r w:rsidRPr="00A71E51">
        <w:rPr>
          <w:b/>
          <w:bCs/>
          <w:sz w:val="28"/>
          <w:szCs w:val="28"/>
        </w:rPr>
        <w:t>individual patient</w:t>
      </w:r>
      <w:r w:rsidRPr="00A71E51">
        <w:rPr>
          <w:sz w:val="28"/>
          <w:szCs w:val="28"/>
        </w:rPr>
        <w:t>, family and the community. Assume a vital responsibility for health promotion and curative care for its members.</w:t>
      </w:r>
    </w:p>
    <w:p w:rsidR="00A71E51" w:rsidRPr="00A71E51" w:rsidRDefault="00A71E51" w:rsidP="00A71E51">
      <w:pPr>
        <w:rPr>
          <w:sz w:val="28"/>
          <w:szCs w:val="28"/>
        </w:rPr>
      </w:pPr>
      <w:r w:rsidRPr="00A71E51">
        <w:rPr>
          <w:sz w:val="28"/>
          <w:szCs w:val="28"/>
        </w:rPr>
        <w:t xml:space="preserve">2. </w:t>
      </w:r>
      <w:r w:rsidRPr="00A71E51">
        <w:rPr>
          <w:b/>
          <w:bCs/>
          <w:sz w:val="28"/>
          <w:szCs w:val="28"/>
        </w:rPr>
        <w:t>Health Care services</w:t>
      </w:r>
      <w:r w:rsidRPr="00A71E51">
        <w:rPr>
          <w:sz w:val="28"/>
          <w:szCs w:val="28"/>
        </w:rPr>
        <w:t xml:space="preserve">. </w:t>
      </w:r>
      <w:r>
        <w:rPr>
          <w:sz w:val="28"/>
          <w:szCs w:val="28"/>
        </w:rPr>
        <w:t xml:space="preserve">Community health facilities </w:t>
      </w:r>
      <w:r w:rsidR="00AC5E0E">
        <w:rPr>
          <w:sz w:val="28"/>
          <w:szCs w:val="28"/>
        </w:rPr>
        <w:t xml:space="preserve"> to </w:t>
      </w:r>
      <w:r>
        <w:rPr>
          <w:sz w:val="28"/>
          <w:szCs w:val="28"/>
        </w:rPr>
        <w:t xml:space="preserve"> tertiary health facilities  </w:t>
      </w:r>
    </w:p>
    <w:p w:rsidR="00A71E51" w:rsidRPr="00A71E51" w:rsidRDefault="00A71E51" w:rsidP="00A71E51">
      <w:pPr>
        <w:rPr>
          <w:sz w:val="28"/>
          <w:szCs w:val="28"/>
        </w:rPr>
      </w:pPr>
      <w:r w:rsidRPr="00A71E51">
        <w:rPr>
          <w:sz w:val="28"/>
          <w:szCs w:val="28"/>
        </w:rPr>
        <w:t xml:space="preserve">3. </w:t>
      </w:r>
      <w:r w:rsidRPr="00A71E51">
        <w:rPr>
          <w:b/>
          <w:bCs/>
          <w:sz w:val="28"/>
          <w:szCs w:val="28"/>
        </w:rPr>
        <w:t>Health care team</w:t>
      </w:r>
      <w:r w:rsidRPr="00A71E51">
        <w:rPr>
          <w:sz w:val="28"/>
          <w:szCs w:val="28"/>
        </w:rPr>
        <w:t xml:space="preserve">. Staffing. Clinicians, Nurses, Pharmacists.  Private Health Care (legal or illegal), churches, Red Cross Traditional birth attendants, Herbalists, </w:t>
      </w:r>
      <w:r>
        <w:rPr>
          <w:sz w:val="28"/>
          <w:szCs w:val="28"/>
        </w:rPr>
        <w:t>alternative health care provider,  diviners.</w:t>
      </w:r>
    </w:p>
    <w:p w:rsidR="00A71E51" w:rsidRPr="00A71E51" w:rsidRDefault="00A71E51" w:rsidP="00A71E51">
      <w:pPr>
        <w:rPr>
          <w:sz w:val="28"/>
          <w:szCs w:val="28"/>
        </w:rPr>
      </w:pPr>
      <w:r w:rsidRPr="00A71E51">
        <w:rPr>
          <w:sz w:val="28"/>
          <w:szCs w:val="28"/>
        </w:rPr>
        <w:t xml:space="preserve">4. </w:t>
      </w:r>
      <w:r w:rsidRPr="00A71E51">
        <w:rPr>
          <w:b/>
          <w:bCs/>
          <w:sz w:val="28"/>
          <w:szCs w:val="28"/>
        </w:rPr>
        <w:t>Health economics</w:t>
      </w:r>
      <w:r w:rsidRPr="00A71E51">
        <w:rPr>
          <w:sz w:val="28"/>
          <w:szCs w:val="28"/>
        </w:rPr>
        <w:t>. Cost of health care, medicines and drugs.</w:t>
      </w:r>
    </w:p>
    <w:p w:rsidR="00A71E51" w:rsidRPr="00A71E51" w:rsidRDefault="00A71E51" w:rsidP="00A71E51">
      <w:pPr>
        <w:rPr>
          <w:sz w:val="28"/>
          <w:szCs w:val="28"/>
        </w:rPr>
      </w:pPr>
      <w:r w:rsidRPr="00A71E51">
        <w:rPr>
          <w:sz w:val="28"/>
          <w:szCs w:val="28"/>
        </w:rPr>
        <w:t xml:space="preserve">5. The </w:t>
      </w:r>
      <w:r w:rsidRPr="00A71E51">
        <w:rPr>
          <w:b/>
          <w:bCs/>
          <w:sz w:val="28"/>
          <w:szCs w:val="28"/>
        </w:rPr>
        <w:t>Health related sectors</w:t>
      </w:r>
      <w:r w:rsidRPr="00A71E51">
        <w:rPr>
          <w:sz w:val="28"/>
          <w:szCs w:val="28"/>
        </w:rPr>
        <w:t>. Education, Agriculture, Water and sanitation and Transport and communication. Contribute</w:t>
      </w:r>
      <w:r>
        <w:rPr>
          <w:sz w:val="28"/>
          <w:szCs w:val="28"/>
        </w:rPr>
        <w:t xml:space="preserve"> </w:t>
      </w:r>
      <w:r w:rsidRPr="00A71E51">
        <w:rPr>
          <w:sz w:val="28"/>
          <w:szCs w:val="28"/>
        </w:rPr>
        <w:t xml:space="preserve">to health directly or indirectly </w:t>
      </w:r>
    </w:p>
    <w:p w:rsidR="00A71E51" w:rsidRPr="00A71E51" w:rsidRDefault="00A71E51" w:rsidP="00A71E51">
      <w:pPr>
        <w:rPr>
          <w:sz w:val="28"/>
          <w:szCs w:val="28"/>
        </w:rPr>
      </w:pPr>
      <w:r w:rsidRPr="00A71E51">
        <w:rPr>
          <w:sz w:val="28"/>
          <w:szCs w:val="28"/>
        </w:rPr>
        <w:t xml:space="preserve">6. The </w:t>
      </w:r>
      <w:r w:rsidRPr="00A71E51">
        <w:rPr>
          <w:b/>
          <w:bCs/>
          <w:sz w:val="28"/>
          <w:szCs w:val="28"/>
        </w:rPr>
        <w:t>political and economic environment</w:t>
      </w:r>
      <w:r w:rsidRPr="00A71E51">
        <w:rPr>
          <w:sz w:val="28"/>
          <w:szCs w:val="28"/>
        </w:rPr>
        <w:t>. (Regulatory, financial) that influence the structure and performance of health care.</w:t>
      </w:r>
    </w:p>
    <w:p w:rsidR="00A71E51" w:rsidRPr="00A71E51" w:rsidRDefault="00A71E51" w:rsidP="00A71E51">
      <w:pPr>
        <w:rPr>
          <w:sz w:val="28"/>
          <w:szCs w:val="28"/>
        </w:rPr>
      </w:pPr>
      <w:r w:rsidRPr="00A71E51">
        <w:rPr>
          <w:sz w:val="28"/>
          <w:szCs w:val="28"/>
        </w:rPr>
        <w:t xml:space="preserve">7. The </w:t>
      </w:r>
      <w:r w:rsidRPr="00A71E51">
        <w:rPr>
          <w:b/>
          <w:bCs/>
          <w:sz w:val="28"/>
          <w:szCs w:val="28"/>
        </w:rPr>
        <w:t>international sector</w:t>
      </w:r>
      <w:r w:rsidRPr="00A71E51">
        <w:rPr>
          <w:sz w:val="28"/>
          <w:szCs w:val="28"/>
        </w:rPr>
        <w:t>, donor agencies (UNICEF, WHO, etc.) Support health  and development activities.</w:t>
      </w:r>
    </w:p>
    <w:p w:rsidR="009528DB" w:rsidRPr="006B520C" w:rsidRDefault="009528DB" w:rsidP="009528DB">
      <w:pPr>
        <w:rPr>
          <w:sz w:val="28"/>
          <w:szCs w:val="28"/>
        </w:rPr>
      </w:pPr>
    </w:p>
    <w:p w:rsidR="008F494C" w:rsidRPr="00C47606" w:rsidRDefault="008F494C" w:rsidP="009528DB">
      <w:pPr>
        <w:rPr>
          <w:b/>
          <w:sz w:val="28"/>
          <w:szCs w:val="28"/>
        </w:rPr>
      </w:pPr>
      <w:r w:rsidRPr="00C47606">
        <w:rPr>
          <w:b/>
          <w:sz w:val="28"/>
          <w:szCs w:val="28"/>
        </w:rPr>
        <w:t>Functions of a Health System</w:t>
      </w:r>
      <w:r w:rsidR="00F23179" w:rsidRPr="00C47606">
        <w:rPr>
          <w:b/>
          <w:sz w:val="28"/>
          <w:szCs w:val="28"/>
        </w:rPr>
        <w:t>.</w:t>
      </w:r>
    </w:p>
    <w:p w:rsidR="008F494C" w:rsidRPr="006B520C" w:rsidRDefault="008F494C" w:rsidP="008F494C">
      <w:pPr>
        <w:rPr>
          <w:sz w:val="28"/>
          <w:szCs w:val="28"/>
        </w:rPr>
      </w:pPr>
      <w:r w:rsidRPr="006B520C">
        <w:rPr>
          <w:sz w:val="28"/>
          <w:szCs w:val="28"/>
        </w:rPr>
        <w:t xml:space="preserve">A health system is made up of </w:t>
      </w:r>
      <w:r w:rsidR="00F67596">
        <w:rPr>
          <w:sz w:val="28"/>
          <w:szCs w:val="28"/>
        </w:rPr>
        <w:t xml:space="preserve">six </w:t>
      </w:r>
      <w:r w:rsidRPr="0025498A">
        <w:rPr>
          <w:b/>
          <w:sz w:val="28"/>
          <w:szCs w:val="28"/>
        </w:rPr>
        <w:t xml:space="preserve">groups or </w:t>
      </w:r>
      <w:r w:rsidR="00F67596">
        <w:rPr>
          <w:b/>
          <w:sz w:val="28"/>
          <w:szCs w:val="28"/>
        </w:rPr>
        <w:t xml:space="preserve">building </w:t>
      </w:r>
      <w:r w:rsidRPr="0025498A">
        <w:rPr>
          <w:b/>
          <w:sz w:val="28"/>
          <w:szCs w:val="28"/>
        </w:rPr>
        <w:t>blocks</w:t>
      </w:r>
      <w:r w:rsidRPr="006B520C">
        <w:rPr>
          <w:sz w:val="28"/>
          <w:szCs w:val="28"/>
        </w:rPr>
        <w:t xml:space="preserve"> according to WHO (2007)</w:t>
      </w:r>
    </w:p>
    <w:p w:rsidR="008F494C" w:rsidRPr="006B520C" w:rsidRDefault="008F494C" w:rsidP="006A27FB">
      <w:pPr>
        <w:pStyle w:val="ListParagraph"/>
        <w:numPr>
          <w:ilvl w:val="0"/>
          <w:numId w:val="9"/>
        </w:numPr>
        <w:rPr>
          <w:sz w:val="28"/>
          <w:szCs w:val="28"/>
        </w:rPr>
      </w:pPr>
      <w:r w:rsidRPr="006B520C">
        <w:rPr>
          <w:b/>
          <w:sz w:val="28"/>
          <w:szCs w:val="28"/>
        </w:rPr>
        <w:t>Leadership and governance</w:t>
      </w:r>
      <w:r w:rsidR="006A27FB" w:rsidRPr="006B520C">
        <w:rPr>
          <w:sz w:val="28"/>
          <w:szCs w:val="28"/>
        </w:rPr>
        <w:t>.</w:t>
      </w:r>
      <w:r w:rsidRPr="006B520C">
        <w:rPr>
          <w:sz w:val="28"/>
          <w:szCs w:val="28"/>
        </w:rPr>
        <w:t xml:space="preserve"> </w:t>
      </w:r>
      <w:r w:rsidR="006A27FB" w:rsidRPr="006B520C">
        <w:rPr>
          <w:sz w:val="28"/>
          <w:szCs w:val="28"/>
        </w:rPr>
        <w:t>ensuring strategic policy frameworks exist combined with effective oversight, coalition building, regulation, attention to system-design and accountability.</w:t>
      </w:r>
    </w:p>
    <w:p w:rsidR="008F494C" w:rsidRPr="006A27FB" w:rsidRDefault="008F494C" w:rsidP="006A27FB">
      <w:pPr>
        <w:pStyle w:val="ListParagraph"/>
        <w:numPr>
          <w:ilvl w:val="0"/>
          <w:numId w:val="9"/>
        </w:numPr>
        <w:rPr>
          <w:sz w:val="28"/>
          <w:szCs w:val="28"/>
        </w:rPr>
      </w:pPr>
      <w:r w:rsidRPr="006B520C">
        <w:rPr>
          <w:b/>
          <w:sz w:val="28"/>
          <w:szCs w:val="28"/>
        </w:rPr>
        <w:t>Health financing</w:t>
      </w:r>
      <w:r w:rsidR="006A27FB" w:rsidRPr="006B520C">
        <w:rPr>
          <w:b/>
          <w:sz w:val="28"/>
          <w:szCs w:val="28"/>
        </w:rPr>
        <w:t xml:space="preserve"> system</w:t>
      </w:r>
      <w:r w:rsidR="006A27FB" w:rsidRPr="006B520C">
        <w:rPr>
          <w:sz w:val="28"/>
          <w:szCs w:val="28"/>
        </w:rPr>
        <w:t>.</w:t>
      </w:r>
      <w:r w:rsidRPr="006A27FB">
        <w:rPr>
          <w:sz w:val="28"/>
          <w:szCs w:val="28"/>
        </w:rPr>
        <w:t xml:space="preserve"> </w:t>
      </w:r>
      <w:r w:rsidR="006A27FB" w:rsidRPr="006B520C">
        <w:rPr>
          <w:sz w:val="28"/>
          <w:szCs w:val="28"/>
        </w:rPr>
        <w:t>raises adequate funds for health</w:t>
      </w:r>
    </w:p>
    <w:p w:rsidR="008F494C" w:rsidRPr="006B520C" w:rsidRDefault="008F494C" w:rsidP="00F23179">
      <w:pPr>
        <w:pStyle w:val="ListParagraph"/>
        <w:numPr>
          <w:ilvl w:val="0"/>
          <w:numId w:val="9"/>
        </w:numPr>
        <w:rPr>
          <w:sz w:val="28"/>
          <w:szCs w:val="28"/>
        </w:rPr>
      </w:pPr>
      <w:r w:rsidRPr="006B520C">
        <w:rPr>
          <w:sz w:val="28"/>
          <w:szCs w:val="28"/>
        </w:rPr>
        <w:t xml:space="preserve">Service delivery </w:t>
      </w:r>
    </w:p>
    <w:p w:rsidR="008F494C" w:rsidRPr="006B520C" w:rsidRDefault="008F494C" w:rsidP="006A27FB">
      <w:pPr>
        <w:pStyle w:val="ListParagraph"/>
        <w:numPr>
          <w:ilvl w:val="0"/>
          <w:numId w:val="9"/>
        </w:numPr>
        <w:rPr>
          <w:sz w:val="28"/>
          <w:szCs w:val="28"/>
        </w:rPr>
      </w:pPr>
      <w:r w:rsidRPr="006B520C">
        <w:rPr>
          <w:b/>
          <w:sz w:val="28"/>
          <w:szCs w:val="28"/>
        </w:rPr>
        <w:t>Human resources for health (HRH)</w:t>
      </w:r>
      <w:r w:rsidR="006A27FB" w:rsidRPr="006B520C">
        <w:rPr>
          <w:sz w:val="28"/>
          <w:szCs w:val="28"/>
        </w:rPr>
        <w:t>. works in ways that are responsive, fair and efficient to achieve the best health outcomes possible, given available resources and circumstances.</w:t>
      </w:r>
      <w:r w:rsidRPr="006B520C">
        <w:rPr>
          <w:sz w:val="28"/>
          <w:szCs w:val="28"/>
        </w:rPr>
        <w:t xml:space="preserve"> </w:t>
      </w:r>
    </w:p>
    <w:p w:rsidR="008F494C" w:rsidRPr="006B520C" w:rsidRDefault="008F494C" w:rsidP="00555FE2">
      <w:pPr>
        <w:pStyle w:val="ListParagraph"/>
        <w:numPr>
          <w:ilvl w:val="0"/>
          <w:numId w:val="9"/>
        </w:numPr>
        <w:rPr>
          <w:sz w:val="28"/>
          <w:szCs w:val="28"/>
        </w:rPr>
      </w:pPr>
      <w:r w:rsidRPr="006B520C">
        <w:rPr>
          <w:b/>
          <w:sz w:val="28"/>
          <w:szCs w:val="28"/>
        </w:rPr>
        <w:t>Medical products</w:t>
      </w:r>
      <w:r w:rsidRPr="006B520C">
        <w:rPr>
          <w:sz w:val="28"/>
          <w:szCs w:val="28"/>
        </w:rPr>
        <w:t>, vaccines and technologies</w:t>
      </w:r>
      <w:r w:rsidR="00555FE2" w:rsidRPr="006B520C">
        <w:rPr>
          <w:sz w:val="28"/>
          <w:szCs w:val="28"/>
        </w:rPr>
        <w:t xml:space="preserve"> of assured quality, safety, efficacy and cost effectiveness, and their scientifically sound and cost-effective use</w:t>
      </w:r>
    </w:p>
    <w:p w:rsidR="00F23179" w:rsidRPr="006B520C" w:rsidRDefault="00F23179" w:rsidP="006A27FB">
      <w:pPr>
        <w:pStyle w:val="ListParagraph"/>
        <w:numPr>
          <w:ilvl w:val="0"/>
          <w:numId w:val="9"/>
        </w:numPr>
        <w:rPr>
          <w:sz w:val="28"/>
          <w:szCs w:val="28"/>
        </w:rPr>
      </w:pPr>
      <w:r w:rsidRPr="006B520C">
        <w:rPr>
          <w:b/>
          <w:sz w:val="28"/>
          <w:szCs w:val="28"/>
        </w:rPr>
        <w:t>Health information systems (HIS)</w:t>
      </w:r>
      <w:r w:rsidR="00555FE2" w:rsidRPr="006B520C">
        <w:rPr>
          <w:b/>
          <w:sz w:val="28"/>
          <w:szCs w:val="28"/>
        </w:rPr>
        <w:t>.</w:t>
      </w:r>
      <w:r w:rsidR="006A27FB" w:rsidRPr="006B520C">
        <w:rPr>
          <w:sz w:val="28"/>
          <w:szCs w:val="28"/>
        </w:rPr>
        <w:t xml:space="preserve"> ensures the</w:t>
      </w:r>
      <w:r w:rsidR="00555FE2" w:rsidRPr="006B520C">
        <w:rPr>
          <w:sz w:val="28"/>
          <w:szCs w:val="28"/>
        </w:rPr>
        <w:t xml:space="preserve"> collection,</w:t>
      </w:r>
      <w:r w:rsidR="006A27FB" w:rsidRPr="006B520C">
        <w:rPr>
          <w:sz w:val="28"/>
          <w:szCs w:val="28"/>
        </w:rPr>
        <w:t xml:space="preserve"> production, analysis, </w:t>
      </w:r>
      <w:r w:rsidR="00555FE2" w:rsidRPr="006B520C">
        <w:rPr>
          <w:sz w:val="28"/>
          <w:szCs w:val="28"/>
        </w:rPr>
        <w:t xml:space="preserve">storage, </w:t>
      </w:r>
      <w:r w:rsidR="006A27FB" w:rsidRPr="006B520C">
        <w:rPr>
          <w:sz w:val="28"/>
          <w:szCs w:val="28"/>
        </w:rPr>
        <w:t>dissemination and use of reliable and timely information on health determinants, health system performance and health status</w:t>
      </w:r>
      <w:r w:rsidR="00555FE2" w:rsidRPr="006B520C">
        <w:rPr>
          <w:sz w:val="28"/>
          <w:szCs w:val="28"/>
        </w:rPr>
        <w:t>.</w:t>
      </w:r>
    </w:p>
    <w:p w:rsidR="00555FE2" w:rsidRPr="006B520C" w:rsidRDefault="00555FE2" w:rsidP="00555FE2">
      <w:pPr>
        <w:pStyle w:val="ListParagraph"/>
        <w:rPr>
          <w:b/>
          <w:sz w:val="28"/>
          <w:szCs w:val="28"/>
        </w:rPr>
      </w:pPr>
    </w:p>
    <w:p w:rsidR="00F23179" w:rsidRPr="006B520C" w:rsidRDefault="00F23179" w:rsidP="00F23179">
      <w:pPr>
        <w:rPr>
          <w:sz w:val="28"/>
          <w:szCs w:val="28"/>
        </w:rPr>
      </w:pPr>
      <w:r w:rsidRPr="006B520C">
        <w:rPr>
          <w:sz w:val="28"/>
          <w:szCs w:val="28"/>
        </w:rPr>
        <w:t xml:space="preserve">Each </w:t>
      </w:r>
      <w:r w:rsidRPr="00F67596">
        <w:rPr>
          <w:b/>
          <w:sz w:val="28"/>
          <w:szCs w:val="28"/>
        </w:rPr>
        <w:t>building block</w:t>
      </w:r>
      <w:r w:rsidRPr="006B520C">
        <w:rPr>
          <w:b/>
          <w:sz w:val="28"/>
          <w:szCs w:val="28"/>
        </w:rPr>
        <w:t xml:space="preserve"> interacts</w:t>
      </w:r>
      <w:r w:rsidRPr="006B520C">
        <w:rPr>
          <w:sz w:val="28"/>
          <w:szCs w:val="28"/>
        </w:rPr>
        <w:t xml:space="preserve"> with and influences </w:t>
      </w:r>
      <w:r w:rsidRPr="00F67596">
        <w:rPr>
          <w:b/>
          <w:sz w:val="28"/>
          <w:szCs w:val="28"/>
        </w:rPr>
        <w:t>the other</w:t>
      </w:r>
      <w:r w:rsidRPr="006B520C">
        <w:rPr>
          <w:sz w:val="28"/>
          <w:szCs w:val="28"/>
        </w:rPr>
        <w:t>.</w:t>
      </w:r>
    </w:p>
    <w:p w:rsidR="002E4AA7" w:rsidRPr="002E4AA7" w:rsidRDefault="002E4AA7" w:rsidP="002E4AA7">
      <w:pPr>
        <w:rPr>
          <w:sz w:val="28"/>
          <w:szCs w:val="28"/>
        </w:rPr>
      </w:pPr>
      <w:r w:rsidRPr="006B520C">
        <w:rPr>
          <w:sz w:val="28"/>
          <w:szCs w:val="28"/>
        </w:rPr>
        <w:t xml:space="preserve">The </w:t>
      </w:r>
      <w:r w:rsidRPr="00F67596">
        <w:rPr>
          <w:b/>
          <w:sz w:val="28"/>
          <w:szCs w:val="28"/>
        </w:rPr>
        <w:t>six building blocks</w:t>
      </w:r>
      <w:r w:rsidRPr="006B520C">
        <w:rPr>
          <w:sz w:val="28"/>
          <w:szCs w:val="28"/>
        </w:rPr>
        <w:t xml:space="preserve"> contribute to the strengthening of health systems</w:t>
      </w:r>
    </w:p>
    <w:p w:rsidR="008F494C" w:rsidRPr="006B520C" w:rsidRDefault="002E4AA7" w:rsidP="009528DB">
      <w:pPr>
        <w:rPr>
          <w:sz w:val="28"/>
          <w:szCs w:val="28"/>
        </w:rPr>
      </w:pPr>
      <w:r w:rsidRPr="006B520C">
        <w:rPr>
          <w:sz w:val="28"/>
          <w:szCs w:val="28"/>
        </w:rPr>
        <w:t>Leadership /</w:t>
      </w:r>
      <w:r w:rsidR="0025498A">
        <w:rPr>
          <w:sz w:val="28"/>
          <w:szCs w:val="28"/>
        </w:rPr>
        <w:t xml:space="preserve"> </w:t>
      </w:r>
      <w:r w:rsidRPr="006B520C">
        <w:rPr>
          <w:sz w:val="28"/>
          <w:szCs w:val="28"/>
        </w:rPr>
        <w:t xml:space="preserve">governance and health information systems provide the basis for the overall </w:t>
      </w:r>
      <w:r w:rsidRPr="006B520C">
        <w:rPr>
          <w:b/>
          <w:sz w:val="28"/>
          <w:szCs w:val="28"/>
        </w:rPr>
        <w:t>policy and regulation</w:t>
      </w:r>
      <w:r w:rsidRPr="006B520C">
        <w:rPr>
          <w:sz w:val="28"/>
          <w:szCs w:val="28"/>
        </w:rPr>
        <w:t xml:space="preserve"> of all the other health system blocks.</w:t>
      </w:r>
    </w:p>
    <w:p w:rsidR="002E4AA7" w:rsidRPr="006B520C" w:rsidRDefault="002E4AA7" w:rsidP="002E4AA7">
      <w:pPr>
        <w:rPr>
          <w:sz w:val="28"/>
          <w:szCs w:val="28"/>
        </w:rPr>
      </w:pPr>
      <w:r w:rsidRPr="006B520C">
        <w:rPr>
          <w:sz w:val="28"/>
          <w:szCs w:val="28"/>
        </w:rPr>
        <w:t xml:space="preserve">Key </w:t>
      </w:r>
      <w:r w:rsidRPr="006B520C">
        <w:rPr>
          <w:b/>
          <w:sz w:val="28"/>
          <w:szCs w:val="28"/>
        </w:rPr>
        <w:t>input</w:t>
      </w:r>
      <w:r w:rsidRPr="006B520C">
        <w:rPr>
          <w:sz w:val="28"/>
          <w:szCs w:val="28"/>
        </w:rPr>
        <w:t xml:space="preserve"> components to the health system include specifically financing and the health workforce</w:t>
      </w:r>
    </w:p>
    <w:p w:rsidR="002E4AA7" w:rsidRPr="006B520C" w:rsidRDefault="002E4AA7" w:rsidP="002E4AA7">
      <w:pPr>
        <w:rPr>
          <w:sz w:val="28"/>
          <w:szCs w:val="28"/>
        </w:rPr>
      </w:pPr>
      <w:r w:rsidRPr="006B520C">
        <w:rPr>
          <w:sz w:val="28"/>
          <w:szCs w:val="28"/>
        </w:rPr>
        <w:t xml:space="preserve">Medical products and technologies and service delivery, reflects the immediate reflects the immediate </w:t>
      </w:r>
      <w:r w:rsidRPr="006B520C">
        <w:rPr>
          <w:b/>
          <w:sz w:val="28"/>
          <w:szCs w:val="28"/>
        </w:rPr>
        <w:t>outputs o</w:t>
      </w:r>
      <w:r w:rsidRPr="006B520C">
        <w:rPr>
          <w:sz w:val="28"/>
          <w:szCs w:val="28"/>
        </w:rPr>
        <w:t>f the health system, i.e. the availability and distribution of care.</w:t>
      </w:r>
    </w:p>
    <w:p w:rsidR="00A71E51" w:rsidRDefault="00A71E51" w:rsidP="008B3497">
      <w:pPr>
        <w:rPr>
          <w:b/>
          <w:sz w:val="28"/>
          <w:szCs w:val="28"/>
        </w:rPr>
      </w:pPr>
    </w:p>
    <w:p w:rsidR="00D6707C" w:rsidRDefault="00D6707C" w:rsidP="008B3497">
      <w:pPr>
        <w:rPr>
          <w:b/>
          <w:sz w:val="28"/>
          <w:szCs w:val="28"/>
        </w:rPr>
      </w:pPr>
    </w:p>
    <w:p w:rsidR="00D6707C" w:rsidRDefault="00D6707C" w:rsidP="008B3497">
      <w:pPr>
        <w:rPr>
          <w:b/>
          <w:sz w:val="28"/>
          <w:szCs w:val="28"/>
        </w:rPr>
      </w:pPr>
    </w:p>
    <w:p w:rsidR="008B3497" w:rsidRPr="00A71E51" w:rsidRDefault="008B3497" w:rsidP="008B3497">
      <w:pPr>
        <w:rPr>
          <w:b/>
          <w:sz w:val="28"/>
          <w:szCs w:val="28"/>
        </w:rPr>
      </w:pPr>
      <w:r w:rsidRPr="00A71E51">
        <w:rPr>
          <w:b/>
          <w:sz w:val="28"/>
          <w:szCs w:val="28"/>
        </w:rPr>
        <w:t xml:space="preserve">The Kenya National Health System </w:t>
      </w:r>
    </w:p>
    <w:p w:rsidR="008B3497" w:rsidRDefault="008B3497" w:rsidP="008B3497">
      <w:pPr>
        <w:rPr>
          <w:sz w:val="28"/>
          <w:szCs w:val="28"/>
        </w:rPr>
      </w:pPr>
      <w:r w:rsidRPr="008B3497">
        <w:rPr>
          <w:sz w:val="28"/>
          <w:szCs w:val="28"/>
        </w:rPr>
        <w:t xml:space="preserve">The health care system in Kenya include the National Government Health system and a </w:t>
      </w:r>
      <w:r>
        <w:rPr>
          <w:sz w:val="28"/>
          <w:szCs w:val="28"/>
        </w:rPr>
        <w:t>County Government Health system.</w:t>
      </w:r>
    </w:p>
    <w:p w:rsidR="009D5B0C" w:rsidRDefault="008B3497" w:rsidP="008B3497">
      <w:pPr>
        <w:rPr>
          <w:sz w:val="28"/>
          <w:szCs w:val="28"/>
        </w:rPr>
      </w:pPr>
      <w:r w:rsidRPr="008B3497">
        <w:rPr>
          <w:sz w:val="28"/>
          <w:szCs w:val="28"/>
        </w:rPr>
        <w:t>Health</w:t>
      </w:r>
      <w:r>
        <w:rPr>
          <w:sz w:val="28"/>
          <w:szCs w:val="28"/>
        </w:rPr>
        <w:t xml:space="preserve"> </w:t>
      </w:r>
      <w:r w:rsidRPr="008B3497">
        <w:rPr>
          <w:sz w:val="28"/>
          <w:szCs w:val="28"/>
        </w:rPr>
        <w:t xml:space="preserve">financing institution, health regulations, all health workers both in the public and private sectors, </w:t>
      </w:r>
    </w:p>
    <w:p w:rsidR="009D5B0C" w:rsidRDefault="008B3497" w:rsidP="008B3497">
      <w:pPr>
        <w:rPr>
          <w:sz w:val="28"/>
          <w:szCs w:val="28"/>
        </w:rPr>
      </w:pPr>
      <w:r w:rsidRPr="008B3497">
        <w:rPr>
          <w:sz w:val="28"/>
          <w:szCs w:val="28"/>
        </w:rPr>
        <w:t>traditional, complementary and alternative health care providers,</w:t>
      </w:r>
    </w:p>
    <w:p w:rsidR="008B3497" w:rsidRPr="008B3497" w:rsidRDefault="009D5B0C" w:rsidP="008B3497">
      <w:pPr>
        <w:rPr>
          <w:sz w:val="28"/>
          <w:szCs w:val="28"/>
        </w:rPr>
      </w:pPr>
      <w:r>
        <w:rPr>
          <w:sz w:val="28"/>
          <w:szCs w:val="28"/>
        </w:rPr>
        <w:t>P</w:t>
      </w:r>
      <w:r w:rsidR="008B3497" w:rsidRPr="008B3497">
        <w:rPr>
          <w:sz w:val="28"/>
          <w:szCs w:val="28"/>
        </w:rPr>
        <w:t>rofessional societies (like</w:t>
      </w:r>
      <w:r>
        <w:rPr>
          <w:sz w:val="28"/>
          <w:szCs w:val="28"/>
        </w:rPr>
        <w:t xml:space="preserve"> Kenya Clinical Officers Association, KMA</w:t>
      </w:r>
      <w:r w:rsidR="008B3497" w:rsidRPr="008B3497">
        <w:rPr>
          <w:sz w:val="28"/>
          <w:szCs w:val="28"/>
        </w:rPr>
        <w:t>) who are involved in ensuring the promotion, prevention, control and treatment of illness, care and or rehabilitation of health.</w:t>
      </w:r>
    </w:p>
    <w:p w:rsidR="008B3497" w:rsidRPr="009D5B0C" w:rsidRDefault="008B3497" w:rsidP="00247DE1">
      <w:pPr>
        <w:jc w:val="center"/>
        <w:rPr>
          <w:b/>
          <w:sz w:val="28"/>
          <w:szCs w:val="28"/>
        </w:rPr>
      </w:pPr>
    </w:p>
    <w:p w:rsidR="008B3497" w:rsidRPr="009D5B0C" w:rsidRDefault="009D5B0C" w:rsidP="009D5B0C">
      <w:pPr>
        <w:rPr>
          <w:b/>
          <w:sz w:val="28"/>
          <w:szCs w:val="28"/>
        </w:rPr>
      </w:pPr>
      <w:r w:rsidRPr="009D5B0C">
        <w:rPr>
          <w:b/>
          <w:sz w:val="28"/>
          <w:szCs w:val="28"/>
        </w:rPr>
        <w:t>Structure of the Health Care System in Kenya</w:t>
      </w:r>
    </w:p>
    <w:p w:rsidR="00DA3884" w:rsidRDefault="00F67596" w:rsidP="009D5B0C">
      <w:pPr>
        <w:rPr>
          <w:sz w:val="28"/>
          <w:szCs w:val="28"/>
        </w:rPr>
      </w:pPr>
      <w:r>
        <w:rPr>
          <w:sz w:val="28"/>
          <w:szCs w:val="28"/>
        </w:rPr>
        <w:t xml:space="preserve">           </w:t>
      </w:r>
      <w:r w:rsidR="00DA3884">
        <w:rPr>
          <w:sz w:val="28"/>
          <w:szCs w:val="28"/>
        </w:rPr>
        <w:t xml:space="preserve">Coordination.   </w:t>
      </w:r>
      <w:r>
        <w:rPr>
          <w:sz w:val="28"/>
          <w:szCs w:val="28"/>
        </w:rPr>
        <w:t xml:space="preserve">     </w:t>
      </w:r>
      <w:r w:rsidR="00DA3884" w:rsidRPr="00F67596">
        <w:rPr>
          <w:b/>
          <w:sz w:val="28"/>
          <w:szCs w:val="28"/>
        </w:rPr>
        <w:t>Management.</w:t>
      </w:r>
      <w:r w:rsidR="00DA3884">
        <w:rPr>
          <w:sz w:val="28"/>
          <w:szCs w:val="28"/>
        </w:rPr>
        <w:t xml:space="preserve">                                 Organization</w:t>
      </w:r>
    </w:p>
    <w:p w:rsidR="00DA3884" w:rsidRPr="00F67596" w:rsidRDefault="009D5B0C" w:rsidP="00F67596">
      <w:pPr>
        <w:pStyle w:val="ListParagraph"/>
        <w:numPr>
          <w:ilvl w:val="0"/>
          <w:numId w:val="11"/>
        </w:numPr>
        <w:rPr>
          <w:sz w:val="28"/>
          <w:szCs w:val="28"/>
        </w:rPr>
      </w:pPr>
      <w:r w:rsidRPr="00F67596">
        <w:rPr>
          <w:sz w:val="28"/>
          <w:szCs w:val="28"/>
        </w:rPr>
        <w:t>National.</w:t>
      </w:r>
      <w:r w:rsidR="00DA3884" w:rsidRPr="00F67596">
        <w:rPr>
          <w:sz w:val="28"/>
          <w:szCs w:val="28"/>
        </w:rPr>
        <w:t xml:space="preserve">          </w:t>
      </w:r>
      <w:r w:rsidRPr="00F67596">
        <w:rPr>
          <w:sz w:val="28"/>
          <w:szCs w:val="28"/>
        </w:rPr>
        <w:t xml:space="preserve"> </w:t>
      </w:r>
      <w:r w:rsidRPr="00F67596">
        <w:rPr>
          <w:b/>
          <w:sz w:val="28"/>
          <w:szCs w:val="28"/>
        </w:rPr>
        <w:t>MOH Headquarters</w:t>
      </w:r>
      <w:r w:rsidR="008A4072" w:rsidRPr="00F67596">
        <w:rPr>
          <w:sz w:val="28"/>
          <w:szCs w:val="28"/>
        </w:rPr>
        <w:t xml:space="preserve">                 National referral services.</w:t>
      </w:r>
    </w:p>
    <w:p w:rsidR="008A4072" w:rsidRDefault="00DA3884" w:rsidP="008A4072">
      <w:pPr>
        <w:rPr>
          <w:sz w:val="28"/>
          <w:szCs w:val="28"/>
        </w:rPr>
      </w:pPr>
      <w:r>
        <w:rPr>
          <w:sz w:val="28"/>
          <w:szCs w:val="28"/>
        </w:rPr>
        <w:t xml:space="preserve">                           </w:t>
      </w:r>
      <w:r w:rsidR="00F67596">
        <w:rPr>
          <w:sz w:val="28"/>
          <w:szCs w:val="28"/>
        </w:rPr>
        <w:t xml:space="preserve">            </w:t>
      </w:r>
      <w:r w:rsidR="009D5B0C" w:rsidRPr="00F67596">
        <w:rPr>
          <w:b/>
          <w:sz w:val="28"/>
          <w:szCs w:val="28"/>
        </w:rPr>
        <w:t>and parastatals</w:t>
      </w:r>
      <w:r w:rsidRPr="00F67596">
        <w:rPr>
          <w:b/>
          <w:sz w:val="28"/>
          <w:szCs w:val="28"/>
        </w:rPr>
        <w:t>.</w:t>
      </w:r>
      <w:r>
        <w:rPr>
          <w:sz w:val="28"/>
          <w:szCs w:val="28"/>
        </w:rPr>
        <w:t xml:space="preserve"> </w:t>
      </w:r>
      <w:r w:rsidR="00F67596">
        <w:rPr>
          <w:sz w:val="28"/>
          <w:szCs w:val="28"/>
        </w:rPr>
        <w:t xml:space="preserve">                </w:t>
      </w:r>
      <w:r w:rsidR="008A4072">
        <w:rPr>
          <w:sz w:val="28"/>
          <w:szCs w:val="28"/>
        </w:rPr>
        <w:t xml:space="preserve">  Manage referral services at all  </w:t>
      </w:r>
    </w:p>
    <w:p w:rsidR="009D5B0C" w:rsidRPr="009D5B0C" w:rsidRDefault="00F67596" w:rsidP="00F67596">
      <w:pPr>
        <w:ind w:left="4320"/>
        <w:rPr>
          <w:sz w:val="28"/>
          <w:szCs w:val="28"/>
        </w:rPr>
      </w:pPr>
      <w:r>
        <w:rPr>
          <w:sz w:val="28"/>
          <w:szCs w:val="28"/>
        </w:rPr>
        <w:t xml:space="preserve">      </w:t>
      </w:r>
      <w:r w:rsidR="00DA3884">
        <w:rPr>
          <w:sz w:val="28"/>
          <w:szCs w:val="28"/>
        </w:rPr>
        <w:t>secondary and tertiary</w:t>
      </w:r>
      <w:r w:rsidR="008A4072">
        <w:rPr>
          <w:sz w:val="28"/>
          <w:szCs w:val="28"/>
        </w:rPr>
        <w:t xml:space="preserve"> </w:t>
      </w:r>
      <w:r w:rsidR="00DA3884">
        <w:rPr>
          <w:sz w:val="28"/>
          <w:szCs w:val="28"/>
        </w:rPr>
        <w:t xml:space="preserve">referral </w:t>
      </w:r>
      <w:r>
        <w:rPr>
          <w:sz w:val="28"/>
          <w:szCs w:val="28"/>
        </w:rPr>
        <w:t>facilities.</w:t>
      </w:r>
      <w:r w:rsidR="008A4072">
        <w:rPr>
          <w:sz w:val="28"/>
          <w:szCs w:val="28"/>
        </w:rPr>
        <w:t xml:space="preserve"> </w:t>
      </w:r>
      <w:r>
        <w:rPr>
          <w:sz w:val="28"/>
          <w:szCs w:val="28"/>
        </w:rPr>
        <w:t xml:space="preserve">  </w:t>
      </w:r>
    </w:p>
    <w:p w:rsidR="008A4072" w:rsidRPr="00F67596" w:rsidRDefault="009D5B0C" w:rsidP="00F67596">
      <w:pPr>
        <w:pStyle w:val="ListParagraph"/>
        <w:numPr>
          <w:ilvl w:val="0"/>
          <w:numId w:val="11"/>
        </w:numPr>
        <w:rPr>
          <w:sz w:val="28"/>
          <w:szCs w:val="28"/>
        </w:rPr>
      </w:pPr>
      <w:r w:rsidRPr="00F67596">
        <w:rPr>
          <w:sz w:val="28"/>
          <w:szCs w:val="28"/>
        </w:rPr>
        <w:t>County</w:t>
      </w:r>
      <w:r w:rsidR="00DA3884" w:rsidRPr="00F67596">
        <w:rPr>
          <w:sz w:val="28"/>
          <w:szCs w:val="28"/>
        </w:rPr>
        <w:t xml:space="preserve"> health management. </w:t>
      </w:r>
      <w:r w:rsidR="00DA3884" w:rsidRPr="00F67596">
        <w:rPr>
          <w:b/>
          <w:sz w:val="28"/>
          <w:szCs w:val="28"/>
        </w:rPr>
        <w:t>Hospital management team</w:t>
      </w:r>
      <w:r w:rsidR="008A4072" w:rsidRPr="00F67596">
        <w:rPr>
          <w:b/>
          <w:sz w:val="28"/>
          <w:szCs w:val="28"/>
        </w:rPr>
        <w:t>.</w:t>
      </w:r>
      <w:r w:rsidR="008A4072" w:rsidRPr="00F67596">
        <w:rPr>
          <w:sz w:val="28"/>
          <w:szCs w:val="28"/>
        </w:rPr>
        <w:t xml:space="preserve"> County health </w:t>
      </w:r>
    </w:p>
    <w:p w:rsidR="009D5B0C" w:rsidRPr="009D5B0C" w:rsidRDefault="008A4072" w:rsidP="008A4072">
      <w:pPr>
        <w:ind w:left="720"/>
        <w:rPr>
          <w:sz w:val="28"/>
          <w:szCs w:val="28"/>
        </w:rPr>
      </w:pPr>
      <w:r>
        <w:rPr>
          <w:sz w:val="28"/>
          <w:szCs w:val="28"/>
        </w:rPr>
        <w:t xml:space="preserve">                                                                    </w:t>
      </w:r>
      <w:r w:rsidR="00F67596">
        <w:rPr>
          <w:sz w:val="28"/>
          <w:szCs w:val="28"/>
        </w:rPr>
        <w:t>services</w:t>
      </w:r>
      <w:r>
        <w:rPr>
          <w:sz w:val="28"/>
          <w:szCs w:val="28"/>
        </w:rPr>
        <w:t xml:space="preserve"> for all level four facilities</w:t>
      </w:r>
    </w:p>
    <w:p w:rsidR="009D5B0C" w:rsidRPr="00F67596" w:rsidRDefault="009D5B0C" w:rsidP="00DB6363">
      <w:pPr>
        <w:pStyle w:val="ListParagraph"/>
        <w:numPr>
          <w:ilvl w:val="0"/>
          <w:numId w:val="11"/>
        </w:numPr>
        <w:rPr>
          <w:sz w:val="28"/>
          <w:szCs w:val="28"/>
        </w:rPr>
      </w:pPr>
      <w:r w:rsidRPr="00F67596">
        <w:rPr>
          <w:sz w:val="28"/>
          <w:szCs w:val="28"/>
        </w:rPr>
        <w:t>Sub county</w:t>
      </w:r>
      <w:r w:rsidR="008A4072" w:rsidRPr="00F67596">
        <w:rPr>
          <w:sz w:val="28"/>
          <w:szCs w:val="28"/>
        </w:rPr>
        <w:t xml:space="preserve">. </w:t>
      </w:r>
      <w:r w:rsidR="008A4072" w:rsidRPr="00F67596">
        <w:rPr>
          <w:b/>
          <w:sz w:val="28"/>
          <w:szCs w:val="28"/>
        </w:rPr>
        <w:t>Health facility management team</w:t>
      </w:r>
      <w:r w:rsidR="008A4072" w:rsidRPr="00F67596">
        <w:rPr>
          <w:sz w:val="28"/>
          <w:szCs w:val="28"/>
        </w:rPr>
        <w:t xml:space="preserve">. Comprise of all level </w:t>
      </w:r>
      <w:r w:rsidR="00F67596">
        <w:rPr>
          <w:sz w:val="28"/>
          <w:szCs w:val="28"/>
        </w:rPr>
        <w:t xml:space="preserve">   </w:t>
      </w:r>
      <w:r w:rsidR="008A4072" w:rsidRPr="00F67596">
        <w:rPr>
          <w:sz w:val="28"/>
          <w:szCs w:val="28"/>
        </w:rPr>
        <w:t>2(dispensary) and 3  (health centres) facilities</w:t>
      </w:r>
      <w:r w:rsidR="00F67596">
        <w:rPr>
          <w:sz w:val="28"/>
          <w:szCs w:val="28"/>
        </w:rPr>
        <w:t>.</w:t>
      </w:r>
    </w:p>
    <w:p w:rsidR="003C7A7F" w:rsidRPr="00F67596" w:rsidRDefault="009D5B0C" w:rsidP="00F67596">
      <w:pPr>
        <w:pStyle w:val="ListParagraph"/>
        <w:numPr>
          <w:ilvl w:val="0"/>
          <w:numId w:val="11"/>
        </w:numPr>
        <w:rPr>
          <w:sz w:val="28"/>
          <w:szCs w:val="28"/>
        </w:rPr>
      </w:pPr>
      <w:r w:rsidRPr="00F67596">
        <w:rPr>
          <w:sz w:val="28"/>
          <w:szCs w:val="28"/>
        </w:rPr>
        <w:t>Community health committee</w:t>
      </w:r>
      <w:r w:rsidR="008A4072" w:rsidRPr="00F67596">
        <w:rPr>
          <w:sz w:val="28"/>
          <w:szCs w:val="28"/>
        </w:rPr>
        <w:t xml:space="preserve">. </w:t>
      </w:r>
      <w:r w:rsidR="008A4072" w:rsidRPr="00F67596">
        <w:rPr>
          <w:b/>
          <w:sz w:val="28"/>
          <w:szCs w:val="28"/>
        </w:rPr>
        <w:t>Community health services</w:t>
      </w:r>
      <w:r w:rsidR="003C7A7F" w:rsidRPr="00F67596">
        <w:rPr>
          <w:sz w:val="28"/>
          <w:szCs w:val="28"/>
        </w:rPr>
        <w:t xml:space="preserve">. Comprise of </w:t>
      </w:r>
    </w:p>
    <w:p w:rsidR="009D5B0C" w:rsidRDefault="003C7A7F" w:rsidP="009D5B0C">
      <w:pPr>
        <w:rPr>
          <w:sz w:val="28"/>
          <w:szCs w:val="28"/>
        </w:rPr>
      </w:pPr>
      <w:r>
        <w:rPr>
          <w:sz w:val="28"/>
          <w:szCs w:val="28"/>
        </w:rPr>
        <w:t xml:space="preserve">                                                                                 </w:t>
      </w:r>
      <w:r w:rsidRPr="003C7A7F">
        <w:rPr>
          <w:sz w:val="28"/>
          <w:szCs w:val="28"/>
        </w:rPr>
        <w:t>Co</w:t>
      </w:r>
      <w:r>
        <w:rPr>
          <w:sz w:val="28"/>
          <w:szCs w:val="28"/>
        </w:rPr>
        <w:t>mmunity units in the county</w:t>
      </w:r>
    </w:p>
    <w:p w:rsidR="00A71E51" w:rsidRDefault="00A71E51" w:rsidP="009D5B0C">
      <w:pPr>
        <w:rPr>
          <w:b/>
          <w:sz w:val="28"/>
          <w:szCs w:val="28"/>
        </w:rPr>
      </w:pPr>
    </w:p>
    <w:p w:rsidR="00D6707C" w:rsidRDefault="00D6707C" w:rsidP="009D5B0C">
      <w:pPr>
        <w:rPr>
          <w:b/>
          <w:sz w:val="28"/>
          <w:szCs w:val="28"/>
        </w:rPr>
      </w:pPr>
    </w:p>
    <w:p w:rsidR="00D6707C" w:rsidRDefault="00D6707C" w:rsidP="009D5B0C">
      <w:pPr>
        <w:rPr>
          <w:b/>
          <w:sz w:val="28"/>
          <w:szCs w:val="28"/>
        </w:rPr>
      </w:pPr>
    </w:p>
    <w:p w:rsidR="00D6707C" w:rsidRDefault="00D6707C" w:rsidP="009D5B0C">
      <w:pPr>
        <w:rPr>
          <w:b/>
          <w:sz w:val="28"/>
          <w:szCs w:val="28"/>
        </w:rPr>
      </w:pPr>
    </w:p>
    <w:p w:rsidR="00D6707C" w:rsidRDefault="00D6707C" w:rsidP="009D5B0C">
      <w:pPr>
        <w:rPr>
          <w:b/>
          <w:sz w:val="28"/>
          <w:szCs w:val="28"/>
        </w:rPr>
      </w:pPr>
    </w:p>
    <w:p w:rsidR="003C7A7F" w:rsidRDefault="003C7A7F" w:rsidP="009D5B0C">
      <w:pPr>
        <w:rPr>
          <w:b/>
          <w:sz w:val="36"/>
          <w:szCs w:val="36"/>
        </w:rPr>
      </w:pPr>
      <w:r w:rsidRPr="003C7A7F">
        <w:rPr>
          <w:b/>
          <w:sz w:val="28"/>
          <w:szCs w:val="28"/>
        </w:rPr>
        <w:t xml:space="preserve">Public Sector Health Service Delivery </w:t>
      </w:r>
    </w:p>
    <w:p w:rsidR="008D6132" w:rsidRDefault="003C7A7F" w:rsidP="003C7A7F">
      <w:pPr>
        <w:rPr>
          <w:sz w:val="28"/>
          <w:szCs w:val="28"/>
        </w:rPr>
      </w:pPr>
      <w:r w:rsidRPr="003C7A7F">
        <w:rPr>
          <w:sz w:val="28"/>
          <w:szCs w:val="28"/>
        </w:rPr>
        <w:t>Include</w:t>
      </w:r>
      <w:r w:rsidR="0025498A">
        <w:rPr>
          <w:sz w:val="28"/>
          <w:szCs w:val="28"/>
        </w:rPr>
        <w:t>.</w:t>
      </w:r>
      <w:r>
        <w:rPr>
          <w:sz w:val="28"/>
          <w:szCs w:val="28"/>
        </w:rPr>
        <w:t xml:space="preserve"> </w:t>
      </w:r>
    </w:p>
    <w:p w:rsidR="008D6132" w:rsidRPr="008D6132" w:rsidRDefault="008D6132" w:rsidP="008D6132">
      <w:pPr>
        <w:pStyle w:val="ListParagraph"/>
        <w:numPr>
          <w:ilvl w:val="0"/>
          <w:numId w:val="10"/>
        </w:numPr>
        <w:rPr>
          <w:sz w:val="28"/>
          <w:szCs w:val="28"/>
        </w:rPr>
      </w:pPr>
      <w:r w:rsidRPr="008D6132">
        <w:rPr>
          <w:sz w:val="28"/>
          <w:szCs w:val="28"/>
        </w:rPr>
        <w:t>T</w:t>
      </w:r>
      <w:r w:rsidR="003C7A7F" w:rsidRPr="008D6132">
        <w:rPr>
          <w:sz w:val="28"/>
          <w:szCs w:val="28"/>
        </w:rPr>
        <w:t>he</w:t>
      </w:r>
      <w:r w:rsidRPr="008D6132">
        <w:rPr>
          <w:sz w:val="28"/>
          <w:szCs w:val="28"/>
        </w:rPr>
        <w:t xml:space="preserve"> </w:t>
      </w:r>
      <w:r w:rsidR="003C7A7F" w:rsidRPr="008D6132">
        <w:rPr>
          <w:sz w:val="28"/>
          <w:szCs w:val="28"/>
        </w:rPr>
        <w:t xml:space="preserve"> M</w:t>
      </w:r>
      <w:r>
        <w:rPr>
          <w:sz w:val="28"/>
          <w:szCs w:val="28"/>
        </w:rPr>
        <w:t xml:space="preserve">inistry of health </w:t>
      </w:r>
      <w:r w:rsidR="00D6707C">
        <w:rPr>
          <w:sz w:val="28"/>
          <w:szCs w:val="28"/>
        </w:rPr>
        <w:t>(MOH)</w:t>
      </w:r>
      <w:r w:rsidR="003C7A7F" w:rsidRPr="008D6132">
        <w:rPr>
          <w:sz w:val="28"/>
          <w:szCs w:val="28"/>
        </w:rPr>
        <w:t xml:space="preserve"> </w:t>
      </w:r>
    </w:p>
    <w:p w:rsidR="008D6132" w:rsidRPr="008D6132" w:rsidRDefault="00600C7B" w:rsidP="008D6132">
      <w:pPr>
        <w:pStyle w:val="ListParagraph"/>
        <w:numPr>
          <w:ilvl w:val="0"/>
          <w:numId w:val="10"/>
        </w:numPr>
        <w:rPr>
          <w:sz w:val="28"/>
          <w:szCs w:val="28"/>
        </w:rPr>
      </w:pPr>
      <w:r>
        <w:rPr>
          <w:sz w:val="28"/>
          <w:szCs w:val="28"/>
        </w:rPr>
        <w:t>Parastatal organisations</w:t>
      </w:r>
    </w:p>
    <w:p w:rsidR="003C7A7F" w:rsidRDefault="008D6132" w:rsidP="008D6132">
      <w:pPr>
        <w:pStyle w:val="ListParagraph"/>
        <w:numPr>
          <w:ilvl w:val="0"/>
          <w:numId w:val="10"/>
        </w:numPr>
        <w:rPr>
          <w:sz w:val="28"/>
          <w:szCs w:val="28"/>
        </w:rPr>
      </w:pPr>
      <w:r w:rsidRPr="008D6132">
        <w:rPr>
          <w:sz w:val="28"/>
          <w:szCs w:val="28"/>
        </w:rPr>
        <w:t xml:space="preserve">The </w:t>
      </w:r>
      <w:r w:rsidR="003C7A7F" w:rsidRPr="008D6132">
        <w:rPr>
          <w:sz w:val="28"/>
          <w:szCs w:val="28"/>
        </w:rPr>
        <w:t>private sector,</w:t>
      </w:r>
      <w:r w:rsidRPr="008D6132">
        <w:rPr>
          <w:sz w:val="28"/>
          <w:szCs w:val="28"/>
        </w:rPr>
        <w:t xml:space="preserve"> (</w:t>
      </w:r>
      <w:r w:rsidR="003C7A7F" w:rsidRPr="008D6132">
        <w:rPr>
          <w:sz w:val="28"/>
          <w:szCs w:val="28"/>
        </w:rPr>
        <w:t>private for-profit, non-governmental organizations (NGOs) and faith-based organizations (FBO) facilities</w:t>
      </w:r>
      <w:r w:rsidRPr="008D6132">
        <w:rPr>
          <w:sz w:val="28"/>
          <w:szCs w:val="28"/>
        </w:rPr>
        <w:t>)</w:t>
      </w:r>
      <w:r w:rsidR="003C7A7F" w:rsidRPr="008D6132">
        <w:rPr>
          <w:sz w:val="28"/>
          <w:szCs w:val="28"/>
        </w:rPr>
        <w:t xml:space="preserve">. </w:t>
      </w:r>
    </w:p>
    <w:p w:rsidR="008D6132" w:rsidRPr="008D6132" w:rsidRDefault="008D6132" w:rsidP="008D6132">
      <w:pPr>
        <w:ind w:left="360"/>
        <w:rPr>
          <w:sz w:val="28"/>
          <w:szCs w:val="28"/>
        </w:rPr>
      </w:pPr>
      <w:r>
        <w:rPr>
          <w:sz w:val="28"/>
          <w:szCs w:val="28"/>
        </w:rPr>
        <w:t>The public sector system account</w:t>
      </w:r>
      <w:r w:rsidRPr="008D6132">
        <w:rPr>
          <w:sz w:val="28"/>
          <w:szCs w:val="28"/>
        </w:rPr>
        <w:t xml:space="preserve"> for about 50 per cent of these facilities</w:t>
      </w:r>
      <w:r>
        <w:rPr>
          <w:sz w:val="28"/>
          <w:szCs w:val="28"/>
        </w:rPr>
        <w:t>.</w:t>
      </w:r>
    </w:p>
    <w:p w:rsidR="008D6132" w:rsidRDefault="008D6132" w:rsidP="008D6132">
      <w:pPr>
        <w:rPr>
          <w:b/>
          <w:sz w:val="36"/>
          <w:szCs w:val="36"/>
        </w:rPr>
      </w:pPr>
    </w:p>
    <w:p w:rsidR="003C7A7F" w:rsidRPr="00F67596" w:rsidRDefault="008D6132" w:rsidP="008D6132">
      <w:pPr>
        <w:rPr>
          <w:b/>
          <w:sz w:val="28"/>
          <w:szCs w:val="28"/>
        </w:rPr>
      </w:pPr>
      <w:r w:rsidRPr="00F67596">
        <w:rPr>
          <w:b/>
          <w:sz w:val="28"/>
          <w:szCs w:val="28"/>
        </w:rPr>
        <w:t>Public Sector Health Service Delivery System</w:t>
      </w:r>
    </w:p>
    <w:p w:rsidR="008D6132" w:rsidRPr="008D6132" w:rsidRDefault="008D6132" w:rsidP="008D6132">
      <w:pPr>
        <w:rPr>
          <w:sz w:val="28"/>
          <w:szCs w:val="28"/>
        </w:rPr>
      </w:pPr>
      <w:r w:rsidRPr="008D6132">
        <w:rPr>
          <w:sz w:val="28"/>
          <w:szCs w:val="28"/>
        </w:rPr>
        <w:t xml:space="preserve">Level 1:  Community  </w:t>
      </w:r>
    </w:p>
    <w:p w:rsidR="009B33B0" w:rsidRDefault="008D6132" w:rsidP="008D6132">
      <w:pPr>
        <w:rPr>
          <w:sz w:val="28"/>
          <w:szCs w:val="28"/>
        </w:rPr>
      </w:pPr>
      <w:r w:rsidRPr="008D6132">
        <w:rPr>
          <w:sz w:val="28"/>
          <w:szCs w:val="28"/>
        </w:rPr>
        <w:t xml:space="preserve">This is the foundation of the health service delivery priorities. Through engagement with health workers, communities define </w:t>
      </w:r>
      <w:r w:rsidR="009B33B0">
        <w:rPr>
          <w:sz w:val="28"/>
          <w:szCs w:val="28"/>
        </w:rPr>
        <w:t xml:space="preserve">their own priorities and </w:t>
      </w:r>
      <w:r w:rsidRPr="008D6132">
        <w:rPr>
          <w:sz w:val="28"/>
          <w:szCs w:val="28"/>
        </w:rPr>
        <w:t xml:space="preserve"> develop </w:t>
      </w:r>
      <w:r w:rsidRPr="009B33B0">
        <w:rPr>
          <w:b/>
          <w:sz w:val="28"/>
          <w:szCs w:val="28"/>
        </w:rPr>
        <w:t>ownership and commitment</w:t>
      </w:r>
      <w:r w:rsidRPr="008D6132">
        <w:rPr>
          <w:sz w:val="28"/>
          <w:szCs w:val="28"/>
        </w:rPr>
        <w:t xml:space="preserve"> to health services. </w:t>
      </w:r>
    </w:p>
    <w:p w:rsidR="008D6132" w:rsidRDefault="008D6132" w:rsidP="008D6132">
      <w:pPr>
        <w:rPr>
          <w:sz w:val="28"/>
          <w:szCs w:val="28"/>
        </w:rPr>
      </w:pPr>
      <w:r w:rsidRPr="008D6132">
        <w:rPr>
          <w:sz w:val="28"/>
          <w:szCs w:val="28"/>
        </w:rPr>
        <w:t>Health behaviour change activities through public health information sharing and skills enhancement</w:t>
      </w:r>
      <w:r w:rsidR="00F67596">
        <w:rPr>
          <w:sz w:val="28"/>
          <w:szCs w:val="28"/>
        </w:rPr>
        <w:t>.</w:t>
      </w:r>
    </w:p>
    <w:p w:rsidR="005D5597" w:rsidRPr="008D6132" w:rsidRDefault="005D5597" w:rsidP="008D6132">
      <w:pPr>
        <w:rPr>
          <w:sz w:val="28"/>
          <w:szCs w:val="28"/>
        </w:rPr>
      </w:pPr>
    </w:p>
    <w:p w:rsidR="008D6132" w:rsidRPr="008D6132" w:rsidRDefault="008D6132" w:rsidP="008D6132">
      <w:pPr>
        <w:rPr>
          <w:sz w:val="28"/>
          <w:szCs w:val="28"/>
        </w:rPr>
      </w:pPr>
      <w:r w:rsidRPr="008D6132">
        <w:rPr>
          <w:sz w:val="28"/>
          <w:szCs w:val="28"/>
        </w:rPr>
        <w:t xml:space="preserve">Level 2:  Dispensary/ clinic  </w:t>
      </w:r>
    </w:p>
    <w:p w:rsidR="009B33B0" w:rsidRDefault="008D6132" w:rsidP="008D6132">
      <w:pPr>
        <w:rPr>
          <w:sz w:val="28"/>
          <w:szCs w:val="28"/>
        </w:rPr>
      </w:pPr>
      <w:r w:rsidRPr="008D6132">
        <w:rPr>
          <w:sz w:val="28"/>
          <w:szCs w:val="28"/>
        </w:rPr>
        <w:t xml:space="preserve"> Dispensaries and clinics primarily handle promotive and preventive care. They are the health system’s first line of contact with patients, but in some areas, health centres or even sub-county hospitals are effectively the first points of contact. </w:t>
      </w:r>
    </w:p>
    <w:p w:rsidR="008D6132" w:rsidRDefault="008D6132" w:rsidP="008D6132">
      <w:pPr>
        <w:rPr>
          <w:sz w:val="28"/>
          <w:szCs w:val="28"/>
        </w:rPr>
      </w:pPr>
      <w:r w:rsidRPr="008D6132">
        <w:rPr>
          <w:sz w:val="28"/>
          <w:szCs w:val="28"/>
        </w:rPr>
        <w:t>They are staffed by enrolled nurses, public health technicians, and dressers (medical assistants).  Services- Curative, rehabilitative, preventive, and promotive services, health census of the population in catchment area, record-keeping and reporting activities, coordinating information flow from facilities in catchment area.</w:t>
      </w:r>
    </w:p>
    <w:p w:rsidR="008D6132" w:rsidRDefault="008D6132" w:rsidP="008D6132">
      <w:pPr>
        <w:rPr>
          <w:sz w:val="28"/>
          <w:szCs w:val="28"/>
        </w:rPr>
      </w:pPr>
    </w:p>
    <w:p w:rsidR="008D6132" w:rsidRPr="008D6132" w:rsidRDefault="008D6132" w:rsidP="008D6132">
      <w:pPr>
        <w:rPr>
          <w:sz w:val="28"/>
          <w:szCs w:val="28"/>
        </w:rPr>
      </w:pPr>
    </w:p>
    <w:p w:rsidR="008D6132" w:rsidRDefault="008D6132" w:rsidP="008D6132">
      <w:pPr>
        <w:rPr>
          <w:sz w:val="28"/>
          <w:szCs w:val="28"/>
        </w:rPr>
      </w:pPr>
      <w:r w:rsidRPr="008D6132">
        <w:rPr>
          <w:sz w:val="28"/>
          <w:szCs w:val="28"/>
        </w:rPr>
        <w:t xml:space="preserve">Level 3: Health centre, maternity home, nursing home  </w:t>
      </w:r>
    </w:p>
    <w:p w:rsidR="009B33B0" w:rsidRPr="008D6132" w:rsidRDefault="009B33B0" w:rsidP="008D6132">
      <w:pPr>
        <w:rPr>
          <w:sz w:val="28"/>
          <w:szCs w:val="28"/>
        </w:rPr>
      </w:pPr>
      <w:r w:rsidRPr="008D6132">
        <w:rPr>
          <w:sz w:val="28"/>
          <w:szCs w:val="28"/>
        </w:rPr>
        <w:t>Health centres are staffed with clinical officers occasionally by doctors nurses</w:t>
      </w:r>
      <w:r>
        <w:rPr>
          <w:sz w:val="28"/>
          <w:szCs w:val="28"/>
        </w:rPr>
        <w:t xml:space="preserve"> and midwives.</w:t>
      </w:r>
    </w:p>
    <w:p w:rsidR="009B33B0" w:rsidRDefault="009B33B0" w:rsidP="009B33B0">
      <w:pPr>
        <w:rPr>
          <w:sz w:val="28"/>
          <w:szCs w:val="28"/>
        </w:rPr>
      </w:pPr>
      <w:r w:rsidRPr="008D6132">
        <w:rPr>
          <w:sz w:val="28"/>
          <w:szCs w:val="28"/>
        </w:rPr>
        <w:t>P</w:t>
      </w:r>
      <w:r w:rsidR="008D6132" w:rsidRPr="008D6132">
        <w:rPr>
          <w:sz w:val="28"/>
          <w:szCs w:val="28"/>
        </w:rPr>
        <w:t>rovide</w:t>
      </w:r>
      <w:r>
        <w:rPr>
          <w:sz w:val="28"/>
          <w:szCs w:val="28"/>
        </w:rPr>
        <w:t>s</w:t>
      </w:r>
      <w:r w:rsidR="008D6132" w:rsidRPr="008D6132">
        <w:rPr>
          <w:sz w:val="28"/>
          <w:szCs w:val="28"/>
        </w:rPr>
        <w:t xml:space="preserve"> ambulatory healt</w:t>
      </w:r>
      <w:r>
        <w:rPr>
          <w:sz w:val="28"/>
          <w:szCs w:val="28"/>
        </w:rPr>
        <w:t>h services,</w:t>
      </w:r>
      <w:r w:rsidR="008D6132" w:rsidRPr="008D6132">
        <w:rPr>
          <w:sz w:val="28"/>
          <w:szCs w:val="28"/>
        </w:rPr>
        <w:t xml:space="preserve"> preventive and curative services</w:t>
      </w:r>
      <w:r>
        <w:rPr>
          <w:sz w:val="28"/>
          <w:szCs w:val="28"/>
        </w:rPr>
        <w:t>,</w:t>
      </w:r>
      <w:r w:rsidR="008D6132" w:rsidRPr="008D6132">
        <w:rPr>
          <w:sz w:val="28"/>
          <w:szCs w:val="28"/>
        </w:rPr>
        <w:t xml:space="preserve"> </w:t>
      </w:r>
      <w:r w:rsidRPr="008D6132">
        <w:rPr>
          <w:sz w:val="28"/>
          <w:szCs w:val="28"/>
        </w:rPr>
        <w:t>basic curative and minor surgical services such as incision and drainage preventive services for</w:t>
      </w:r>
      <w:r>
        <w:rPr>
          <w:sz w:val="28"/>
          <w:szCs w:val="28"/>
        </w:rPr>
        <w:t xml:space="preserve"> adults and children,</w:t>
      </w:r>
      <w:r w:rsidRPr="008D6132">
        <w:rPr>
          <w:sz w:val="28"/>
          <w:szCs w:val="28"/>
        </w:rPr>
        <w:t xml:space="preserve"> reproductive health services</w:t>
      </w:r>
      <w:r>
        <w:rPr>
          <w:sz w:val="28"/>
          <w:szCs w:val="28"/>
        </w:rPr>
        <w:t>,</w:t>
      </w:r>
      <w:r w:rsidRPr="009B33B0">
        <w:rPr>
          <w:sz w:val="28"/>
          <w:szCs w:val="28"/>
        </w:rPr>
        <w:t xml:space="preserve"> </w:t>
      </w:r>
      <w:r w:rsidRPr="008D6132">
        <w:rPr>
          <w:sz w:val="28"/>
          <w:szCs w:val="28"/>
        </w:rPr>
        <w:t>outreach services, and refer severe and complicated conditions to the appropriate level, such as the County hospital.</w:t>
      </w:r>
    </w:p>
    <w:p w:rsidR="009B33B0" w:rsidRDefault="009B33B0" w:rsidP="008D6132">
      <w:pPr>
        <w:rPr>
          <w:sz w:val="28"/>
          <w:szCs w:val="28"/>
        </w:rPr>
      </w:pPr>
    </w:p>
    <w:p w:rsidR="008D6132" w:rsidRPr="008D6132" w:rsidRDefault="008D6132" w:rsidP="008D6132">
      <w:pPr>
        <w:rPr>
          <w:sz w:val="28"/>
          <w:szCs w:val="28"/>
        </w:rPr>
      </w:pPr>
      <w:r w:rsidRPr="008D6132">
        <w:rPr>
          <w:sz w:val="28"/>
          <w:szCs w:val="28"/>
        </w:rPr>
        <w:t>Level 4: Primary hospital (Sub</w:t>
      </w:r>
      <w:r w:rsidR="00D50910">
        <w:rPr>
          <w:sz w:val="28"/>
          <w:szCs w:val="28"/>
        </w:rPr>
        <w:t xml:space="preserve"> </w:t>
      </w:r>
      <w:r w:rsidRPr="008D6132">
        <w:rPr>
          <w:sz w:val="28"/>
          <w:szCs w:val="28"/>
        </w:rPr>
        <w:t>county</w:t>
      </w:r>
      <w:r w:rsidR="00D50910">
        <w:rPr>
          <w:sz w:val="28"/>
          <w:szCs w:val="28"/>
        </w:rPr>
        <w:t>).</w:t>
      </w:r>
      <w:r w:rsidRPr="008D6132">
        <w:rPr>
          <w:sz w:val="28"/>
          <w:szCs w:val="28"/>
        </w:rPr>
        <w:t xml:space="preserve"> </w:t>
      </w:r>
    </w:p>
    <w:p w:rsidR="00D50910" w:rsidRDefault="008D6132" w:rsidP="008D6132">
      <w:pPr>
        <w:rPr>
          <w:sz w:val="28"/>
          <w:szCs w:val="28"/>
        </w:rPr>
      </w:pPr>
      <w:r w:rsidRPr="008D6132">
        <w:rPr>
          <w:sz w:val="28"/>
          <w:szCs w:val="28"/>
        </w:rPr>
        <w:t>Sub-County hospitals provide the first referral level. They form an integral part of the County hea</w:t>
      </w:r>
      <w:r w:rsidR="00D50910">
        <w:rPr>
          <w:sz w:val="28"/>
          <w:szCs w:val="28"/>
        </w:rPr>
        <w:t xml:space="preserve">lth system. </w:t>
      </w:r>
    </w:p>
    <w:p w:rsidR="008D6132" w:rsidRDefault="00D50910" w:rsidP="008D6132">
      <w:pPr>
        <w:rPr>
          <w:sz w:val="28"/>
          <w:szCs w:val="28"/>
        </w:rPr>
      </w:pPr>
      <w:r>
        <w:rPr>
          <w:sz w:val="28"/>
          <w:szCs w:val="28"/>
        </w:rPr>
        <w:t xml:space="preserve">They provide: </w:t>
      </w:r>
      <w:r w:rsidR="008D6132" w:rsidRPr="008D6132">
        <w:rPr>
          <w:sz w:val="28"/>
          <w:szCs w:val="28"/>
        </w:rPr>
        <w:t xml:space="preserve"> Curat</w:t>
      </w:r>
      <w:r>
        <w:rPr>
          <w:sz w:val="28"/>
          <w:szCs w:val="28"/>
        </w:rPr>
        <w:t xml:space="preserve">ive and rehabilitative services, </w:t>
      </w:r>
      <w:r w:rsidR="008D6132" w:rsidRPr="008D6132">
        <w:rPr>
          <w:sz w:val="28"/>
          <w:szCs w:val="28"/>
        </w:rPr>
        <w:t>Clinical supportive and supervision, health behaviour change, referral services, logistic</w:t>
      </w:r>
      <w:r>
        <w:rPr>
          <w:sz w:val="28"/>
          <w:szCs w:val="28"/>
        </w:rPr>
        <w:t>al support to lower facilities,</w:t>
      </w:r>
      <w:r w:rsidR="008D6132" w:rsidRPr="008D6132">
        <w:rPr>
          <w:sz w:val="28"/>
          <w:szCs w:val="28"/>
        </w:rPr>
        <w:t xml:space="preserve"> Co-ordination of collection and dissemination of health information flow</w:t>
      </w:r>
      <w:r>
        <w:rPr>
          <w:sz w:val="28"/>
          <w:szCs w:val="28"/>
        </w:rPr>
        <w:t xml:space="preserve">. </w:t>
      </w:r>
      <w:r w:rsidR="008D6132" w:rsidRPr="008D6132">
        <w:rPr>
          <w:sz w:val="28"/>
          <w:szCs w:val="28"/>
        </w:rPr>
        <w:t xml:space="preserve"> </w:t>
      </w:r>
    </w:p>
    <w:p w:rsidR="00D50910" w:rsidRPr="008D6132" w:rsidRDefault="00D50910" w:rsidP="008D6132">
      <w:pPr>
        <w:rPr>
          <w:sz w:val="28"/>
          <w:szCs w:val="28"/>
        </w:rPr>
      </w:pPr>
    </w:p>
    <w:p w:rsidR="008D6132" w:rsidRPr="008D6132" w:rsidRDefault="008D6132" w:rsidP="008D6132">
      <w:pPr>
        <w:rPr>
          <w:sz w:val="28"/>
          <w:szCs w:val="28"/>
        </w:rPr>
      </w:pPr>
      <w:r w:rsidRPr="008D6132">
        <w:rPr>
          <w:sz w:val="28"/>
          <w:szCs w:val="28"/>
        </w:rPr>
        <w:t xml:space="preserve">Level 5: Secondary hospital (County referral hospital) </w:t>
      </w:r>
    </w:p>
    <w:p w:rsidR="00D50910" w:rsidRDefault="008D6132" w:rsidP="008D6132">
      <w:pPr>
        <w:rPr>
          <w:sz w:val="28"/>
          <w:szCs w:val="28"/>
        </w:rPr>
      </w:pPr>
      <w:r w:rsidRPr="008D6132">
        <w:rPr>
          <w:sz w:val="28"/>
          <w:szCs w:val="28"/>
        </w:rPr>
        <w:t>Level 5 facilities provide referral servic</w:t>
      </w:r>
      <w:r w:rsidR="00D50910">
        <w:rPr>
          <w:sz w:val="28"/>
          <w:szCs w:val="28"/>
        </w:rPr>
        <w:t xml:space="preserve">es at the county level, </w:t>
      </w:r>
      <w:r w:rsidRPr="008D6132">
        <w:rPr>
          <w:sz w:val="28"/>
          <w:szCs w:val="28"/>
        </w:rPr>
        <w:t>specialised care, involving skills and competence not avail</w:t>
      </w:r>
      <w:r w:rsidR="00D50910">
        <w:rPr>
          <w:sz w:val="28"/>
          <w:szCs w:val="28"/>
        </w:rPr>
        <w:t xml:space="preserve">able at lower level hospitals, </w:t>
      </w:r>
      <w:r w:rsidRPr="008D6132">
        <w:rPr>
          <w:sz w:val="28"/>
          <w:szCs w:val="28"/>
        </w:rPr>
        <w:t>Oversee the implementation of health policy at the county level, maintain quality standards, and coordinate and control a</w:t>
      </w:r>
      <w:r w:rsidR="00D50910">
        <w:rPr>
          <w:sz w:val="28"/>
          <w:szCs w:val="28"/>
        </w:rPr>
        <w:t xml:space="preserve">ll county health activities, </w:t>
      </w:r>
      <w:r w:rsidRPr="008D6132">
        <w:rPr>
          <w:sz w:val="28"/>
          <w:szCs w:val="28"/>
        </w:rPr>
        <w:t xml:space="preserve">Provide training services and internship for health workers, referral for curative and specialised care services, management and coordination support to lower level facilities. </w:t>
      </w:r>
    </w:p>
    <w:p w:rsidR="008D6132" w:rsidRPr="008D6132" w:rsidRDefault="008D6132" w:rsidP="008D6132">
      <w:pPr>
        <w:rPr>
          <w:sz w:val="28"/>
          <w:szCs w:val="28"/>
        </w:rPr>
      </w:pPr>
      <w:r w:rsidRPr="008D6132">
        <w:rPr>
          <w:sz w:val="28"/>
          <w:szCs w:val="28"/>
        </w:rPr>
        <w:t xml:space="preserve">Health professionals working at this level include medical professionals such as general surgeons, general medical physicians, paediatricians, general and specialised nurses, midwives, and public health staff. </w:t>
      </w:r>
    </w:p>
    <w:p w:rsidR="00036D21" w:rsidRDefault="00036D21" w:rsidP="008D6132">
      <w:pPr>
        <w:rPr>
          <w:sz w:val="28"/>
          <w:szCs w:val="28"/>
        </w:rPr>
      </w:pPr>
    </w:p>
    <w:p w:rsidR="00036D21" w:rsidRDefault="00036D21" w:rsidP="008D6132">
      <w:pPr>
        <w:rPr>
          <w:sz w:val="28"/>
          <w:szCs w:val="28"/>
        </w:rPr>
      </w:pPr>
    </w:p>
    <w:p w:rsidR="00036D21" w:rsidRDefault="00036D21" w:rsidP="008D6132">
      <w:pPr>
        <w:rPr>
          <w:sz w:val="28"/>
          <w:szCs w:val="28"/>
        </w:rPr>
      </w:pPr>
    </w:p>
    <w:p w:rsidR="008D6132" w:rsidRPr="008D6132" w:rsidRDefault="008D6132" w:rsidP="008D6132">
      <w:pPr>
        <w:rPr>
          <w:sz w:val="28"/>
          <w:szCs w:val="28"/>
        </w:rPr>
      </w:pPr>
      <w:r w:rsidRPr="008D6132">
        <w:rPr>
          <w:sz w:val="28"/>
          <w:szCs w:val="28"/>
        </w:rPr>
        <w:t xml:space="preserve">Level 6: Tertiary hospital (National referral hospital) </w:t>
      </w:r>
    </w:p>
    <w:p w:rsidR="00D50910" w:rsidRDefault="008D6132" w:rsidP="008D6132">
      <w:pPr>
        <w:rPr>
          <w:sz w:val="28"/>
          <w:szCs w:val="28"/>
        </w:rPr>
      </w:pPr>
      <w:r w:rsidRPr="008D6132">
        <w:rPr>
          <w:sz w:val="28"/>
          <w:szCs w:val="28"/>
        </w:rPr>
        <w:t xml:space="preserve">National referral hospitals: There are two national referral hospitals in the country: Kenyatta National Hospital in Nairobi and Moi Referral and Teaching Hospital in Eldoret. The equivalent private referral hospitals are Nairobi Hospital and Aga Khan University Hospital. Specialised hospitals (Psychiatric and Rehabilitation Hospitals): </w:t>
      </w:r>
    </w:p>
    <w:p w:rsidR="008D6132" w:rsidRPr="008D6132" w:rsidRDefault="008D6132" w:rsidP="008D6132">
      <w:pPr>
        <w:rPr>
          <w:sz w:val="28"/>
          <w:szCs w:val="28"/>
        </w:rPr>
      </w:pPr>
      <w:r w:rsidRPr="008D6132">
        <w:rPr>
          <w:sz w:val="28"/>
          <w:szCs w:val="28"/>
        </w:rPr>
        <w:t>These facilities render specialist psychiatric and rehabilitation hospital services.  They provide sophisticated diagnostic, therapeutic, and rehabilit</w:t>
      </w:r>
      <w:r w:rsidR="00D50910">
        <w:rPr>
          <w:sz w:val="28"/>
          <w:szCs w:val="28"/>
        </w:rPr>
        <w:t xml:space="preserve">ative services, </w:t>
      </w:r>
      <w:r w:rsidRPr="008D6132">
        <w:rPr>
          <w:sz w:val="28"/>
          <w:szCs w:val="28"/>
        </w:rPr>
        <w:t xml:space="preserve">training services of specialised health cadres, specialised care services, provision of internship, management and coordination support to the provinces and districts, partnership and linkages activities at </w:t>
      </w:r>
      <w:r w:rsidR="00D6707C" w:rsidRPr="008D6132">
        <w:rPr>
          <w:sz w:val="28"/>
          <w:szCs w:val="28"/>
        </w:rPr>
        <w:t xml:space="preserve">Ministry of Health </w:t>
      </w:r>
      <w:r w:rsidR="00D6707C">
        <w:rPr>
          <w:sz w:val="28"/>
          <w:szCs w:val="28"/>
        </w:rPr>
        <w:t xml:space="preserve">- </w:t>
      </w:r>
      <w:r w:rsidRPr="008D6132">
        <w:rPr>
          <w:sz w:val="28"/>
          <w:szCs w:val="28"/>
        </w:rPr>
        <w:t xml:space="preserve">MOH level.  </w:t>
      </w:r>
    </w:p>
    <w:p w:rsidR="008D6132" w:rsidRPr="008D6132" w:rsidRDefault="008D6132" w:rsidP="008D6132">
      <w:pPr>
        <w:rPr>
          <w:sz w:val="28"/>
          <w:szCs w:val="28"/>
        </w:rPr>
      </w:pPr>
      <w:r w:rsidRPr="008D6132">
        <w:rPr>
          <w:sz w:val="28"/>
          <w:szCs w:val="28"/>
        </w:rPr>
        <w:t>Source: Ministry of Health (2006).</w:t>
      </w:r>
    </w:p>
    <w:p w:rsidR="008D6132" w:rsidRDefault="008D6132" w:rsidP="008D6132">
      <w:pPr>
        <w:rPr>
          <w:sz w:val="28"/>
          <w:szCs w:val="28"/>
        </w:rPr>
      </w:pPr>
    </w:p>
    <w:p w:rsidR="008D6132" w:rsidRDefault="008D6132" w:rsidP="008D6132">
      <w:pPr>
        <w:rPr>
          <w:sz w:val="28"/>
          <w:szCs w:val="28"/>
        </w:rPr>
      </w:pPr>
    </w:p>
    <w:p w:rsidR="00036D21" w:rsidRDefault="00036D21" w:rsidP="00036D21">
      <w:pPr>
        <w:rPr>
          <w:sz w:val="28"/>
          <w:szCs w:val="28"/>
        </w:rPr>
      </w:pPr>
      <w:r w:rsidRPr="005D5597">
        <w:rPr>
          <w:b/>
          <w:sz w:val="28"/>
          <w:szCs w:val="28"/>
        </w:rPr>
        <w:t>Responsibilities for health services</w:t>
      </w:r>
      <w:r w:rsidRPr="00036D21">
        <w:rPr>
          <w:sz w:val="28"/>
          <w:szCs w:val="28"/>
        </w:rPr>
        <w:t xml:space="preserve"> </w:t>
      </w:r>
      <w:r w:rsidR="005D5597">
        <w:rPr>
          <w:sz w:val="28"/>
          <w:szCs w:val="28"/>
        </w:rPr>
        <w:t>are exercised at three levels.</w:t>
      </w:r>
    </w:p>
    <w:p w:rsidR="005D5597" w:rsidRPr="00036D21" w:rsidRDefault="005D5597" w:rsidP="00036D21">
      <w:pPr>
        <w:rPr>
          <w:sz w:val="28"/>
          <w:szCs w:val="28"/>
        </w:rPr>
      </w:pPr>
    </w:p>
    <w:p w:rsidR="00036D21" w:rsidRPr="00036D21" w:rsidRDefault="00036D21" w:rsidP="00036D21">
      <w:pPr>
        <w:rPr>
          <w:sz w:val="28"/>
          <w:szCs w:val="28"/>
        </w:rPr>
      </w:pPr>
      <w:r w:rsidRPr="00036D21">
        <w:rPr>
          <w:sz w:val="28"/>
          <w:szCs w:val="28"/>
        </w:rPr>
        <w:t xml:space="preserve">i. The Ministry of Health (National Directorates for Health). </w:t>
      </w:r>
    </w:p>
    <w:p w:rsidR="00036D21" w:rsidRPr="00036D21" w:rsidRDefault="00036D21" w:rsidP="00036D21">
      <w:pPr>
        <w:rPr>
          <w:sz w:val="28"/>
          <w:szCs w:val="28"/>
        </w:rPr>
      </w:pPr>
      <w:r w:rsidRPr="00036D21">
        <w:rPr>
          <w:sz w:val="28"/>
          <w:szCs w:val="28"/>
        </w:rPr>
        <w:t xml:space="preserve">ii. County Health Management Teams (CHMT). </w:t>
      </w:r>
    </w:p>
    <w:p w:rsidR="00036D21" w:rsidRPr="00036D21" w:rsidRDefault="00036D21" w:rsidP="00036D21">
      <w:pPr>
        <w:rPr>
          <w:sz w:val="28"/>
          <w:szCs w:val="28"/>
        </w:rPr>
      </w:pPr>
      <w:r w:rsidRPr="00036D21">
        <w:rPr>
          <w:sz w:val="28"/>
          <w:szCs w:val="28"/>
        </w:rPr>
        <w:t xml:space="preserve">iii. County Health Facility Management Teams.  </w:t>
      </w:r>
    </w:p>
    <w:p w:rsidR="00036D21" w:rsidRDefault="00036D21" w:rsidP="00036D21">
      <w:pPr>
        <w:rPr>
          <w:sz w:val="28"/>
          <w:szCs w:val="28"/>
        </w:rPr>
      </w:pPr>
    </w:p>
    <w:p w:rsidR="00DF6BAF" w:rsidRDefault="00DF6BAF" w:rsidP="00036D21">
      <w:pPr>
        <w:rPr>
          <w:b/>
          <w:sz w:val="36"/>
          <w:szCs w:val="36"/>
        </w:rPr>
      </w:pPr>
    </w:p>
    <w:p w:rsidR="00DF6BAF" w:rsidRDefault="00DF6BAF" w:rsidP="00036D21">
      <w:pPr>
        <w:rPr>
          <w:b/>
          <w:sz w:val="36"/>
          <w:szCs w:val="36"/>
        </w:rPr>
      </w:pPr>
    </w:p>
    <w:p w:rsidR="00DF6BAF" w:rsidRDefault="00DF6BAF" w:rsidP="00036D21">
      <w:pPr>
        <w:rPr>
          <w:b/>
          <w:sz w:val="36"/>
          <w:szCs w:val="36"/>
        </w:rPr>
      </w:pPr>
    </w:p>
    <w:p w:rsidR="00DF6BAF" w:rsidRDefault="00DF6BAF" w:rsidP="00036D21">
      <w:pPr>
        <w:rPr>
          <w:b/>
          <w:sz w:val="36"/>
          <w:szCs w:val="36"/>
        </w:rPr>
      </w:pPr>
    </w:p>
    <w:p w:rsidR="00DF6BAF" w:rsidRDefault="00DF6BAF" w:rsidP="00036D21">
      <w:pPr>
        <w:rPr>
          <w:b/>
          <w:sz w:val="36"/>
          <w:szCs w:val="36"/>
        </w:rPr>
      </w:pPr>
    </w:p>
    <w:p w:rsidR="008D6132" w:rsidRPr="00AD0ABF" w:rsidRDefault="00036D21" w:rsidP="00036D21">
      <w:pPr>
        <w:rPr>
          <w:b/>
          <w:sz w:val="28"/>
          <w:szCs w:val="28"/>
        </w:rPr>
      </w:pPr>
      <w:r w:rsidRPr="00AD0ABF">
        <w:rPr>
          <w:b/>
          <w:sz w:val="28"/>
          <w:szCs w:val="28"/>
        </w:rPr>
        <w:t>The Ministry of Health</w:t>
      </w:r>
      <w:r w:rsidR="00D6707C" w:rsidRPr="00D6707C">
        <w:rPr>
          <w:rFonts w:ascii="Arial" w:hAnsi="Arial" w:cs="Arial"/>
          <w:sz w:val="28"/>
          <w:szCs w:val="28"/>
        </w:rPr>
        <w:t xml:space="preserve"> </w:t>
      </w:r>
      <w:r w:rsidR="00D6707C">
        <w:rPr>
          <w:rFonts w:ascii="Arial" w:hAnsi="Arial" w:cs="Arial"/>
          <w:sz w:val="28"/>
          <w:szCs w:val="28"/>
        </w:rPr>
        <w:t>(</w:t>
      </w:r>
      <w:r w:rsidR="00D6707C" w:rsidRPr="00AD0ABF">
        <w:rPr>
          <w:rFonts w:ascii="Arial" w:hAnsi="Arial" w:cs="Arial"/>
          <w:sz w:val="28"/>
          <w:szCs w:val="28"/>
        </w:rPr>
        <w:t>MOH</w:t>
      </w:r>
      <w:r w:rsidR="00D6707C">
        <w:rPr>
          <w:rFonts w:ascii="Arial" w:hAnsi="Arial" w:cs="Arial"/>
          <w:sz w:val="28"/>
          <w:szCs w:val="28"/>
        </w:rPr>
        <w:t>)</w:t>
      </w:r>
    </w:p>
    <w:p w:rsidR="00DF6BAF" w:rsidRPr="00AD0ABF" w:rsidRDefault="00DF6BAF" w:rsidP="00036D21">
      <w:pPr>
        <w:rPr>
          <w:rFonts w:ascii="Arial" w:hAnsi="Arial" w:cs="Arial"/>
          <w:sz w:val="28"/>
          <w:szCs w:val="28"/>
        </w:rPr>
      </w:pPr>
    </w:p>
    <w:p w:rsidR="00036D21" w:rsidRPr="00AD0ABF" w:rsidRDefault="00036D21" w:rsidP="00036D21">
      <w:pPr>
        <w:rPr>
          <w:rFonts w:ascii="Arial" w:hAnsi="Arial" w:cs="Arial"/>
          <w:sz w:val="28"/>
          <w:szCs w:val="28"/>
        </w:rPr>
      </w:pPr>
      <w:r w:rsidRPr="00AD0ABF">
        <w:rPr>
          <w:rFonts w:ascii="Arial" w:hAnsi="Arial" w:cs="Arial"/>
          <w:sz w:val="28"/>
          <w:szCs w:val="28"/>
        </w:rPr>
        <w:t xml:space="preserve">Key mandates of the MOH are:  </w:t>
      </w:r>
    </w:p>
    <w:p w:rsidR="00036D21" w:rsidRPr="00036D21" w:rsidRDefault="00036D21" w:rsidP="00036D21">
      <w:pPr>
        <w:rPr>
          <w:rFonts w:ascii="Arial" w:hAnsi="Arial" w:cs="Arial"/>
          <w:sz w:val="28"/>
          <w:szCs w:val="28"/>
        </w:rPr>
      </w:pPr>
      <w:r w:rsidRPr="00036D21">
        <w:rPr>
          <w:rFonts w:ascii="Arial" w:hAnsi="Arial" w:cs="Arial"/>
          <w:sz w:val="28"/>
          <w:szCs w:val="28"/>
        </w:rPr>
        <w:t xml:space="preserve">i. Development of national policy;  </w:t>
      </w:r>
    </w:p>
    <w:p w:rsidR="00036D21" w:rsidRPr="00036D21" w:rsidRDefault="00036D21" w:rsidP="00036D21">
      <w:pPr>
        <w:rPr>
          <w:rFonts w:ascii="Arial" w:hAnsi="Arial" w:cs="Arial"/>
          <w:sz w:val="28"/>
          <w:szCs w:val="28"/>
        </w:rPr>
      </w:pPr>
      <w:r w:rsidRPr="00036D21">
        <w:rPr>
          <w:rFonts w:ascii="Arial" w:hAnsi="Arial" w:cs="Arial"/>
          <w:sz w:val="28"/>
          <w:szCs w:val="28"/>
        </w:rPr>
        <w:t xml:space="preserve">ii. Provision of technical support at all levels;  </w:t>
      </w:r>
    </w:p>
    <w:p w:rsidR="00036D21" w:rsidRPr="00036D21" w:rsidRDefault="00036D21" w:rsidP="00036D21">
      <w:pPr>
        <w:rPr>
          <w:rFonts w:ascii="Arial" w:hAnsi="Arial" w:cs="Arial"/>
          <w:sz w:val="28"/>
          <w:szCs w:val="28"/>
        </w:rPr>
      </w:pPr>
      <w:r w:rsidRPr="00036D21">
        <w:rPr>
          <w:rFonts w:ascii="Arial" w:hAnsi="Arial" w:cs="Arial"/>
          <w:sz w:val="28"/>
          <w:szCs w:val="28"/>
        </w:rPr>
        <w:t xml:space="preserve">iii. Monitoring quality and standards in health services provision; </w:t>
      </w:r>
    </w:p>
    <w:p w:rsidR="00036D21" w:rsidRPr="00036D21" w:rsidRDefault="00036D21" w:rsidP="00036D21">
      <w:pPr>
        <w:rPr>
          <w:rFonts w:ascii="Arial" w:hAnsi="Arial" w:cs="Arial"/>
          <w:sz w:val="28"/>
          <w:szCs w:val="28"/>
        </w:rPr>
      </w:pPr>
      <w:r w:rsidRPr="00036D21">
        <w:rPr>
          <w:rFonts w:ascii="Arial" w:hAnsi="Arial" w:cs="Arial"/>
          <w:sz w:val="28"/>
          <w:szCs w:val="28"/>
        </w:rPr>
        <w:t xml:space="preserve">iv. Provision of guidelines on tariffs for health services; </w:t>
      </w:r>
    </w:p>
    <w:p w:rsidR="003904E1" w:rsidRPr="00036D21" w:rsidRDefault="00036D21" w:rsidP="00036D21">
      <w:pPr>
        <w:rPr>
          <w:rFonts w:ascii="Arial" w:hAnsi="Arial" w:cs="Arial"/>
          <w:sz w:val="28"/>
          <w:szCs w:val="28"/>
        </w:rPr>
      </w:pPr>
      <w:r w:rsidRPr="00036D21">
        <w:rPr>
          <w:rFonts w:ascii="Arial" w:hAnsi="Arial" w:cs="Arial"/>
          <w:sz w:val="28"/>
          <w:szCs w:val="28"/>
        </w:rPr>
        <w:t>v. Conducting studies required for administrative or management purposes.</w:t>
      </w:r>
    </w:p>
    <w:p w:rsidR="003904E1" w:rsidRPr="00036D21" w:rsidRDefault="003904E1" w:rsidP="003904E1">
      <w:pPr>
        <w:rPr>
          <w:rFonts w:ascii="Arial" w:hAnsi="Arial" w:cs="Arial"/>
          <w:sz w:val="28"/>
          <w:szCs w:val="28"/>
        </w:rPr>
      </w:pPr>
    </w:p>
    <w:p w:rsidR="00036D21" w:rsidRDefault="00036D21" w:rsidP="003904E1">
      <w:pPr>
        <w:rPr>
          <w:rFonts w:ascii="Arial" w:hAnsi="Arial" w:cs="Arial"/>
          <w:sz w:val="28"/>
          <w:szCs w:val="28"/>
        </w:rPr>
      </w:pPr>
      <w:r w:rsidRPr="00036D21">
        <w:rPr>
          <w:rFonts w:ascii="Arial" w:hAnsi="Arial" w:cs="Arial"/>
          <w:sz w:val="28"/>
          <w:szCs w:val="28"/>
        </w:rPr>
        <w:t>The Chief Technical Officer of the Ministry of Health is the Director of Medical Services (DMS).</w:t>
      </w:r>
    </w:p>
    <w:p w:rsidR="00DF6BAF" w:rsidRPr="00DF6BAF" w:rsidRDefault="00DF6BAF" w:rsidP="00DF6BAF">
      <w:pPr>
        <w:rPr>
          <w:rFonts w:ascii="Arial" w:hAnsi="Arial" w:cs="Arial"/>
          <w:sz w:val="28"/>
          <w:szCs w:val="28"/>
        </w:rPr>
      </w:pPr>
      <w:r w:rsidRPr="00DF6BAF">
        <w:rPr>
          <w:rFonts w:ascii="Arial" w:hAnsi="Arial" w:cs="Arial"/>
          <w:sz w:val="28"/>
          <w:szCs w:val="28"/>
        </w:rPr>
        <w:t xml:space="preserve">National  functions are distributed amongst </w:t>
      </w:r>
      <w:r w:rsidRPr="00DF6BAF">
        <w:rPr>
          <w:rFonts w:ascii="Arial" w:hAnsi="Arial" w:cs="Arial"/>
          <w:b/>
          <w:sz w:val="28"/>
          <w:szCs w:val="28"/>
        </w:rPr>
        <w:t>six directorates</w:t>
      </w:r>
      <w:r w:rsidRPr="00DF6BAF">
        <w:rPr>
          <w:rFonts w:ascii="Arial" w:hAnsi="Arial" w:cs="Arial"/>
          <w:sz w:val="28"/>
          <w:szCs w:val="28"/>
        </w:rPr>
        <w:t xml:space="preserve"> namely:  </w:t>
      </w:r>
    </w:p>
    <w:p w:rsidR="00DF6BAF" w:rsidRPr="00DF6BAF" w:rsidRDefault="00DF6BAF" w:rsidP="00DF6BAF">
      <w:pPr>
        <w:rPr>
          <w:rFonts w:ascii="Arial" w:hAnsi="Arial" w:cs="Arial"/>
          <w:sz w:val="28"/>
          <w:szCs w:val="28"/>
        </w:rPr>
      </w:pPr>
      <w:r w:rsidRPr="00DF6BAF">
        <w:rPr>
          <w:rFonts w:ascii="Arial" w:hAnsi="Arial" w:cs="Arial"/>
          <w:sz w:val="28"/>
          <w:szCs w:val="28"/>
        </w:rPr>
        <w:t xml:space="preserve">i. Administrative Services;  </w:t>
      </w:r>
    </w:p>
    <w:p w:rsidR="00DF6BAF" w:rsidRPr="00DF6BAF" w:rsidRDefault="00DF6BAF" w:rsidP="00DF6BAF">
      <w:pPr>
        <w:rPr>
          <w:rFonts w:ascii="Arial" w:hAnsi="Arial" w:cs="Arial"/>
          <w:sz w:val="28"/>
          <w:szCs w:val="28"/>
        </w:rPr>
      </w:pPr>
      <w:r w:rsidRPr="00DF6BAF">
        <w:rPr>
          <w:rFonts w:ascii="Arial" w:hAnsi="Arial" w:cs="Arial"/>
          <w:sz w:val="28"/>
          <w:szCs w:val="28"/>
        </w:rPr>
        <w:t xml:space="preserve">ii. Health Standards, Quality Assurance and Regulations;  </w:t>
      </w:r>
    </w:p>
    <w:p w:rsidR="00DF6BAF" w:rsidRPr="00DF6BAF" w:rsidRDefault="00DF6BAF" w:rsidP="00DF6BAF">
      <w:pPr>
        <w:rPr>
          <w:rFonts w:ascii="Arial" w:hAnsi="Arial" w:cs="Arial"/>
          <w:sz w:val="28"/>
          <w:szCs w:val="28"/>
        </w:rPr>
      </w:pPr>
      <w:r w:rsidRPr="00DF6BAF">
        <w:rPr>
          <w:rFonts w:ascii="Arial" w:hAnsi="Arial" w:cs="Arial"/>
          <w:sz w:val="28"/>
          <w:szCs w:val="28"/>
        </w:rPr>
        <w:t xml:space="preserve">iii. Curative and Rehabilitative Services;  </w:t>
      </w:r>
    </w:p>
    <w:p w:rsidR="00DF6BAF" w:rsidRPr="00DF6BAF" w:rsidRDefault="00DF6BAF" w:rsidP="00DF6BAF">
      <w:pPr>
        <w:rPr>
          <w:rFonts w:ascii="Arial" w:hAnsi="Arial" w:cs="Arial"/>
          <w:sz w:val="28"/>
          <w:szCs w:val="28"/>
        </w:rPr>
      </w:pPr>
      <w:r w:rsidRPr="00DF6BAF">
        <w:rPr>
          <w:rFonts w:ascii="Arial" w:hAnsi="Arial" w:cs="Arial"/>
          <w:sz w:val="28"/>
          <w:szCs w:val="28"/>
        </w:rPr>
        <w:t xml:space="preserve">iv. Policy Planning and Health Care Financing;  </w:t>
      </w:r>
    </w:p>
    <w:p w:rsidR="00DF6BAF" w:rsidRPr="00DF6BAF" w:rsidRDefault="00DF6BAF" w:rsidP="00DF6BAF">
      <w:pPr>
        <w:rPr>
          <w:rFonts w:ascii="Arial" w:hAnsi="Arial" w:cs="Arial"/>
          <w:sz w:val="28"/>
          <w:szCs w:val="28"/>
        </w:rPr>
      </w:pPr>
      <w:r w:rsidRPr="00DF6BAF">
        <w:rPr>
          <w:rFonts w:ascii="Arial" w:hAnsi="Arial" w:cs="Arial"/>
          <w:sz w:val="28"/>
          <w:szCs w:val="28"/>
        </w:rPr>
        <w:t xml:space="preserve">v. Preventive and Promotive Services;  </w:t>
      </w:r>
    </w:p>
    <w:p w:rsidR="00DF6BAF" w:rsidRPr="00DF6BAF" w:rsidRDefault="00DF6BAF" w:rsidP="00DF6BAF">
      <w:pPr>
        <w:rPr>
          <w:rFonts w:ascii="Arial" w:hAnsi="Arial" w:cs="Arial"/>
          <w:sz w:val="28"/>
          <w:szCs w:val="28"/>
        </w:rPr>
      </w:pPr>
      <w:r w:rsidRPr="00DF6BAF">
        <w:rPr>
          <w:rFonts w:ascii="Arial" w:hAnsi="Arial" w:cs="Arial"/>
          <w:sz w:val="28"/>
          <w:szCs w:val="28"/>
        </w:rPr>
        <w:t>vi. National Quality Control Laboratory.</w:t>
      </w:r>
    </w:p>
    <w:p w:rsidR="00DF6BAF" w:rsidRPr="00036D21" w:rsidRDefault="00DF6BAF" w:rsidP="003904E1">
      <w:pPr>
        <w:rPr>
          <w:rFonts w:ascii="Arial" w:hAnsi="Arial" w:cs="Arial"/>
          <w:sz w:val="28"/>
          <w:szCs w:val="28"/>
        </w:rPr>
      </w:pPr>
    </w:p>
    <w:p w:rsidR="00DF6BAF" w:rsidRPr="00DF6BAF" w:rsidRDefault="00DF6BAF" w:rsidP="00DF6BAF">
      <w:pPr>
        <w:rPr>
          <w:rFonts w:ascii="Arial" w:hAnsi="Arial" w:cs="Arial"/>
          <w:b/>
          <w:sz w:val="28"/>
          <w:szCs w:val="28"/>
        </w:rPr>
      </w:pPr>
      <w:r w:rsidRPr="00DF6BAF">
        <w:rPr>
          <w:rFonts w:ascii="Arial" w:hAnsi="Arial" w:cs="Arial"/>
          <w:b/>
          <w:sz w:val="28"/>
          <w:szCs w:val="28"/>
        </w:rPr>
        <w:t>National Directorates for Health</w:t>
      </w:r>
    </w:p>
    <w:p w:rsidR="00DF6BAF" w:rsidRDefault="00DF6BAF" w:rsidP="00DF6BAF">
      <w:pPr>
        <w:rPr>
          <w:rFonts w:ascii="Arial" w:hAnsi="Arial" w:cs="Arial"/>
          <w:sz w:val="28"/>
          <w:szCs w:val="28"/>
        </w:rPr>
      </w:pPr>
      <w:r w:rsidRPr="00DF6BAF">
        <w:rPr>
          <w:rFonts w:ascii="Arial" w:hAnsi="Arial" w:cs="Arial"/>
          <w:b/>
          <w:sz w:val="28"/>
          <w:szCs w:val="28"/>
        </w:rPr>
        <w:t>Role</w:t>
      </w:r>
      <w:r>
        <w:rPr>
          <w:rFonts w:ascii="Arial" w:hAnsi="Arial" w:cs="Arial"/>
          <w:sz w:val="28"/>
          <w:szCs w:val="28"/>
        </w:rPr>
        <w:t xml:space="preserve"> is </w:t>
      </w:r>
      <w:r w:rsidRPr="00DF6BAF">
        <w:rPr>
          <w:rFonts w:ascii="Arial" w:hAnsi="Arial" w:cs="Arial"/>
          <w:sz w:val="28"/>
          <w:szCs w:val="28"/>
        </w:rPr>
        <w:t xml:space="preserve">provide overall direction </w:t>
      </w:r>
      <w:r>
        <w:rPr>
          <w:rFonts w:ascii="Arial" w:hAnsi="Arial" w:cs="Arial"/>
          <w:sz w:val="28"/>
          <w:szCs w:val="28"/>
        </w:rPr>
        <w:t xml:space="preserve">on </w:t>
      </w:r>
      <w:r w:rsidRPr="00DF6BAF">
        <w:rPr>
          <w:rFonts w:ascii="Arial" w:hAnsi="Arial" w:cs="Arial"/>
          <w:sz w:val="28"/>
          <w:szCs w:val="28"/>
        </w:rPr>
        <w:t>P</w:t>
      </w:r>
      <w:r w:rsidRPr="00A2348D">
        <w:rPr>
          <w:rFonts w:ascii="Arial" w:hAnsi="Arial" w:cs="Arial"/>
          <w:sz w:val="28"/>
          <w:szCs w:val="28"/>
        </w:rPr>
        <w:t>olicy</w:t>
      </w:r>
      <w:r>
        <w:rPr>
          <w:rFonts w:ascii="Arial" w:hAnsi="Arial" w:cs="Arial"/>
          <w:sz w:val="28"/>
          <w:szCs w:val="28"/>
        </w:rPr>
        <w:t xml:space="preserve"> </w:t>
      </w:r>
      <w:r w:rsidRPr="00A2348D">
        <w:rPr>
          <w:rFonts w:ascii="Arial" w:hAnsi="Arial" w:cs="Arial"/>
          <w:sz w:val="28"/>
          <w:szCs w:val="28"/>
        </w:rPr>
        <w:t>formulation, national strategic planning, priority setting, budgeting and resource mobilisation, regulating, setting standards, formulating guidelines, monitoring and evaluation, and provision of technical backup to the county level.</w:t>
      </w:r>
    </w:p>
    <w:p w:rsidR="00600C7B" w:rsidRDefault="00600C7B" w:rsidP="00FB0C87">
      <w:pPr>
        <w:jc w:val="center"/>
        <w:rPr>
          <w:b/>
          <w:sz w:val="28"/>
          <w:szCs w:val="28"/>
        </w:rPr>
      </w:pPr>
    </w:p>
    <w:p w:rsidR="00AD0ABF" w:rsidRDefault="00AD0ABF" w:rsidP="00FB0C87">
      <w:pPr>
        <w:jc w:val="center"/>
        <w:rPr>
          <w:b/>
          <w:sz w:val="28"/>
          <w:szCs w:val="28"/>
        </w:rPr>
      </w:pPr>
    </w:p>
    <w:p w:rsidR="00AD0ABF" w:rsidRDefault="00AD0ABF" w:rsidP="00FB0C87">
      <w:pPr>
        <w:jc w:val="center"/>
        <w:rPr>
          <w:b/>
          <w:sz w:val="28"/>
          <w:szCs w:val="28"/>
        </w:rPr>
      </w:pPr>
    </w:p>
    <w:p w:rsidR="00D30500" w:rsidRDefault="0035239A" w:rsidP="00FB0C87">
      <w:pPr>
        <w:jc w:val="center"/>
        <w:rPr>
          <w:b/>
          <w:sz w:val="28"/>
          <w:szCs w:val="28"/>
        </w:rPr>
      </w:pPr>
      <w:r>
        <w:rPr>
          <w:b/>
          <w:sz w:val="28"/>
          <w:szCs w:val="28"/>
        </w:rPr>
        <w:t xml:space="preserve">ORGANIZATION STRUCTURE.   </w:t>
      </w:r>
      <w:r w:rsidR="00D30500" w:rsidRPr="00D30500">
        <w:rPr>
          <w:b/>
          <w:sz w:val="28"/>
          <w:szCs w:val="28"/>
        </w:rPr>
        <w:t>MOH STRUCTURE ORGANOGRAM</w:t>
      </w:r>
    </w:p>
    <w:p w:rsidR="0044649F" w:rsidRPr="0044649F" w:rsidRDefault="0044649F" w:rsidP="00F964F0">
      <w:pPr>
        <w:jc w:val="center"/>
        <w:rPr>
          <w:b/>
          <w:sz w:val="36"/>
          <w:szCs w:val="36"/>
        </w:rPr>
      </w:pPr>
      <w:r w:rsidRPr="00F964F0">
        <w:rPr>
          <w:noProof/>
          <w:sz w:val="28"/>
          <w:szCs w:val="28"/>
        </w:rPr>
        <w:drawing>
          <wp:inline distT="0" distB="0" distL="0" distR="0" wp14:anchorId="1BC25970" wp14:editId="09EDE76C">
            <wp:extent cx="6540934" cy="6893733"/>
            <wp:effectExtent l="0" t="0" r="0" b="2540"/>
            <wp:docPr id="3" name="Picture 3" descr="C:\Users\admin\Downloads\MOH Organ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MOH Organo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6854" cy="6921051"/>
                    </a:xfrm>
                    <a:prstGeom prst="rect">
                      <a:avLst/>
                    </a:prstGeom>
                    <a:noFill/>
                    <a:ln>
                      <a:noFill/>
                    </a:ln>
                  </pic:spPr>
                </pic:pic>
              </a:graphicData>
            </a:graphic>
          </wp:inline>
        </w:drawing>
      </w:r>
    </w:p>
    <w:p w:rsidR="00D30500" w:rsidRDefault="00D30500" w:rsidP="00347813">
      <w:pPr>
        <w:rPr>
          <w:rFonts w:ascii="Arial" w:hAnsi="Arial" w:cs="Arial"/>
          <w:b/>
          <w:sz w:val="28"/>
          <w:szCs w:val="28"/>
        </w:rPr>
      </w:pPr>
    </w:p>
    <w:p w:rsidR="00B2100C" w:rsidRPr="00A2348D" w:rsidRDefault="00B2100C" w:rsidP="00B2100C">
      <w:pPr>
        <w:rPr>
          <w:rFonts w:ascii="Arial" w:hAnsi="Arial" w:cs="Arial"/>
          <w:sz w:val="28"/>
          <w:szCs w:val="28"/>
        </w:rPr>
      </w:pPr>
      <w:r w:rsidRPr="00A2348D">
        <w:rPr>
          <w:rFonts w:ascii="Arial" w:hAnsi="Arial" w:cs="Arial"/>
          <w:sz w:val="28"/>
          <w:szCs w:val="28"/>
        </w:rPr>
        <w:lastRenderedPageBreak/>
        <w:t>Who is the CS for health in Kenya.</w:t>
      </w:r>
    </w:p>
    <w:p w:rsidR="00B2100C" w:rsidRPr="00A2348D" w:rsidRDefault="00B2100C" w:rsidP="00B2100C">
      <w:pPr>
        <w:rPr>
          <w:rFonts w:ascii="Arial" w:hAnsi="Arial" w:cs="Arial"/>
          <w:sz w:val="28"/>
          <w:szCs w:val="28"/>
        </w:rPr>
      </w:pPr>
      <w:r w:rsidRPr="00A2348D">
        <w:rPr>
          <w:rFonts w:ascii="Arial" w:hAnsi="Arial" w:cs="Arial"/>
          <w:sz w:val="28"/>
          <w:szCs w:val="28"/>
        </w:rPr>
        <w:t xml:space="preserve">Who is the PS for MOH in Kenya </w:t>
      </w:r>
    </w:p>
    <w:p w:rsidR="00B2100C" w:rsidRPr="00A2348D" w:rsidRDefault="00B2100C" w:rsidP="00B2100C">
      <w:pPr>
        <w:rPr>
          <w:rFonts w:ascii="Arial" w:hAnsi="Arial" w:cs="Arial"/>
          <w:sz w:val="28"/>
          <w:szCs w:val="28"/>
        </w:rPr>
      </w:pPr>
      <w:r w:rsidRPr="00A2348D">
        <w:rPr>
          <w:rFonts w:ascii="Arial" w:hAnsi="Arial" w:cs="Arial"/>
          <w:color w:val="000000" w:themeColor="text1"/>
          <w:sz w:val="28"/>
          <w:szCs w:val="28"/>
        </w:rPr>
        <w:t xml:space="preserve">Who is the </w:t>
      </w:r>
      <w:r w:rsidRPr="00A2348D">
        <w:rPr>
          <w:rFonts w:ascii="Arial" w:hAnsi="Arial" w:cs="Arial"/>
          <w:sz w:val="28"/>
          <w:szCs w:val="28"/>
        </w:rPr>
        <w:t xml:space="preserve">CEC for health in </w:t>
      </w:r>
      <w:r w:rsidR="005D5597" w:rsidRPr="00A2348D">
        <w:rPr>
          <w:rFonts w:ascii="Arial" w:hAnsi="Arial" w:cs="Arial"/>
          <w:sz w:val="28"/>
          <w:szCs w:val="28"/>
        </w:rPr>
        <w:t xml:space="preserve">your home </w:t>
      </w:r>
      <w:r w:rsidR="005D5597">
        <w:rPr>
          <w:rFonts w:ascii="Arial" w:hAnsi="Arial" w:cs="Arial"/>
          <w:sz w:val="28"/>
          <w:szCs w:val="28"/>
        </w:rPr>
        <w:t>C</w:t>
      </w:r>
      <w:r w:rsidRPr="00A2348D">
        <w:rPr>
          <w:rFonts w:ascii="Arial" w:hAnsi="Arial" w:cs="Arial"/>
          <w:sz w:val="28"/>
          <w:szCs w:val="28"/>
        </w:rPr>
        <w:t xml:space="preserve">ounty?  </w:t>
      </w:r>
    </w:p>
    <w:p w:rsidR="00B2100C" w:rsidRDefault="00B2100C" w:rsidP="00B2100C">
      <w:pPr>
        <w:rPr>
          <w:rFonts w:ascii="Arial" w:hAnsi="Arial" w:cs="Arial"/>
          <w:sz w:val="28"/>
          <w:szCs w:val="28"/>
        </w:rPr>
      </w:pPr>
      <w:r w:rsidRPr="00A2348D">
        <w:rPr>
          <w:rFonts w:ascii="Arial" w:hAnsi="Arial" w:cs="Arial"/>
          <w:sz w:val="28"/>
          <w:szCs w:val="28"/>
        </w:rPr>
        <w:t xml:space="preserve">Who is the CEC for health in your home </w:t>
      </w:r>
      <w:r w:rsidR="005D5597">
        <w:rPr>
          <w:rFonts w:ascii="Arial" w:hAnsi="Arial" w:cs="Arial"/>
          <w:sz w:val="28"/>
          <w:szCs w:val="28"/>
        </w:rPr>
        <w:t>C</w:t>
      </w:r>
      <w:r w:rsidRPr="00A2348D">
        <w:rPr>
          <w:rFonts w:ascii="Arial" w:hAnsi="Arial" w:cs="Arial"/>
          <w:sz w:val="28"/>
          <w:szCs w:val="28"/>
        </w:rPr>
        <w:t>ounty?</w:t>
      </w:r>
    </w:p>
    <w:p w:rsidR="00600C7B" w:rsidRDefault="00600C7B" w:rsidP="00B2100C">
      <w:pPr>
        <w:rPr>
          <w:rFonts w:ascii="Arial" w:hAnsi="Arial" w:cs="Arial"/>
          <w:sz w:val="28"/>
          <w:szCs w:val="28"/>
        </w:rPr>
      </w:pPr>
    </w:p>
    <w:p w:rsidR="00247B38" w:rsidRPr="00AA01A6" w:rsidRDefault="00247B38" w:rsidP="00247B38">
      <w:pPr>
        <w:rPr>
          <w:rFonts w:ascii="Arial" w:hAnsi="Arial" w:cs="Arial"/>
          <w:b/>
          <w:sz w:val="28"/>
          <w:szCs w:val="28"/>
        </w:rPr>
      </w:pPr>
      <w:r w:rsidRPr="00AA01A6">
        <w:rPr>
          <w:rFonts w:ascii="Arial" w:hAnsi="Arial" w:cs="Arial"/>
          <w:b/>
          <w:sz w:val="28"/>
          <w:szCs w:val="28"/>
        </w:rPr>
        <w:t>Functions of department of curative and rehabilitation health services</w:t>
      </w:r>
    </w:p>
    <w:p w:rsidR="00247B38" w:rsidRPr="00AA01A6" w:rsidRDefault="00247B38" w:rsidP="00247B38">
      <w:pPr>
        <w:rPr>
          <w:rFonts w:ascii="Arial" w:hAnsi="Arial" w:cs="Arial"/>
          <w:sz w:val="28"/>
          <w:szCs w:val="28"/>
        </w:rPr>
      </w:pPr>
      <w:r w:rsidRPr="00AA01A6">
        <w:rPr>
          <w:rFonts w:ascii="Arial" w:hAnsi="Arial" w:cs="Arial"/>
          <w:sz w:val="28"/>
          <w:szCs w:val="28"/>
        </w:rPr>
        <w:t>Increased access to quality clinical care in slum areas-Increased access to emergency medical care and disaster management-Increased access to quality national forensic</w:t>
      </w:r>
      <w:r>
        <w:rPr>
          <w:rFonts w:ascii="Arial" w:hAnsi="Arial" w:cs="Arial"/>
          <w:sz w:val="28"/>
          <w:szCs w:val="28"/>
        </w:rPr>
        <w:t xml:space="preserve"> </w:t>
      </w:r>
      <w:r w:rsidRPr="00AA01A6">
        <w:rPr>
          <w:rFonts w:ascii="Arial" w:hAnsi="Arial" w:cs="Arial"/>
          <w:sz w:val="28"/>
          <w:szCs w:val="28"/>
        </w:rPr>
        <w:t>and pathology services</w:t>
      </w:r>
    </w:p>
    <w:p w:rsidR="00247B38" w:rsidRPr="00AA01A6" w:rsidRDefault="00247B38" w:rsidP="00247B38">
      <w:pPr>
        <w:rPr>
          <w:rFonts w:ascii="Arial" w:hAnsi="Arial" w:cs="Arial"/>
          <w:b/>
          <w:sz w:val="28"/>
          <w:szCs w:val="28"/>
        </w:rPr>
      </w:pPr>
    </w:p>
    <w:p w:rsidR="00247B38" w:rsidRPr="00AA01A6" w:rsidRDefault="00247B38" w:rsidP="00247B38">
      <w:pPr>
        <w:rPr>
          <w:rFonts w:ascii="Arial" w:hAnsi="Arial" w:cs="Arial"/>
          <w:b/>
          <w:sz w:val="28"/>
          <w:szCs w:val="28"/>
        </w:rPr>
      </w:pPr>
      <w:r w:rsidRPr="00AA01A6">
        <w:rPr>
          <w:rFonts w:ascii="Arial" w:hAnsi="Arial" w:cs="Arial"/>
          <w:b/>
          <w:sz w:val="28"/>
          <w:szCs w:val="28"/>
        </w:rPr>
        <w:t>Functions of department of preventive and promotive health</w:t>
      </w:r>
    </w:p>
    <w:p w:rsidR="00247B38" w:rsidRDefault="00247B38" w:rsidP="00247B38">
      <w:pPr>
        <w:rPr>
          <w:rFonts w:ascii="Arial" w:hAnsi="Arial" w:cs="Arial"/>
          <w:sz w:val="28"/>
          <w:szCs w:val="28"/>
        </w:rPr>
      </w:pPr>
      <w:r w:rsidRPr="00AA01A6">
        <w:rPr>
          <w:rFonts w:ascii="Arial" w:hAnsi="Arial" w:cs="Arial"/>
          <w:sz w:val="28"/>
          <w:szCs w:val="28"/>
        </w:rPr>
        <w:t>Prevalence and incidence of preventable conditions-Level of public awareness and of practice of positive health behaviours</w:t>
      </w:r>
    </w:p>
    <w:p w:rsidR="00247B38" w:rsidRPr="00AA01A6" w:rsidRDefault="00247B38" w:rsidP="00247B38">
      <w:pPr>
        <w:rPr>
          <w:rFonts w:ascii="Arial" w:hAnsi="Arial" w:cs="Arial"/>
          <w:sz w:val="28"/>
          <w:szCs w:val="28"/>
        </w:rPr>
      </w:pPr>
      <w:r w:rsidRPr="00AA01A6">
        <w:rPr>
          <w:rFonts w:ascii="Arial" w:hAnsi="Arial" w:cs="Arial"/>
          <w:sz w:val="28"/>
          <w:szCs w:val="28"/>
        </w:rPr>
        <w:t>Core mandate of MOH</w:t>
      </w:r>
    </w:p>
    <w:p w:rsidR="00600C7B" w:rsidRDefault="00247B38" w:rsidP="00247B38">
      <w:pPr>
        <w:pStyle w:val="ListParagraph"/>
        <w:numPr>
          <w:ilvl w:val="0"/>
          <w:numId w:val="7"/>
        </w:numPr>
        <w:rPr>
          <w:rFonts w:ascii="Arial" w:hAnsi="Arial" w:cs="Arial"/>
          <w:sz w:val="28"/>
          <w:szCs w:val="28"/>
        </w:rPr>
      </w:pPr>
      <w:r w:rsidRPr="00840EAD">
        <w:rPr>
          <w:rFonts w:ascii="Arial" w:hAnsi="Arial" w:cs="Arial"/>
          <w:sz w:val="28"/>
          <w:szCs w:val="28"/>
        </w:rPr>
        <w:t>Health Policy and Standards Management</w:t>
      </w:r>
    </w:p>
    <w:p w:rsidR="00600C7B" w:rsidRDefault="00600C7B" w:rsidP="000969D2">
      <w:pPr>
        <w:pStyle w:val="ListParagraph"/>
        <w:numPr>
          <w:ilvl w:val="0"/>
          <w:numId w:val="7"/>
        </w:numPr>
        <w:rPr>
          <w:rFonts w:ascii="Arial" w:hAnsi="Arial" w:cs="Arial"/>
          <w:sz w:val="28"/>
          <w:szCs w:val="28"/>
        </w:rPr>
      </w:pPr>
      <w:r w:rsidRPr="00600C7B">
        <w:rPr>
          <w:rFonts w:ascii="Arial" w:hAnsi="Arial" w:cs="Arial"/>
          <w:sz w:val="28"/>
          <w:szCs w:val="28"/>
        </w:rPr>
        <w:t>Preventive,</w:t>
      </w:r>
      <w:r>
        <w:rPr>
          <w:rFonts w:ascii="Arial" w:hAnsi="Arial" w:cs="Arial"/>
          <w:sz w:val="28"/>
          <w:szCs w:val="28"/>
        </w:rPr>
        <w:t xml:space="preserve"> </w:t>
      </w:r>
      <w:r w:rsidRPr="00600C7B">
        <w:rPr>
          <w:rFonts w:ascii="Arial" w:hAnsi="Arial" w:cs="Arial"/>
          <w:sz w:val="28"/>
          <w:szCs w:val="28"/>
        </w:rPr>
        <w:t xml:space="preserve">promotive and curative health services </w:t>
      </w:r>
    </w:p>
    <w:p w:rsidR="00600C7B" w:rsidRPr="00840EAD" w:rsidRDefault="00600C7B" w:rsidP="00600C7B">
      <w:pPr>
        <w:pStyle w:val="ListParagraph"/>
        <w:numPr>
          <w:ilvl w:val="0"/>
          <w:numId w:val="7"/>
        </w:numPr>
        <w:rPr>
          <w:rFonts w:ascii="Arial" w:hAnsi="Arial" w:cs="Arial"/>
          <w:sz w:val="28"/>
          <w:szCs w:val="28"/>
        </w:rPr>
      </w:pPr>
      <w:r w:rsidRPr="00840EAD">
        <w:rPr>
          <w:rFonts w:ascii="Arial" w:hAnsi="Arial" w:cs="Arial"/>
          <w:sz w:val="28"/>
          <w:szCs w:val="28"/>
        </w:rPr>
        <w:t>National</w:t>
      </w:r>
      <w:r>
        <w:rPr>
          <w:rFonts w:ascii="Arial" w:hAnsi="Arial" w:cs="Arial"/>
          <w:sz w:val="28"/>
          <w:szCs w:val="28"/>
        </w:rPr>
        <w:t xml:space="preserve"> </w:t>
      </w:r>
      <w:r w:rsidR="00D50910">
        <w:rPr>
          <w:rFonts w:ascii="Arial" w:hAnsi="Arial" w:cs="Arial"/>
          <w:sz w:val="28"/>
          <w:szCs w:val="28"/>
        </w:rPr>
        <w:t>health referral services</w:t>
      </w:r>
    </w:p>
    <w:p w:rsidR="00600C7B" w:rsidRPr="00840EAD" w:rsidRDefault="00600C7B" w:rsidP="00600C7B">
      <w:pPr>
        <w:pStyle w:val="ListParagraph"/>
        <w:numPr>
          <w:ilvl w:val="0"/>
          <w:numId w:val="7"/>
        </w:numPr>
        <w:rPr>
          <w:rFonts w:ascii="Arial" w:hAnsi="Arial" w:cs="Arial"/>
          <w:sz w:val="28"/>
          <w:szCs w:val="28"/>
        </w:rPr>
      </w:pPr>
      <w:r w:rsidRPr="00840EAD">
        <w:rPr>
          <w:rFonts w:ascii="Arial" w:hAnsi="Arial" w:cs="Arial"/>
          <w:sz w:val="28"/>
          <w:szCs w:val="28"/>
        </w:rPr>
        <w:t>Health</w:t>
      </w:r>
      <w:r>
        <w:rPr>
          <w:rFonts w:ascii="Arial" w:hAnsi="Arial" w:cs="Arial"/>
          <w:sz w:val="28"/>
          <w:szCs w:val="28"/>
        </w:rPr>
        <w:t xml:space="preserve"> </w:t>
      </w:r>
      <w:r w:rsidR="00D50910">
        <w:rPr>
          <w:rFonts w:ascii="Arial" w:hAnsi="Arial" w:cs="Arial"/>
          <w:sz w:val="28"/>
          <w:szCs w:val="28"/>
        </w:rPr>
        <w:t>education management</w:t>
      </w:r>
    </w:p>
    <w:p w:rsidR="00600C7B" w:rsidRPr="00840EAD" w:rsidRDefault="00600C7B" w:rsidP="00600C7B">
      <w:pPr>
        <w:pStyle w:val="ListParagraph"/>
        <w:numPr>
          <w:ilvl w:val="0"/>
          <w:numId w:val="7"/>
        </w:numPr>
        <w:rPr>
          <w:rFonts w:ascii="Arial" w:hAnsi="Arial" w:cs="Arial"/>
          <w:sz w:val="28"/>
          <w:szCs w:val="28"/>
        </w:rPr>
      </w:pPr>
      <w:r w:rsidRPr="00840EAD">
        <w:rPr>
          <w:rFonts w:ascii="Arial" w:hAnsi="Arial" w:cs="Arial"/>
          <w:sz w:val="28"/>
          <w:szCs w:val="28"/>
        </w:rPr>
        <w:t>Health</w:t>
      </w:r>
      <w:r w:rsidR="00D50910">
        <w:rPr>
          <w:rFonts w:ascii="Arial" w:hAnsi="Arial" w:cs="Arial"/>
          <w:sz w:val="28"/>
          <w:szCs w:val="28"/>
        </w:rPr>
        <w:t xml:space="preserve"> inspection</w:t>
      </w:r>
    </w:p>
    <w:p w:rsidR="00600C7B" w:rsidRPr="00840EAD" w:rsidRDefault="00600C7B" w:rsidP="00600C7B">
      <w:pPr>
        <w:pStyle w:val="ListParagraph"/>
        <w:numPr>
          <w:ilvl w:val="0"/>
          <w:numId w:val="7"/>
        </w:numPr>
        <w:rPr>
          <w:rFonts w:ascii="Arial" w:hAnsi="Arial" w:cs="Arial"/>
          <w:sz w:val="28"/>
          <w:szCs w:val="28"/>
        </w:rPr>
      </w:pPr>
      <w:r w:rsidRPr="00840EAD">
        <w:rPr>
          <w:rFonts w:ascii="Arial" w:hAnsi="Arial" w:cs="Arial"/>
          <w:sz w:val="28"/>
          <w:szCs w:val="28"/>
        </w:rPr>
        <w:t>Quarantine</w:t>
      </w:r>
      <w:r>
        <w:rPr>
          <w:rFonts w:ascii="Arial" w:hAnsi="Arial" w:cs="Arial"/>
          <w:sz w:val="28"/>
          <w:szCs w:val="28"/>
        </w:rPr>
        <w:t xml:space="preserve"> </w:t>
      </w:r>
      <w:r w:rsidRPr="00840EAD">
        <w:rPr>
          <w:rFonts w:ascii="Arial" w:hAnsi="Arial" w:cs="Arial"/>
          <w:sz w:val="28"/>
          <w:szCs w:val="28"/>
        </w:rPr>
        <w:t>administration</w:t>
      </w:r>
    </w:p>
    <w:p w:rsidR="00600C7B" w:rsidRDefault="00600C7B" w:rsidP="00600C7B">
      <w:pPr>
        <w:pStyle w:val="ListParagraph"/>
        <w:numPr>
          <w:ilvl w:val="0"/>
          <w:numId w:val="7"/>
        </w:numPr>
        <w:rPr>
          <w:rFonts w:ascii="Arial" w:hAnsi="Arial" w:cs="Arial"/>
          <w:sz w:val="28"/>
          <w:szCs w:val="28"/>
        </w:rPr>
      </w:pPr>
      <w:r w:rsidRPr="00840EAD">
        <w:rPr>
          <w:rFonts w:ascii="Arial" w:hAnsi="Arial" w:cs="Arial"/>
          <w:sz w:val="28"/>
          <w:szCs w:val="28"/>
        </w:rPr>
        <w:t>Coordinati</w:t>
      </w:r>
      <w:r w:rsidR="00D50910">
        <w:rPr>
          <w:rFonts w:ascii="Arial" w:hAnsi="Arial" w:cs="Arial"/>
          <w:sz w:val="28"/>
          <w:szCs w:val="28"/>
        </w:rPr>
        <w:t>on of campaign against HIV/AIDs</w:t>
      </w:r>
    </w:p>
    <w:p w:rsidR="00247B38" w:rsidRDefault="00600C7B" w:rsidP="00600C7B">
      <w:pPr>
        <w:pStyle w:val="ListParagraph"/>
        <w:numPr>
          <w:ilvl w:val="0"/>
          <w:numId w:val="7"/>
        </w:numPr>
        <w:rPr>
          <w:rFonts w:ascii="Arial" w:hAnsi="Arial" w:cs="Arial"/>
          <w:sz w:val="28"/>
          <w:szCs w:val="28"/>
        </w:rPr>
      </w:pPr>
      <w:r>
        <w:rPr>
          <w:rFonts w:ascii="Arial" w:hAnsi="Arial" w:cs="Arial"/>
          <w:sz w:val="28"/>
          <w:szCs w:val="28"/>
        </w:rPr>
        <w:t>Cancer Policy</w:t>
      </w:r>
    </w:p>
    <w:p w:rsidR="00D50910" w:rsidRPr="00600C7B" w:rsidRDefault="00D50910" w:rsidP="00600C7B">
      <w:pPr>
        <w:pStyle w:val="ListParagraph"/>
        <w:numPr>
          <w:ilvl w:val="0"/>
          <w:numId w:val="7"/>
        </w:numPr>
        <w:rPr>
          <w:rFonts w:ascii="Arial" w:hAnsi="Arial" w:cs="Arial"/>
          <w:sz w:val="28"/>
          <w:szCs w:val="28"/>
        </w:rPr>
      </w:pPr>
      <w:r w:rsidRPr="00840EAD">
        <w:rPr>
          <w:rFonts w:ascii="Arial" w:hAnsi="Arial" w:cs="Arial"/>
          <w:sz w:val="28"/>
          <w:szCs w:val="28"/>
        </w:rPr>
        <w:t>Training of Health Personnel</w:t>
      </w:r>
    </w:p>
    <w:p w:rsidR="00247B38" w:rsidRPr="00840EAD" w:rsidRDefault="00247B38" w:rsidP="00247B38">
      <w:pPr>
        <w:pStyle w:val="ListParagraph"/>
        <w:numPr>
          <w:ilvl w:val="0"/>
          <w:numId w:val="7"/>
        </w:numPr>
        <w:rPr>
          <w:rFonts w:ascii="Arial" w:hAnsi="Arial" w:cs="Arial"/>
          <w:sz w:val="28"/>
          <w:szCs w:val="28"/>
        </w:rPr>
      </w:pPr>
      <w:r w:rsidRPr="00840EAD">
        <w:rPr>
          <w:rFonts w:ascii="Arial" w:hAnsi="Arial" w:cs="Arial"/>
          <w:sz w:val="28"/>
          <w:szCs w:val="28"/>
        </w:rPr>
        <w:t xml:space="preserve">Registration of </w:t>
      </w:r>
      <w:r w:rsidR="00D50910">
        <w:rPr>
          <w:rFonts w:ascii="Arial" w:hAnsi="Arial" w:cs="Arial"/>
          <w:sz w:val="28"/>
          <w:szCs w:val="28"/>
        </w:rPr>
        <w:t>Doctors and Para-medics</w:t>
      </w:r>
    </w:p>
    <w:p w:rsidR="00247B38" w:rsidRPr="00D50910" w:rsidRDefault="00247B38" w:rsidP="00C01637">
      <w:pPr>
        <w:pStyle w:val="ListParagraph"/>
        <w:numPr>
          <w:ilvl w:val="0"/>
          <w:numId w:val="7"/>
        </w:numPr>
        <w:rPr>
          <w:rFonts w:ascii="Arial" w:hAnsi="Arial" w:cs="Arial"/>
          <w:sz w:val="28"/>
          <w:szCs w:val="28"/>
        </w:rPr>
      </w:pPr>
      <w:r w:rsidRPr="00D50910">
        <w:rPr>
          <w:rFonts w:ascii="Arial" w:hAnsi="Arial" w:cs="Arial"/>
          <w:sz w:val="28"/>
          <w:szCs w:val="28"/>
        </w:rPr>
        <w:t>Nationa</w:t>
      </w:r>
      <w:r w:rsidR="00D50910">
        <w:rPr>
          <w:rFonts w:ascii="Arial" w:hAnsi="Arial" w:cs="Arial"/>
          <w:sz w:val="28"/>
          <w:szCs w:val="28"/>
        </w:rPr>
        <w:t>l Medical Laboratories Services</w:t>
      </w:r>
    </w:p>
    <w:p w:rsidR="00247B38" w:rsidRPr="00840EAD" w:rsidRDefault="00D50910" w:rsidP="00247B38">
      <w:pPr>
        <w:pStyle w:val="ListParagraph"/>
        <w:numPr>
          <w:ilvl w:val="0"/>
          <w:numId w:val="7"/>
        </w:numPr>
        <w:rPr>
          <w:rFonts w:ascii="Arial" w:hAnsi="Arial" w:cs="Arial"/>
          <w:sz w:val="28"/>
          <w:szCs w:val="28"/>
        </w:rPr>
      </w:pPr>
      <w:r>
        <w:rPr>
          <w:rFonts w:ascii="Arial" w:hAnsi="Arial" w:cs="Arial"/>
          <w:sz w:val="28"/>
          <w:szCs w:val="28"/>
        </w:rPr>
        <w:t>Pharmacy and Medicines control</w:t>
      </w:r>
    </w:p>
    <w:p w:rsidR="00247B38" w:rsidRPr="00840EAD" w:rsidRDefault="00247B38" w:rsidP="00247B38">
      <w:pPr>
        <w:pStyle w:val="ListParagraph"/>
        <w:numPr>
          <w:ilvl w:val="0"/>
          <w:numId w:val="7"/>
        </w:numPr>
        <w:rPr>
          <w:rFonts w:ascii="Arial" w:hAnsi="Arial" w:cs="Arial"/>
          <w:sz w:val="28"/>
          <w:szCs w:val="28"/>
        </w:rPr>
      </w:pPr>
      <w:r w:rsidRPr="00840EAD">
        <w:rPr>
          <w:rFonts w:ascii="Arial" w:hAnsi="Arial" w:cs="Arial"/>
          <w:sz w:val="28"/>
          <w:szCs w:val="28"/>
        </w:rPr>
        <w:t>Public Health and</w:t>
      </w:r>
      <w:r>
        <w:rPr>
          <w:rFonts w:ascii="Arial" w:hAnsi="Arial" w:cs="Arial"/>
          <w:sz w:val="28"/>
          <w:szCs w:val="28"/>
        </w:rPr>
        <w:t xml:space="preserve"> </w:t>
      </w:r>
      <w:r w:rsidRPr="00840EAD">
        <w:rPr>
          <w:rFonts w:ascii="Arial" w:hAnsi="Arial" w:cs="Arial"/>
          <w:sz w:val="28"/>
          <w:szCs w:val="28"/>
        </w:rPr>
        <w:t>Sanitation</w:t>
      </w:r>
    </w:p>
    <w:p w:rsidR="00247B38" w:rsidRPr="00840EAD" w:rsidRDefault="00D50910" w:rsidP="00247B38">
      <w:pPr>
        <w:pStyle w:val="ListParagraph"/>
        <w:numPr>
          <w:ilvl w:val="0"/>
          <w:numId w:val="7"/>
        </w:numPr>
        <w:rPr>
          <w:rFonts w:ascii="Arial" w:hAnsi="Arial" w:cs="Arial"/>
          <w:sz w:val="28"/>
          <w:szCs w:val="28"/>
        </w:rPr>
      </w:pPr>
      <w:r>
        <w:rPr>
          <w:rFonts w:ascii="Arial" w:hAnsi="Arial" w:cs="Arial"/>
          <w:sz w:val="28"/>
          <w:szCs w:val="28"/>
        </w:rPr>
        <w:t>Policy Management</w:t>
      </w:r>
    </w:p>
    <w:p w:rsidR="00600C7B" w:rsidRDefault="00D50910" w:rsidP="00600C7B">
      <w:pPr>
        <w:pStyle w:val="ListParagraph"/>
        <w:numPr>
          <w:ilvl w:val="0"/>
          <w:numId w:val="7"/>
        </w:numPr>
        <w:rPr>
          <w:rFonts w:ascii="Arial" w:hAnsi="Arial" w:cs="Arial"/>
          <w:sz w:val="28"/>
          <w:szCs w:val="28"/>
        </w:rPr>
      </w:pPr>
      <w:r>
        <w:rPr>
          <w:rFonts w:ascii="Arial" w:hAnsi="Arial" w:cs="Arial"/>
          <w:sz w:val="28"/>
          <w:szCs w:val="28"/>
        </w:rPr>
        <w:t>Medical Services Policy</w:t>
      </w:r>
    </w:p>
    <w:p w:rsidR="00600C7B" w:rsidRDefault="00247B38" w:rsidP="00600C7B">
      <w:pPr>
        <w:pStyle w:val="ListParagraph"/>
        <w:numPr>
          <w:ilvl w:val="0"/>
          <w:numId w:val="7"/>
        </w:numPr>
        <w:rPr>
          <w:rFonts w:ascii="Arial" w:hAnsi="Arial" w:cs="Arial"/>
          <w:sz w:val="28"/>
          <w:szCs w:val="28"/>
        </w:rPr>
      </w:pPr>
      <w:r w:rsidRPr="00600C7B">
        <w:rPr>
          <w:rFonts w:ascii="Arial" w:hAnsi="Arial" w:cs="Arial"/>
          <w:sz w:val="28"/>
          <w:szCs w:val="28"/>
        </w:rPr>
        <w:t xml:space="preserve">Reproductive Health </w:t>
      </w:r>
      <w:r w:rsidR="00600C7B">
        <w:rPr>
          <w:rFonts w:ascii="Arial" w:hAnsi="Arial" w:cs="Arial"/>
          <w:sz w:val="28"/>
          <w:szCs w:val="28"/>
        </w:rPr>
        <w:t xml:space="preserve">policy </w:t>
      </w:r>
    </w:p>
    <w:p w:rsidR="00247B38" w:rsidRPr="00600C7B" w:rsidRDefault="00600C7B" w:rsidP="00600C7B">
      <w:pPr>
        <w:pStyle w:val="ListParagraph"/>
        <w:numPr>
          <w:ilvl w:val="0"/>
          <w:numId w:val="7"/>
        </w:numPr>
        <w:rPr>
          <w:rFonts w:ascii="Arial" w:hAnsi="Arial" w:cs="Arial"/>
          <w:sz w:val="28"/>
          <w:szCs w:val="28"/>
        </w:rPr>
      </w:pPr>
      <w:r>
        <w:rPr>
          <w:rFonts w:ascii="Arial" w:hAnsi="Arial" w:cs="Arial"/>
          <w:sz w:val="28"/>
          <w:szCs w:val="28"/>
        </w:rPr>
        <w:t>Nutrition Policy</w:t>
      </w:r>
    </w:p>
    <w:p w:rsidR="00247B38" w:rsidRDefault="00247B38" w:rsidP="00A2348D">
      <w:pPr>
        <w:rPr>
          <w:rFonts w:ascii="Arial" w:hAnsi="Arial" w:cs="Arial"/>
          <w:b/>
          <w:sz w:val="28"/>
          <w:szCs w:val="28"/>
        </w:rPr>
      </w:pPr>
    </w:p>
    <w:p w:rsidR="00247B38" w:rsidRDefault="00247B38" w:rsidP="00A2348D">
      <w:pPr>
        <w:rPr>
          <w:rFonts w:ascii="Arial" w:hAnsi="Arial" w:cs="Arial"/>
          <w:b/>
          <w:sz w:val="28"/>
          <w:szCs w:val="28"/>
        </w:rPr>
      </w:pPr>
    </w:p>
    <w:p w:rsidR="00A2348D" w:rsidRPr="00600C7B" w:rsidRDefault="00A2348D" w:rsidP="00A2348D">
      <w:pPr>
        <w:rPr>
          <w:rFonts w:ascii="Arial" w:hAnsi="Arial" w:cs="Arial"/>
          <w:b/>
          <w:sz w:val="28"/>
          <w:szCs w:val="28"/>
        </w:rPr>
      </w:pPr>
      <w:r w:rsidRPr="00600C7B">
        <w:rPr>
          <w:rFonts w:ascii="Arial" w:hAnsi="Arial" w:cs="Arial"/>
          <w:b/>
          <w:sz w:val="28"/>
          <w:szCs w:val="28"/>
        </w:rPr>
        <w:t>County government</w:t>
      </w:r>
    </w:p>
    <w:p w:rsidR="00247B38" w:rsidRPr="00247B38" w:rsidRDefault="00247B38" w:rsidP="00247B38">
      <w:pPr>
        <w:rPr>
          <w:rFonts w:ascii="Arial" w:hAnsi="Arial" w:cs="Arial"/>
          <w:sz w:val="28"/>
          <w:szCs w:val="28"/>
        </w:rPr>
      </w:pPr>
      <w:r w:rsidRPr="00247B38">
        <w:rPr>
          <w:rFonts w:ascii="Arial" w:hAnsi="Arial" w:cs="Arial"/>
          <w:sz w:val="28"/>
          <w:szCs w:val="28"/>
        </w:rPr>
        <w:t>The role of the county government is to provide strategic and operational leadership and stewardship for overall health management in the county, including provision of health services, resource mobilisation, creation of linkages with national level referral health services, monitoring and evaluation, coordination and collaboration with state and non-state stakeholders at the county level.</w:t>
      </w:r>
    </w:p>
    <w:p w:rsidR="00DF6BAF" w:rsidRPr="00247B38" w:rsidRDefault="00DF6BAF" w:rsidP="00247B38">
      <w:pPr>
        <w:rPr>
          <w:rFonts w:ascii="Arial" w:hAnsi="Arial" w:cs="Arial"/>
          <w:sz w:val="28"/>
          <w:szCs w:val="28"/>
        </w:rPr>
      </w:pPr>
      <w:r w:rsidRPr="00247B38">
        <w:rPr>
          <w:rFonts w:ascii="Arial" w:hAnsi="Arial" w:cs="Arial"/>
          <w:b/>
          <w:sz w:val="28"/>
          <w:szCs w:val="28"/>
        </w:rPr>
        <w:t>T</w:t>
      </w:r>
      <w:r w:rsidRPr="00247B38">
        <w:rPr>
          <w:rFonts w:ascii="Arial" w:hAnsi="Arial" w:cs="Arial"/>
          <w:sz w:val="28"/>
          <w:szCs w:val="28"/>
        </w:rPr>
        <w:t>he Kenya Health Policy 2012-2030</w:t>
      </w:r>
      <w:r w:rsidR="00247B38" w:rsidRPr="00247B38">
        <w:rPr>
          <w:rFonts w:ascii="Arial" w:hAnsi="Arial" w:cs="Arial"/>
          <w:sz w:val="28"/>
          <w:szCs w:val="28"/>
        </w:rPr>
        <w:t xml:space="preserve"> proposes the formation of </w:t>
      </w:r>
      <w:r w:rsidR="00247B38" w:rsidRPr="00247B38">
        <w:rPr>
          <w:rFonts w:ascii="Arial" w:hAnsi="Arial" w:cs="Arial"/>
          <w:b/>
          <w:sz w:val="28"/>
          <w:szCs w:val="28"/>
        </w:rPr>
        <w:t>county</w:t>
      </w:r>
      <w:r w:rsidR="00247B38" w:rsidRPr="00247B38">
        <w:rPr>
          <w:rFonts w:ascii="Arial" w:hAnsi="Arial" w:cs="Arial"/>
          <w:sz w:val="28"/>
          <w:szCs w:val="28"/>
        </w:rPr>
        <w:t xml:space="preserve"> </w:t>
      </w:r>
      <w:r w:rsidR="00247B38" w:rsidRPr="00247B38">
        <w:rPr>
          <w:rFonts w:ascii="Arial" w:hAnsi="Arial" w:cs="Arial"/>
          <w:b/>
          <w:sz w:val="28"/>
          <w:szCs w:val="28"/>
        </w:rPr>
        <w:t>health departments</w:t>
      </w:r>
      <w:r w:rsidR="00247B38" w:rsidRPr="00247B38">
        <w:rPr>
          <w:rFonts w:ascii="Arial" w:hAnsi="Arial" w:cs="Arial"/>
          <w:sz w:val="28"/>
          <w:szCs w:val="28"/>
        </w:rPr>
        <w:t xml:space="preserve"> whose role is.</w:t>
      </w:r>
    </w:p>
    <w:p w:rsidR="00A2348D" w:rsidRDefault="00AA01A6" w:rsidP="00A2348D">
      <w:pPr>
        <w:rPr>
          <w:rFonts w:ascii="Arial" w:hAnsi="Arial" w:cs="Arial"/>
          <w:sz w:val="28"/>
          <w:szCs w:val="28"/>
        </w:rPr>
      </w:pPr>
      <w:r>
        <w:rPr>
          <w:rFonts w:ascii="Arial" w:hAnsi="Arial" w:cs="Arial"/>
          <w:sz w:val="28"/>
          <w:szCs w:val="28"/>
        </w:rPr>
        <w:t>“C</w:t>
      </w:r>
      <w:r w:rsidR="00A2348D" w:rsidRPr="00A2348D">
        <w:rPr>
          <w:rFonts w:ascii="Arial" w:hAnsi="Arial" w:cs="Arial"/>
          <w:sz w:val="28"/>
          <w:szCs w:val="28"/>
        </w:rPr>
        <w:t>oordinating</w:t>
      </w:r>
      <w:r>
        <w:rPr>
          <w:rFonts w:ascii="Arial" w:hAnsi="Arial" w:cs="Arial"/>
          <w:sz w:val="28"/>
          <w:szCs w:val="28"/>
        </w:rPr>
        <w:t xml:space="preserve"> </w:t>
      </w:r>
      <w:r w:rsidR="00A2348D" w:rsidRPr="00A2348D">
        <w:rPr>
          <w:rFonts w:ascii="Arial" w:hAnsi="Arial" w:cs="Arial"/>
          <w:sz w:val="28"/>
          <w:szCs w:val="28"/>
        </w:rPr>
        <w:t>and managing the delivery of health care mandates and services at the county level”. provide strategic and operational leadership and stewardship for overall health management</w:t>
      </w:r>
      <w:r w:rsidR="00A2348D">
        <w:rPr>
          <w:rFonts w:ascii="Arial" w:hAnsi="Arial" w:cs="Arial"/>
          <w:sz w:val="28"/>
          <w:szCs w:val="28"/>
        </w:rPr>
        <w:t xml:space="preserve">. </w:t>
      </w:r>
      <w:r w:rsidR="00A2348D" w:rsidRPr="00A2348D">
        <w:rPr>
          <w:rFonts w:ascii="Arial" w:hAnsi="Arial" w:cs="Arial"/>
          <w:sz w:val="28"/>
          <w:szCs w:val="28"/>
        </w:rPr>
        <w:t>resource mobilisation, creation of linkages with national level referral health services, monitoring and evaluation, coordination and collaboration with state and non-state stakeholders at the county level.</w:t>
      </w:r>
    </w:p>
    <w:p w:rsidR="008D6132" w:rsidRDefault="008D6132" w:rsidP="00A2348D">
      <w:pPr>
        <w:rPr>
          <w:rFonts w:ascii="Arial" w:hAnsi="Arial" w:cs="Arial"/>
          <w:sz w:val="28"/>
          <w:szCs w:val="28"/>
        </w:rPr>
      </w:pPr>
    </w:p>
    <w:p w:rsidR="00A2348D" w:rsidRDefault="00A2348D" w:rsidP="00A2348D">
      <w:pPr>
        <w:rPr>
          <w:rFonts w:ascii="Arial" w:hAnsi="Arial" w:cs="Arial"/>
          <w:b/>
          <w:sz w:val="28"/>
          <w:szCs w:val="28"/>
        </w:rPr>
      </w:pPr>
      <w:r w:rsidRPr="00A2348D">
        <w:rPr>
          <w:rFonts w:ascii="Arial" w:hAnsi="Arial" w:cs="Arial"/>
          <w:b/>
          <w:sz w:val="28"/>
          <w:szCs w:val="28"/>
        </w:rPr>
        <w:t>Health facility management teams</w:t>
      </w:r>
    </w:p>
    <w:p w:rsidR="00A2348D" w:rsidRDefault="00A2348D" w:rsidP="00A2348D">
      <w:pPr>
        <w:rPr>
          <w:rFonts w:ascii="Arial" w:hAnsi="Arial" w:cs="Arial"/>
          <w:sz w:val="28"/>
          <w:szCs w:val="28"/>
        </w:rPr>
      </w:pPr>
      <w:r w:rsidRPr="00A2348D">
        <w:rPr>
          <w:rFonts w:ascii="Arial" w:hAnsi="Arial" w:cs="Arial"/>
          <w:sz w:val="28"/>
          <w:szCs w:val="28"/>
        </w:rPr>
        <w:t>Providing</w:t>
      </w:r>
      <w:r>
        <w:rPr>
          <w:rFonts w:ascii="Arial" w:hAnsi="Arial" w:cs="Arial"/>
          <w:sz w:val="28"/>
          <w:szCs w:val="28"/>
        </w:rPr>
        <w:t xml:space="preserve"> </w:t>
      </w:r>
      <w:r w:rsidRPr="00A2348D">
        <w:rPr>
          <w:rFonts w:ascii="Arial" w:hAnsi="Arial" w:cs="Arial"/>
          <w:sz w:val="28"/>
          <w:szCs w:val="28"/>
        </w:rPr>
        <w:t xml:space="preserve"> health services, developing and implementing facility health plans, coordinating and collaborating with stakeholders through County Health</w:t>
      </w:r>
      <w:r w:rsidRPr="00A2348D">
        <w:rPr>
          <w:rFonts w:ascii="Arial" w:hAnsi="Arial" w:cs="Arial"/>
          <w:sz w:val="48"/>
          <w:szCs w:val="48"/>
        </w:rPr>
        <w:t xml:space="preserve"> </w:t>
      </w:r>
      <w:r w:rsidRPr="00A2348D">
        <w:rPr>
          <w:rFonts w:ascii="Arial" w:hAnsi="Arial" w:cs="Arial"/>
          <w:sz w:val="28"/>
          <w:szCs w:val="28"/>
        </w:rPr>
        <w:t>Stakeholder Forums, supervising, continuously monitoring and evaluating health service provision and implementing health policies.</w:t>
      </w:r>
    </w:p>
    <w:p w:rsidR="00142669" w:rsidRDefault="00142669" w:rsidP="00142669">
      <w:pPr>
        <w:rPr>
          <w:rFonts w:ascii="Arial" w:hAnsi="Arial" w:cs="Arial"/>
          <w:sz w:val="28"/>
          <w:szCs w:val="28"/>
        </w:rPr>
      </w:pPr>
      <w:r w:rsidRPr="00142669">
        <w:rPr>
          <w:rFonts w:ascii="Arial" w:hAnsi="Arial" w:cs="Arial"/>
          <w:sz w:val="28"/>
          <w:szCs w:val="28"/>
        </w:rPr>
        <w:t>Source: Kenya Health Policy 2012-2030.</w:t>
      </w:r>
    </w:p>
    <w:p w:rsidR="00247B38" w:rsidRDefault="00247B38" w:rsidP="00247B38">
      <w:pPr>
        <w:rPr>
          <w:rFonts w:ascii="Arial" w:hAnsi="Arial" w:cs="Arial"/>
          <w:b/>
          <w:sz w:val="28"/>
          <w:szCs w:val="28"/>
        </w:rPr>
      </w:pPr>
    </w:p>
    <w:p w:rsidR="00EF7477" w:rsidRDefault="00EF7477" w:rsidP="00247B38">
      <w:pPr>
        <w:rPr>
          <w:rFonts w:ascii="Arial" w:hAnsi="Arial" w:cs="Arial"/>
          <w:b/>
          <w:sz w:val="28"/>
          <w:szCs w:val="28"/>
        </w:rPr>
      </w:pPr>
    </w:p>
    <w:p w:rsidR="00EF7477" w:rsidRDefault="00EF7477" w:rsidP="00247B38">
      <w:pPr>
        <w:rPr>
          <w:rFonts w:ascii="Arial" w:hAnsi="Arial" w:cs="Arial"/>
          <w:b/>
          <w:sz w:val="28"/>
          <w:szCs w:val="28"/>
        </w:rPr>
      </w:pPr>
    </w:p>
    <w:p w:rsidR="00600C7B" w:rsidRDefault="00600C7B" w:rsidP="00247B38">
      <w:pPr>
        <w:rPr>
          <w:rFonts w:ascii="Arial" w:hAnsi="Arial" w:cs="Arial"/>
          <w:b/>
          <w:sz w:val="28"/>
          <w:szCs w:val="28"/>
        </w:rPr>
      </w:pPr>
    </w:p>
    <w:p w:rsidR="00600C7B" w:rsidRDefault="00600C7B" w:rsidP="00247B38">
      <w:pPr>
        <w:rPr>
          <w:rFonts w:ascii="Arial" w:hAnsi="Arial" w:cs="Arial"/>
          <w:b/>
          <w:sz w:val="28"/>
          <w:szCs w:val="28"/>
        </w:rPr>
      </w:pPr>
    </w:p>
    <w:p w:rsidR="00600C7B" w:rsidRDefault="00600C7B" w:rsidP="00247B38">
      <w:pPr>
        <w:rPr>
          <w:rFonts w:ascii="Arial" w:hAnsi="Arial" w:cs="Arial"/>
          <w:b/>
          <w:sz w:val="28"/>
          <w:szCs w:val="28"/>
        </w:rPr>
      </w:pPr>
    </w:p>
    <w:p w:rsidR="00247B38" w:rsidRPr="00247B38" w:rsidRDefault="00247B38" w:rsidP="00247B38">
      <w:pPr>
        <w:rPr>
          <w:rFonts w:ascii="Arial" w:hAnsi="Arial" w:cs="Arial"/>
          <w:b/>
          <w:sz w:val="28"/>
          <w:szCs w:val="28"/>
        </w:rPr>
      </w:pPr>
      <w:r w:rsidRPr="00247B38">
        <w:rPr>
          <w:rFonts w:ascii="Arial" w:hAnsi="Arial" w:cs="Arial"/>
          <w:b/>
          <w:sz w:val="28"/>
          <w:szCs w:val="28"/>
        </w:rPr>
        <w:lastRenderedPageBreak/>
        <w:t xml:space="preserve">Services </w:t>
      </w:r>
      <w:r w:rsidR="00EF7477" w:rsidRPr="00247B38">
        <w:rPr>
          <w:rFonts w:ascii="Arial" w:hAnsi="Arial" w:cs="Arial"/>
          <w:b/>
          <w:sz w:val="28"/>
          <w:szCs w:val="28"/>
        </w:rPr>
        <w:t>provided in various levels of health facilities</w:t>
      </w:r>
    </w:p>
    <w:p w:rsidR="008D6132" w:rsidRPr="00142669" w:rsidRDefault="008D6132" w:rsidP="00142669">
      <w:pPr>
        <w:rPr>
          <w:rFonts w:ascii="Arial" w:hAnsi="Arial" w:cs="Arial"/>
          <w:sz w:val="28"/>
          <w:szCs w:val="28"/>
        </w:rPr>
      </w:pPr>
    </w:p>
    <w:p w:rsidR="00AA01A6" w:rsidRPr="00EF7477" w:rsidRDefault="00AA01A6" w:rsidP="00EF7477">
      <w:pPr>
        <w:rPr>
          <w:rFonts w:ascii="Arial" w:hAnsi="Arial" w:cs="Arial"/>
          <w:sz w:val="28"/>
          <w:szCs w:val="28"/>
        </w:rPr>
      </w:pPr>
    </w:p>
    <w:p w:rsidR="00D30500" w:rsidRPr="00A2348D" w:rsidRDefault="00D30500" w:rsidP="00B67A53">
      <w:pPr>
        <w:jc w:val="center"/>
        <w:rPr>
          <w:sz w:val="28"/>
          <w:szCs w:val="28"/>
        </w:rPr>
      </w:pPr>
      <w:r w:rsidRPr="00A2348D">
        <w:rPr>
          <w:sz w:val="28"/>
          <w:szCs w:val="28"/>
        </w:rPr>
        <w:t>ORGANIZATION OF MOH IN DEVOLUTION</w:t>
      </w:r>
    </w:p>
    <w:p w:rsidR="00D30500" w:rsidRPr="00A2348D" w:rsidRDefault="00D30500" w:rsidP="00347813">
      <w:pPr>
        <w:rPr>
          <w:noProof/>
          <w:sz w:val="28"/>
          <w:szCs w:val="28"/>
        </w:rPr>
      </w:pPr>
    </w:p>
    <w:p w:rsidR="00D30500" w:rsidRDefault="00D30500" w:rsidP="00347813">
      <w:pPr>
        <w:rPr>
          <w:rFonts w:ascii="Arial" w:hAnsi="Arial" w:cs="Arial"/>
          <w:b/>
          <w:sz w:val="28"/>
          <w:szCs w:val="28"/>
        </w:rPr>
      </w:pPr>
      <w:r w:rsidRPr="00F964F0">
        <w:rPr>
          <w:noProof/>
          <w:sz w:val="28"/>
          <w:szCs w:val="28"/>
        </w:rPr>
        <w:drawing>
          <wp:inline distT="0" distB="0" distL="0" distR="0" wp14:anchorId="5E3B35E3" wp14:editId="208F23A7">
            <wp:extent cx="6106777" cy="3871595"/>
            <wp:effectExtent l="0" t="0" r="8890" b="0"/>
            <wp:docPr id="4" name="Picture 4" descr="C:\Users\admin\Downloads\Organization-of-health-services-in-Kenya-under-a-devolved-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Organization-of-health-services-in-Kenya-under-a-devolved-syste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67336" cy="3909988"/>
                    </a:xfrm>
                    <a:prstGeom prst="rect">
                      <a:avLst/>
                    </a:prstGeom>
                    <a:noFill/>
                    <a:ln>
                      <a:noFill/>
                    </a:ln>
                  </pic:spPr>
                </pic:pic>
              </a:graphicData>
            </a:graphic>
          </wp:inline>
        </w:drawing>
      </w:r>
    </w:p>
    <w:p w:rsidR="00D30500" w:rsidRDefault="00D30500" w:rsidP="00347813">
      <w:pPr>
        <w:rPr>
          <w:rFonts w:ascii="Arial" w:hAnsi="Arial" w:cs="Arial"/>
          <w:b/>
          <w:sz w:val="28"/>
          <w:szCs w:val="28"/>
        </w:rPr>
      </w:pPr>
    </w:p>
    <w:p w:rsidR="00D30500" w:rsidRDefault="00D30500" w:rsidP="00347813">
      <w:pPr>
        <w:rPr>
          <w:rFonts w:ascii="Arial" w:hAnsi="Arial" w:cs="Arial"/>
          <w:b/>
          <w:sz w:val="28"/>
          <w:szCs w:val="28"/>
        </w:rPr>
      </w:pPr>
    </w:p>
    <w:p w:rsidR="00D30500" w:rsidRDefault="00D30500" w:rsidP="00347813">
      <w:pPr>
        <w:rPr>
          <w:rFonts w:ascii="Arial" w:hAnsi="Arial" w:cs="Arial"/>
          <w:b/>
          <w:sz w:val="28"/>
          <w:szCs w:val="28"/>
        </w:rPr>
      </w:pPr>
    </w:p>
    <w:p w:rsidR="000B089B" w:rsidRDefault="000B089B" w:rsidP="00347813">
      <w:pPr>
        <w:rPr>
          <w:rFonts w:ascii="Arial" w:hAnsi="Arial" w:cs="Arial"/>
          <w:b/>
          <w:sz w:val="28"/>
          <w:szCs w:val="28"/>
        </w:rPr>
      </w:pPr>
    </w:p>
    <w:p w:rsidR="000B089B" w:rsidRDefault="000B089B" w:rsidP="00347813">
      <w:pPr>
        <w:rPr>
          <w:rFonts w:ascii="Arial" w:hAnsi="Arial" w:cs="Arial"/>
          <w:b/>
          <w:sz w:val="28"/>
          <w:szCs w:val="28"/>
        </w:rPr>
      </w:pPr>
    </w:p>
    <w:p w:rsidR="000B089B" w:rsidRPr="00AD0ABF" w:rsidRDefault="000B089B" w:rsidP="00AD0ABF">
      <w:pPr>
        <w:rPr>
          <w:rFonts w:ascii="Arial" w:hAnsi="Arial" w:cs="Arial"/>
          <w:sz w:val="28"/>
          <w:szCs w:val="28"/>
        </w:rPr>
      </w:pPr>
    </w:p>
    <w:p w:rsidR="000B089B" w:rsidRDefault="000B089B" w:rsidP="00347813">
      <w:pPr>
        <w:rPr>
          <w:rFonts w:ascii="Arial" w:hAnsi="Arial" w:cs="Arial"/>
          <w:b/>
          <w:sz w:val="28"/>
          <w:szCs w:val="28"/>
        </w:rPr>
      </w:pPr>
    </w:p>
    <w:p w:rsidR="000B089B" w:rsidRDefault="000B089B" w:rsidP="00347813">
      <w:pPr>
        <w:rPr>
          <w:rFonts w:ascii="Arial" w:hAnsi="Arial" w:cs="Arial"/>
          <w:b/>
          <w:sz w:val="28"/>
          <w:szCs w:val="28"/>
        </w:rPr>
      </w:pPr>
    </w:p>
    <w:p w:rsidR="00D30500" w:rsidRDefault="00D30500" w:rsidP="00F964F0">
      <w:pPr>
        <w:rPr>
          <w:b/>
          <w:sz w:val="28"/>
          <w:szCs w:val="28"/>
        </w:rPr>
      </w:pPr>
    </w:p>
    <w:p w:rsidR="00F964F0" w:rsidRPr="0044649F" w:rsidRDefault="00F964F0" w:rsidP="00F964F0">
      <w:pPr>
        <w:rPr>
          <w:b/>
          <w:sz w:val="28"/>
          <w:szCs w:val="28"/>
        </w:rPr>
      </w:pPr>
      <w:r w:rsidRPr="0044649F">
        <w:rPr>
          <w:b/>
          <w:sz w:val="28"/>
          <w:szCs w:val="28"/>
        </w:rPr>
        <w:t>The MOH is organised into six levels</w:t>
      </w:r>
      <w:r w:rsidR="006A48DD" w:rsidRPr="0044649F">
        <w:rPr>
          <w:b/>
          <w:sz w:val="28"/>
          <w:szCs w:val="28"/>
        </w:rPr>
        <w:t xml:space="preserve"> of hierarchy</w:t>
      </w:r>
    </w:p>
    <w:p w:rsidR="006A48DD" w:rsidRDefault="006A48DD" w:rsidP="00F964F0">
      <w:pPr>
        <w:rPr>
          <w:sz w:val="28"/>
          <w:szCs w:val="28"/>
        </w:rPr>
      </w:pPr>
      <w:r>
        <w:rPr>
          <w:sz w:val="28"/>
          <w:szCs w:val="28"/>
        </w:rPr>
        <w:t>Level 1. Community services</w:t>
      </w:r>
      <w:r w:rsidR="00002BF5">
        <w:rPr>
          <w:sz w:val="28"/>
          <w:szCs w:val="28"/>
        </w:rPr>
        <w:t xml:space="preserve"> </w:t>
      </w:r>
      <w:r w:rsidR="008A0350">
        <w:rPr>
          <w:sz w:val="28"/>
          <w:szCs w:val="28"/>
        </w:rPr>
        <w:t>/</w:t>
      </w:r>
      <w:r w:rsidR="00B53C15">
        <w:rPr>
          <w:sz w:val="28"/>
          <w:szCs w:val="28"/>
        </w:rPr>
        <w:t xml:space="preserve"> </w:t>
      </w:r>
      <w:r w:rsidR="008A0350">
        <w:rPr>
          <w:sz w:val="28"/>
          <w:szCs w:val="28"/>
        </w:rPr>
        <w:t>facilities</w:t>
      </w:r>
      <w:r w:rsidR="0054315F">
        <w:rPr>
          <w:sz w:val="28"/>
          <w:szCs w:val="28"/>
        </w:rPr>
        <w:t>.</w:t>
      </w:r>
    </w:p>
    <w:p w:rsidR="006A48DD" w:rsidRDefault="006A48DD" w:rsidP="006A48DD">
      <w:pPr>
        <w:rPr>
          <w:sz w:val="28"/>
          <w:szCs w:val="28"/>
        </w:rPr>
      </w:pPr>
      <w:r>
        <w:rPr>
          <w:sz w:val="28"/>
          <w:szCs w:val="28"/>
        </w:rPr>
        <w:t>Level 2. Dispensary and clinics</w:t>
      </w:r>
      <w:r w:rsidR="0054315F">
        <w:rPr>
          <w:sz w:val="28"/>
          <w:szCs w:val="28"/>
        </w:rPr>
        <w:t>.</w:t>
      </w:r>
    </w:p>
    <w:p w:rsidR="006A48DD" w:rsidRDefault="006A48DD" w:rsidP="006A48DD">
      <w:pPr>
        <w:rPr>
          <w:sz w:val="28"/>
          <w:szCs w:val="28"/>
        </w:rPr>
      </w:pPr>
      <w:r>
        <w:rPr>
          <w:sz w:val="28"/>
          <w:szCs w:val="28"/>
        </w:rPr>
        <w:t>Level 3. Health centres. Maternity and nursing homes</w:t>
      </w:r>
      <w:r w:rsidR="0054315F">
        <w:rPr>
          <w:sz w:val="28"/>
          <w:szCs w:val="28"/>
        </w:rPr>
        <w:t>.</w:t>
      </w:r>
    </w:p>
    <w:p w:rsidR="006A48DD" w:rsidRDefault="006A48DD" w:rsidP="006A48DD">
      <w:pPr>
        <w:rPr>
          <w:sz w:val="28"/>
          <w:szCs w:val="28"/>
        </w:rPr>
      </w:pPr>
      <w:r>
        <w:rPr>
          <w:sz w:val="28"/>
          <w:szCs w:val="28"/>
        </w:rPr>
        <w:t>Level 4. Subcounty hospitals, medium sized private hospitals.</w:t>
      </w:r>
    </w:p>
    <w:p w:rsidR="006A48DD" w:rsidRDefault="006A48DD" w:rsidP="006A48DD">
      <w:pPr>
        <w:rPr>
          <w:sz w:val="28"/>
          <w:szCs w:val="28"/>
        </w:rPr>
      </w:pPr>
      <w:r>
        <w:rPr>
          <w:sz w:val="28"/>
          <w:szCs w:val="28"/>
        </w:rPr>
        <w:t>Level 5. County referral hospitals and large referral hospitals.</w:t>
      </w:r>
    </w:p>
    <w:p w:rsidR="006A48DD" w:rsidRDefault="006A48DD" w:rsidP="006A48DD">
      <w:pPr>
        <w:rPr>
          <w:sz w:val="28"/>
          <w:szCs w:val="28"/>
        </w:rPr>
      </w:pPr>
      <w:r>
        <w:rPr>
          <w:sz w:val="28"/>
          <w:szCs w:val="28"/>
        </w:rPr>
        <w:t xml:space="preserve">Level 6. Teaching and referral hospitals. </w:t>
      </w:r>
      <w:r w:rsidR="008941CB">
        <w:rPr>
          <w:sz w:val="28"/>
          <w:szCs w:val="28"/>
        </w:rPr>
        <w:t>KNH. MTRH, Mathari teaching and referral hospital</w:t>
      </w:r>
      <w:r w:rsidR="0044649F">
        <w:rPr>
          <w:sz w:val="28"/>
          <w:szCs w:val="28"/>
        </w:rPr>
        <w:t>, national spinal injury hospital</w:t>
      </w:r>
      <w:r w:rsidR="008941CB">
        <w:rPr>
          <w:sz w:val="28"/>
          <w:szCs w:val="28"/>
        </w:rPr>
        <w:t>.</w:t>
      </w:r>
      <w:r w:rsidR="00347813">
        <w:rPr>
          <w:sz w:val="28"/>
          <w:szCs w:val="28"/>
        </w:rPr>
        <w:t xml:space="preserve"> </w:t>
      </w:r>
    </w:p>
    <w:p w:rsidR="008A0350" w:rsidRDefault="008A0350" w:rsidP="006A48DD">
      <w:pPr>
        <w:rPr>
          <w:sz w:val="28"/>
          <w:szCs w:val="28"/>
        </w:rPr>
      </w:pPr>
    </w:p>
    <w:p w:rsidR="00B7651B" w:rsidRDefault="00B7651B" w:rsidP="006A48DD">
      <w:pPr>
        <w:rPr>
          <w:b/>
          <w:sz w:val="28"/>
          <w:szCs w:val="28"/>
        </w:rPr>
      </w:pPr>
    </w:p>
    <w:p w:rsidR="00B7651B" w:rsidRDefault="00B7651B" w:rsidP="006A48DD">
      <w:pPr>
        <w:rPr>
          <w:b/>
          <w:sz w:val="28"/>
          <w:szCs w:val="28"/>
        </w:rPr>
      </w:pPr>
    </w:p>
    <w:p w:rsidR="00B53C15" w:rsidRDefault="00B53C15" w:rsidP="006A48DD">
      <w:pPr>
        <w:rPr>
          <w:b/>
          <w:sz w:val="28"/>
          <w:szCs w:val="28"/>
        </w:rPr>
      </w:pPr>
    </w:p>
    <w:p w:rsidR="00B53C15" w:rsidRDefault="00B53C15" w:rsidP="006A48DD">
      <w:pPr>
        <w:rPr>
          <w:b/>
          <w:sz w:val="28"/>
          <w:szCs w:val="28"/>
        </w:rPr>
      </w:pPr>
    </w:p>
    <w:p w:rsidR="00B53C15" w:rsidRDefault="00B53C15" w:rsidP="006A48DD">
      <w:pPr>
        <w:rPr>
          <w:b/>
          <w:sz w:val="28"/>
          <w:szCs w:val="28"/>
        </w:rPr>
      </w:pPr>
    </w:p>
    <w:p w:rsidR="00347813" w:rsidRPr="0044649F" w:rsidRDefault="00347813" w:rsidP="006A48DD">
      <w:pPr>
        <w:rPr>
          <w:b/>
          <w:sz w:val="28"/>
          <w:szCs w:val="28"/>
        </w:rPr>
      </w:pPr>
      <w:r w:rsidRPr="0044649F">
        <w:rPr>
          <w:b/>
          <w:sz w:val="28"/>
          <w:szCs w:val="28"/>
        </w:rPr>
        <w:t>MOH tiers</w:t>
      </w:r>
      <w:r w:rsidR="008837B7">
        <w:rPr>
          <w:b/>
          <w:sz w:val="28"/>
          <w:szCs w:val="28"/>
        </w:rPr>
        <w:t>.</w:t>
      </w:r>
    </w:p>
    <w:p w:rsidR="00347813" w:rsidRPr="004E37E4" w:rsidRDefault="00347813" w:rsidP="006A48DD">
      <w:pPr>
        <w:rPr>
          <w:rFonts w:ascii="Arial" w:hAnsi="Arial" w:cs="Arial"/>
          <w:sz w:val="28"/>
          <w:szCs w:val="28"/>
        </w:rPr>
      </w:pPr>
      <w:r w:rsidRPr="004E37E4">
        <w:rPr>
          <w:rFonts w:ascii="Arial" w:hAnsi="Arial" w:cs="Arial"/>
          <w:sz w:val="28"/>
          <w:szCs w:val="28"/>
        </w:rPr>
        <w:t>Tier 1: Community</w:t>
      </w:r>
      <w:r w:rsidR="00004494">
        <w:rPr>
          <w:rFonts w:ascii="Arial" w:hAnsi="Arial" w:cs="Arial"/>
          <w:sz w:val="28"/>
          <w:szCs w:val="28"/>
        </w:rPr>
        <w:t>.</w:t>
      </w:r>
    </w:p>
    <w:p w:rsidR="00347813" w:rsidRPr="004E37E4" w:rsidRDefault="00347813" w:rsidP="006A48DD">
      <w:pPr>
        <w:rPr>
          <w:rFonts w:ascii="Arial" w:hAnsi="Arial" w:cs="Arial"/>
          <w:sz w:val="28"/>
          <w:szCs w:val="28"/>
        </w:rPr>
      </w:pPr>
      <w:r w:rsidRPr="004E37E4">
        <w:rPr>
          <w:rFonts w:ascii="Arial" w:hAnsi="Arial" w:cs="Arial"/>
          <w:sz w:val="28"/>
          <w:szCs w:val="28"/>
        </w:rPr>
        <w:t>Tier2: Pr</w:t>
      </w:r>
      <w:r w:rsidR="00786E6C">
        <w:rPr>
          <w:rFonts w:ascii="Arial" w:hAnsi="Arial" w:cs="Arial"/>
          <w:sz w:val="28"/>
          <w:szCs w:val="28"/>
        </w:rPr>
        <w:t xml:space="preserve">imary Care level – </w:t>
      </w:r>
      <w:r w:rsidRPr="004E37E4">
        <w:rPr>
          <w:rFonts w:ascii="Arial" w:hAnsi="Arial" w:cs="Arial"/>
          <w:sz w:val="28"/>
          <w:szCs w:val="28"/>
        </w:rPr>
        <w:t xml:space="preserve"> levels 2 and 3</w:t>
      </w:r>
    </w:p>
    <w:p w:rsidR="00347813" w:rsidRPr="004E37E4" w:rsidRDefault="00786E6C" w:rsidP="006A48DD">
      <w:pPr>
        <w:rPr>
          <w:rFonts w:ascii="Arial" w:hAnsi="Arial" w:cs="Arial"/>
          <w:sz w:val="28"/>
          <w:szCs w:val="28"/>
        </w:rPr>
      </w:pPr>
      <w:r>
        <w:rPr>
          <w:rFonts w:ascii="Arial" w:hAnsi="Arial" w:cs="Arial"/>
          <w:sz w:val="28"/>
          <w:szCs w:val="28"/>
        </w:rPr>
        <w:t xml:space="preserve">Tier 3: County level – </w:t>
      </w:r>
      <w:r w:rsidR="00347813" w:rsidRPr="004E37E4">
        <w:rPr>
          <w:rFonts w:ascii="Arial" w:hAnsi="Arial" w:cs="Arial"/>
          <w:sz w:val="28"/>
          <w:szCs w:val="28"/>
        </w:rPr>
        <w:t>level 4</w:t>
      </w:r>
    </w:p>
    <w:p w:rsidR="006A48DD" w:rsidRPr="004E37E4" w:rsidRDefault="00347813" w:rsidP="006A48DD">
      <w:pPr>
        <w:rPr>
          <w:sz w:val="28"/>
          <w:szCs w:val="28"/>
        </w:rPr>
      </w:pPr>
      <w:r w:rsidRPr="004E37E4">
        <w:rPr>
          <w:rFonts w:ascii="Arial" w:hAnsi="Arial" w:cs="Arial"/>
          <w:sz w:val="28"/>
          <w:szCs w:val="28"/>
        </w:rPr>
        <w:t>Tier 4: National level –</w:t>
      </w:r>
      <w:r w:rsidR="00786E6C">
        <w:rPr>
          <w:rFonts w:ascii="Arial" w:hAnsi="Arial" w:cs="Arial"/>
          <w:sz w:val="28"/>
          <w:szCs w:val="28"/>
        </w:rPr>
        <w:t xml:space="preserve"> </w:t>
      </w:r>
      <w:r w:rsidRPr="004E37E4">
        <w:rPr>
          <w:rFonts w:ascii="Arial" w:hAnsi="Arial" w:cs="Arial"/>
          <w:sz w:val="28"/>
          <w:szCs w:val="28"/>
        </w:rPr>
        <w:t>levels 5 and 6</w:t>
      </w:r>
    </w:p>
    <w:p w:rsidR="006A48DD" w:rsidRDefault="006A48DD" w:rsidP="00F964F0">
      <w:pPr>
        <w:rPr>
          <w:sz w:val="28"/>
          <w:szCs w:val="28"/>
        </w:rPr>
      </w:pPr>
    </w:p>
    <w:p w:rsidR="00F964F0" w:rsidRDefault="00F964F0" w:rsidP="00F964F0">
      <w:pPr>
        <w:rPr>
          <w:sz w:val="28"/>
          <w:szCs w:val="28"/>
        </w:rPr>
      </w:pPr>
    </w:p>
    <w:p w:rsidR="00D30500" w:rsidRDefault="00D30500" w:rsidP="00F964F0">
      <w:pPr>
        <w:rPr>
          <w:rFonts w:ascii="Arial" w:hAnsi="Arial" w:cs="Arial"/>
          <w:b/>
          <w:sz w:val="28"/>
          <w:szCs w:val="28"/>
        </w:rPr>
      </w:pPr>
    </w:p>
    <w:p w:rsidR="00201133" w:rsidRDefault="00201133" w:rsidP="00F964F0">
      <w:pPr>
        <w:rPr>
          <w:rFonts w:ascii="Arial" w:hAnsi="Arial" w:cs="Arial"/>
          <w:b/>
          <w:sz w:val="28"/>
          <w:szCs w:val="28"/>
        </w:rPr>
      </w:pPr>
    </w:p>
    <w:p w:rsidR="00D6707C" w:rsidRDefault="00D6707C" w:rsidP="00F964F0">
      <w:pPr>
        <w:rPr>
          <w:rFonts w:ascii="Arial" w:hAnsi="Arial" w:cs="Arial"/>
          <w:b/>
          <w:sz w:val="28"/>
          <w:szCs w:val="28"/>
        </w:rPr>
      </w:pPr>
    </w:p>
    <w:p w:rsidR="00D6707C" w:rsidRDefault="00D6707C" w:rsidP="00F964F0">
      <w:pPr>
        <w:rPr>
          <w:rFonts w:ascii="Arial" w:hAnsi="Arial" w:cs="Arial"/>
          <w:b/>
          <w:sz w:val="28"/>
          <w:szCs w:val="28"/>
        </w:rPr>
      </w:pPr>
    </w:p>
    <w:p w:rsidR="00347813" w:rsidRPr="0044649F" w:rsidRDefault="00347813" w:rsidP="00F964F0">
      <w:pPr>
        <w:rPr>
          <w:rFonts w:ascii="Arial" w:hAnsi="Arial" w:cs="Arial"/>
          <w:b/>
          <w:sz w:val="28"/>
          <w:szCs w:val="28"/>
        </w:rPr>
      </w:pPr>
      <w:r w:rsidRPr="0044649F">
        <w:rPr>
          <w:rFonts w:ascii="Arial" w:hAnsi="Arial" w:cs="Arial"/>
          <w:b/>
          <w:sz w:val="28"/>
          <w:szCs w:val="28"/>
        </w:rPr>
        <w:t xml:space="preserve">Role of </w:t>
      </w:r>
      <w:r w:rsidR="00D6707C" w:rsidRPr="00D6707C">
        <w:rPr>
          <w:b/>
          <w:sz w:val="28"/>
          <w:szCs w:val="28"/>
        </w:rPr>
        <w:t>Ministry of Health</w:t>
      </w:r>
      <w:r w:rsidR="00D6707C" w:rsidRPr="00D6707C">
        <w:rPr>
          <w:rFonts w:ascii="Arial" w:hAnsi="Arial" w:cs="Arial"/>
          <w:b/>
          <w:sz w:val="28"/>
          <w:szCs w:val="28"/>
        </w:rPr>
        <w:t xml:space="preserve"> </w:t>
      </w:r>
      <w:r w:rsidR="00D6707C">
        <w:rPr>
          <w:rFonts w:ascii="Arial" w:hAnsi="Arial" w:cs="Arial"/>
          <w:b/>
          <w:sz w:val="28"/>
          <w:szCs w:val="28"/>
        </w:rPr>
        <w:t>(</w:t>
      </w:r>
      <w:r w:rsidRPr="0044649F">
        <w:rPr>
          <w:rFonts w:ascii="Arial" w:hAnsi="Arial" w:cs="Arial"/>
          <w:b/>
          <w:sz w:val="28"/>
          <w:szCs w:val="28"/>
        </w:rPr>
        <w:t>MoH</w:t>
      </w:r>
      <w:r w:rsidR="00D6707C">
        <w:rPr>
          <w:rFonts w:ascii="Arial" w:hAnsi="Arial" w:cs="Arial"/>
          <w:b/>
          <w:sz w:val="28"/>
          <w:szCs w:val="28"/>
        </w:rPr>
        <w:t>)</w:t>
      </w:r>
      <w:r w:rsidRPr="0044649F">
        <w:rPr>
          <w:rFonts w:ascii="Arial" w:hAnsi="Arial" w:cs="Arial"/>
          <w:b/>
          <w:sz w:val="28"/>
          <w:szCs w:val="28"/>
        </w:rPr>
        <w:t xml:space="preserve"> in service delivery</w:t>
      </w:r>
      <w:r w:rsidR="008837B7">
        <w:rPr>
          <w:rFonts w:ascii="Arial" w:hAnsi="Arial" w:cs="Arial"/>
          <w:b/>
          <w:sz w:val="28"/>
          <w:szCs w:val="28"/>
        </w:rPr>
        <w:t>.</w:t>
      </w:r>
    </w:p>
    <w:p w:rsidR="00F964F0" w:rsidRDefault="00347813" w:rsidP="00F964F0">
      <w:pPr>
        <w:rPr>
          <w:rFonts w:ascii="Arial" w:hAnsi="Arial" w:cs="Arial"/>
          <w:sz w:val="28"/>
          <w:szCs w:val="28"/>
        </w:rPr>
      </w:pPr>
      <w:r w:rsidRPr="00347813">
        <w:rPr>
          <w:rFonts w:ascii="Arial" w:hAnsi="Arial" w:cs="Arial"/>
          <w:sz w:val="28"/>
          <w:szCs w:val="28"/>
        </w:rPr>
        <w:t>Curative Services</w:t>
      </w:r>
      <w:r w:rsidR="009F3AFC">
        <w:rPr>
          <w:rFonts w:ascii="Arial" w:hAnsi="Arial" w:cs="Arial"/>
          <w:sz w:val="28"/>
          <w:szCs w:val="28"/>
        </w:rPr>
        <w:t>. Level 4,</w:t>
      </w:r>
      <w:r w:rsidR="005D5597">
        <w:rPr>
          <w:rFonts w:ascii="Arial" w:hAnsi="Arial" w:cs="Arial"/>
          <w:sz w:val="28"/>
          <w:szCs w:val="28"/>
        </w:rPr>
        <w:t xml:space="preserve"> </w:t>
      </w:r>
      <w:r w:rsidR="009F3AFC">
        <w:rPr>
          <w:rFonts w:ascii="Arial" w:hAnsi="Arial" w:cs="Arial"/>
          <w:sz w:val="28"/>
          <w:szCs w:val="28"/>
        </w:rPr>
        <w:t>5 and 6</w:t>
      </w:r>
    </w:p>
    <w:p w:rsidR="009F3AFC" w:rsidRDefault="009F3AFC" w:rsidP="00F964F0">
      <w:pPr>
        <w:rPr>
          <w:rFonts w:ascii="Arial" w:hAnsi="Arial" w:cs="Arial"/>
          <w:sz w:val="28"/>
          <w:szCs w:val="28"/>
        </w:rPr>
      </w:pPr>
      <w:r w:rsidRPr="009F3AFC">
        <w:rPr>
          <w:rFonts w:ascii="Arial" w:hAnsi="Arial" w:cs="Arial"/>
          <w:sz w:val="28"/>
          <w:szCs w:val="28"/>
        </w:rPr>
        <w:t>Health Promotion &amp; Prevention</w:t>
      </w:r>
      <w:r w:rsidR="005D5597">
        <w:rPr>
          <w:rFonts w:ascii="Arial" w:hAnsi="Arial" w:cs="Arial"/>
          <w:sz w:val="28"/>
          <w:szCs w:val="28"/>
        </w:rPr>
        <w:t>. Level 1</w:t>
      </w:r>
      <w:r>
        <w:rPr>
          <w:rFonts w:ascii="Arial" w:hAnsi="Arial" w:cs="Arial"/>
          <w:sz w:val="28"/>
          <w:szCs w:val="28"/>
        </w:rPr>
        <w:t>, 2 and 3</w:t>
      </w:r>
    </w:p>
    <w:p w:rsidR="008052C4" w:rsidRPr="00AE40AF" w:rsidRDefault="008052C4" w:rsidP="00F964F0">
      <w:pPr>
        <w:rPr>
          <w:rFonts w:ascii="Arial" w:hAnsi="Arial" w:cs="Arial"/>
          <w:b/>
          <w:sz w:val="28"/>
          <w:szCs w:val="28"/>
        </w:rPr>
      </w:pPr>
      <w:r>
        <w:rPr>
          <w:rFonts w:ascii="Arial" w:hAnsi="Arial" w:cs="Arial"/>
          <w:sz w:val="28"/>
          <w:szCs w:val="28"/>
        </w:rPr>
        <w:t xml:space="preserve">Key </w:t>
      </w:r>
      <w:r w:rsidRPr="00AE40AF">
        <w:rPr>
          <w:rFonts w:ascii="Arial" w:hAnsi="Arial" w:cs="Arial"/>
          <w:b/>
          <w:sz w:val="28"/>
          <w:szCs w:val="28"/>
        </w:rPr>
        <w:t>system actors</w:t>
      </w:r>
      <w:r w:rsidR="00786E6C" w:rsidRPr="00AE40AF">
        <w:rPr>
          <w:rFonts w:ascii="Arial" w:hAnsi="Arial" w:cs="Arial"/>
          <w:b/>
          <w:sz w:val="28"/>
          <w:szCs w:val="28"/>
        </w:rPr>
        <w:t>.</w:t>
      </w:r>
    </w:p>
    <w:p w:rsidR="00B273CA" w:rsidRPr="00B273CA" w:rsidRDefault="008052C4" w:rsidP="00B273CA">
      <w:pPr>
        <w:pStyle w:val="ListParagraph"/>
        <w:numPr>
          <w:ilvl w:val="0"/>
          <w:numId w:val="6"/>
        </w:numPr>
        <w:rPr>
          <w:rFonts w:ascii="Arial" w:hAnsi="Arial" w:cs="Arial"/>
          <w:sz w:val="28"/>
          <w:szCs w:val="28"/>
        </w:rPr>
      </w:pPr>
      <w:r w:rsidRPr="00B273CA">
        <w:rPr>
          <w:rFonts w:ascii="Arial" w:hAnsi="Arial" w:cs="Arial"/>
          <w:sz w:val="28"/>
          <w:szCs w:val="28"/>
        </w:rPr>
        <w:t>The public sector represented by MoH and</w:t>
      </w:r>
      <w:r w:rsidR="00B273CA" w:rsidRPr="00B273CA">
        <w:rPr>
          <w:rFonts w:ascii="Arial" w:hAnsi="Arial" w:cs="Arial"/>
          <w:sz w:val="28"/>
          <w:szCs w:val="28"/>
        </w:rPr>
        <w:t xml:space="preserve"> other government institutions</w:t>
      </w:r>
    </w:p>
    <w:p w:rsidR="00B273CA" w:rsidRPr="00B273CA" w:rsidRDefault="008052C4" w:rsidP="00B273CA">
      <w:pPr>
        <w:pStyle w:val="ListParagraph"/>
        <w:numPr>
          <w:ilvl w:val="0"/>
          <w:numId w:val="6"/>
        </w:numPr>
        <w:rPr>
          <w:rFonts w:ascii="Arial" w:hAnsi="Arial" w:cs="Arial"/>
          <w:sz w:val="28"/>
          <w:szCs w:val="28"/>
        </w:rPr>
      </w:pPr>
      <w:r w:rsidRPr="00B273CA">
        <w:rPr>
          <w:rFonts w:ascii="Arial" w:hAnsi="Arial" w:cs="Arial"/>
          <w:sz w:val="28"/>
          <w:szCs w:val="28"/>
        </w:rPr>
        <w:t>The private health sector (being private for-pro</w:t>
      </w:r>
      <w:r w:rsidR="00B273CA" w:rsidRPr="00B273CA">
        <w:rPr>
          <w:rFonts w:ascii="Arial" w:hAnsi="Arial" w:cs="Arial"/>
          <w:sz w:val="28"/>
          <w:szCs w:val="28"/>
        </w:rPr>
        <w:t>fit and private not-for-profit)</w:t>
      </w:r>
      <w:r w:rsidRPr="00B273CA">
        <w:rPr>
          <w:rFonts w:ascii="Arial" w:hAnsi="Arial" w:cs="Arial"/>
          <w:sz w:val="28"/>
          <w:szCs w:val="28"/>
        </w:rPr>
        <w:t xml:space="preserve"> Alt</w:t>
      </w:r>
      <w:r w:rsidR="00D6707C">
        <w:rPr>
          <w:rFonts w:ascii="Arial" w:hAnsi="Arial" w:cs="Arial"/>
          <w:sz w:val="28"/>
          <w:szCs w:val="28"/>
        </w:rPr>
        <w:t>ernative medicine practitioners</w:t>
      </w:r>
      <w:r w:rsidRPr="00B273CA">
        <w:rPr>
          <w:rFonts w:ascii="Arial" w:hAnsi="Arial" w:cs="Arial"/>
          <w:sz w:val="28"/>
          <w:szCs w:val="28"/>
        </w:rPr>
        <w:t xml:space="preserve"> </w:t>
      </w:r>
    </w:p>
    <w:p w:rsidR="00B273CA" w:rsidRPr="00B273CA" w:rsidRDefault="008052C4" w:rsidP="00B273CA">
      <w:pPr>
        <w:pStyle w:val="ListParagraph"/>
        <w:numPr>
          <w:ilvl w:val="0"/>
          <w:numId w:val="6"/>
        </w:numPr>
        <w:rPr>
          <w:rFonts w:ascii="Arial" w:hAnsi="Arial" w:cs="Arial"/>
          <w:sz w:val="28"/>
          <w:szCs w:val="28"/>
        </w:rPr>
      </w:pPr>
      <w:r w:rsidRPr="00B273CA">
        <w:rPr>
          <w:rFonts w:ascii="Arial" w:hAnsi="Arial" w:cs="Arial"/>
          <w:sz w:val="28"/>
          <w:szCs w:val="28"/>
        </w:rPr>
        <w:t xml:space="preserve">Individuals and households that ensure care and support for their families and </w:t>
      </w:r>
    </w:p>
    <w:p w:rsidR="00B273CA" w:rsidRPr="00B273CA" w:rsidRDefault="00B273CA" w:rsidP="00B273CA">
      <w:pPr>
        <w:pStyle w:val="ListParagraph"/>
        <w:numPr>
          <w:ilvl w:val="0"/>
          <w:numId w:val="6"/>
        </w:numPr>
        <w:rPr>
          <w:rFonts w:ascii="Arial" w:hAnsi="Arial" w:cs="Arial"/>
          <w:sz w:val="28"/>
          <w:szCs w:val="28"/>
        </w:rPr>
      </w:pPr>
      <w:r w:rsidRPr="00B273CA">
        <w:rPr>
          <w:rFonts w:ascii="Arial" w:hAnsi="Arial" w:cs="Arial"/>
          <w:sz w:val="28"/>
          <w:szCs w:val="28"/>
        </w:rPr>
        <w:t>The</w:t>
      </w:r>
      <w:r>
        <w:rPr>
          <w:rFonts w:ascii="Arial" w:hAnsi="Arial" w:cs="Arial"/>
          <w:sz w:val="28"/>
          <w:szCs w:val="28"/>
        </w:rPr>
        <w:t xml:space="preserve"> </w:t>
      </w:r>
      <w:r w:rsidRPr="00B273CA">
        <w:rPr>
          <w:rFonts w:ascii="Arial" w:hAnsi="Arial" w:cs="Arial"/>
          <w:sz w:val="28"/>
          <w:szCs w:val="28"/>
        </w:rPr>
        <w:t>communities they live in</w:t>
      </w:r>
    </w:p>
    <w:p w:rsidR="008052C4" w:rsidRPr="00B273CA" w:rsidRDefault="008052C4" w:rsidP="00B273CA">
      <w:pPr>
        <w:pStyle w:val="ListParagraph"/>
        <w:numPr>
          <w:ilvl w:val="0"/>
          <w:numId w:val="6"/>
        </w:numPr>
        <w:rPr>
          <w:rFonts w:ascii="Arial" w:hAnsi="Arial" w:cs="Arial"/>
          <w:sz w:val="28"/>
          <w:szCs w:val="28"/>
        </w:rPr>
      </w:pPr>
      <w:r w:rsidRPr="00B273CA">
        <w:rPr>
          <w:rFonts w:ascii="Arial" w:hAnsi="Arial" w:cs="Arial"/>
          <w:sz w:val="28"/>
          <w:szCs w:val="28"/>
        </w:rPr>
        <w:t>Development Partners</w:t>
      </w:r>
    </w:p>
    <w:p w:rsidR="0044649F" w:rsidRPr="00D6707C" w:rsidRDefault="0044649F" w:rsidP="00F964F0">
      <w:pPr>
        <w:rPr>
          <w:rFonts w:ascii="Arial" w:hAnsi="Arial" w:cs="Arial"/>
          <w:b/>
          <w:sz w:val="28"/>
          <w:szCs w:val="28"/>
        </w:rPr>
      </w:pPr>
    </w:p>
    <w:p w:rsidR="009F3AFC" w:rsidRDefault="00D6707C" w:rsidP="00F964F0">
      <w:pPr>
        <w:rPr>
          <w:rFonts w:ascii="Arial" w:hAnsi="Arial" w:cs="Arial"/>
          <w:b/>
          <w:sz w:val="28"/>
          <w:szCs w:val="28"/>
        </w:rPr>
      </w:pPr>
      <w:r w:rsidRPr="00D6707C">
        <w:rPr>
          <w:b/>
          <w:sz w:val="28"/>
          <w:szCs w:val="28"/>
        </w:rPr>
        <w:t>Ministry of Health</w:t>
      </w:r>
      <w:r w:rsidRPr="008D6132">
        <w:rPr>
          <w:sz w:val="28"/>
          <w:szCs w:val="28"/>
        </w:rPr>
        <w:t xml:space="preserve"> </w:t>
      </w:r>
      <w:r>
        <w:rPr>
          <w:sz w:val="28"/>
          <w:szCs w:val="28"/>
        </w:rPr>
        <w:t>(</w:t>
      </w:r>
      <w:r w:rsidR="00002BF5">
        <w:rPr>
          <w:rFonts w:ascii="Arial" w:hAnsi="Arial" w:cs="Arial"/>
          <w:b/>
          <w:sz w:val="28"/>
          <w:szCs w:val="28"/>
        </w:rPr>
        <w:t>MOH</w:t>
      </w:r>
      <w:r>
        <w:rPr>
          <w:rFonts w:ascii="Arial" w:hAnsi="Arial" w:cs="Arial"/>
          <w:b/>
          <w:sz w:val="28"/>
          <w:szCs w:val="28"/>
        </w:rPr>
        <w:t>)</w:t>
      </w:r>
      <w:r w:rsidR="00002BF5">
        <w:rPr>
          <w:rFonts w:ascii="Arial" w:hAnsi="Arial" w:cs="Arial"/>
          <w:b/>
          <w:sz w:val="28"/>
          <w:szCs w:val="28"/>
        </w:rPr>
        <w:t xml:space="preserve"> level</w:t>
      </w:r>
      <w:r w:rsidR="00535C08">
        <w:rPr>
          <w:rFonts w:ascii="Arial" w:hAnsi="Arial" w:cs="Arial"/>
          <w:b/>
          <w:sz w:val="28"/>
          <w:szCs w:val="28"/>
        </w:rPr>
        <w:t>s</w:t>
      </w:r>
      <w:r w:rsidR="00002BF5">
        <w:rPr>
          <w:rFonts w:ascii="Arial" w:hAnsi="Arial" w:cs="Arial"/>
          <w:b/>
          <w:sz w:val="28"/>
          <w:szCs w:val="28"/>
        </w:rPr>
        <w:t xml:space="preserve"> and </w:t>
      </w:r>
      <w:r w:rsidR="000B089B">
        <w:rPr>
          <w:rFonts w:ascii="Arial" w:hAnsi="Arial" w:cs="Arial"/>
          <w:b/>
          <w:sz w:val="28"/>
          <w:szCs w:val="28"/>
        </w:rPr>
        <w:t xml:space="preserve">Functions / </w:t>
      </w:r>
      <w:r w:rsidR="0044649F" w:rsidRPr="0044649F">
        <w:rPr>
          <w:rFonts w:ascii="Arial" w:hAnsi="Arial" w:cs="Arial"/>
          <w:b/>
          <w:sz w:val="28"/>
          <w:szCs w:val="28"/>
        </w:rPr>
        <w:t>Responsibilities</w:t>
      </w:r>
      <w:r w:rsidR="008837B7">
        <w:rPr>
          <w:rFonts w:ascii="Arial" w:hAnsi="Arial" w:cs="Arial"/>
          <w:b/>
          <w:sz w:val="28"/>
          <w:szCs w:val="28"/>
        </w:rPr>
        <w:t>.</w:t>
      </w:r>
      <w:r w:rsidR="0044649F" w:rsidRPr="0044649F">
        <w:rPr>
          <w:rFonts w:ascii="Arial" w:hAnsi="Arial" w:cs="Arial"/>
          <w:b/>
          <w:sz w:val="28"/>
          <w:szCs w:val="28"/>
        </w:rPr>
        <w:t xml:space="preserve"> </w:t>
      </w:r>
    </w:p>
    <w:p w:rsidR="006A06A0" w:rsidRPr="0044649F" w:rsidRDefault="006A06A0" w:rsidP="00F964F0">
      <w:pPr>
        <w:rPr>
          <w:rFonts w:ascii="Arial" w:hAnsi="Arial" w:cs="Arial"/>
          <w:b/>
          <w:sz w:val="28"/>
          <w:szCs w:val="28"/>
        </w:rPr>
      </w:pPr>
    </w:p>
    <w:p w:rsidR="000B7BD4" w:rsidRPr="006A06A0" w:rsidRDefault="006A06A0" w:rsidP="00F964F0">
      <w:pPr>
        <w:rPr>
          <w:rStyle w:val="e24kjd"/>
          <w:b/>
          <w:sz w:val="28"/>
          <w:szCs w:val="28"/>
        </w:rPr>
      </w:pPr>
      <w:r>
        <w:rPr>
          <w:rFonts w:ascii="Arial" w:hAnsi="Arial" w:cs="Arial"/>
          <w:b/>
          <w:sz w:val="28"/>
          <w:szCs w:val="28"/>
        </w:rPr>
        <w:t xml:space="preserve">Level </w:t>
      </w:r>
      <w:r w:rsidR="009D7AAE" w:rsidRPr="006A06A0">
        <w:rPr>
          <w:rFonts w:ascii="Arial" w:hAnsi="Arial" w:cs="Arial"/>
          <w:b/>
          <w:sz w:val="28"/>
          <w:szCs w:val="28"/>
        </w:rPr>
        <w:t>1</w:t>
      </w:r>
      <w:r>
        <w:rPr>
          <w:rFonts w:ascii="Arial" w:hAnsi="Arial" w:cs="Arial"/>
          <w:b/>
          <w:sz w:val="28"/>
          <w:szCs w:val="28"/>
        </w:rPr>
        <w:t>. R</w:t>
      </w:r>
      <w:r w:rsidR="009D7AAE" w:rsidRPr="006A06A0">
        <w:rPr>
          <w:rFonts w:ascii="Arial" w:hAnsi="Arial" w:cs="Arial"/>
          <w:b/>
          <w:sz w:val="28"/>
          <w:szCs w:val="28"/>
        </w:rPr>
        <w:t>esponsibilities</w:t>
      </w:r>
      <w:r>
        <w:rPr>
          <w:rFonts w:ascii="Arial" w:hAnsi="Arial" w:cs="Arial"/>
          <w:b/>
          <w:sz w:val="28"/>
          <w:szCs w:val="28"/>
        </w:rPr>
        <w:t xml:space="preserve"> </w:t>
      </w:r>
      <w:r w:rsidRPr="006A06A0">
        <w:rPr>
          <w:rFonts w:ascii="Arial" w:hAnsi="Arial" w:cs="Arial"/>
          <w:b/>
          <w:sz w:val="28"/>
          <w:szCs w:val="28"/>
        </w:rPr>
        <w:t xml:space="preserve"> - </w:t>
      </w:r>
      <w:r w:rsidR="000B7BD4" w:rsidRPr="006A06A0">
        <w:rPr>
          <w:rStyle w:val="e24kjd"/>
          <w:b/>
          <w:sz w:val="28"/>
          <w:szCs w:val="28"/>
        </w:rPr>
        <w:t>Community health facility.</w:t>
      </w:r>
    </w:p>
    <w:p w:rsidR="000B7BD4" w:rsidRDefault="000B7BD4" w:rsidP="00F964F0">
      <w:pPr>
        <w:rPr>
          <w:rStyle w:val="e24kjd"/>
          <w:sz w:val="28"/>
          <w:szCs w:val="28"/>
        </w:rPr>
      </w:pPr>
      <w:r>
        <w:rPr>
          <w:rStyle w:val="e24kjd"/>
          <w:sz w:val="28"/>
          <w:szCs w:val="28"/>
        </w:rPr>
        <w:t xml:space="preserve">Staff – </w:t>
      </w:r>
      <w:r w:rsidR="009D7AAE" w:rsidRPr="00167B34">
        <w:rPr>
          <w:rStyle w:val="e24kjd"/>
          <w:sz w:val="28"/>
          <w:szCs w:val="28"/>
        </w:rPr>
        <w:t>C</w:t>
      </w:r>
      <w:r>
        <w:rPr>
          <w:rStyle w:val="e24kjd"/>
          <w:sz w:val="28"/>
          <w:szCs w:val="28"/>
        </w:rPr>
        <w:t xml:space="preserve">ommunity </w:t>
      </w:r>
      <w:r w:rsidR="009D7AAE" w:rsidRPr="00167B34">
        <w:rPr>
          <w:rStyle w:val="e24kjd"/>
          <w:sz w:val="28"/>
          <w:szCs w:val="28"/>
        </w:rPr>
        <w:t>H</w:t>
      </w:r>
      <w:r>
        <w:rPr>
          <w:rStyle w:val="e24kjd"/>
          <w:sz w:val="28"/>
          <w:szCs w:val="28"/>
        </w:rPr>
        <w:t xml:space="preserve">ealth workers </w:t>
      </w:r>
      <w:r w:rsidR="00004494">
        <w:rPr>
          <w:rStyle w:val="e24kjd"/>
          <w:sz w:val="28"/>
          <w:szCs w:val="28"/>
        </w:rPr>
        <w:t>–</w:t>
      </w:r>
      <w:r>
        <w:rPr>
          <w:rStyle w:val="e24kjd"/>
          <w:sz w:val="28"/>
          <w:szCs w:val="28"/>
        </w:rPr>
        <w:t xml:space="preserve"> CH</w:t>
      </w:r>
      <w:r w:rsidR="009D7AAE" w:rsidRPr="00167B34">
        <w:rPr>
          <w:rStyle w:val="e24kjd"/>
          <w:sz w:val="28"/>
          <w:szCs w:val="28"/>
        </w:rPr>
        <w:t>Ws</w:t>
      </w:r>
      <w:r w:rsidR="00004494">
        <w:rPr>
          <w:rStyle w:val="e24kjd"/>
          <w:sz w:val="28"/>
          <w:szCs w:val="28"/>
        </w:rPr>
        <w:t>,</w:t>
      </w:r>
      <w:r w:rsidR="00DB4EE8">
        <w:rPr>
          <w:rStyle w:val="e24kjd"/>
          <w:sz w:val="28"/>
          <w:szCs w:val="28"/>
        </w:rPr>
        <w:t xml:space="preserve"> community health volunteers CHVs, community health medical health workers CHMHW, </w:t>
      </w:r>
      <w:r w:rsidR="00004494">
        <w:rPr>
          <w:rStyle w:val="e24kjd"/>
          <w:sz w:val="28"/>
          <w:szCs w:val="28"/>
        </w:rPr>
        <w:t xml:space="preserve"> community members.</w:t>
      </w:r>
      <w:r w:rsidR="009D7AAE" w:rsidRPr="00167B34">
        <w:rPr>
          <w:rStyle w:val="e24kjd"/>
          <w:sz w:val="28"/>
          <w:szCs w:val="28"/>
        </w:rPr>
        <w:t xml:space="preserve"> </w:t>
      </w:r>
    </w:p>
    <w:p w:rsidR="00A82720" w:rsidRDefault="00D57313" w:rsidP="00A82720">
      <w:pPr>
        <w:rPr>
          <w:sz w:val="28"/>
          <w:szCs w:val="28"/>
        </w:rPr>
      </w:pPr>
      <w:r>
        <w:rPr>
          <w:sz w:val="28"/>
          <w:szCs w:val="28"/>
        </w:rPr>
        <w:t>G</w:t>
      </w:r>
      <w:r w:rsidR="00A82720" w:rsidRPr="00A82720">
        <w:rPr>
          <w:sz w:val="28"/>
          <w:szCs w:val="28"/>
        </w:rPr>
        <w:t>ive services at homes and homesteads in health prevention</w:t>
      </w:r>
      <w:r w:rsidR="00FA6953">
        <w:rPr>
          <w:sz w:val="28"/>
          <w:szCs w:val="28"/>
        </w:rPr>
        <w:t xml:space="preserve"> measures on causes of illness </w:t>
      </w:r>
      <w:r w:rsidR="00A82720" w:rsidRPr="00A82720">
        <w:rPr>
          <w:sz w:val="28"/>
          <w:szCs w:val="28"/>
        </w:rPr>
        <w:t>and proper sanitation.</w:t>
      </w:r>
      <w:r w:rsidR="007D48F6">
        <w:rPr>
          <w:sz w:val="28"/>
          <w:szCs w:val="28"/>
        </w:rPr>
        <w:t xml:space="preserve"> </w:t>
      </w:r>
    </w:p>
    <w:p w:rsidR="007D48F6" w:rsidRPr="00A82720" w:rsidRDefault="007D48F6" w:rsidP="00A82720">
      <w:pPr>
        <w:rPr>
          <w:sz w:val="28"/>
          <w:szCs w:val="28"/>
        </w:rPr>
      </w:pPr>
      <w:r w:rsidRPr="00167B34">
        <w:rPr>
          <w:rStyle w:val="e24kjd"/>
          <w:sz w:val="28"/>
          <w:szCs w:val="28"/>
        </w:rPr>
        <w:t>Promot</w:t>
      </w:r>
      <w:r>
        <w:rPr>
          <w:rStyle w:val="e24kjd"/>
          <w:sz w:val="28"/>
          <w:szCs w:val="28"/>
        </w:rPr>
        <w:t xml:space="preserve">e </w:t>
      </w:r>
      <w:r w:rsidRPr="00167B34">
        <w:rPr>
          <w:rStyle w:val="e24kjd"/>
          <w:sz w:val="28"/>
          <w:szCs w:val="28"/>
        </w:rPr>
        <w:t xml:space="preserve">access to services, provide </w:t>
      </w:r>
      <w:r w:rsidRPr="00167B34">
        <w:rPr>
          <w:rStyle w:val="e24kjd"/>
          <w:b/>
          <w:bCs/>
          <w:sz w:val="28"/>
          <w:szCs w:val="28"/>
        </w:rPr>
        <w:t>health</w:t>
      </w:r>
      <w:r w:rsidRPr="00167B34">
        <w:rPr>
          <w:rStyle w:val="e24kjd"/>
          <w:sz w:val="28"/>
          <w:szCs w:val="28"/>
        </w:rPr>
        <w:t xml:space="preserve"> education, support care delivery</w:t>
      </w:r>
      <w:r>
        <w:rPr>
          <w:rStyle w:val="e24kjd"/>
          <w:sz w:val="28"/>
          <w:szCs w:val="28"/>
        </w:rPr>
        <w:t>, and promote advocacy</w:t>
      </w:r>
      <w:r w:rsidRPr="00167B34">
        <w:rPr>
          <w:rStyle w:val="e24kjd"/>
          <w:sz w:val="28"/>
          <w:szCs w:val="28"/>
        </w:rPr>
        <w:t>.</w:t>
      </w:r>
    </w:p>
    <w:p w:rsidR="007D48F6" w:rsidRDefault="004F68E1" w:rsidP="00A82720">
      <w:pPr>
        <w:rPr>
          <w:sz w:val="28"/>
          <w:szCs w:val="28"/>
        </w:rPr>
      </w:pPr>
      <w:r w:rsidRPr="004F68E1">
        <w:rPr>
          <w:rStyle w:val="e24kjd"/>
          <w:sz w:val="28"/>
          <w:szCs w:val="28"/>
        </w:rPr>
        <w:t>Offer Primary health care</w:t>
      </w:r>
      <w:r w:rsidRPr="00167B34">
        <w:rPr>
          <w:rStyle w:val="e24kjd"/>
          <w:b/>
          <w:sz w:val="28"/>
          <w:szCs w:val="28"/>
        </w:rPr>
        <w:t>.</w:t>
      </w:r>
      <w:r w:rsidR="00A82720" w:rsidRPr="00A82720">
        <w:rPr>
          <w:sz w:val="28"/>
          <w:szCs w:val="28"/>
        </w:rPr>
        <w:t xml:space="preserve"> </w:t>
      </w:r>
      <w:r w:rsidR="007D48F6">
        <w:rPr>
          <w:sz w:val="28"/>
          <w:szCs w:val="28"/>
        </w:rPr>
        <w:t>Ensure individuals, households, communities carry out appropriate healthy behaviours. Recognize signs and symptoms of conditions that need to be managed at other levels.</w:t>
      </w:r>
    </w:p>
    <w:p w:rsidR="007D48F6" w:rsidRPr="00A82720" w:rsidRDefault="007D48F6" w:rsidP="00A82720">
      <w:pPr>
        <w:rPr>
          <w:sz w:val="28"/>
          <w:szCs w:val="28"/>
        </w:rPr>
      </w:pPr>
      <w:r>
        <w:rPr>
          <w:sz w:val="28"/>
          <w:szCs w:val="28"/>
        </w:rPr>
        <w:t>Facilitate community based referral.</w:t>
      </w:r>
    </w:p>
    <w:p w:rsidR="00347813" w:rsidRPr="00167B34" w:rsidRDefault="004F68E1" w:rsidP="00F964F0">
      <w:pPr>
        <w:rPr>
          <w:rStyle w:val="e24kjd"/>
          <w:sz w:val="28"/>
          <w:szCs w:val="28"/>
        </w:rPr>
      </w:pPr>
      <w:r w:rsidRPr="00167B34">
        <w:rPr>
          <w:rStyle w:val="e24kjd"/>
          <w:sz w:val="28"/>
          <w:szCs w:val="28"/>
        </w:rPr>
        <w:t xml:space="preserve"> </w:t>
      </w:r>
    </w:p>
    <w:p w:rsidR="000B7BD4" w:rsidRDefault="000B7BD4" w:rsidP="00F964F0">
      <w:pPr>
        <w:rPr>
          <w:rStyle w:val="e24kjd"/>
          <w:sz w:val="28"/>
          <w:szCs w:val="28"/>
        </w:rPr>
      </w:pPr>
    </w:p>
    <w:p w:rsidR="000B7BD4" w:rsidRDefault="000B7BD4" w:rsidP="00F964F0">
      <w:pPr>
        <w:rPr>
          <w:rStyle w:val="e24kjd"/>
          <w:sz w:val="28"/>
          <w:szCs w:val="28"/>
        </w:rPr>
      </w:pPr>
    </w:p>
    <w:p w:rsidR="000B7BD4" w:rsidRPr="007D48F6" w:rsidRDefault="009D7AAE" w:rsidP="00F964F0">
      <w:pPr>
        <w:rPr>
          <w:rStyle w:val="st"/>
          <w:b/>
          <w:sz w:val="32"/>
          <w:szCs w:val="32"/>
        </w:rPr>
      </w:pPr>
      <w:r w:rsidRPr="007D48F6">
        <w:rPr>
          <w:rStyle w:val="e24kjd"/>
          <w:b/>
          <w:sz w:val="28"/>
          <w:szCs w:val="28"/>
        </w:rPr>
        <w:t>Level 2</w:t>
      </w:r>
      <w:r w:rsidR="006A06A0" w:rsidRPr="007D48F6">
        <w:rPr>
          <w:rStyle w:val="e24kjd"/>
          <w:b/>
          <w:sz w:val="28"/>
          <w:szCs w:val="28"/>
        </w:rPr>
        <w:t>.</w:t>
      </w:r>
      <w:r w:rsidR="0044649F" w:rsidRPr="007D48F6">
        <w:rPr>
          <w:rFonts w:ascii="Arial" w:hAnsi="Arial" w:cs="Arial"/>
          <w:b/>
          <w:sz w:val="28"/>
          <w:szCs w:val="28"/>
        </w:rPr>
        <w:t xml:space="preserve"> </w:t>
      </w:r>
      <w:r w:rsidR="006A06A0" w:rsidRPr="007D48F6">
        <w:rPr>
          <w:rFonts w:ascii="Arial" w:hAnsi="Arial" w:cs="Arial"/>
          <w:b/>
          <w:sz w:val="28"/>
          <w:szCs w:val="28"/>
        </w:rPr>
        <w:t>R</w:t>
      </w:r>
      <w:r w:rsidR="0044649F" w:rsidRPr="007D48F6">
        <w:rPr>
          <w:rFonts w:ascii="Arial" w:hAnsi="Arial" w:cs="Arial"/>
          <w:b/>
          <w:sz w:val="28"/>
          <w:szCs w:val="28"/>
        </w:rPr>
        <w:t>esponsibilities</w:t>
      </w:r>
      <w:r w:rsidR="006A06A0" w:rsidRPr="007D48F6">
        <w:rPr>
          <w:rFonts w:ascii="Arial" w:hAnsi="Arial" w:cs="Arial"/>
          <w:b/>
          <w:sz w:val="28"/>
          <w:szCs w:val="28"/>
        </w:rPr>
        <w:t xml:space="preserve"> -</w:t>
      </w:r>
      <w:r w:rsidR="006A06A0" w:rsidRPr="007D48F6">
        <w:rPr>
          <w:rFonts w:ascii="Arial" w:hAnsi="Arial" w:cs="Arial"/>
          <w:b/>
          <w:sz w:val="32"/>
          <w:szCs w:val="32"/>
        </w:rPr>
        <w:t xml:space="preserve"> </w:t>
      </w:r>
      <w:r w:rsidR="00F04D77" w:rsidRPr="007D48F6">
        <w:rPr>
          <w:rStyle w:val="st"/>
          <w:b/>
          <w:sz w:val="28"/>
          <w:szCs w:val="28"/>
        </w:rPr>
        <w:t>Health Dispensaries.</w:t>
      </w:r>
      <w:r w:rsidR="00F04D77" w:rsidRPr="007D48F6">
        <w:rPr>
          <w:rStyle w:val="st"/>
          <w:b/>
          <w:sz w:val="32"/>
          <w:szCs w:val="32"/>
        </w:rPr>
        <w:t xml:space="preserve"> </w:t>
      </w:r>
    </w:p>
    <w:p w:rsidR="000B7BD4" w:rsidRDefault="000B7BD4" w:rsidP="00F964F0">
      <w:pPr>
        <w:rPr>
          <w:rStyle w:val="st"/>
          <w:sz w:val="28"/>
          <w:szCs w:val="28"/>
        </w:rPr>
      </w:pPr>
      <w:r>
        <w:rPr>
          <w:rStyle w:val="st"/>
          <w:sz w:val="28"/>
          <w:szCs w:val="28"/>
        </w:rPr>
        <w:t xml:space="preserve">Staff. Nurses </w:t>
      </w:r>
    </w:p>
    <w:p w:rsidR="00F964F0" w:rsidRDefault="004F68E1" w:rsidP="00F964F0">
      <w:pPr>
        <w:rPr>
          <w:rStyle w:val="st"/>
          <w:sz w:val="28"/>
          <w:szCs w:val="28"/>
        </w:rPr>
      </w:pPr>
      <w:r w:rsidRPr="004F68E1">
        <w:rPr>
          <w:rStyle w:val="e24kjd"/>
          <w:sz w:val="28"/>
          <w:szCs w:val="28"/>
        </w:rPr>
        <w:t xml:space="preserve">Offer Primary health care. </w:t>
      </w:r>
      <w:r w:rsidR="00F04D77" w:rsidRPr="004F68E1">
        <w:rPr>
          <w:rStyle w:val="st"/>
          <w:sz w:val="28"/>
          <w:szCs w:val="28"/>
        </w:rPr>
        <w:t>Outpatient</w:t>
      </w:r>
      <w:r w:rsidR="00F04D77" w:rsidRPr="00167B34">
        <w:rPr>
          <w:rStyle w:val="st"/>
          <w:sz w:val="28"/>
          <w:szCs w:val="28"/>
        </w:rPr>
        <w:t xml:space="preserve"> services. VCT services. Tuberculosis services. Laboratory Services. Well baby Clinics. Antenatal and Postnatal services. Pharmacy. Counselling services.</w:t>
      </w:r>
    </w:p>
    <w:p w:rsidR="00AE40AF" w:rsidRDefault="00AE40AF" w:rsidP="00F964F0">
      <w:pPr>
        <w:rPr>
          <w:rStyle w:val="st"/>
          <w:sz w:val="28"/>
          <w:szCs w:val="28"/>
        </w:rPr>
      </w:pPr>
      <w:r>
        <w:rPr>
          <w:rStyle w:val="st"/>
          <w:sz w:val="28"/>
          <w:szCs w:val="28"/>
        </w:rPr>
        <w:t>Diagnosis is made</w:t>
      </w:r>
      <w:r w:rsidR="008B4C3B">
        <w:rPr>
          <w:rStyle w:val="st"/>
          <w:sz w:val="28"/>
          <w:szCs w:val="28"/>
        </w:rPr>
        <w:t xml:space="preserve"> through signs and symptoms</w:t>
      </w:r>
      <w:r w:rsidR="007D48F6">
        <w:rPr>
          <w:rStyle w:val="st"/>
          <w:sz w:val="28"/>
          <w:szCs w:val="28"/>
        </w:rPr>
        <w:t>.</w:t>
      </w:r>
    </w:p>
    <w:p w:rsidR="00D57313" w:rsidRPr="00167B34" w:rsidRDefault="00D57313" w:rsidP="00F964F0">
      <w:pPr>
        <w:rPr>
          <w:sz w:val="28"/>
          <w:szCs w:val="28"/>
        </w:rPr>
      </w:pPr>
      <w:r>
        <w:rPr>
          <w:rStyle w:val="st"/>
          <w:sz w:val="28"/>
          <w:szCs w:val="28"/>
        </w:rPr>
        <w:t>Preventive, promotive</w:t>
      </w:r>
      <w:r w:rsidR="007D48F6">
        <w:rPr>
          <w:rStyle w:val="st"/>
          <w:sz w:val="28"/>
          <w:szCs w:val="28"/>
        </w:rPr>
        <w:t xml:space="preserve"> health care. Facilitate referral of clients from communities and level three fac</w:t>
      </w:r>
      <w:r w:rsidR="009E0B29">
        <w:rPr>
          <w:rStyle w:val="st"/>
          <w:sz w:val="28"/>
          <w:szCs w:val="28"/>
        </w:rPr>
        <w:t>ilities.</w:t>
      </w:r>
    </w:p>
    <w:p w:rsidR="002E52FB" w:rsidRPr="006A06A0" w:rsidRDefault="008B4C3B" w:rsidP="006A06A0">
      <w:pPr>
        <w:rPr>
          <w:sz w:val="28"/>
          <w:szCs w:val="28"/>
        </w:rPr>
      </w:pPr>
      <w:r>
        <w:rPr>
          <w:sz w:val="28"/>
          <w:szCs w:val="28"/>
        </w:rPr>
        <w:t>Give an example.</w:t>
      </w:r>
    </w:p>
    <w:p w:rsidR="000B7BD4" w:rsidRDefault="000B7BD4" w:rsidP="00F964F0">
      <w:pPr>
        <w:rPr>
          <w:sz w:val="28"/>
          <w:szCs w:val="28"/>
        </w:rPr>
      </w:pPr>
    </w:p>
    <w:p w:rsidR="000B7BD4" w:rsidRPr="006A06A0" w:rsidRDefault="00532A24" w:rsidP="00F964F0">
      <w:pPr>
        <w:rPr>
          <w:rStyle w:val="st"/>
          <w:b/>
          <w:sz w:val="28"/>
          <w:szCs w:val="28"/>
        </w:rPr>
      </w:pPr>
      <w:r w:rsidRPr="006A06A0">
        <w:rPr>
          <w:b/>
          <w:sz w:val="28"/>
          <w:szCs w:val="28"/>
        </w:rPr>
        <w:t>Level 3</w:t>
      </w:r>
      <w:r w:rsidR="006A06A0">
        <w:rPr>
          <w:b/>
          <w:sz w:val="28"/>
          <w:szCs w:val="28"/>
        </w:rPr>
        <w:t>.</w:t>
      </w:r>
      <w:r w:rsidR="0044649F" w:rsidRPr="006A06A0">
        <w:rPr>
          <w:rFonts w:ascii="Arial" w:hAnsi="Arial" w:cs="Arial"/>
          <w:b/>
          <w:sz w:val="28"/>
          <w:szCs w:val="28"/>
        </w:rPr>
        <w:t xml:space="preserve"> </w:t>
      </w:r>
      <w:r w:rsidR="006A06A0" w:rsidRPr="006A06A0">
        <w:rPr>
          <w:rFonts w:ascii="Arial" w:hAnsi="Arial" w:cs="Arial"/>
          <w:b/>
          <w:sz w:val="28"/>
          <w:szCs w:val="28"/>
        </w:rPr>
        <w:t>R</w:t>
      </w:r>
      <w:r w:rsidR="0044649F" w:rsidRPr="006A06A0">
        <w:rPr>
          <w:rFonts w:ascii="Arial" w:hAnsi="Arial" w:cs="Arial"/>
          <w:b/>
          <w:sz w:val="28"/>
          <w:szCs w:val="28"/>
        </w:rPr>
        <w:t>esponsibilities</w:t>
      </w:r>
      <w:r w:rsidR="006A06A0" w:rsidRPr="006A06A0">
        <w:rPr>
          <w:rFonts w:ascii="Arial" w:hAnsi="Arial" w:cs="Arial"/>
          <w:b/>
          <w:sz w:val="28"/>
          <w:szCs w:val="28"/>
        </w:rPr>
        <w:t xml:space="preserve">  - </w:t>
      </w:r>
      <w:r w:rsidRPr="006A06A0">
        <w:rPr>
          <w:rStyle w:val="st"/>
          <w:b/>
          <w:sz w:val="28"/>
          <w:szCs w:val="28"/>
        </w:rPr>
        <w:t xml:space="preserve">Health Centres </w:t>
      </w:r>
    </w:p>
    <w:p w:rsidR="000B7BD4" w:rsidRDefault="000B7BD4" w:rsidP="00F964F0">
      <w:pPr>
        <w:rPr>
          <w:rStyle w:val="st"/>
          <w:sz w:val="28"/>
          <w:szCs w:val="28"/>
        </w:rPr>
      </w:pPr>
      <w:r>
        <w:rPr>
          <w:rStyle w:val="st"/>
          <w:sz w:val="28"/>
          <w:szCs w:val="28"/>
        </w:rPr>
        <w:t xml:space="preserve">Staff. </w:t>
      </w:r>
      <w:r w:rsidR="008B4C3B">
        <w:rPr>
          <w:rStyle w:val="st"/>
          <w:sz w:val="28"/>
          <w:szCs w:val="28"/>
        </w:rPr>
        <w:t xml:space="preserve">At least </w:t>
      </w:r>
      <w:r w:rsidR="006A06A0" w:rsidRPr="00167B34">
        <w:rPr>
          <w:rStyle w:val="st"/>
          <w:sz w:val="28"/>
          <w:szCs w:val="28"/>
        </w:rPr>
        <w:t>O</w:t>
      </w:r>
      <w:r w:rsidRPr="00167B34">
        <w:rPr>
          <w:rStyle w:val="st"/>
          <w:sz w:val="28"/>
          <w:szCs w:val="28"/>
        </w:rPr>
        <w:t>ne</w:t>
      </w:r>
      <w:r w:rsidR="006A06A0">
        <w:rPr>
          <w:rStyle w:val="st"/>
          <w:sz w:val="28"/>
          <w:szCs w:val="28"/>
        </w:rPr>
        <w:t xml:space="preserve"> </w:t>
      </w:r>
      <w:r w:rsidRPr="00167B34">
        <w:rPr>
          <w:rStyle w:val="st"/>
          <w:sz w:val="28"/>
          <w:szCs w:val="28"/>
        </w:rPr>
        <w:t xml:space="preserve">doctor, clinical officers and nurses </w:t>
      </w:r>
    </w:p>
    <w:p w:rsidR="00867DF1" w:rsidRDefault="009D7A49" w:rsidP="002E21CE">
      <w:pPr>
        <w:rPr>
          <w:rStyle w:val="st"/>
          <w:sz w:val="28"/>
          <w:szCs w:val="28"/>
        </w:rPr>
      </w:pPr>
      <w:r>
        <w:rPr>
          <w:sz w:val="28"/>
          <w:szCs w:val="28"/>
        </w:rPr>
        <w:t xml:space="preserve">Offer </w:t>
      </w:r>
      <w:r w:rsidR="002E21CE" w:rsidRPr="002E21CE">
        <w:rPr>
          <w:sz w:val="28"/>
          <w:szCs w:val="28"/>
        </w:rPr>
        <w:t>Primary</w:t>
      </w:r>
      <w:r w:rsidR="002E21CE">
        <w:rPr>
          <w:sz w:val="28"/>
          <w:szCs w:val="28"/>
        </w:rPr>
        <w:t xml:space="preserve"> </w:t>
      </w:r>
      <w:r w:rsidR="002E21CE" w:rsidRPr="002E21CE">
        <w:rPr>
          <w:sz w:val="28"/>
          <w:szCs w:val="28"/>
        </w:rPr>
        <w:t>health early care,</w:t>
      </w:r>
      <w:r>
        <w:rPr>
          <w:rStyle w:val="st"/>
          <w:sz w:val="28"/>
          <w:szCs w:val="28"/>
        </w:rPr>
        <w:t xml:space="preserve"> outpatient services, MCH/FP, immun</w:t>
      </w:r>
      <w:r w:rsidR="00520C8C">
        <w:rPr>
          <w:rStyle w:val="st"/>
          <w:sz w:val="28"/>
          <w:szCs w:val="28"/>
        </w:rPr>
        <w:t>i</w:t>
      </w:r>
      <w:r>
        <w:rPr>
          <w:rStyle w:val="st"/>
          <w:sz w:val="28"/>
          <w:szCs w:val="28"/>
        </w:rPr>
        <w:t>z</w:t>
      </w:r>
      <w:r w:rsidR="00520C8C">
        <w:rPr>
          <w:rStyle w:val="st"/>
          <w:sz w:val="28"/>
          <w:szCs w:val="28"/>
        </w:rPr>
        <w:t>a</w:t>
      </w:r>
      <w:r>
        <w:rPr>
          <w:rStyle w:val="st"/>
          <w:sz w:val="28"/>
          <w:szCs w:val="28"/>
        </w:rPr>
        <w:t>tion services,  D</w:t>
      </w:r>
      <w:r w:rsidR="002E21CE" w:rsidRPr="002E21CE">
        <w:rPr>
          <w:sz w:val="28"/>
          <w:szCs w:val="28"/>
        </w:rPr>
        <w:t>etection</w:t>
      </w:r>
      <w:r w:rsidR="00B73B9F">
        <w:rPr>
          <w:sz w:val="28"/>
          <w:szCs w:val="28"/>
        </w:rPr>
        <w:t>,</w:t>
      </w:r>
      <w:r w:rsidR="002E21CE" w:rsidRPr="002E21CE">
        <w:rPr>
          <w:sz w:val="28"/>
          <w:szCs w:val="28"/>
        </w:rPr>
        <w:t xml:space="preserve"> diagnosing and management of diseases</w:t>
      </w:r>
    </w:p>
    <w:p w:rsidR="00AE40AF" w:rsidRDefault="00AE40AF" w:rsidP="00F964F0">
      <w:pPr>
        <w:rPr>
          <w:rStyle w:val="st"/>
          <w:sz w:val="28"/>
          <w:szCs w:val="28"/>
        </w:rPr>
      </w:pPr>
      <w:r>
        <w:rPr>
          <w:rStyle w:val="st"/>
          <w:sz w:val="28"/>
          <w:szCs w:val="28"/>
        </w:rPr>
        <w:t xml:space="preserve">Have </w:t>
      </w:r>
      <w:r w:rsidR="00D655A5">
        <w:rPr>
          <w:rStyle w:val="st"/>
          <w:sz w:val="28"/>
          <w:szCs w:val="28"/>
        </w:rPr>
        <w:t>a</w:t>
      </w:r>
      <w:r>
        <w:rPr>
          <w:rStyle w:val="st"/>
          <w:sz w:val="28"/>
          <w:szCs w:val="28"/>
        </w:rPr>
        <w:t xml:space="preserve"> laboratory</w:t>
      </w:r>
      <w:r w:rsidR="00160226">
        <w:rPr>
          <w:rStyle w:val="st"/>
          <w:sz w:val="28"/>
          <w:szCs w:val="28"/>
        </w:rPr>
        <w:t xml:space="preserve"> for routine lab investigations</w:t>
      </w:r>
      <w:r>
        <w:rPr>
          <w:rStyle w:val="st"/>
          <w:sz w:val="28"/>
          <w:szCs w:val="28"/>
        </w:rPr>
        <w:t>, pharmacy.</w:t>
      </w:r>
    </w:p>
    <w:p w:rsidR="00532A24" w:rsidRDefault="00160226" w:rsidP="00F964F0">
      <w:pPr>
        <w:rPr>
          <w:rStyle w:val="st"/>
          <w:sz w:val="28"/>
          <w:szCs w:val="28"/>
        </w:rPr>
      </w:pPr>
      <w:r>
        <w:rPr>
          <w:rStyle w:val="st"/>
          <w:sz w:val="28"/>
          <w:szCs w:val="28"/>
        </w:rPr>
        <w:t>No theat</w:t>
      </w:r>
      <w:r w:rsidR="00D655A5">
        <w:rPr>
          <w:rStyle w:val="st"/>
          <w:sz w:val="28"/>
          <w:szCs w:val="28"/>
        </w:rPr>
        <w:t>e</w:t>
      </w:r>
      <w:r>
        <w:rPr>
          <w:rStyle w:val="st"/>
          <w:sz w:val="28"/>
          <w:szCs w:val="28"/>
        </w:rPr>
        <w:t>r</w:t>
      </w:r>
      <w:r w:rsidR="00D655A5">
        <w:rPr>
          <w:rStyle w:val="st"/>
          <w:sz w:val="28"/>
          <w:szCs w:val="28"/>
        </w:rPr>
        <w:t>.</w:t>
      </w:r>
      <w:r w:rsidR="00D57313">
        <w:rPr>
          <w:rStyle w:val="st"/>
          <w:sz w:val="28"/>
          <w:szCs w:val="28"/>
        </w:rPr>
        <w:t xml:space="preserve"> </w:t>
      </w:r>
      <w:r w:rsidR="00AE40AF">
        <w:rPr>
          <w:rStyle w:val="st"/>
          <w:sz w:val="28"/>
          <w:szCs w:val="28"/>
        </w:rPr>
        <w:t xml:space="preserve">Has a ward. Offer </w:t>
      </w:r>
      <w:r w:rsidR="00532A24" w:rsidRPr="00167B34">
        <w:rPr>
          <w:rStyle w:val="st"/>
          <w:sz w:val="28"/>
          <w:szCs w:val="28"/>
        </w:rPr>
        <w:t xml:space="preserve">Maternity </w:t>
      </w:r>
      <w:r w:rsidR="00AE40AF">
        <w:rPr>
          <w:rStyle w:val="st"/>
          <w:sz w:val="28"/>
          <w:szCs w:val="28"/>
        </w:rPr>
        <w:t>in-patient services.</w:t>
      </w:r>
    </w:p>
    <w:p w:rsidR="008B4C3B" w:rsidRDefault="00AE40AF" w:rsidP="006A06A0">
      <w:pPr>
        <w:rPr>
          <w:sz w:val="28"/>
          <w:szCs w:val="28"/>
        </w:rPr>
      </w:pPr>
      <w:r>
        <w:rPr>
          <w:sz w:val="28"/>
          <w:szCs w:val="28"/>
        </w:rPr>
        <w:t>Diagnosis is made</w:t>
      </w:r>
      <w:r w:rsidR="008B4C3B">
        <w:rPr>
          <w:sz w:val="28"/>
          <w:szCs w:val="28"/>
        </w:rPr>
        <w:t xml:space="preserve"> through investigations</w:t>
      </w:r>
    </w:p>
    <w:p w:rsidR="00D57313" w:rsidRDefault="00D57313" w:rsidP="006A06A0">
      <w:pPr>
        <w:rPr>
          <w:sz w:val="28"/>
          <w:szCs w:val="28"/>
        </w:rPr>
      </w:pPr>
      <w:r>
        <w:rPr>
          <w:sz w:val="28"/>
          <w:szCs w:val="28"/>
        </w:rPr>
        <w:t>Preventive, curative, promotive</w:t>
      </w:r>
      <w:r w:rsidR="005C4C76">
        <w:rPr>
          <w:sz w:val="28"/>
          <w:szCs w:val="28"/>
        </w:rPr>
        <w:t>, inpatient services.</w:t>
      </w:r>
      <w:r>
        <w:rPr>
          <w:sz w:val="28"/>
          <w:szCs w:val="28"/>
        </w:rPr>
        <w:t xml:space="preserve"> </w:t>
      </w:r>
    </w:p>
    <w:p w:rsidR="000B7BD4" w:rsidRPr="006A06A0" w:rsidRDefault="00D57313" w:rsidP="006A06A0">
      <w:pPr>
        <w:rPr>
          <w:sz w:val="28"/>
          <w:szCs w:val="28"/>
        </w:rPr>
      </w:pPr>
      <w:r>
        <w:rPr>
          <w:sz w:val="28"/>
          <w:szCs w:val="28"/>
        </w:rPr>
        <w:t>Gi</w:t>
      </w:r>
      <w:r w:rsidR="008B4C3B">
        <w:rPr>
          <w:sz w:val="28"/>
          <w:szCs w:val="28"/>
        </w:rPr>
        <w:t>ve</w:t>
      </w:r>
      <w:r>
        <w:rPr>
          <w:sz w:val="28"/>
          <w:szCs w:val="28"/>
        </w:rPr>
        <w:t xml:space="preserve"> </w:t>
      </w:r>
      <w:r w:rsidR="008B4C3B">
        <w:rPr>
          <w:sz w:val="28"/>
          <w:szCs w:val="28"/>
        </w:rPr>
        <w:t>an</w:t>
      </w:r>
      <w:r w:rsidR="006A06A0" w:rsidRPr="006A06A0">
        <w:rPr>
          <w:sz w:val="28"/>
          <w:szCs w:val="28"/>
        </w:rPr>
        <w:t xml:space="preserve"> example</w:t>
      </w:r>
      <w:r w:rsidR="008B4C3B">
        <w:rPr>
          <w:sz w:val="28"/>
          <w:szCs w:val="28"/>
        </w:rPr>
        <w:t>.</w:t>
      </w:r>
    </w:p>
    <w:p w:rsidR="006A06A0" w:rsidRPr="006A06A0" w:rsidRDefault="006A06A0" w:rsidP="00F964F0">
      <w:pPr>
        <w:rPr>
          <w:b/>
          <w:sz w:val="28"/>
          <w:szCs w:val="28"/>
        </w:rPr>
      </w:pPr>
    </w:p>
    <w:p w:rsidR="00160226" w:rsidRDefault="00160226" w:rsidP="00F964F0">
      <w:pPr>
        <w:rPr>
          <w:b/>
          <w:sz w:val="28"/>
          <w:szCs w:val="28"/>
        </w:rPr>
      </w:pPr>
    </w:p>
    <w:p w:rsidR="000B7BD4" w:rsidRPr="006A06A0" w:rsidRDefault="00F04D77" w:rsidP="00F964F0">
      <w:pPr>
        <w:rPr>
          <w:rFonts w:ascii="Arial" w:hAnsi="Arial" w:cs="Arial"/>
          <w:b/>
          <w:sz w:val="28"/>
          <w:szCs w:val="28"/>
        </w:rPr>
      </w:pPr>
      <w:r w:rsidRPr="006A06A0">
        <w:rPr>
          <w:b/>
          <w:sz w:val="28"/>
          <w:szCs w:val="28"/>
        </w:rPr>
        <w:t>Level 4</w:t>
      </w:r>
      <w:r w:rsidR="00DD2699">
        <w:rPr>
          <w:b/>
          <w:sz w:val="28"/>
          <w:szCs w:val="28"/>
        </w:rPr>
        <w:t>.</w:t>
      </w:r>
      <w:r w:rsidR="0044649F" w:rsidRPr="006A06A0">
        <w:rPr>
          <w:rFonts w:ascii="Arial" w:hAnsi="Arial" w:cs="Arial"/>
          <w:b/>
          <w:sz w:val="28"/>
          <w:szCs w:val="28"/>
        </w:rPr>
        <w:t xml:space="preserve"> </w:t>
      </w:r>
      <w:r w:rsidR="00DD2699" w:rsidRPr="006A06A0">
        <w:rPr>
          <w:rFonts w:ascii="Arial" w:hAnsi="Arial" w:cs="Arial"/>
          <w:b/>
          <w:sz w:val="28"/>
          <w:szCs w:val="28"/>
        </w:rPr>
        <w:t>R</w:t>
      </w:r>
      <w:r w:rsidR="0044649F" w:rsidRPr="006A06A0">
        <w:rPr>
          <w:rFonts w:ascii="Arial" w:hAnsi="Arial" w:cs="Arial"/>
          <w:b/>
          <w:sz w:val="28"/>
          <w:szCs w:val="28"/>
        </w:rPr>
        <w:t>esponsibilities</w:t>
      </w:r>
      <w:r w:rsidR="00DD2699">
        <w:rPr>
          <w:rFonts w:ascii="Arial" w:hAnsi="Arial" w:cs="Arial"/>
          <w:b/>
          <w:sz w:val="28"/>
          <w:szCs w:val="28"/>
        </w:rPr>
        <w:t xml:space="preserve"> </w:t>
      </w:r>
      <w:r w:rsidR="006A06A0" w:rsidRPr="006A06A0">
        <w:rPr>
          <w:rFonts w:ascii="Arial" w:hAnsi="Arial" w:cs="Arial"/>
          <w:b/>
          <w:sz w:val="28"/>
          <w:szCs w:val="28"/>
        </w:rPr>
        <w:t xml:space="preserve">- </w:t>
      </w:r>
      <w:r w:rsidR="000B7BD4" w:rsidRPr="006A06A0">
        <w:rPr>
          <w:rFonts w:ascii="Arial" w:hAnsi="Arial" w:cs="Arial"/>
          <w:b/>
          <w:sz w:val="28"/>
          <w:szCs w:val="28"/>
        </w:rPr>
        <w:t>Subcounty hospitals</w:t>
      </w:r>
    </w:p>
    <w:p w:rsidR="000B7BD4" w:rsidRPr="00167B34" w:rsidRDefault="008B4C3B" w:rsidP="008B4C3B">
      <w:pPr>
        <w:rPr>
          <w:sz w:val="28"/>
          <w:szCs w:val="28"/>
        </w:rPr>
      </w:pPr>
      <w:r>
        <w:rPr>
          <w:rFonts w:ascii="Arial" w:hAnsi="Arial" w:cs="Arial"/>
          <w:sz w:val="28"/>
          <w:szCs w:val="28"/>
        </w:rPr>
        <w:t xml:space="preserve">Staff. </w:t>
      </w:r>
      <w:r w:rsidR="009E0B29">
        <w:rPr>
          <w:rFonts w:ascii="Arial" w:hAnsi="Arial" w:cs="Arial"/>
          <w:sz w:val="28"/>
          <w:szCs w:val="28"/>
        </w:rPr>
        <w:t>Doctors</w:t>
      </w:r>
      <w:r w:rsidRPr="005C4C76">
        <w:rPr>
          <w:rStyle w:val="st"/>
          <w:sz w:val="28"/>
          <w:szCs w:val="28"/>
        </w:rPr>
        <w:t>,</w:t>
      </w:r>
      <w:r w:rsidRPr="00167B34">
        <w:rPr>
          <w:rStyle w:val="st"/>
          <w:sz w:val="28"/>
          <w:szCs w:val="28"/>
        </w:rPr>
        <w:t xml:space="preserve"> clinical officers and nurses</w:t>
      </w:r>
      <w:r>
        <w:rPr>
          <w:rStyle w:val="st"/>
          <w:sz w:val="28"/>
          <w:szCs w:val="28"/>
        </w:rPr>
        <w:t xml:space="preserve"> and other health care providers.</w:t>
      </w:r>
    </w:p>
    <w:p w:rsidR="000B7BD4" w:rsidRPr="00DD2699" w:rsidRDefault="003A0F78" w:rsidP="003A0F78">
      <w:pPr>
        <w:spacing w:after="0" w:line="240" w:lineRule="auto"/>
        <w:rPr>
          <w:rFonts w:ascii="Arial" w:eastAsia="Times New Roman" w:hAnsi="Arial" w:cs="Arial"/>
          <w:sz w:val="28"/>
          <w:szCs w:val="28"/>
        </w:rPr>
      </w:pPr>
      <w:r w:rsidRPr="00DD2699">
        <w:rPr>
          <w:rFonts w:ascii="Arial" w:eastAsia="Times New Roman" w:hAnsi="Arial" w:cs="Arial"/>
          <w:sz w:val="28"/>
          <w:szCs w:val="28"/>
        </w:rPr>
        <w:lastRenderedPageBreak/>
        <w:t xml:space="preserve">Services offered are outpatient, emergency maternity, basic laboratory, </w:t>
      </w:r>
      <w:r w:rsidR="000B7BD4" w:rsidRPr="00DD2699">
        <w:rPr>
          <w:rFonts w:ascii="Arial" w:eastAsia="Times New Roman" w:hAnsi="Arial" w:cs="Arial"/>
          <w:sz w:val="28"/>
          <w:szCs w:val="28"/>
        </w:rPr>
        <w:t xml:space="preserve">and minor surgical procedures. </w:t>
      </w:r>
      <w:r w:rsidR="002F7FA8" w:rsidRPr="002F7FA8">
        <w:rPr>
          <w:rFonts w:ascii="Arial" w:eastAsia="Times New Roman" w:hAnsi="Arial" w:cs="Arial"/>
          <w:sz w:val="28"/>
          <w:szCs w:val="28"/>
        </w:rPr>
        <w:t>screening, curative services, secondary health care</w:t>
      </w:r>
    </w:p>
    <w:p w:rsidR="003A0F78" w:rsidRPr="00DD2699" w:rsidRDefault="000B7BD4" w:rsidP="003A0F78">
      <w:pPr>
        <w:spacing w:after="0" w:line="240" w:lineRule="auto"/>
        <w:rPr>
          <w:rFonts w:ascii="Arial" w:eastAsia="Times New Roman" w:hAnsi="Arial" w:cs="Arial"/>
          <w:sz w:val="28"/>
          <w:szCs w:val="28"/>
        </w:rPr>
      </w:pPr>
      <w:r w:rsidRPr="00DD2699">
        <w:rPr>
          <w:rFonts w:ascii="Arial" w:eastAsia="Times New Roman" w:hAnsi="Arial" w:cs="Arial"/>
          <w:sz w:val="28"/>
          <w:szCs w:val="28"/>
        </w:rPr>
        <w:t>F</w:t>
      </w:r>
      <w:r w:rsidR="003A0F78" w:rsidRPr="00DD2699">
        <w:rPr>
          <w:rFonts w:ascii="Arial" w:eastAsia="Times New Roman" w:hAnsi="Arial" w:cs="Arial"/>
          <w:sz w:val="28"/>
          <w:szCs w:val="28"/>
        </w:rPr>
        <w:t>ood</w:t>
      </w:r>
      <w:r w:rsidRPr="00DD2699">
        <w:rPr>
          <w:rFonts w:ascii="Arial" w:eastAsia="Times New Roman" w:hAnsi="Arial" w:cs="Arial"/>
          <w:sz w:val="28"/>
          <w:szCs w:val="28"/>
        </w:rPr>
        <w:t xml:space="preserve"> </w:t>
      </w:r>
      <w:r w:rsidR="003A0F78" w:rsidRPr="00DD2699">
        <w:rPr>
          <w:rFonts w:ascii="Arial" w:eastAsia="Times New Roman" w:hAnsi="Arial" w:cs="Arial"/>
          <w:sz w:val="28"/>
          <w:szCs w:val="28"/>
        </w:rPr>
        <w:t>quality, safety and fortification advocacy, school health programmes or outreach and populati</w:t>
      </w:r>
      <w:r w:rsidRPr="00DD2699">
        <w:rPr>
          <w:rFonts w:ascii="Arial" w:eastAsia="Times New Roman" w:hAnsi="Arial" w:cs="Arial"/>
          <w:sz w:val="28"/>
          <w:szCs w:val="28"/>
        </w:rPr>
        <w:t>on management services.</w:t>
      </w:r>
    </w:p>
    <w:p w:rsidR="006A06A0" w:rsidRDefault="00D57313" w:rsidP="00F964F0">
      <w:pPr>
        <w:rPr>
          <w:sz w:val="28"/>
          <w:szCs w:val="28"/>
        </w:rPr>
      </w:pPr>
      <w:r>
        <w:rPr>
          <w:sz w:val="28"/>
          <w:szCs w:val="28"/>
        </w:rPr>
        <w:t>Preventive, curative, promotive</w:t>
      </w:r>
      <w:r w:rsidR="005C4C76">
        <w:rPr>
          <w:sz w:val="28"/>
          <w:szCs w:val="28"/>
        </w:rPr>
        <w:t>, management of lower facilities.</w:t>
      </w:r>
    </w:p>
    <w:p w:rsidR="009821C0" w:rsidRDefault="009821C0" w:rsidP="00F964F0">
      <w:pPr>
        <w:rPr>
          <w:sz w:val="28"/>
          <w:szCs w:val="28"/>
        </w:rPr>
      </w:pPr>
    </w:p>
    <w:p w:rsidR="006A06A0" w:rsidRPr="006A06A0" w:rsidRDefault="003A0F78" w:rsidP="00F964F0">
      <w:pPr>
        <w:rPr>
          <w:rFonts w:ascii="Arial" w:hAnsi="Arial" w:cs="Arial"/>
          <w:b/>
          <w:sz w:val="28"/>
          <w:szCs w:val="28"/>
        </w:rPr>
      </w:pPr>
      <w:r w:rsidRPr="00DD2699">
        <w:rPr>
          <w:b/>
          <w:sz w:val="28"/>
          <w:szCs w:val="28"/>
        </w:rPr>
        <w:t>Level 5</w:t>
      </w:r>
      <w:r w:rsidR="0044649F" w:rsidRPr="00DD2699">
        <w:rPr>
          <w:rFonts w:ascii="Arial" w:hAnsi="Arial" w:cs="Arial"/>
          <w:b/>
          <w:sz w:val="28"/>
          <w:szCs w:val="28"/>
        </w:rPr>
        <w:t xml:space="preserve"> responsibilities</w:t>
      </w:r>
      <w:r w:rsidR="006A06A0" w:rsidRPr="00DD2699">
        <w:rPr>
          <w:rFonts w:ascii="Arial" w:hAnsi="Arial" w:cs="Arial"/>
          <w:b/>
          <w:sz w:val="28"/>
          <w:szCs w:val="28"/>
        </w:rPr>
        <w:t xml:space="preserve"> - County referral</w:t>
      </w:r>
      <w:r w:rsidR="006A06A0" w:rsidRPr="006A06A0">
        <w:rPr>
          <w:rFonts w:ascii="Arial" w:hAnsi="Arial" w:cs="Arial"/>
          <w:b/>
          <w:sz w:val="28"/>
          <w:szCs w:val="28"/>
        </w:rPr>
        <w:t xml:space="preserve"> hospitals</w:t>
      </w:r>
    </w:p>
    <w:p w:rsidR="000B7BD4" w:rsidRDefault="000B7BD4" w:rsidP="000B7BD4">
      <w:pPr>
        <w:rPr>
          <w:rFonts w:ascii="Arial" w:hAnsi="Arial" w:cs="Arial"/>
          <w:sz w:val="28"/>
          <w:szCs w:val="28"/>
        </w:rPr>
      </w:pPr>
      <w:r>
        <w:rPr>
          <w:rFonts w:ascii="Arial" w:hAnsi="Arial" w:cs="Arial"/>
          <w:sz w:val="28"/>
          <w:szCs w:val="28"/>
        </w:rPr>
        <w:t>Staff</w:t>
      </w:r>
      <w:r w:rsidR="009821C0">
        <w:rPr>
          <w:rFonts w:ascii="Arial" w:hAnsi="Arial" w:cs="Arial"/>
          <w:sz w:val="28"/>
          <w:szCs w:val="28"/>
        </w:rPr>
        <w:t xml:space="preserve">. </w:t>
      </w:r>
      <w:r w:rsidR="009821C0">
        <w:rPr>
          <w:rStyle w:val="st"/>
          <w:sz w:val="28"/>
          <w:szCs w:val="28"/>
        </w:rPr>
        <w:t>M</w:t>
      </w:r>
      <w:r w:rsidR="009821C0">
        <w:rPr>
          <w:rFonts w:ascii="Arial" w:hAnsi="Arial" w:cs="Arial"/>
          <w:sz w:val="28"/>
          <w:szCs w:val="28"/>
        </w:rPr>
        <w:t>edical specialists</w:t>
      </w:r>
      <w:r w:rsidR="001150A0">
        <w:rPr>
          <w:rFonts w:ascii="Arial" w:hAnsi="Arial" w:cs="Arial"/>
          <w:sz w:val="28"/>
          <w:szCs w:val="28"/>
        </w:rPr>
        <w:t xml:space="preserve">, </w:t>
      </w:r>
      <w:r>
        <w:rPr>
          <w:rFonts w:ascii="Arial" w:hAnsi="Arial" w:cs="Arial"/>
          <w:sz w:val="28"/>
          <w:szCs w:val="28"/>
        </w:rPr>
        <w:t xml:space="preserve"> </w:t>
      </w:r>
      <w:r w:rsidR="009821C0">
        <w:rPr>
          <w:rFonts w:ascii="Arial" w:hAnsi="Arial" w:cs="Arial"/>
          <w:sz w:val="28"/>
          <w:szCs w:val="28"/>
        </w:rPr>
        <w:t>Doctors</w:t>
      </w:r>
      <w:r w:rsidR="009821C0" w:rsidRPr="005C4C76">
        <w:rPr>
          <w:rStyle w:val="st"/>
          <w:sz w:val="28"/>
          <w:szCs w:val="28"/>
        </w:rPr>
        <w:t>,</w:t>
      </w:r>
      <w:r w:rsidR="001150A0">
        <w:rPr>
          <w:rStyle w:val="st"/>
          <w:sz w:val="28"/>
          <w:szCs w:val="28"/>
        </w:rPr>
        <w:t xml:space="preserve"> C</w:t>
      </w:r>
      <w:r w:rsidR="009821C0" w:rsidRPr="00167B34">
        <w:rPr>
          <w:rStyle w:val="st"/>
          <w:sz w:val="28"/>
          <w:szCs w:val="28"/>
        </w:rPr>
        <w:t>linical officers and nurses</w:t>
      </w:r>
      <w:r w:rsidR="009821C0">
        <w:rPr>
          <w:rStyle w:val="st"/>
          <w:sz w:val="28"/>
          <w:szCs w:val="28"/>
        </w:rPr>
        <w:t xml:space="preserve"> and other health care providers .</w:t>
      </w:r>
    </w:p>
    <w:p w:rsidR="002F7FA8" w:rsidRPr="00167B34" w:rsidRDefault="00520C8C" w:rsidP="000B7BD4">
      <w:pPr>
        <w:rPr>
          <w:sz w:val="28"/>
          <w:szCs w:val="28"/>
        </w:rPr>
      </w:pPr>
      <w:r>
        <w:rPr>
          <w:sz w:val="28"/>
          <w:szCs w:val="28"/>
        </w:rPr>
        <w:t xml:space="preserve">Offers </w:t>
      </w:r>
      <w:r w:rsidR="00350C90" w:rsidRPr="00350C90">
        <w:rPr>
          <w:sz w:val="28"/>
          <w:szCs w:val="28"/>
        </w:rPr>
        <w:t>screening, curative services, secondary health care</w:t>
      </w:r>
      <w:r w:rsidR="00090A1C">
        <w:rPr>
          <w:sz w:val="28"/>
          <w:szCs w:val="28"/>
        </w:rPr>
        <w:t>. Surgical services</w:t>
      </w:r>
      <w:r w:rsidR="009821C0">
        <w:rPr>
          <w:sz w:val="28"/>
          <w:szCs w:val="28"/>
        </w:rPr>
        <w:t>, including reproductive health.</w:t>
      </w:r>
    </w:p>
    <w:p w:rsidR="003A0F78" w:rsidRPr="00167B34" w:rsidRDefault="00520C8C" w:rsidP="00F964F0">
      <w:pPr>
        <w:rPr>
          <w:sz w:val="28"/>
          <w:szCs w:val="28"/>
        </w:rPr>
      </w:pPr>
      <w:r>
        <w:rPr>
          <w:rStyle w:val="e24kjd"/>
          <w:sz w:val="28"/>
          <w:szCs w:val="28"/>
        </w:rPr>
        <w:t>T</w:t>
      </w:r>
      <w:r w:rsidR="003A0F78" w:rsidRPr="00167B34">
        <w:rPr>
          <w:rStyle w:val="e24kjd"/>
          <w:sz w:val="28"/>
          <w:szCs w:val="28"/>
        </w:rPr>
        <w:t>raining services for various groups of health workers and</w:t>
      </w:r>
      <w:r w:rsidR="006A06A0">
        <w:rPr>
          <w:rStyle w:val="e24kjd"/>
          <w:sz w:val="28"/>
          <w:szCs w:val="28"/>
        </w:rPr>
        <w:t xml:space="preserve"> internships, specialised</w:t>
      </w:r>
      <w:r w:rsidR="003A0F78" w:rsidRPr="00167B34">
        <w:rPr>
          <w:rStyle w:val="e24kjd"/>
          <w:sz w:val="28"/>
          <w:szCs w:val="28"/>
        </w:rPr>
        <w:t xml:space="preserve"> care </w:t>
      </w:r>
      <w:r w:rsidR="003A0F78" w:rsidRPr="00167B34">
        <w:rPr>
          <w:rStyle w:val="e24kjd"/>
          <w:b/>
          <w:bCs/>
          <w:sz w:val="28"/>
          <w:szCs w:val="28"/>
        </w:rPr>
        <w:t>functions</w:t>
      </w:r>
      <w:r w:rsidR="006A06A0">
        <w:rPr>
          <w:rStyle w:val="e24kjd"/>
          <w:b/>
          <w:bCs/>
          <w:sz w:val="28"/>
          <w:szCs w:val="28"/>
        </w:rPr>
        <w:t xml:space="preserve">, </w:t>
      </w:r>
      <w:r w:rsidR="00D655A5" w:rsidRPr="00167B34">
        <w:rPr>
          <w:rStyle w:val="e24kjd"/>
          <w:sz w:val="28"/>
          <w:szCs w:val="28"/>
        </w:rPr>
        <w:t xml:space="preserve">attendance during childbirth, intensive </w:t>
      </w:r>
      <w:r w:rsidR="00D655A5" w:rsidRPr="00167B34">
        <w:rPr>
          <w:rStyle w:val="e24kjd"/>
          <w:b/>
          <w:bCs/>
          <w:sz w:val="28"/>
          <w:szCs w:val="28"/>
        </w:rPr>
        <w:t>care</w:t>
      </w:r>
      <w:r w:rsidR="00D655A5" w:rsidRPr="00167B34">
        <w:rPr>
          <w:rStyle w:val="e24kjd"/>
          <w:sz w:val="28"/>
          <w:szCs w:val="28"/>
        </w:rPr>
        <w:t xml:space="preserve">, and </w:t>
      </w:r>
      <w:r w:rsidR="00D655A5" w:rsidRPr="00167B34">
        <w:rPr>
          <w:rStyle w:val="e24kjd"/>
          <w:b/>
          <w:bCs/>
          <w:sz w:val="28"/>
          <w:szCs w:val="28"/>
        </w:rPr>
        <w:t>medical</w:t>
      </w:r>
      <w:r w:rsidR="00D655A5" w:rsidRPr="00167B34">
        <w:rPr>
          <w:rStyle w:val="e24kjd"/>
          <w:sz w:val="28"/>
          <w:szCs w:val="28"/>
        </w:rPr>
        <w:t xml:space="preserve"> imaging services</w:t>
      </w:r>
      <w:r w:rsidR="00D655A5">
        <w:rPr>
          <w:rStyle w:val="e24kjd"/>
          <w:sz w:val="28"/>
          <w:szCs w:val="28"/>
        </w:rPr>
        <w:t>,</w:t>
      </w:r>
      <w:r w:rsidR="00D655A5" w:rsidRPr="00167B34">
        <w:rPr>
          <w:rStyle w:val="e24kjd"/>
          <w:sz w:val="28"/>
          <w:szCs w:val="28"/>
        </w:rPr>
        <w:t xml:space="preserve"> </w:t>
      </w:r>
      <w:r w:rsidR="003A0F78" w:rsidRPr="00167B34">
        <w:rPr>
          <w:rStyle w:val="e24kjd"/>
          <w:sz w:val="28"/>
          <w:szCs w:val="28"/>
        </w:rPr>
        <w:t>coordinating the management and extending health support to the sub-counties.</w:t>
      </w:r>
      <w:r w:rsidR="002E52FB">
        <w:rPr>
          <w:rStyle w:val="e24kjd"/>
          <w:sz w:val="28"/>
          <w:szCs w:val="28"/>
        </w:rPr>
        <w:t xml:space="preserve"> </w:t>
      </w:r>
    </w:p>
    <w:p w:rsidR="003A0F78" w:rsidRDefault="002E52FB" w:rsidP="003A0F78">
      <w:pPr>
        <w:rPr>
          <w:rStyle w:val="e24kjd"/>
          <w:sz w:val="28"/>
          <w:szCs w:val="28"/>
        </w:rPr>
      </w:pPr>
      <w:r w:rsidRPr="00167B34">
        <w:rPr>
          <w:rStyle w:val="e24kjd"/>
          <w:sz w:val="28"/>
          <w:szCs w:val="28"/>
        </w:rPr>
        <w:t>M</w:t>
      </w:r>
      <w:r w:rsidR="003A0F78" w:rsidRPr="00167B34">
        <w:rPr>
          <w:rStyle w:val="e24kjd"/>
          <w:sz w:val="28"/>
          <w:szCs w:val="28"/>
        </w:rPr>
        <w:t>anage</w:t>
      </w:r>
      <w:r>
        <w:rPr>
          <w:rStyle w:val="e24kjd"/>
          <w:sz w:val="28"/>
          <w:szCs w:val="28"/>
        </w:rPr>
        <w:t xml:space="preserve"> </w:t>
      </w:r>
      <w:r w:rsidR="006A06A0">
        <w:rPr>
          <w:rStyle w:val="e24kjd"/>
          <w:sz w:val="28"/>
          <w:szCs w:val="28"/>
        </w:rPr>
        <w:t xml:space="preserve">all, </w:t>
      </w:r>
      <w:r w:rsidR="003A0F78" w:rsidRPr="00167B34">
        <w:rPr>
          <w:rStyle w:val="e24kjd"/>
          <w:sz w:val="28"/>
          <w:szCs w:val="28"/>
        </w:rPr>
        <w:t>highly complex patients</w:t>
      </w:r>
      <w:r w:rsidR="006A06A0">
        <w:rPr>
          <w:rStyle w:val="e24kjd"/>
          <w:sz w:val="28"/>
          <w:szCs w:val="28"/>
        </w:rPr>
        <w:t xml:space="preserve">. and procedures. </w:t>
      </w:r>
      <w:r w:rsidR="006A06A0" w:rsidRPr="00167B34">
        <w:rPr>
          <w:rStyle w:val="e24kjd"/>
          <w:sz w:val="28"/>
          <w:szCs w:val="28"/>
        </w:rPr>
        <w:t>A</w:t>
      </w:r>
      <w:r w:rsidR="003A0F78" w:rsidRPr="00167B34">
        <w:rPr>
          <w:rStyle w:val="e24kjd"/>
          <w:sz w:val="28"/>
          <w:szCs w:val="28"/>
        </w:rPr>
        <w:t>ct</w:t>
      </w:r>
      <w:r w:rsidR="006A06A0">
        <w:rPr>
          <w:rStyle w:val="e24kjd"/>
          <w:sz w:val="28"/>
          <w:szCs w:val="28"/>
        </w:rPr>
        <w:t xml:space="preserve"> </w:t>
      </w:r>
      <w:r w:rsidR="003A0F78" w:rsidRPr="00167B34">
        <w:rPr>
          <w:rStyle w:val="e24kjd"/>
          <w:sz w:val="28"/>
          <w:szCs w:val="28"/>
        </w:rPr>
        <w:t xml:space="preserve">as referral service for all but </w:t>
      </w:r>
      <w:r w:rsidR="00520C8C">
        <w:rPr>
          <w:rStyle w:val="e24kjd"/>
          <w:sz w:val="28"/>
          <w:szCs w:val="28"/>
        </w:rPr>
        <w:t>the most complex service needs.</w:t>
      </w:r>
    </w:p>
    <w:p w:rsidR="005C4C76" w:rsidRDefault="005C4C76" w:rsidP="005C4C76">
      <w:pPr>
        <w:rPr>
          <w:sz w:val="28"/>
          <w:szCs w:val="28"/>
        </w:rPr>
      </w:pPr>
      <w:r>
        <w:rPr>
          <w:sz w:val="28"/>
          <w:szCs w:val="28"/>
        </w:rPr>
        <w:t>Preventive, curative, promotive, management of lower facilities.</w:t>
      </w:r>
    </w:p>
    <w:p w:rsidR="00F7087B" w:rsidRDefault="00F7087B" w:rsidP="005C4C76">
      <w:pPr>
        <w:rPr>
          <w:sz w:val="28"/>
          <w:szCs w:val="28"/>
        </w:rPr>
      </w:pPr>
      <w:r>
        <w:rPr>
          <w:sz w:val="28"/>
          <w:szCs w:val="28"/>
        </w:rPr>
        <w:t>Facilitate and manage referral from level 2 and 4. Together with other level 3 facilities form county level referral sytem.</w:t>
      </w:r>
    </w:p>
    <w:p w:rsidR="00520C8C" w:rsidRPr="00167B34" w:rsidRDefault="00520C8C" w:rsidP="003A0F78">
      <w:pPr>
        <w:rPr>
          <w:sz w:val="28"/>
          <w:szCs w:val="28"/>
        </w:rPr>
      </w:pPr>
      <w:r>
        <w:rPr>
          <w:rStyle w:val="st"/>
          <w:sz w:val="28"/>
          <w:szCs w:val="28"/>
        </w:rPr>
        <w:t>County governments manages these</w:t>
      </w:r>
      <w:r w:rsidRPr="00167B34">
        <w:rPr>
          <w:rStyle w:val="st"/>
          <w:sz w:val="28"/>
          <w:szCs w:val="28"/>
        </w:rPr>
        <w:t xml:space="preserve"> hospitals</w:t>
      </w:r>
    </w:p>
    <w:p w:rsidR="003A0F78" w:rsidRPr="00DD2699" w:rsidRDefault="003A0F78" w:rsidP="00F964F0">
      <w:pPr>
        <w:rPr>
          <w:b/>
          <w:sz w:val="28"/>
          <w:szCs w:val="28"/>
        </w:rPr>
      </w:pPr>
    </w:p>
    <w:p w:rsidR="00F964F0" w:rsidRPr="00DD2699" w:rsidRDefault="003A0F78" w:rsidP="00DD2699">
      <w:pPr>
        <w:rPr>
          <w:b/>
          <w:sz w:val="28"/>
          <w:szCs w:val="28"/>
        </w:rPr>
      </w:pPr>
      <w:r w:rsidRPr="00DD2699">
        <w:rPr>
          <w:b/>
          <w:sz w:val="28"/>
          <w:szCs w:val="28"/>
        </w:rPr>
        <w:t>Level 6</w:t>
      </w:r>
      <w:r w:rsidR="0044649F" w:rsidRPr="00DD2699">
        <w:rPr>
          <w:rFonts w:ascii="Arial" w:hAnsi="Arial" w:cs="Arial"/>
          <w:b/>
          <w:sz w:val="28"/>
          <w:szCs w:val="28"/>
        </w:rPr>
        <w:t xml:space="preserve"> responsibilities</w:t>
      </w:r>
      <w:r w:rsidR="00DD2699" w:rsidRPr="00DD2699">
        <w:rPr>
          <w:rStyle w:val="st"/>
          <w:b/>
          <w:sz w:val="28"/>
          <w:szCs w:val="28"/>
        </w:rPr>
        <w:t xml:space="preserve"> </w:t>
      </w:r>
      <w:r w:rsidR="00DD2699">
        <w:rPr>
          <w:rStyle w:val="st"/>
          <w:b/>
          <w:sz w:val="28"/>
          <w:szCs w:val="28"/>
        </w:rPr>
        <w:t xml:space="preserve">- </w:t>
      </w:r>
      <w:r w:rsidR="00DD2699" w:rsidRPr="00DD2699">
        <w:rPr>
          <w:rStyle w:val="st"/>
          <w:b/>
          <w:sz w:val="28"/>
          <w:szCs w:val="28"/>
        </w:rPr>
        <w:t>National Referral Hospitals</w:t>
      </w:r>
    </w:p>
    <w:p w:rsidR="00DD2699" w:rsidRDefault="00DD2699" w:rsidP="00F964F0">
      <w:pPr>
        <w:rPr>
          <w:rFonts w:ascii="Arial" w:hAnsi="Arial" w:cs="Arial"/>
          <w:sz w:val="28"/>
          <w:szCs w:val="28"/>
        </w:rPr>
      </w:pPr>
      <w:r>
        <w:rPr>
          <w:rStyle w:val="st"/>
          <w:sz w:val="28"/>
          <w:szCs w:val="28"/>
        </w:rPr>
        <w:t xml:space="preserve">Staff. </w:t>
      </w:r>
      <w:r w:rsidR="00160226">
        <w:rPr>
          <w:rFonts w:ascii="Arial" w:hAnsi="Arial" w:cs="Arial"/>
          <w:sz w:val="28"/>
          <w:szCs w:val="28"/>
        </w:rPr>
        <w:t>M</w:t>
      </w:r>
      <w:r w:rsidR="00520C8C">
        <w:rPr>
          <w:rFonts w:ascii="Arial" w:hAnsi="Arial" w:cs="Arial"/>
          <w:sz w:val="28"/>
          <w:szCs w:val="28"/>
        </w:rPr>
        <w:t>edical specialists</w:t>
      </w:r>
    </w:p>
    <w:p w:rsidR="00520C8C" w:rsidRDefault="00520C8C" w:rsidP="00F964F0">
      <w:pPr>
        <w:rPr>
          <w:rFonts w:ascii="Arial" w:hAnsi="Arial" w:cs="Arial"/>
          <w:sz w:val="28"/>
          <w:szCs w:val="28"/>
        </w:rPr>
      </w:pPr>
      <w:r>
        <w:rPr>
          <w:sz w:val="28"/>
          <w:szCs w:val="28"/>
        </w:rPr>
        <w:t xml:space="preserve">Offers. </w:t>
      </w:r>
      <w:r w:rsidRPr="00350C90">
        <w:rPr>
          <w:sz w:val="28"/>
          <w:szCs w:val="28"/>
        </w:rPr>
        <w:t>Secondary</w:t>
      </w:r>
      <w:r>
        <w:rPr>
          <w:sz w:val="28"/>
          <w:szCs w:val="28"/>
        </w:rPr>
        <w:t xml:space="preserve"> / tertially </w:t>
      </w:r>
      <w:r w:rsidRPr="00350C90">
        <w:rPr>
          <w:sz w:val="28"/>
          <w:szCs w:val="28"/>
        </w:rPr>
        <w:t>health care</w:t>
      </w:r>
    </w:p>
    <w:p w:rsidR="009821C0" w:rsidRDefault="005C4C76" w:rsidP="00F964F0">
      <w:pPr>
        <w:rPr>
          <w:rStyle w:val="st"/>
          <w:sz w:val="28"/>
          <w:szCs w:val="28"/>
        </w:rPr>
      </w:pPr>
      <w:r w:rsidRPr="009821C0">
        <w:rPr>
          <w:rStyle w:val="st"/>
          <w:b/>
          <w:sz w:val="28"/>
          <w:szCs w:val="28"/>
        </w:rPr>
        <w:t>O</w:t>
      </w:r>
      <w:r w:rsidR="003A0F78" w:rsidRPr="009821C0">
        <w:rPr>
          <w:rStyle w:val="st"/>
          <w:b/>
          <w:sz w:val="28"/>
          <w:szCs w:val="28"/>
        </w:rPr>
        <w:t>ffer</w:t>
      </w:r>
      <w:r w:rsidR="009821C0">
        <w:rPr>
          <w:rStyle w:val="st"/>
          <w:sz w:val="28"/>
          <w:szCs w:val="28"/>
        </w:rPr>
        <w:t>.</w:t>
      </w:r>
      <w:r w:rsidR="003A0F78" w:rsidRPr="00167B34">
        <w:rPr>
          <w:rStyle w:val="st"/>
          <w:sz w:val="28"/>
          <w:szCs w:val="28"/>
        </w:rPr>
        <w:t xml:space="preserve"> </w:t>
      </w:r>
      <w:r w:rsidR="009821C0">
        <w:rPr>
          <w:rStyle w:val="st"/>
          <w:sz w:val="28"/>
          <w:szCs w:val="28"/>
        </w:rPr>
        <w:t xml:space="preserve">Highly </w:t>
      </w:r>
      <w:r w:rsidR="003A0F78" w:rsidRPr="00167B34">
        <w:rPr>
          <w:rStyle w:val="st"/>
          <w:sz w:val="28"/>
          <w:szCs w:val="28"/>
        </w:rPr>
        <w:t>specialised consultations in curative care</w:t>
      </w:r>
      <w:r w:rsidR="006A06A0">
        <w:rPr>
          <w:rStyle w:val="st"/>
          <w:sz w:val="28"/>
          <w:szCs w:val="28"/>
        </w:rPr>
        <w:t xml:space="preserve">, </w:t>
      </w:r>
      <w:r w:rsidR="006A06A0" w:rsidRPr="00167B34">
        <w:rPr>
          <w:rStyle w:val="e24kjd"/>
          <w:sz w:val="28"/>
          <w:szCs w:val="28"/>
        </w:rPr>
        <w:t>highly complex, high-risk patients</w:t>
      </w:r>
      <w:r w:rsidR="003A0F78" w:rsidRPr="00167B34">
        <w:rPr>
          <w:rStyle w:val="st"/>
          <w:sz w:val="28"/>
          <w:szCs w:val="28"/>
        </w:rPr>
        <w:t xml:space="preserve">. </w:t>
      </w:r>
      <w:r w:rsidR="009821C0">
        <w:rPr>
          <w:rStyle w:val="st"/>
          <w:sz w:val="28"/>
          <w:szCs w:val="28"/>
        </w:rPr>
        <w:t>curative, promotive, rehabilitative, teaching and research services.</w:t>
      </w:r>
    </w:p>
    <w:p w:rsidR="009821C0" w:rsidRDefault="009821C0" w:rsidP="00F964F0">
      <w:pPr>
        <w:rPr>
          <w:rStyle w:val="st"/>
          <w:sz w:val="28"/>
          <w:szCs w:val="28"/>
        </w:rPr>
      </w:pPr>
    </w:p>
    <w:p w:rsidR="009821C0" w:rsidRDefault="009821C0" w:rsidP="009821C0">
      <w:pPr>
        <w:rPr>
          <w:rStyle w:val="st"/>
          <w:sz w:val="28"/>
          <w:szCs w:val="28"/>
        </w:rPr>
      </w:pPr>
      <w:r w:rsidRPr="00167B34">
        <w:rPr>
          <w:rStyle w:val="st"/>
          <w:sz w:val="28"/>
          <w:szCs w:val="28"/>
        </w:rPr>
        <w:lastRenderedPageBreak/>
        <w:t>Kenyatta National Hospital and Moi Teaching and Referral hospital</w:t>
      </w:r>
      <w:r>
        <w:rPr>
          <w:rStyle w:val="st"/>
          <w:sz w:val="28"/>
          <w:szCs w:val="28"/>
        </w:rPr>
        <w:t>, Mathari</w:t>
      </w:r>
      <w:r w:rsidRPr="009821C0">
        <w:rPr>
          <w:rStyle w:val="st"/>
          <w:sz w:val="28"/>
          <w:szCs w:val="28"/>
        </w:rPr>
        <w:t xml:space="preserve"> </w:t>
      </w:r>
      <w:r>
        <w:rPr>
          <w:rStyle w:val="st"/>
          <w:sz w:val="28"/>
          <w:szCs w:val="28"/>
        </w:rPr>
        <w:t>teaching and referral hospital</w:t>
      </w:r>
    </w:p>
    <w:p w:rsidR="006A06A0" w:rsidRDefault="003A0F78" w:rsidP="00F964F0">
      <w:pPr>
        <w:rPr>
          <w:rStyle w:val="st"/>
          <w:sz w:val="28"/>
          <w:szCs w:val="28"/>
        </w:rPr>
      </w:pPr>
      <w:r w:rsidRPr="00167B34">
        <w:rPr>
          <w:rStyle w:val="st"/>
          <w:sz w:val="28"/>
          <w:szCs w:val="28"/>
        </w:rPr>
        <w:t xml:space="preserve">National Spinal Injury Referral offers specialised services in orthopaedic and spinal injuries. </w:t>
      </w:r>
    </w:p>
    <w:p w:rsidR="003A0F78" w:rsidRPr="00167B34" w:rsidRDefault="003A0F78" w:rsidP="00F964F0">
      <w:pPr>
        <w:rPr>
          <w:sz w:val="28"/>
          <w:szCs w:val="28"/>
        </w:rPr>
      </w:pPr>
      <w:r w:rsidRPr="00167B34">
        <w:rPr>
          <w:rStyle w:val="st"/>
          <w:sz w:val="28"/>
          <w:szCs w:val="28"/>
        </w:rPr>
        <w:t>The national government manages these three hospitals.</w:t>
      </w:r>
    </w:p>
    <w:p w:rsidR="00FA054D" w:rsidRPr="00167B34" w:rsidRDefault="00FA054D" w:rsidP="00F964F0">
      <w:pPr>
        <w:rPr>
          <w:sz w:val="28"/>
          <w:szCs w:val="28"/>
        </w:rPr>
      </w:pPr>
    </w:p>
    <w:p w:rsidR="00B0346F" w:rsidRPr="00167B34" w:rsidRDefault="00B0346F" w:rsidP="00F964F0">
      <w:pPr>
        <w:rPr>
          <w:b/>
          <w:sz w:val="28"/>
          <w:szCs w:val="28"/>
        </w:rPr>
      </w:pPr>
    </w:p>
    <w:p w:rsidR="002E52FB" w:rsidRDefault="002E52FB" w:rsidP="000D4E05">
      <w:pPr>
        <w:pStyle w:val="Title"/>
        <w:rPr>
          <w:rFonts w:eastAsia="Times New Roman"/>
          <w:b/>
          <w:sz w:val="28"/>
          <w:szCs w:val="28"/>
        </w:rPr>
      </w:pPr>
    </w:p>
    <w:p w:rsidR="00D655A5" w:rsidRDefault="00D655A5" w:rsidP="000D4E05">
      <w:pPr>
        <w:pStyle w:val="Title"/>
        <w:rPr>
          <w:rFonts w:eastAsia="Times New Roman"/>
          <w:b/>
          <w:sz w:val="28"/>
          <w:szCs w:val="28"/>
        </w:rPr>
      </w:pPr>
    </w:p>
    <w:p w:rsidR="00D655A5" w:rsidRPr="00D6707C" w:rsidRDefault="00D655A5" w:rsidP="000D4E05">
      <w:pPr>
        <w:pStyle w:val="Title"/>
        <w:rPr>
          <w:rFonts w:asciiTheme="minorHAnsi" w:eastAsia="Times New Roman" w:hAnsiTheme="minorHAnsi" w:cstheme="minorHAnsi"/>
          <w:b/>
          <w:sz w:val="28"/>
          <w:szCs w:val="28"/>
        </w:rPr>
      </w:pPr>
    </w:p>
    <w:p w:rsidR="000D4E05" w:rsidRPr="00D6707C" w:rsidRDefault="000D4E05" w:rsidP="000D4E05">
      <w:pPr>
        <w:pStyle w:val="Title"/>
        <w:rPr>
          <w:rFonts w:asciiTheme="minorHAnsi" w:eastAsia="Times New Roman" w:hAnsiTheme="minorHAnsi" w:cstheme="minorHAnsi"/>
          <w:b/>
          <w:sz w:val="28"/>
          <w:szCs w:val="28"/>
        </w:rPr>
      </w:pPr>
      <w:r w:rsidRPr="00D6707C">
        <w:rPr>
          <w:rFonts w:asciiTheme="minorHAnsi" w:eastAsia="Times New Roman" w:hAnsiTheme="minorHAnsi" w:cstheme="minorHAnsi"/>
          <w:b/>
          <w:sz w:val="28"/>
          <w:szCs w:val="28"/>
        </w:rPr>
        <w:t>Health  services</w:t>
      </w:r>
    </w:p>
    <w:p w:rsidR="000D4E05" w:rsidRPr="00535C08" w:rsidRDefault="000D4E05" w:rsidP="000D4E05">
      <w:pPr>
        <w:numPr>
          <w:ilvl w:val="0"/>
          <w:numId w:val="2"/>
        </w:numPr>
        <w:spacing w:before="100" w:beforeAutospacing="1" w:after="100" w:afterAutospacing="1" w:line="240" w:lineRule="auto"/>
        <w:rPr>
          <w:rFonts w:eastAsia="Times New Roman" w:cstheme="minorHAnsi"/>
          <w:sz w:val="28"/>
          <w:szCs w:val="28"/>
        </w:rPr>
      </w:pPr>
      <w:r w:rsidRPr="00535C08">
        <w:rPr>
          <w:rFonts w:eastAsia="Times New Roman" w:cstheme="minorHAnsi"/>
          <w:sz w:val="28"/>
          <w:szCs w:val="28"/>
        </w:rPr>
        <w:t>Mental health care.</w:t>
      </w:r>
    </w:p>
    <w:p w:rsidR="000D4E05" w:rsidRPr="00535C08" w:rsidRDefault="000D4E05" w:rsidP="000D4E05">
      <w:pPr>
        <w:numPr>
          <w:ilvl w:val="0"/>
          <w:numId w:val="2"/>
        </w:numPr>
        <w:spacing w:before="100" w:beforeAutospacing="1" w:after="100" w:afterAutospacing="1" w:line="240" w:lineRule="auto"/>
        <w:rPr>
          <w:rFonts w:eastAsia="Times New Roman" w:cstheme="minorHAnsi"/>
          <w:sz w:val="28"/>
          <w:szCs w:val="28"/>
        </w:rPr>
      </w:pPr>
      <w:r w:rsidRPr="00535C08">
        <w:rPr>
          <w:rFonts w:eastAsia="Times New Roman" w:cstheme="minorHAnsi"/>
          <w:sz w:val="28"/>
          <w:szCs w:val="28"/>
        </w:rPr>
        <w:t>Dental care.</w:t>
      </w:r>
    </w:p>
    <w:p w:rsidR="000D4E05" w:rsidRPr="00535C08" w:rsidRDefault="000D4E05" w:rsidP="000D4E05">
      <w:pPr>
        <w:numPr>
          <w:ilvl w:val="0"/>
          <w:numId w:val="2"/>
        </w:numPr>
        <w:spacing w:before="100" w:beforeAutospacing="1" w:after="100" w:afterAutospacing="1" w:line="240" w:lineRule="auto"/>
        <w:rPr>
          <w:rFonts w:eastAsia="Times New Roman" w:cstheme="minorHAnsi"/>
          <w:sz w:val="28"/>
          <w:szCs w:val="28"/>
        </w:rPr>
      </w:pPr>
      <w:r w:rsidRPr="00535C08">
        <w:rPr>
          <w:rFonts w:eastAsia="Times New Roman" w:cstheme="minorHAnsi"/>
          <w:sz w:val="28"/>
          <w:szCs w:val="28"/>
        </w:rPr>
        <w:t>Laboratory and diagnostic care.</w:t>
      </w:r>
    </w:p>
    <w:p w:rsidR="000D4E05" w:rsidRPr="00535C08" w:rsidRDefault="000D4E05" w:rsidP="000D4E05">
      <w:pPr>
        <w:numPr>
          <w:ilvl w:val="0"/>
          <w:numId w:val="2"/>
        </w:numPr>
        <w:spacing w:before="100" w:beforeAutospacing="1" w:after="100" w:afterAutospacing="1" w:line="240" w:lineRule="auto"/>
        <w:rPr>
          <w:rFonts w:eastAsia="Times New Roman" w:cstheme="minorHAnsi"/>
          <w:sz w:val="28"/>
          <w:szCs w:val="28"/>
        </w:rPr>
      </w:pPr>
      <w:r w:rsidRPr="00535C08">
        <w:rPr>
          <w:rFonts w:eastAsia="Times New Roman" w:cstheme="minorHAnsi"/>
          <w:sz w:val="28"/>
          <w:szCs w:val="28"/>
        </w:rPr>
        <w:t>Substance abuse treatment.</w:t>
      </w:r>
    </w:p>
    <w:p w:rsidR="000D4E05" w:rsidRPr="00535C08" w:rsidRDefault="000D4E05" w:rsidP="000D4E05">
      <w:pPr>
        <w:numPr>
          <w:ilvl w:val="0"/>
          <w:numId w:val="2"/>
        </w:numPr>
        <w:spacing w:before="100" w:beforeAutospacing="1" w:after="100" w:afterAutospacing="1" w:line="240" w:lineRule="auto"/>
        <w:rPr>
          <w:rFonts w:eastAsia="Times New Roman" w:cstheme="minorHAnsi"/>
          <w:sz w:val="28"/>
          <w:szCs w:val="28"/>
        </w:rPr>
      </w:pPr>
      <w:r w:rsidRPr="00535C08">
        <w:rPr>
          <w:rFonts w:eastAsia="Times New Roman" w:cstheme="minorHAnsi"/>
          <w:sz w:val="28"/>
          <w:szCs w:val="28"/>
        </w:rPr>
        <w:t>Preventative care.</w:t>
      </w:r>
    </w:p>
    <w:p w:rsidR="000D4E05" w:rsidRPr="00535C08" w:rsidRDefault="000D4E05" w:rsidP="000D4E05">
      <w:pPr>
        <w:numPr>
          <w:ilvl w:val="0"/>
          <w:numId w:val="2"/>
        </w:numPr>
        <w:spacing w:before="100" w:beforeAutospacing="1" w:after="100" w:afterAutospacing="1" w:line="240" w:lineRule="auto"/>
        <w:rPr>
          <w:rFonts w:eastAsia="Times New Roman" w:cstheme="minorHAnsi"/>
          <w:sz w:val="28"/>
          <w:szCs w:val="28"/>
        </w:rPr>
      </w:pPr>
      <w:r w:rsidRPr="00535C08">
        <w:rPr>
          <w:rFonts w:eastAsia="Times New Roman" w:cstheme="minorHAnsi"/>
          <w:sz w:val="28"/>
          <w:szCs w:val="28"/>
        </w:rPr>
        <w:t>Physical and occupational therapy.</w:t>
      </w:r>
    </w:p>
    <w:p w:rsidR="000D4E05" w:rsidRPr="00535C08" w:rsidRDefault="000D4E05" w:rsidP="000D4E05">
      <w:pPr>
        <w:numPr>
          <w:ilvl w:val="0"/>
          <w:numId w:val="2"/>
        </w:numPr>
        <w:spacing w:before="100" w:beforeAutospacing="1" w:after="100" w:afterAutospacing="1" w:line="240" w:lineRule="auto"/>
        <w:rPr>
          <w:rFonts w:eastAsia="Times New Roman" w:cstheme="minorHAnsi"/>
          <w:sz w:val="28"/>
          <w:szCs w:val="28"/>
        </w:rPr>
      </w:pPr>
      <w:r w:rsidRPr="00535C08">
        <w:rPr>
          <w:rFonts w:eastAsia="Times New Roman" w:cstheme="minorHAnsi"/>
          <w:sz w:val="28"/>
          <w:szCs w:val="28"/>
        </w:rPr>
        <w:t>Nutritional support.</w:t>
      </w:r>
    </w:p>
    <w:p w:rsidR="000D4E05" w:rsidRPr="00535C08" w:rsidRDefault="000D4E05" w:rsidP="000D4E05">
      <w:pPr>
        <w:numPr>
          <w:ilvl w:val="0"/>
          <w:numId w:val="2"/>
        </w:numPr>
        <w:spacing w:before="100" w:beforeAutospacing="1" w:after="100" w:afterAutospacing="1" w:line="240" w:lineRule="auto"/>
        <w:rPr>
          <w:rFonts w:eastAsia="Times New Roman" w:cstheme="minorHAnsi"/>
          <w:sz w:val="28"/>
          <w:szCs w:val="28"/>
        </w:rPr>
      </w:pPr>
      <w:r w:rsidRPr="00535C08">
        <w:rPr>
          <w:rFonts w:eastAsia="Times New Roman" w:cstheme="minorHAnsi"/>
          <w:sz w:val="28"/>
          <w:szCs w:val="28"/>
        </w:rPr>
        <w:t>Pharmaceutical care.</w:t>
      </w:r>
    </w:p>
    <w:p w:rsidR="000D4E05" w:rsidRPr="00167B34" w:rsidRDefault="000D4E05" w:rsidP="000D4E05">
      <w:pPr>
        <w:rPr>
          <w:sz w:val="28"/>
          <w:szCs w:val="28"/>
        </w:rPr>
      </w:pPr>
    </w:p>
    <w:p w:rsidR="000D4E05" w:rsidRPr="00167B34" w:rsidRDefault="000D4E05" w:rsidP="000D4E05">
      <w:pPr>
        <w:rPr>
          <w:sz w:val="28"/>
          <w:szCs w:val="28"/>
        </w:rPr>
      </w:pPr>
    </w:p>
    <w:p w:rsidR="000D4E05" w:rsidRPr="00004494" w:rsidRDefault="005C544A" w:rsidP="00F964F0">
      <w:pPr>
        <w:rPr>
          <w:sz w:val="28"/>
          <w:szCs w:val="28"/>
        </w:rPr>
      </w:pPr>
      <w:r w:rsidRPr="00824F65">
        <w:rPr>
          <w:b/>
          <w:sz w:val="28"/>
          <w:szCs w:val="28"/>
        </w:rPr>
        <w:t>Cadres</w:t>
      </w:r>
      <w:r w:rsidRPr="00004494">
        <w:rPr>
          <w:sz w:val="28"/>
          <w:szCs w:val="28"/>
        </w:rPr>
        <w:t xml:space="preserve"> in health care services</w:t>
      </w:r>
    </w:p>
    <w:p w:rsidR="005C544A" w:rsidRPr="00004494" w:rsidRDefault="005C544A" w:rsidP="005C544A">
      <w:pPr>
        <w:pStyle w:val="ListParagraph"/>
        <w:numPr>
          <w:ilvl w:val="0"/>
          <w:numId w:val="5"/>
        </w:numPr>
        <w:rPr>
          <w:rStyle w:val="st"/>
          <w:sz w:val="28"/>
          <w:szCs w:val="28"/>
        </w:rPr>
      </w:pPr>
      <w:r w:rsidRPr="00004494">
        <w:rPr>
          <w:rStyle w:val="Emphasis"/>
          <w:i w:val="0"/>
          <w:sz w:val="28"/>
          <w:szCs w:val="28"/>
        </w:rPr>
        <w:t>Health</w:t>
      </w:r>
      <w:r w:rsidRPr="00004494">
        <w:rPr>
          <w:rStyle w:val="st"/>
          <w:sz w:val="28"/>
          <w:szCs w:val="28"/>
        </w:rPr>
        <w:t xml:space="preserve"> Records and Information Officers (HRIOs), </w:t>
      </w:r>
    </w:p>
    <w:p w:rsidR="005C544A" w:rsidRPr="00004494" w:rsidRDefault="005C544A" w:rsidP="005C544A">
      <w:pPr>
        <w:pStyle w:val="ListParagraph"/>
        <w:numPr>
          <w:ilvl w:val="0"/>
          <w:numId w:val="5"/>
        </w:numPr>
        <w:rPr>
          <w:rStyle w:val="st"/>
          <w:sz w:val="28"/>
          <w:szCs w:val="28"/>
        </w:rPr>
      </w:pPr>
      <w:r w:rsidRPr="00004494">
        <w:rPr>
          <w:rStyle w:val="st"/>
          <w:sz w:val="28"/>
          <w:szCs w:val="28"/>
        </w:rPr>
        <w:t xml:space="preserve">Community </w:t>
      </w:r>
      <w:r w:rsidRPr="00004494">
        <w:rPr>
          <w:rStyle w:val="Emphasis"/>
          <w:i w:val="0"/>
          <w:sz w:val="28"/>
          <w:szCs w:val="28"/>
        </w:rPr>
        <w:t>Health</w:t>
      </w:r>
      <w:r w:rsidRPr="00004494">
        <w:rPr>
          <w:rStyle w:val="st"/>
          <w:sz w:val="28"/>
          <w:szCs w:val="28"/>
        </w:rPr>
        <w:t xml:space="preserve"> volunteers (CHVs) and </w:t>
      </w:r>
    </w:p>
    <w:p w:rsidR="005C544A" w:rsidRPr="00004494" w:rsidRDefault="005C544A" w:rsidP="005C544A">
      <w:pPr>
        <w:pStyle w:val="ListParagraph"/>
        <w:numPr>
          <w:ilvl w:val="0"/>
          <w:numId w:val="5"/>
        </w:numPr>
        <w:rPr>
          <w:rStyle w:val="st"/>
          <w:sz w:val="28"/>
          <w:szCs w:val="28"/>
        </w:rPr>
      </w:pPr>
      <w:r w:rsidRPr="00004494">
        <w:rPr>
          <w:rStyle w:val="st"/>
          <w:sz w:val="28"/>
          <w:szCs w:val="28"/>
        </w:rPr>
        <w:t xml:space="preserve">Emergency </w:t>
      </w:r>
      <w:r w:rsidRPr="00004494">
        <w:rPr>
          <w:rStyle w:val="Emphasis"/>
          <w:i w:val="0"/>
          <w:sz w:val="28"/>
          <w:szCs w:val="28"/>
        </w:rPr>
        <w:t>Care</w:t>
      </w:r>
      <w:r w:rsidRPr="00004494">
        <w:rPr>
          <w:rStyle w:val="st"/>
          <w:sz w:val="28"/>
          <w:szCs w:val="28"/>
        </w:rPr>
        <w:t xml:space="preserve"> Professionals (ECPs).</w:t>
      </w:r>
    </w:p>
    <w:p w:rsidR="005C544A" w:rsidRDefault="005C544A" w:rsidP="00C56BF4">
      <w:pPr>
        <w:pStyle w:val="ListParagraph"/>
        <w:numPr>
          <w:ilvl w:val="0"/>
          <w:numId w:val="5"/>
        </w:numPr>
        <w:rPr>
          <w:rStyle w:val="st"/>
          <w:sz w:val="28"/>
          <w:szCs w:val="28"/>
        </w:rPr>
      </w:pPr>
      <w:r w:rsidRPr="00D6707C">
        <w:rPr>
          <w:rStyle w:val="st"/>
          <w:sz w:val="28"/>
          <w:szCs w:val="28"/>
        </w:rPr>
        <w:t>……………………………………………………………..</w:t>
      </w:r>
      <w:r w:rsidR="00824F65" w:rsidRPr="00D6707C">
        <w:rPr>
          <w:rStyle w:val="st"/>
          <w:sz w:val="28"/>
          <w:szCs w:val="28"/>
        </w:rPr>
        <w:t xml:space="preserve"> </w:t>
      </w:r>
    </w:p>
    <w:p w:rsidR="00D6707C" w:rsidRPr="00D6707C" w:rsidRDefault="00D6707C" w:rsidP="00C56BF4">
      <w:pPr>
        <w:pStyle w:val="ListParagraph"/>
        <w:numPr>
          <w:ilvl w:val="0"/>
          <w:numId w:val="5"/>
        </w:numPr>
        <w:rPr>
          <w:sz w:val="28"/>
          <w:szCs w:val="28"/>
        </w:rPr>
      </w:pPr>
    </w:p>
    <w:p w:rsidR="005C4C76" w:rsidRDefault="005C4C76" w:rsidP="00F964F0">
      <w:pPr>
        <w:rPr>
          <w:b/>
          <w:sz w:val="28"/>
          <w:szCs w:val="28"/>
        </w:rPr>
      </w:pPr>
    </w:p>
    <w:p w:rsidR="00D6707C" w:rsidRDefault="00D6707C" w:rsidP="00F964F0">
      <w:pPr>
        <w:rPr>
          <w:b/>
          <w:sz w:val="28"/>
          <w:szCs w:val="28"/>
        </w:rPr>
      </w:pPr>
    </w:p>
    <w:p w:rsidR="00D6707C" w:rsidRDefault="00D6707C" w:rsidP="00F964F0">
      <w:pPr>
        <w:rPr>
          <w:b/>
          <w:sz w:val="28"/>
          <w:szCs w:val="28"/>
        </w:rPr>
      </w:pPr>
    </w:p>
    <w:p w:rsidR="00FA054D" w:rsidRPr="004F68E1" w:rsidRDefault="00FA054D" w:rsidP="00F964F0">
      <w:pPr>
        <w:rPr>
          <w:b/>
          <w:sz w:val="28"/>
          <w:szCs w:val="28"/>
        </w:rPr>
      </w:pPr>
      <w:r w:rsidRPr="004F68E1">
        <w:rPr>
          <w:b/>
          <w:sz w:val="28"/>
          <w:szCs w:val="28"/>
        </w:rPr>
        <w:t>Levels of health care</w:t>
      </w:r>
    </w:p>
    <w:p w:rsidR="00F06595" w:rsidRPr="00167B34" w:rsidRDefault="004F68E1" w:rsidP="00F964F0">
      <w:pPr>
        <w:rPr>
          <w:rStyle w:val="e24kjd"/>
          <w:sz w:val="28"/>
          <w:szCs w:val="28"/>
        </w:rPr>
      </w:pPr>
      <w:r w:rsidRPr="00167B34">
        <w:rPr>
          <w:rStyle w:val="e24kjd"/>
          <w:sz w:val="28"/>
          <w:szCs w:val="28"/>
        </w:rPr>
        <w:t>C</w:t>
      </w:r>
      <w:r w:rsidR="00FA054D" w:rsidRPr="00167B34">
        <w:rPr>
          <w:rStyle w:val="e24kjd"/>
          <w:sz w:val="28"/>
          <w:szCs w:val="28"/>
        </w:rPr>
        <w:t xml:space="preserve">ategories of </w:t>
      </w:r>
      <w:r w:rsidRPr="004F68E1">
        <w:rPr>
          <w:b/>
          <w:sz w:val="28"/>
          <w:szCs w:val="28"/>
        </w:rPr>
        <w:t>health care</w:t>
      </w:r>
    </w:p>
    <w:p w:rsidR="00F06595" w:rsidRPr="00167B34" w:rsidRDefault="00F06595" w:rsidP="00F964F0">
      <w:pPr>
        <w:rPr>
          <w:sz w:val="28"/>
          <w:szCs w:val="28"/>
        </w:rPr>
      </w:pPr>
      <w:r w:rsidRPr="00167B34">
        <w:rPr>
          <w:rStyle w:val="e24kjd"/>
          <w:b/>
          <w:sz w:val="28"/>
          <w:szCs w:val="28"/>
        </w:rPr>
        <w:t>P</w:t>
      </w:r>
      <w:r w:rsidR="00FA054D" w:rsidRPr="00167B34">
        <w:rPr>
          <w:rStyle w:val="e24kjd"/>
          <w:b/>
          <w:sz w:val="28"/>
          <w:szCs w:val="28"/>
        </w:rPr>
        <w:t>rimary</w:t>
      </w:r>
      <w:r w:rsidRPr="00167B34">
        <w:rPr>
          <w:rStyle w:val="e24kjd"/>
          <w:b/>
          <w:sz w:val="28"/>
          <w:szCs w:val="28"/>
        </w:rPr>
        <w:t xml:space="preserve"> </w:t>
      </w:r>
      <w:r w:rsidR="00FA054D" w:rsidRPr="00167B34">
        <w:rPr>
          <w:rStyle w:val="e24kjd"/>
          <w:b/>
          <w:sz w:val="28"/>
          <w:szCs w:val="28"/>
        </w:rPr>
        <w:t xml:space="preserve"> care</w:t>
      </w:r>
      <w:r w:rsidR="005F54CE" w:rsidRPr="00167B34">
        <w:rPr>
          <w:rStyle w:val="e24kjd"/>
          <w:b/>
          <w:sz w:val="28"/>
          <w:szCs w:val="28"/>
        </w:rPr>
        <w:t>.</w:t>
      </w:r>
      <w:r w:rsidR="00FA054D" w:rsidRPr="00167B34">
        <w:rPr>
          <w:rStyle w:val="e24kjd"/>
          <w:sz w:val="28"/>
          <w:szCs w:val="28"/>
        </w:rPr>
        <w:t xml:space="preserve"> </w:t>
      </w:r>
      <w:r w:rsidR="005F54CE" w:rsidRPr="00167B34">
        <w:rPr>
          <w:sz w:val="28"/>
          <w:szCs w:val="28"/>
        </w:rPr>
        <w:t>H</w:t>
      </w:r>
      <w:r w:rsidR="00A90A73" w:rsidRPr="00167B34">
        <w:rPr>
          <w:sz w:val="28"/>
          <w:szCs w:val="28"/>
        </w:rPr>
        <w:t>ealthcare</w:t>
      </w:r>
      <w:r w:rsidR="005F54CE" w:rsidRPr="00167B34">
        <w:rPr>
          <w:sz w:val="28"/>
          <w:szCs w:val="28"/>
        </w:rPr>
        <w:t xml:space="preserve"> </w:t>
      </w:r>
      <w:r w:rsidR="00A90A73" w:rsidRPr="00167B34">
        <w:rPr>
          <w:sz w:val="28"/>
          <w:szCs w:val="28"/>
        </w:rPr>
        <w:t xml:space="preserve"> provided in the community for people making an initial approach to a medical practitioner or clinic for advice or treatment.</w:t>
      </w:r>
    </w:p>
    <w:p w:rsidR="00A90A73" w:rsidRPr="00167B34" w:rsidRDefault="005F54CE" w:rsidP="00F964F0">
      <w:pPr>
        <w:rPr>
          <w:rStyle w:val="e24kjd"/>
          <w:sz w:val="28"/>
          <w:szCs w:val="28"/>
        </w:rPr>
      </w:pPr>
      <w:r w:rsidRPr="00167B34">
        <w:rPr>
          <w:rStyle w:val="e24kjd"/>
          <w:sz w:val="28"/>
          <w:szCs w:val="28"/>
        </w:rPr>
        <w:t>D</w:t>
      </w:r>
      <w:r w:rsidR="00A90A73" w:rsidRPr="00167B34">
        <w:rPr>
          <w:rStyle w:val="e24kjd"/>
          <w:sz w:val="28"/>
          <w:szCs w:val="28"/>
        </w:rPr>
        <w:t xml:space="preserve">elivered in outpatient settings, as the low-level </w:t>
      </w:r>
      <w:r w:rsidR="00A90A73" w:rsidRPr="00167B34">
        <w:rPr>
          <w:rStyle w:val="e24kjd"/>
          <w:b/>
          <w:bCs/>
          <w:sz w:val="28"/>
          <w:szCs w:val="28"/>
        </w:rPr>
        <w:t>care</w:t>
      </w:r>
      <w:r w:rsidR="00A90A73" w:rsidRPr="00167B34">
        <w:rPr>
          <w:rStyle w:val="e24kjd"/>
          <w:sz w:val="28"/>
          <w:szCs w:val="28"/>
        </w:rPr>
        <w:t xml:space="preserve"> and consultations provided to patients do not require hospitalization</w:t>
      </w:r>
      <w:r w:rsidR="008B67BE" w:rsidRPr="00167B34">
        <w:rPr>
          <w:rStyle w:val="e24kjd"/>
          <w:sz w:val="28"/>
          <w:szCs w:val="28"/>
        </w:rPr>
        <w:t xml:space="preserve">. Level 1 and 2 </w:t>
      </w:r>
    </w:p>
    <w:p w:rsidR="00F06595" w:rsidRPr="00167B34" w:rsidRDefault="00F06595" w:rsidP="00F964F0">
      <w:pPr>
        <w:rPr>
          <w:rStyle w:val="e24kjd"/>
          <w:sz w:val="28"/>
          <w:szCs w:val="28"/>
        </w:rPr>
      </w:pPr>
      <w:r w:rsidRPr="00167B34">
        <w:rPr>
          <w:rStyle w:val="e24kjd"/>
          <w:b/>
          <w:sz w:val="28"/>
          <w:szCs w:val="28"/>
        </w:rPr>
        <w:t>S</w:t>
      </w:r>
      <w:r w:rsidR="00FA054D" w:rsidRPr="00167B34">
        <w:rPr>
          <w:rStyle w:val="e24kjd"/>
          <w:b/>
          <w:sz w:val="28"/>
          <w:szCs w:val="28"/>
        </w:rPr>
        <w:t>econdary</w:t>
      </w:r>
      <w:r w:rsidRPr="00167B34">
        <w:rPr>
          <w:rStyle w:val="e24kjd"/>
          <w:b/>
          <w:sz w:val="28"/>
          <w:szCs w:val="28"/>
        </w:rPr>
        <w:t xml:space="preserve"> </w:t>
      </w:r>
      <w:r w:rsidR="00FA054D" w:rsidRPr="00167B34">
        <w:rPr>
          <w:rStyle w:val="e24kjd"/>
          <w:b/>
          <w:sz w:val="28"/>
          <w:szCs w:val="28"/>
        </w:rPr>
        <w:t xml:space="preserve"> care</w:t>
      </w:r>
      <w:r w:rsidR="005F54CE" w:rsidRPr="00167B34">
        <w:rPr>
          <w:rStyle w:val="e24kjd"/>
          <w:sz w:val="28"/>
          <w:szCs w:val="28"/>
        </w:rPr>
        <w:t>.</w:t>
      </w:r>
      <w:r w:rsidR="00FA054D" w:rsidRPr="00167B34">
        <w:rPr>
          <w:rStyle w:val="e24kjd"/>
          <w:sz w:val="28"/>
          <w:szCs w:val="28"/>
        </w:rPr>
        <w:t xml:space="preserve"> </w:t>
      </w:r>
      <w:r w:rsidR="00A90A73" w:rsidRPr="00167B34">
        <w:rPr>
          <w:rStyle w:val="e24kjd"/>
          <w:sz w:val="28"/>
          <w:szCs w:val="28"/>
        </w:rPr>
        <w:t xml:space="preserve"> </w:t>
      </w:r>
      <w:r w:rsidR="005F54CE" w:rsidRPr="00167B34">
        <w:rPr>
          <w:rStyle w:val="e24kjd"/>
          <w:sz w:val="28"/>
          <w:szCs w:val="28"/>
        </w:rPr>
        <w:t>I</w:t>
      </w:r>
      <w:r w:rsidR="00A90A73" w:rsidRPr="00167B34">
        <w:rPr>
          <w:rStyle w:val="e24kjd"/>
          <w:sz w:val="28"/>
          <w:szCs w:val="28"/>
        </w:rPr>
        <w:t>s</w:t>
      </w:r>
      <w:r w:rsidR="005F54CE" w:rsidRPr="00167B34">
        <w:rPr>
          <w:rStyle w:val="e24kjd"/>
          <w:sz w:val="28"/>
          <w:szCs w:val="28"/>
        </w:rPr>
        <w:t xml:space="preserve"> </w:t>
      </w:r>
      <w:r w:rsidR="00A90A73" w:rsidRPr="00167B34">
        <w:rPr>
          <w:rStyle w:val="e24kjd"/>
          <w:sz w:val="28"/>
          <w:szCs w:val="28"/>
        </w:rPr>
        <w:t xml:space="preserve"> more specialized and focuses on helping patients who are struggling with more severe or complex </w:t>
      </w:r>
      <w:r w:rsidR="00A90A73" w:rsidRPr="00167B34">
        <w:rPr>
          <w:rStyle w:val="e24kjd"/>
          <w:b/>
          <w:bCs/>
          <w:sz w:val="28"/>
          <w:szCs w:val="28"/>
        </w:rPr>
        <w:t>health</w:t>
      </w:r>
      <w:r w:rsidR="00A90A73" w:rsidRPr="00167B34">
        <w:rPr>
          <w:rStyle w:val="e24kjd"/>
          <w:sz w:val="28"/>
          <w:szCs w:val="28"/>
        </w:rPr>
        <w:t xml:space="preserve"> conditions requiring the support of a specialist.</w:t>
      </w:r>
    </w:p>
    <w:p w:rsidR="003F6F0A" w:rsidRPr="00167B34" w:rsidRDefault="003F6F0A" w:rsidP="00F964F0">
      <w:pPr>
        <w:rPr>
          <w:rStyle w:val="e24kjd"/>
          <w:sz w:val="28"/>
          <w:szCs w:val="28"/>
        </w:rPr>
      </w:pPr>
      <w:r w:rsidRPr="00167B34">
        <w:rPr>
          <w:rStyle w:val="e24kjd"/>
          <w:b/>
          <w:bCs/>
          <w:sz w:val="28"/>
          <w:szCs w:val="28"/>
        </w:rPr>
        <w:t>Eg. care</w:t>
      </w:r>
      <w:r w:rsidRPr="00167B34">
        <w:rPr>
          <w:rStyle w:val="e24kjd"/>
          <w:sz w:val="28"/>
          <w:szCs w:val="28"/>
        </w:rPr>
        <w:t xml:space="preserve"> is often found in a hospital emergency department. </w:t>
      </w:r>
      <w:r w:rsidR="00260B25" w:rsidRPr="00167B34">
        <w:rPr>
          <w:rStyle w:val="e24kjd"/>
          <w:sz w:val="28"/>
          <w:szCs w:val="28"/>
        </w:rPr>
        <w:t>I</w:t>
      </w:r>
      <w:r w:rsidRPr="00167B34">
        <w:rPr>
          <w:rStyle w:val="e24kjd"/>
          <w:sz w:val="28"/>
          <w:szCs w:val="28"/>
        </w:rPr>
        <w:t>ncludes</w:t>
      </w:r>
      <w:r w:rsidR="00260B25">
        <w:rPr>
          <w:rStyle w:val="e24kjd"/>
          <w:sz w:val="28"/>
          <w:szCs w:val="28"/>
        </w:rPr>
        <w:t xml:space="preserve"> </w:t>
      </w:r>
      <w:r w:rsidRPr="00167B34">
        <w:rPr>
          <w:rStyle w:val="e24kjd"/>
          <w:sz w:val="28"/>
          <w:szCs w:val="28"/>
        </w:rPr>
        <w:t xml:space="preserve">skilled attendance during childbirth, intensive </w:t>
      </w:r>
      <w:r w:rsidRPr="00167B34">
        <w:rPr>
          <w:rStyle w:val="e24kjd"/>
          <w:b/>
          <w:bCs/>
          <w:sz w:val="28"/>
          <w:szCs w:val="28"/>
        </w:rPr>
        <w:t>care</w:t>
      </w:r>
      <w:r w:rsidRPr="00167B34">
        <w:rPr>
          <w:rStyle w:val="e24kjd"/>
          <w:sz w:val="28"/>
          <w:szCs w:val="28"/>
        </w:rPr>
        <w:t xml:space="preserve">, and </w:t>
      </w:r>
      <w:r w:rsidRPr="00167B34">
        <w:rPr>
          <w:rStyle w:val="e24kjd"/>
          <w:b/>
          <w:bCs/>
          <w:sz w:val="28"/>
          <w:szCs w:val="28"/>
        </w:rPr>
        <w:t>medical</w:t>
      </w:r>
      <w:r w:rsidRPr="00167B34">
        <w:rPr>
          <w:rStyle w:val="e24kjd"/>
          <w:sz w:val="28"/>
          <w:szCs w:val="28"/>
        </w:rPr>
        <w:t xml:space="preserve"> imaging services.  "</w:t>
      </w:r>
      <w:r w:rsidRPr="00167B34">
        <w:rPr>
          <w:rStyle w:val="e24kjd"/>
          <w:b/>
          <w:bCs/>
          <w:sz w:val="28"/>
          <w:szCs w:val="28"/>
        </w:rPr>
        <w:t>secondary care</w:t>
      </w:r>
      <w:r w:rsidRPr="00167B34">
        <w:rPr>
          <w:rStyle w:val="e24kjd"/>
          <w:sz w:val="28"/>
          <w:szCs w:val="28"/>
        </w:rPr>
        <w:t xml:space="preserve">" is sometimes used synonymously with "hospital </w:t>
      </w:r>
      <w:r w:rsidRPr="00167B34">
        <w:rPr>
          <w:rStyle w:val="e24kjd"/>
          <w:b/>
          <w:bCs/>
          <w:sz w:val="28"/>
          <w:szCs w:val="28"/>
        </w:rPr>
        <w:t>care</w:t>
      </w:r>
      <w:r w:rsidRPr="00167B34">
        <w:rPr>
          <w:rStyle w:val="e24kjd"/>
          <w:sz w:val="28"/>
          <w:szCs w:val="28"/>
        </w:rPr>
        <w:t>".</w:t>
      </w:r>
      <w:r w:rsidR="005F54CE" w:rsidRPr="00167B34">
        <w:rPr>
          <w:rStyle w:val="e24kjd"/>
          <w:sz w:val="28"/>
          <w:szCs w:val="28"/>
        </w:rPr>
        <w:t xml:space="preserve"> </w:t>
      </w:r>
    </w:p>
    <w:p w:rsidR="00F06595" w:rsidRPr="00167B34" w:rsidRDefault="00F06595" w:rsidP="00F964F0">
      <w:pPr>
        <w:rPr>
          <w:rStyle w:val="e24kjd"/>
          <w:sz w:val="28"/>
          <w:szCs w:val="28"/>
        </w:rPr>
      </w:pPr>
      <w:r w:rsidRPr="005C4C76">
        <w:rPr>
          <w:rStyle w:val="e24kjd"/>
          <w:b/>
          <w:sz w:val="28"/>
          <w:szCs w:val="28"/>
        </w:rPr>
        <w:t>T</w:t>
      </w:r>
      <w:r w:rsidR="00FA054D" w:rsidRPr="005C4C76">
        <w:rPr>
          <w:rStyle w:val="e24kjd"/>
          <w:b/>
          <w:sz w:val="28"/>
          <w:szCs w:val="28"/>
        </w:rPr>
        <w:t>ertiary</w:t>
      </w:r>
      <w:r w:rsidRPr="005C4C76">
        <w:rPr>
          <w:rStyle w:val="e24kjd"/>
          <w:b/>
          <w:sz w:val="28"/>
          <w:szCs w:val="28"/>
        </w:rPr>
        <w:t xml:space="preserve"> </w:t>
      </w:r>
      <w:r w:rsidR="005F54CE" w:rsidRPr="005C4C76">
        <w:rPr>
          <w:rStyle w:val="e24kjd"/>
          <w:b/>
          <w:sz w:val="28"/>
          <w:szCs w:val="28"/>
        </w:rPr>
        <w:t xml:space="preserve"> care.</w:t>
      </w:r>
      <w:r w:rsidR="00FA054D" w:rsidRPr="00167B34">
        <w:rPr>
          <w:rStyle w:val="e24kjd"/>
          <w:sz w:val="28"/>
          <w:szCs w:val="28"/>
        </w:rPr>
        <w:t xml:space="preserve"> </w:t>
      </w:r>
      <w:r w:rsidR="005F54CE" w:rsidRPr="00167B34">
        <w:rPr>
          <w:rStyle w:val="st"/>
          <w:sz w:val="28"/>
          <w:szCs w:val="28"/>
        </w:rPr>
        <w:t>H</w:t>
      </w:r>
      <w:r w:rsidR="003F6F0A" w:rsidRPr="00167B34">
        <w:rPr>
          <w:rStyle w:val="st"/>
          <w:sz w:val="28"/>
          <w:szCs w:val="28"/>
        </w:rPr>
        <w:t>ighly</w:t>
      </w:r>
      <w:r w:rsidR="005F54CE" w:rsidRPr="00167B34">
        <w:rPr>
          <w:rStyle w:val="st"/>
          <w:sz w:val="28"/>
          <w:szCs w:val="28"/>
        </w:rPr>
        <w:t xml:space="preserve"> </w:t>
      </w:r>
      <w:r w:rsidR="003F6F0A" w:rsidRPr="00167B34">
        <w:rPr>
          <w:rStyle w:val="st"/>
          <w:sz w:val="28"/>
          <w:szCs w:val="28"/>
        </w:rPr>
        <w:t xml:space="preserve"> specialized medical </w:t>
      </w:r>
      <w:r w:rsidR="003F6F0A" w:rsidRPr="00167B34">
        <w:rPr>
          <w:rStyle w:val="Emphasis"/>
          <w:sz w:val="28"/>
          <w:szCs w:val="28"/>
        </w:rPr>
        <w:t>care</w:t>
      </w:r>
      <w:r w:rsidR="003F6F0A" w:rsidRPr="00167B34">
        <w:rPr>
          <w:rStyle w:val="st"/>
          <w:sz w:val="28"/>
          <w:szCs w:val="28"/>
        </w:rPr>
        <w:t xml:space="preserve"> usually over an extended period of time that involves advanced and complex procedures and treatments performed by medical specialists in state-of-the-art facilities</w:t>
      </w:r>
      <w:r w:rsidR="005F54CE" w:rsidRPr="00167B34">
        <w:rPr>
          <w:rStyle w:val="st"/>
          <w:sz w:val="28"/>
          <w:szCs w:val="28"/>
        </w:rPr>
        <w:t>. Level  5 and 6</w:t>
      </w:r>
      <w:r w:rsidR="008B67BE" w:rsidRPr="00167B34">
        <w:rPr>
          <w:rStyle w:val="st"/>
          <w:sz w:val="28"/>
          <w:szCs w:val="28"/>
        </w:rPr>
        <w:t>. KNH, MTRH</w:t>
      </w:r>
    </w:p>
    <w:p w:rsidR="003F6F0A" w:rsidRPr="00D6707C" w:rsidRDefault="00F06595" w:rsidP="00F964F0">
      <w:pPr>
        <w:rPr>
          <w:rStyle w:val="e24kjd"/>
          <w:b/>
          <w:sz w:val="28"/>
          <w:szCs w:val="28"/>
        </w:rPr>
      </w:pPr>
      <w:r w:rsidRPr="00D6707C">
        <w:rPr>
          <w:rStyle w:val="e24kjd"/>
          <w:b/>
          <w:sz w:val="28"/>
          <w:szCs w:val="28"/>
        </w:rPr>
        <w:t>Q</w:t>
      </w:r>
      <w:r w:rsidR="00FA054D" w:rsidRPr="00D6707C">
        <w:rPr>
          <w:rStyle w:val="e24kjd"/>
          <w:b/>
          <w:sz w:val="28"/>
          <w:szCs w:val="28"/>
        </w:rPr>
        <w:t>uaternary</w:t>
      </w:r>
      <w:r w:rsidRPr="00D6707C">
        <w:rPr>
          <w:rStyle w:val="e24kjd"/>
          <w:b/>
          <w:sz w:val="28"/>
          <w:szCs w:val="28"/>
        </w:rPr>
        <w:t xml:space="preserve"> </w:t>
      </w:r>
      <w:r w:rsidR="00FA054D" w:rsidRPr="00D6707C">
        <w:rPr>
          <w:rStyle w:val="e24kjd"/>
          <w:b/>
          <w:sz w:val="28"/>
          <w:szCs w:val="28"/>
        </w:rPr>
        <w:t xml:space="preserve"> care</w:t>
      </w:r>
    </w:p>
    <w:p w:rsidR="00F06595" w:rsidRPr="00167B34" w:rsidRDefault="003F6F0A" w:rsidP="00F964F0">
      <w:pPr>
        <w:rPr>
          <w:rStyle w:val="e24kjd"/>
          <w:sz w:val="28"/>
          <w:szCs w:val="28"/>
        </w:rPr>
      </w:pPr>
      <w:r w:rsidRPr="00167B34">
        <w:rPr>
          <w:rStyle w:val="e24kjd"/>
          <w:sz w:val="28"/>
          <w:szCs w:val="28"/>
        </w:rPr>
        <w:t>An extension of tertially care in highly specialized centres.</w:t>
      </w:r>
      <w:r w:rsidR="008B67BE" w:rsidRPr="00167B34">
        <w:rPr>
          <w:rStyle w:val="e24kjd"/>
          <w:sz w:val="28"/>
          <w:szCs w:val="28"/>
        </w:rPr>
        <w:t xml:space="preserve"> National spinal injury hospital, mathari teaching and referral hospital</w:t>
      </w:r>
      <w:r w:rsidR="00FA054D" w:rsidRPr="00167B34">
        <w:rPr>
          <w:rStyle w:val="e24kjd"/>
          <w:sz w:val="28"/>
          <w:szCs w:val="28"/>
        </w:rPr>
        <w:t xml:space="preserve">. </w:t>
      </w:r>
    </w:p>
    <w:p w:rsidR="0044649F" w:rsidRPr="00167B34" w:rsidRDefault="0044649F" w:rsidP="00FA054D">
      <w:pPr>
        <w:spacing w:after="0" w:line="240" w:lineRule="auto"/>
        <w:rPr>
          <w:rFonts w:ascii="Times New Roman" w:eastAsia="Times New Roman" w:hAnsi="Times New Roman" w:cs="Times New Roman"/>
          <w:b/>
          <w:bCs/>
          <w:sz w:val="28"/>
          <w:szCs w:val="28"/>
        </w:rPr>
      </w:pPr>
    </w:p>
    <w:p w:rsidR="008B67BE" w:rsidRPr="00167B34" w:rsidRDefault="008B67BE" w:rsidP="00FA054D">
      <w:pPr>
        <w:spacing w:after="0" w:line="240" w:lineRule="auto"/>
        <w:rPr>
          <w:rFonts w:ascii="Times New Roman" w:eastAsia="Times New Roman" w:hAnsi="Times New Roman" w:cs="Times New Roman"/>
          <w:b/>
          <w:bCs/>
          <w:sz w:val="28"/>
          <w:szCs w:val="28"/>
        </w:rPr>
      </w:pPr>
    </w:p>
    <w:p w:rsidR="005C544A" w:rsidRPr="00B02919" w:rsidRDefault="00FA054D" w:rsidP="005C544A">
      <w:pPr>
        <w:rPr>
          <w:rFonts w:eastAsia="Times New Roman" w:cstheme="minorHAnsi"/>
          <w:sz w:val="28"/>
          <w:szCs w:val="28"/>
        </w:rPr>
      </w:pPr>
      <w:r w:rsidRPr="00FA054D">
        <w:rPr>
          <w:rFonts w:eastAsia="Times New Roman"/>
        </w:rPr>
        <w:t xml:space="preserve"> </w:t>
      </w:r>
      <w:r w:rsidR="005C544A" w:rsidRPr="00B02919">
        <w:rPr>
          <w:rFonts w:eastAsia="Times New Roman" w:cstheme="minorHAnsi"/>
          <w:b/>
          <w:bCs/>
          <w:sz w:val="28"/>
          <w:szCs w:val="28"/>
        </w:rPr>
        <w:t>Referral system</w:t>
      </w:r>
      <w:r w:rsidR="005C544A" w:rsidRPr="00B02919">
        <w:rPr>
          <w:rFonts w:eastAsia="Times New Roman" w:cstheme="minorHAnsi"/>
          <w:sz w:val="28"/>
          <w:szCs w:val="28"/>
        </w:rPr>
        <w:t>:</w:t>
      </w:r>
    </w:p>
    <w:p w:rsidR="005C544A" w:rsidRPr="00B02919" w:rsidRDefault="005C544A" w:rsidP="005C544A">
      <w:pPr>
        <w:spacing w:after="0" w:line="240" w:lineRule="auto"/>
        <w:rPr>
          <w:rFonts w:eastAsia="Times New Roman" w:cstheme="minorHAnsi"/>
          <w:sz w:val="28"/>
          <w:szCs w:val="28"/>
        </w:rPr>
      </w:pPr>
      <w:r w:rsidRPr="00B02919">
        <w:rPr>
          <w:rFonts w:eastAsia="Times New Roman" w:cstheme="minorHAnsi"/>
          <w:sz w:val="28"/>
          <w:szCs w:val="28"/>
        </w:rPr>
        <w:t xml:space="preserve">A comprehensive </w:t>
      </w:r>
      <w:r w:rsidRPr="00B02919">
        <w:rPr>
          <w:rFonts w:eastAsia="Times New Roman" w:cstheme="minorHAnsi"/>
          <w:b/>
          <w:bCs/>
          <w:sz w:val="28"/>
          <w:szCs w:val="28"/>
        </w:rPr>
        <w:t>health care system</w:t>
      </w:r>
      <w:r w:rsidRPr="00B02919">
        <w:rPr>
          <w:rFonts w:eastAsia="Times New Roman" w:cstheme="minorHAnsi"/>
          <w:sz w:val="28"/>
          <w:szCs w:val="28"/>
        </w:rPr>
        <w:t xml:space="preserve"> used to manage client </w:t>
      </w:r>
      <w:r w:rsidRPr="00B02919">
        <w:rPr>
          <w:rFonts w:eastAsia="Times New Roman" w:cstheme="minorHAnsi"/>
          <w:b/>
          <w:bCs/>
          <w:sz w:val="28"/>
          <w:szCs w:val="28"/>
        </w:rPr>
        <w:t>health care</w:t>
      </w:r>
      <w:r w:rsidRPr="00B02919">
        <w:rPr>
          <w:rFonts w:eastAsia="Times New Roman" w:cstheme="minorHAnsi"/>
          <w:sz w:val="28"/>
          <w:szCs w:val="28"/>
        </w:rPr>
        <w:t xml:space="preserve"> needs by </w:t>
      </w:r>
      <w:r w:rsidRPr="00B02919">
        <w:rPr>
          <w:rFonts w:eastAsia="Times New Roman" w:cstheme="minorHAnsi"/>
          <w:b/>
          <w:bCs/>
          <w:sz w:val="28"/>
          <w:szCs w:val="28"/>
        </w:rPr>
        <w:t>referring</w:t>
      </w:r>
      <w:r w:rsidRPr="00B02919">
        <w:rPr>
          <w:rFonts w:eastAsia="Times New Roman" w:cstheme="minorHAnsi"/>
          <w:sz w:val="28"/>
          <w:szCs w:val="28"/>
        </w:rPr>
        <w:t xml:space="preserve"> clients from an initiating facility to an organization, </w:t>
      </w:r>
      <w:r w:rsidRPr="00B02919">
        <w:rPr>
          <w:rFonts w:eastAsia="Times New Roman" w:cstheme="minorHAnsi"/>
          <w:b/>
          <w:bCs/>
          <w:sz w:val="28"/>
          <w:szCs w:val="28"/>
        </w:rPr>
        <w:t>service</w:t>
      </w:r>
      <w:r w:rsidRPr="00B02919">
        <w:rPr>
          <w:rFonts w:eastAsia="Times New Roman" w:cstheme="minorHAnsi"/>
          <w:sz w:val="28"/>
          <w:szCs w:val="28"/>
        </w:rPr>
        <w:t xml:space="preserve">, or community unit that can better provide the level of </w:t>
      </w:r>
      <w:r w:rsidRPr="00B02919">
        <w:rPr>
          <w:rFonts w:eastAsia="Times New Roman" w:cstheme="minorHAnsi"/>
          <w:b/>
          <w:bCs/>
          <w:sz w:val="28"/>
          <w:szCs w:val="28"/>
        </w:rPr>
        <w:t>care</w:t>
      </w:r>
      <w:r w:rsidRPr="00B02919">
        <w:rPr>
          <w:rFonts w:eastAsia="Times New Roman" w:cstheme="minorHAnsi"/>
          <w:sz w:val="28"/>
          <w:szCs w:val="28"/>
        </w:rPr>
        <w:t xml:space="preserve"> needed.</w:t>
      </w:r>
    </w:p>
    <w:p w:rsidR="00F964F0" w:rsidRPr="00D6707C" w:rsidRDefault="00F964F0" w:rsidP="000D4E05">
      <w:pPr>
        <w:pStyle w:val="Title"/>
        <w:rPr>
          <w:b/>
          <w:sz w:val="28"/>
          <w:szCs w:val="28"/>
        </w:rPr>
      </w:pPr>
    </w:p>
    <w:p w:rsidR="005C544A" w:rsidRPr="00D6707C" w:rsidRDefault="00EC58B1" w:rsidP="005C544A">
      <w:pPr>
        <w:rPr>
          <w:b/>
          <w:sz w:val="28"/>
          <w:szCs w:val="28"/>
        </w:rPr>
      </w:pPr>
      <w:r w:rsidRPr="00D6707C">
        <w:rPr>
          <w:b/>
          <w:sz w:val="28"/>
          <w:szCs w:val="28"/>
        </w:rPr>
        <w:t>Referral management system.</w:t>
      </w:r>
    </w:p>
    <w:p w:rsidR="005C544A" w:rsidRPr="00B02919" w:rsidRDefault="005C544A" w:rsidP="005C544A">
      <w:pPr>
        <w:rPr>
          <w:sz w:val="28"/>
          <w:szCs w:val="28"/>
        </w:rPr>
      </w:pPr>
      <w:r w:rsidRPr="00B02919">
        <w:rPr>
          <w:rStyle w:val="e24kjd"/>
          <w:sz w:val="28"/>
          <w:szCs w:val="28"/>
        </w:rPr>
        <w:t xml:space="preserve">Is a unique and powerful tool for </w:t>
      </w:r>
      <w:r w:rsidRPr="00B02919">
        <w:rPr>
          <w:rStyle w:val="e24kjd"/>
          <w:b/>
          <w:bCs/>
          <w:sz w:val="28"/>
          <w:szCs w:val="28"/>
        </w:rPr>
        <w:t>health</w:t>
      </w:r>
      <w:r w:rsidRPr="00B02919">
        <w:rPr>
          <w:rStyle w:val="e24kjd"/>
          <w:sz w:val="28"/>
          <w:szCs w:val="28"/>
        </w:rPr>
        <w:t xml:space="preserve"> providers to keep track of their patient </w:t>
      </w:r>
      <w:r w:rsidRPr="00B02919">
        <w:rPr>
          <w:rStyle w:val="e24kjd"/>
          <w:b/>
          <w:bCs/>
          <w:sz w:val="28"/>
          <w:szCs w:val="28"/>
        </w:rPr>
        <w:t>referrals</w:t>
      </w:r>
      <w:r w:rsidRPr="00B02919">
        <w:rPr>
          <w:rStyle w:val="e24kjd"/>
          <w:sz w:val="28"/>
          <w:szCs w:val="28"/>
        </w:rPr>
        <w:t xml:space="preserve"> throughout the </w:t>
      </w:r>
      <w:r w:rsidRPr="00B02919">
        <w:rPr>
          <w:rStyle w:val="e24kjd"/>
          <w:b/>
          <w:bCs/>
          <w:sz w:val="28"/>
          <w:szCs w:val="28"/>
        </w:rPr>
        <w:t>care</w:t>
      </w:r>
      <w:r w:rsidRPr="00B02919">
        <w:rPr>
          <w:rStyle w:val="e24kjd"/>
          <w:sz w:val="28"/>
          <w:szCs w:val="28"/>
        </w:rPr>
        <w:t xml:space="preserve"> continuum. Its main goal is to improve and </w:t>
      </w:r>
      <w:r w:rsidRPr="00B02919">
        <w:rPr>
          <w:rStyle w:val="e24kjd"/>
          <w:sz w:val="28"/>
          <w:szCs w:val="28"/>
        </w:rPr>
        <w:lastRenderedPageBreak/>
        <w:t xml:space="preserve">streamline communication among primary </w:t>
      </w:r>
      <w:r w:rsidRPr="00B02919">
        <w:rPr>
          <w:rStyle w:val="e24kjd"/>
          <w:b/>
          <w:bCs/>
          <w:sz w:val="28"/>
          <w:szCs w:val="28"/>
        </w:rPr>
        <w:t>care</w:t>
      </w:r>
      <w:r w:rsidRPr="00B02919">
        <w:rPr>
          <w:rStyle w:val="e24kjd"/>
          <w:sz w:val="28"/>
          <w:szCs w:val="28"/>
        </w:rPr>
        <w:t xml:space="preserve"> physicians, specialists, and </w:t>
      </w:r>
      <w:r w:rsidRPr="00B02919">
        <w:rPr>
          <w:rStyle w:val="e24kjd"/>
          <w:b/>
          <w:bCs/>
          <w:sz w:val="28"/>
          <w:szCs w:val="28"/>
        </w:rPr>
        <w:t>health</w:t>
      </w:r>
      <w:r w:rsidRPr="00B02919">
        <w:rPr>
          <w:rStyle w:val="e24kjd"/>
          <w:sz w:val="28"/>
          <w:szCs w:val="28"/>
        </w:rPr>
        <w:t xml:space="preserve"> providers involved in a patient's </w:t>
      </w:r>
      <w:r w:rsidRPr="00B02919">
        <w:rPr>
          <w:rStyle w:val="e24kjd"/>
          <w:b/>
          <w:bCs/>
          <w:sz w:val="28"/>
          <w:szCs w:val="28"/>
        </w:rPr>
        <w:t>care</w:t>
      </w:r>
      <w:r w:rsidRPr="00B02919">
        <w:rPr>
          <w:rStyle w:val="e24kjd"/>
          <w:sz w:val="28"/>
          <w:szCs w:val="28"/>
        </w:rPr>
        <w:t>.</w:t>
      </w:r>
    </w:p>
    <w:p w:rsidR="00EC58B1" w:rsidRPr="00D6707C" w:rsidRDefault="00EC58B1" w:rsidP="00F964F0">
      <w:pPr>
        <w:rPr>
          <w:b/>
          <w:sz w:val="28"/>
          <w:szCs w:val="28"/>
        </w:rPr>
      </w:pPr>
    </w:p>
    <w:p w:rsidR="0044649F" w:rsidRPr="00D6707C" w:rsidRDefault="00EC58B1" w:rsidP="00F964F0">
      <w:pPr>
        <w:rPr>
          <w:b/>
          <w:sz w:val="28"/>
          <w:szCs w:val="28"/>
        </w:rPr>
      </w:pPr>
      <w:r w:rsidRPr="00D6707C">
        <w:rPr>
          <w:b/>
          <w:sz w:val="28"/>
          <w:szCs w:val="28"/>
        </w:rPr>
        <w:t xml:space="preserve">Referral system in primary health care </w:t>
      </w:r>
    </w:p>
    <w:p w:rsidR="0044649F" w:rsidRPr="00D6707C" w:rsidRDefault="00EC58B1" w:rsidP="00F964F0">
      <w:pPr>
        <w:rPr>
          <w:rStyle w:val="e24kjd"/>
          <w:sz w:val="28"/>
          <w:szCs w:val="28"/>
        </w:rPr>
      </w:pPr>
      <w:r w:rsidRPr="00D6707C">
        <w:rPr>
          <w:rStyle w:val="e24kjd"/>
          <w:b/>
          <w:bCs/>
          <w:sz w:val="28"/>
          <w:szCs w:val="28"/>
        </w:rPr>
        <w:t xml:space="preserve">Healthcare </w:t>
      </w:r>
      <w:r w:rsidRPr="00D6707C">
        <w:rPr>
          <w:rStyle w:val="e24kjd"/>
          <w:sz w:val="28"/>
          <w:szCs w:val="28"/>
        </w:rPr>
        <w:t xml:space="preserve"> providers at lower levels of the </w:t>
      </w:r>
      <w:r w:rsidRPr="00D6707C">
        <w:rPr>
          <w:rStyle w:val="e24kjd"/>
          <w:b/>
          <w:bCs/>
          <w:sz w:val="28"/>
          <w:szCs w:val="28"/>
        </w:rPr>
        <w:t>health system</w:t>
      </w:r>
      <w:r w:rsidRPr="00D6707C">
        <w:rPr>
          <w:rStyle w:val="e24kjd"/>
          <w:sz w:val="28"/>
          <w:szCs w:val="28"/>
        </w:rPr>
        <w:t xml:space="preserve"> seek the assistance of providers who are better equipped or specially trained to guide them in managing or to take over responsibility for a particular episode of a clinical condition in a patient. </w:t>
      </w:r>
    </w:p>
    <w:p w:rsidR="001B6B52" w:rsidRPr="00B273CA" w:rsidRDefault="001B6B52" w:rsidP="001B6B52">
      <w:pPr>
        <w:rPr>
          <w:rFonts w:ascii="Arial" w:hAnsi="Arial" w:cs="Arial"/>
          <w:b/>
          <w:sz w:val="28"/>
          <w:szCs w:val="28"/>
        </w:rPr>
      </w:pPr>
      <w:r w:rsidRPr="00B273CA">
        <w:rPr>
          <w:rFonts w:ascii="Arial" w:hAnsi="Arial" w:cs="Arial"/>
          <w:b/>
          <w:sz w:val="28"/>
          <w:szCs w:val="28"/>
        </w:rPr>
        <w:t>Actors in healthcare se</w:t>
      </w:r>
      <w:r>
        <w:rPr>
          <w:rFonts w:ascii="Arial" w:hAnsi="Arial" w:cs="Arial"/>
          <w:b/>
          <w:sz w:val="28"/>
          <w:szCs w:val="28"/>
        </w:rPr>
        <w:t>r</w:t>
      </w:r>
      <w:r w:rsidRPr="00B273CA">
        <w:rPr>
          <w:rFonts w:ascii="Arial" w:hAnsi="Arial" w:cs="Arial"/>
          <w:b/>
          <w:sz w:val="28"/>
          <w:szCs w:val="28"/>
        </w:rPr>
        <w:t>vices in kenya</w:t>
      </w:r>
    </w:p>
    <w:p w:rsidR="001B6B52" w:rsidRPr="00B67A53" w:rsidRDefault="001B6B52" w:rsidP="001B6B52">
      <w:pPr>
        <w:rPr>
          <w:rStyle w:val="st"/>
          <w:sz w:val="28"/>
          <w:szCs w:val="28"/>
        </w:rPr>
      </w:pPr>
      <w:r w:rsidRPr="00B67A53">
        <w:rPr>
          <w:rStyle w:val="st"/>
          <w:sz w:val="28"/>
          <w:szCs w:val="28"/>
        </w:rPr>
        <w:t>The</w:t>
      </w:r>
      <w:r w:rsidRPr="00B67A53">
        <w:rPr>
          <w:rStyle w:val="st"/>
          <w:i/>
          <w:sz w:val="28"/>
          <w:szCs w:val="28"/>
        </w:rPr>
        <w:t xml:space="preserve"> </w:t>
      </w:r>
      <w:r w:rsidRPr="00B67A53">
        <w:rPr>
          <w:rStyle w:val="Emphasis"/>
          <w:i w:val="0"/>
          <w:sz w:val="28"/>
          <w:szCs w:val="28"/>
        </w:rPr>
        <w:t>Kenyan healthcare system</w:t>
      </w:r>
      <w:r w:rsidRPr="00B67A53">
        <w:rPr>
          <w:rStyle w:val="st"/>
          <w:i/>
          <w:sz w:val="28"/>
          <w:szCs w:val="28"/>
        </w:rPr>
        <w:t xml:space="preserve"> </w:t>
      </w:r>
      <w:r w:rsidRPr="00B67A53">
        <w:rPr>
          <w:rStyle w:val="st"/>
          <w:sz w:val="28"/>
          <w:szCs w:val="28"/>
        </w:rPr>
        <w:t xml:space="preserve">can be split into three subsystems, ... </w:t>
      </w:r>
    </w:p>
    <w:p w:rsidR="001B6B52" w:rsidRPr="00B67A53" w:rsidRDefault="001B6B52" w:rsidP="001B6B52">
      <w:pPr>
        <w:rPr>
          <w:rStyle w:val="st"/>
          <w:sz w:val="28"/>
          <w:szCs w:val="28"/>
        </w:rPr>
      </w:pPr>
      <w:r w:rsidRPr="00B67A53">
        <w:rPr>
          <w:rStyle w:val="st"/>
          <w:sz w:val="28"/>
          <w:szCs w:val="28"/>
        </w:rPr>
        <w:t xml:space="preserve">Non-governmental </w:t>
      </w:r>
      <w:r w:rsidRPr="00B67A53">
        <w:rPr>
          <w:rStyle w:val="Emphasis"/>
          <w:sz w:val="28"/>
          <w:szCs w:val="28"/>
        </w:rPr>
        <w:t>actors</w:t>
      </w:r>
      <w:r w:rsidRPr="00B67A53">
        <w:rPr>
          <w:rStyle w:val="st"/>
          <w:sz w:val="28"/>
          <w:szCs w:val="28"/>
        </w:rPr>
        <w:t xml:space="preserve"> such as</w:t>
      </w:r>
    </w:p>
    <w:p w:rsidR="001B6B52" w:rsidRPr="00B273CA" w:rsidRDefault="001B6B52" w:rsidP="001B6B52">
      <w:pPr>
        <w:pStyle w:val="ListParagraph"/>
        <w:numPr>
          <w:ilvl w:val="0"/>
          <w:numId w:val="4"/>
        </w:numPr>
        <w:rPr>
          <w:rStyle w:val="st"/>
          <w:sz w:val="28"/>
          <w:szCs w:val="28"/>
        </w:rPr>
      </w:pPr>
      <w:r w:rsidRPr="00B273CA">
        <w:rPr>
          <w:rStyle w:val="st"/>
          <w:sz w:val="28"/>
          <w:szCs w:val="28"/>
        </w:rPr>
        <w:t>N</w:t>
      </w:r>
      <w:r w:rsidR="009F34F8">
        <w:rPr>
          <w:rStyle w:val="st"/>
          <w:sz w:val="28"/>
          <w:szCs w:val="28"/>
        </w:rPr>
        <w:t xml:space="preserve">on </w:t>
      </w:r>
      <w:r w:rsidRPr="00B273CA">
        <w:rPr>
          <w:rStyle w:val="st"/>
          <w:sz w:val="28"/>
          <w:szCs w:val="28"/>
        </w:rPr>
        <w:t>G</w:t>
      </w:r>
      <w:r w:rsidR="009F34F8">
        <w:rPr>
          <w:rStyle w:val="st"/>
          <w:sz w:val="28"/>
          <w:szCs w:val="28"/>
        </w:rPr>
        <w:t xml:space="preserve">overnmental </w:t>
      </w:r>
      <w:r w:rsidRPr="00B273CA">
        <w:rPr>
          <w:rStyle w:val="st"/>
          <w:sz w:val="28"/>
          <w:szCs w:val="28"/>
        </w:rPr>
        <w:t>O</w:t>
      </w:r>
      <w:r w:rsidR="009F34F8">
        <w:rPr>
          <w:rStyle w:val="st"/>
          <w:sz w:val="28"/>
          <w:szCs w:val="28"/>
        </w:rPr>
        <w:t>rganizations - NGO</w:t>
      </w:r>
      <w:r w:rsidRPr="00B273CA">
        <w:rPr>
          <w:rStyle w:val="st"/>
          <w:sz w:val="28"/>
          <w:szCs w:val="28"/>
        </w:rPr>
        <w:t>s</w:t>
      </w:r>
    </w:p>
    <w:p w:rsidR="009F34F8" w:rsidRDefault="001B6B52" w:rsidP="009F34F8">
      <w:pPr>
        <w:pStyle w:val="ListParagraph"/>
        <w:numPr>
          <w:ilvl w:val="0"/>
          <w:numId w:val="4"/>
        </w:numPr>
        <w:rPr>
          <w:rStyle w:val="st"/>
          <w:sz w:val="28"/>
          <w:szCs w:val="28"/>
        </w:rPr>
      </w:pPr>
      <w:r w:rsidRPr="00B273CA">
        <w:rPr>
          <w:rStyle w:val="st"/>
          <w:sz w:val="28"/>
          <w:szCs w:val="28"/>
        </w:rPr>
        <w:t>F</w:t>
      </w:r>
      <w:r w:rsidR="009F34F8">
        <w:rPr>
          <w:rStyle w:val="st"/>
          <w:sz w:val="28"/>
          <w:szCs w:val="28"/>
        </w:rPr>
        <w:t xml:space="preserve">aith </w:t>
      </w:r>
      <w:r w:rsidRPr="00B273CA">
        <w:rPr>
          <w:rStyle w:val="st"/>
          <w:sz w:val="28"/>
          <w:szCs w:val="28"/>
        </w:rPr>
        <w:t>B</w:t>
      </w:r>
      <w:r w:rsidR="009F34F8">
        <w:rPr>
          <w:rStyle w:val="st"/>
          <w:sz w:val="28"/>
          <w:szCs w:val="28"/>
        </w:rPr>
        <w:t xml:space="preserve">ased </w:t>
      </w:r>
      <w:r w:rsidRPr="00B273CA">
        <w:rPr>
          <w:rStyle w:val="st"/>
          <w:sz w:val="28"/>
          <w:szCs w:val="28"/>
        </w:rPr>
        <w:t>O</w:t>
      </w:r>
      <w:r w:rsidR="009F34F8">
        <w:rPr>
          <w:rStyle w:val="st"/>
          <w:sz w:val="28"/>
          <w:szCs w:val="28"/>
        </w:rPr>
        <w:t>rganizations – FBOs</w:t>
      </w:r>
    </w:p>
    <w:p w:rsidR="001B6B52" w:rsidRDefault="001B6B52" w:rsidP="009F34F8">
      <w:pPr>
        <w:pStyle w:val="ListParagraph"/>
        <w:numPr>
          <w:ilvl w:val="0"/>
          <w:numId w:val="4"/>
        </w:numPr>
        <w:rPr>
          <w:rStyle w:val="st"/>
          <w:sz w:val="28"/>
          <w:szCs w:val="28"/>
        </w:rPr>
      </w:pPr>
      <w:r w:rsidRPr="009F34F8">
        <w:rPr>
          <w:rStyle w:val="st"/>
          <w:sz w:val="28"/>
          <w:szCs w:val="28"/>
        </w:rPr>
        <w:t xml:space="preserve">Public health- </w:t>
      </w:r>
      <w:r w:rsidRPr="009F34F8">
        <w:rPr>
          <w:rFonts w:ascii="Arial" w:hAnsi="Arial" w:cs="Arial"/>
          <w:sz w:val="28"/>
          <w:szCs w:val="28"/>
        </w:rPr>
        <w:t xml:space="preserve">Private practitioners, </w:t>
      </w:r>
      <w:r w:rsidRPr="009F34F8">
        <w:rPr>
          <w:rStyle w:val="st"/>
          <w:sz w:val="28"/>
          <w:szCs w:val="28"/>
        </w:rPr>
        <w:t>herbalists.</w:t>
      </w:r>
    </w:p>
    <w:p w:rsidR="009F34F8" w:rsidRDefault="009F34F8" w:rsidP="009F34F8">
      <w:pPr>
        <w:pStyle w:val="ListParagraph"/>
        <w:ind w:left="360"/>
        <w:rPr>
          <w:rStyle w:val="st"/>
          <w:sz w:val="28"/>
          <w:szCs w:val="28"/>
        </w:rPr>
      </w:pPr>
    </w:p>
    <w:p w:rsidR="009F34F8" w:rsidRDefault="009F34F8" w:rsidP="009F34F8">
      <w:pPr>
        <w:pStyle w:val="ListParagraph"/>
        <w:ind w:left="360"/>
        <w:rPr>
          <w:rStyle w:val="st"/>
          <w:sz w:val="28"/>
          <w:szCs w:val="28"/>
        </w:rPr>
      </w:pPr>
    </w:p>
    <w:p w:rsidR="009F34F8" w:rsidRPr="009F34F8" w:rsidRDefault="009F34F8" w:rsidP="009F34F8">
      <w:pPr>
        <w:pStyle w:val="ListParagraph"/>
        <w:ind w:left="360"/>
        <w:rPr>
          <w:rStyle w:val="kx21rb"/>
          <w:sz w:val="28"/>
          <w:szCs w:val="28"/>
        </w:rPr>
      </w:pPr>
    </w:p>
    <w:p w:rsidR="00142669" w:rsidRPr="00142669" w:rsidRDefault="00142669" w:rsidP="00142669">
      <w:pPr>
        <w:rPr>
          <w:sz w:val="28"/>
          <w:szCs w:val="28"/>
        </w:rPr>
      </w:pPr>
      <w:r w:rsidRPr="00142669">
        <w:rPr>
          <w:sz w:val="28"/>
          <w:szCs w:val="28"/>
        </w:rPr>
        <w:t>References and Recommended Further Reading</w:t>
      </w:r>
      <w:r w:rsidR="009F34F8">
        <w:rPr>
          <w:sz w:val="28"/>
          <w:szCs w:val="28"/>
        </w:rPr>
        <w:t>.</w:t>
      </w:r>
      <w:r w:rsidRPr="00142669">
        <w:rPr>
          <w:sz w:val="28"/>
          <w:szCs w:val="28"/>
        </w:rPr>
        <w:t xml:space="preserve">  </w:t>
      </w:r>
    </w:p>
    <w:p w:rsidR="00142669" w:rsidRPr="00142669" w:rsidRDefault="00142669" w:rsidP="00142669">
      <w:pPr>
        <w:rPr>
          <w:sz w:val="28"/>
          <w:szCs w:val="28"/>
        </w:rPr>
      </w:pPr>
      <w:r w:rsidRPr="00142669">
        <w:rPr>
          <w:sz w:val="28"/>
          <w:szCs w:val="28"/>
        </w:rPr>
        <w:t xml:space="preserve">Health Systems 20/20 (2012) The Health System Assessment Approach: A How-To Manual. Version 2.0. Available at &lt;www.healthsystemassessment.org&gt; [Accessed 24 February 2014]. </w:t>
      </w:r>
    </w:p>
    <w:p w:rsidR="00142669" w:rsidRPr="00142669" w:rsidRDefault="00142669" w:rsidP="00142669">
      <w:pPr>
        <w:rPr>
          <w:sz w:val="28"/>
          <w:szCs w:val="28"/>
        </w:rPr>
      </w:pPr>
      <w:r w:rsidRPr="00142669">
        <w:rPr>
          <w:sz w:val="28"/>
          <w:szCs w:val="28"/>
        </w:rPr>
        <w:t>Management Sciences for Health (2005) Managers Who Lead. A handbook for improving Health services (3rd ed). Cambridge: MSH</w:t>
      </w:r>
    </w:p>
    <w:p w:rsidR="007308EE" w:rsidRDefault="007308EE" w:rsidP="00142669">
      <w:pPr>
        <w:jc w:val="center"/>
        <w:rPr>
          <w:rFonts w:ascii="Algerian" w:hAnsi="Algerian"/>
          <w:sz w:val="28"/>
          <w:szCs w:val="28"/>
        </w:rPr>
      </w:pPr>
    </w:p>
    <w:p w:rsidR="007308EE" w:rsidRDefault="007308EE" w:rsidP="00142669">
      <w:pPr>
        <w:jc w:val="center"/>
        <w:rPr>
          <w:rFonts w:ascii="Algerian" w:hAnsi="Algerian"/>
          <w:sz w:val="28"/>
          <w:szCs w:val="28"/>
        </w:rPr>
      </w:pPr>
    </w:p>
    <w:p w:rsidR="007308EE" w:rsidRDefault="007308EE" w:rsidP="00142669">
      <w:pPr>
        <w:jc w:val="center"/>
        <w:rPr>
          <w:rFonts w:ascii="Algerian" w:hAnsi="Algerian"/>
          <w:sz w:val="28"/>
          <w:szCs w:val="28"/>
        </w:rPr>
      </w:pPr>
    </w:p>
    <w:p w:rsidR="007308EE" w:rsidRDefault="007308EE" w:rsidP="00142669">
      <w:pPr>
        <w:jc w:val="center"/>
        <w:rPr>
          <w:rFonts w:ascii="Algerian" w:hAnsi="Algerian"/>
          <w:sz w:val="28"/>
          <w:szCs w:val="28"/>
        </w:rPr>
      </w:pPr>
    </w:p>
    <w:p w:rsidR="007308EE" w:rsidRDefault="007308EE" w:rsidP="00142669">
      <w:pPr>
        <w:jc w:val="center"/>
        <w:rPr>
          <w:rFonts w:ascii="Algerian" w:hAnsi="Algerian"/>
          <w:sz w:val="28"/>
          <w:szCs w:val="28"/>
        </w:rPr>
      </w:pPr>
    </w:p>
    <w:p w:rsidR="009F34F8" w:rsidRDefault="009F34F8" w:rsidP="00142669">
      <w:pPr>
        <w:jc w:val="center"/>
        <w:rPr>
          <w:rFonts w:ascii="Algerian" w:hAnsi="Algerian"/>
          <w:sz w:val="28"/>
          <w:szCs w:val="28"/>
        </w:rPr>
      </w:pPr>
    </w:p>
    <w:p w:rsidR="00142669" w:rsidRPr="009F34F8" w:rsidRDefault="00142669" w:rsidP="00142669">
      <w:pPr>
        <w:jc w:val="center"/>
        <w:rPr>
          <w:rFonts w:ascii="Script MT Bold" w:hAnsi="Script MT Bold"/>
          <w:sz w:val="28"/>
          <w:szCs w:val="28"/>
        </w:rPr>
      </w:pPr>
      <w:r w:rsidRPr="009F34F8">
        <w:rPr>
          <w:rFonts w:ascii="Script MT Bold" w:hAnsi="Script MT Bold"/>
          <w:sz w:val="28"/>
          <w:szCs w:val="28"/>
        </w:rPr>
        <w:t>The end</w:t>
      </w:r>
    </w:p>
    <w:p w:rsidR="009F34F8" w:rsidRDefault="009F34F8" w:rsidP="00142669">
      <w:pPr>
        <w:jc w:val="center"/>
        <w:rPr>
          <w:rFonts w:ascii="Algerian" w:hAnsi="Algerian"/>
          <w:sz w:val="28"/>
          <w:szCs w:val="28"/>
        </w:rPr>
      </w:pPr>
    </w:p>
    <w:p w:rsidR="009F34F8" w:rsidRDefault="009F34F8" w:rsidP="00142669">
      <w:pPr>
        <w:jc w:val="center"/>
        <w:rPr>
          <w:rFonts w:ascii="Algerian" w:hAnsi="Algerian"/>
          <w:sz w:val="28"/>
          <w:szCs w:val="28"/>
        </w:rPr>
      </w:pPr>
    </w:p>
    <w:p w:rsidR="009F34F8" w:rsidRDefault="009F34F8" w:rsidP="00142669">
      <w:pPr>
        <w:jc w:val="center"/>
        <w:rPr>
          <w:rFonts w:ascii="Algerian" w:hAnsi="Algerian"/>
          <w:sz w:val="28"/>
          <w:szCs w:val="28"/>
        </w:rPr>
      </w:pPr>
    </w:p>
    <w:p w:rsidR="009F34F8" w:rsidRDefault="009F34F8" w:rsidP="00142669">
      <w:pPr>
        <w:jc w:val="center"/>
        <w:rPr>
          <w:rFonts w:ascii="Script MT Bold" w:hAnsi="Script MT Bold"/>
          <w:sz w:val="28"/>
          <w:szCs w:val="28"/>
        </w:rPr>
      </w:pPr>
      <w:r w:rsidRPr="009F34F8">
        <w:rPr>
          <w:rFonts w:ascii="Script MT Bold" w:hAnsi="Script MT Bold"/>
          <w:sz w:val="28"/>
          <w:szCs w:val="28"/>
        </w:rPr>
        <w:t>Continue reading</w:t>
      </w:r>
    </w:p>
    <w:p w:rsidR="009F34F8" w:rsidRDefault="009F34F8" w:rsidP="00142669">
      <w:pPr>
        <w:jc w:val="center"/>
        <w:rPr>
          <w:rFonts w:ascii="Script MT Bold" w:hAnsi="Script MT Bold"/>
          <w:sz w:val="28"/>
          <w:szCs w:val="28"/>
        </w:rPr>
      </w:pPr>
    </w:p>
    <w:p w:rsidR="009F34F8" w:rsidRDefault="009F34F8" w:rsidP="00142669">
      <w:pPr>
        <w:jc w:val="center"/>
        <w:rPr>
          <w:rFonts w:ascii="Script MT Bold" w:hAnsi="Script MT Bold"/>
          <w:sz w:val="28"/>
          <w:szCs w:val="28"/>
        </w:rPr>
      </w:pPr>
    </w:p>
    <w:p w:rsidR="009F34F8" w:rsidRDefault="009F34F8" w:rsidP="00142669">
      <w:pPr>
        <w:jc w:val="center"/>
        <w:rPr>
          <w:rFonts w:ascii="Script MT Bold" w:hAnsi="Script MT Bold"/>
          <w:sz w:val="28"/>
          <w:szCs w:val="28"/>
        </w:rPr>
      </w:pPr>
    </w:p>
    <w:p w:rsidR="009F34F8" w:rsidRPr="009F34F8" w:rsidRDefault="009F34F8" w:rsidP="00142669">
      <w:pPr>
        <w:jc w:val="center"/>
        <w:rPr>
          <w:rFonts w:ascii="Script MT Bold" w:hAnsi="Script MT Bold"/>
          <w:sz w:val="28"/>
          <w:szCs w:val="28"/>
        </w:rPr>
      </w:pPr>
      <w:r>
        <w:rPr>
          <w:rFonts w:ascii="Script MT Bold" w:hAnsi="Script MT Bold"/>
          <w:sz w:val="28"/>
          <w:szCs w:val="28"/>
        </w:rPr>
        <w:t>Stay safe.</w:t>
      </w:r>
    </w:p>
    <w:p w:rsidR="009F34F8" w:rsidRDefault="009F34F8" w:rsidP="00142669">
      <w:pPr>
        <w:jc w:val="center"/>
        <w:rPr>
          <w:rFonts w:ascii="Algerian" w:hAnsi="Algerian"/>
          <w:sz w:val="28"/>
          <w:szCs w:val="28"/>
        </w:rPr>
      </w:pPr>
    </w:p>
    <w:p w:rsidR="009F34F8" w:rsidRDefault="009F34F8" w:rsidP="00142669">
      <w:pPr>
        <w:jc w:val="center"/>
        <w:rPr>
          <w:rFonts w:ascii="Algerian" w:hAnsi="Algerian"/>
          <w:sz w:val="28"/>
          <w:szCs w:val="28"/>
        </w:rPr>
      </w:pPr>
    </w:p>
    <w:p w:rsidR="009F34F8" w:rsidRDefault="009F34F8" w:rsidP="00142669">
      <w:pPr>
        <w:jc w:val="center"/>
        <w:rPr>
          <w:rFonts w:ascii="Algerian" w:hAnsi="Algerian"/>
          <w:sz w:val="28"/>
          <w:szCs w:val="28"/>
        </w:rPr>
      </w:pPr>
    </w:p>
    <w:p w:rsidR="009F34F8" w:rsidRPr="00142669" w:rsidRDefault="009F34F8" w:rsidP="00142669">
      <w:pPr>
        <w:jc w:val="center"/>
        <w:rPr>
          <w:rFonts w:ascii="Algerian" w:hAnsi="Algerian"/>
          <w:sz w:val="28"/>
          <w:szCs w:val="28"/>
        </w:rPr>
      </w:pPr>
    </w:p>
    <w:p w:rsidR="00142669" w:rsidRDefault="00142669" w:rsidP="00142669">
      <w:pPr>
        <w:jc w:val="center"/>
        <w:rPr>
          <w:sz w:val="28"/>
          <w:szCs w:val="28"/>
        </w:rPr>
      </w:pPr>
    </w:p>
    <w:p w:rsidR="0044649F" w:rsidRDefault="0044649F" w:rsidP="00F964F0">
      <w:pPr>
        <w:rPr>
          <w:sz w:val="28"/>
          <w:szCs w:val="28"/>
        </w:rPr>
      </w:pPr>
    </w:p>
    <w:p w:rsidR="0044649F" w:rsidRDefault="0044649F" w:rsidP="00F964F0">
      <w:pPr>
        <w:rPr>
          <w:sz w:val="28"/>
          <w:szCs w:val="28"/>
        </w:rPr>
      </w:pPr>
    </w:p>
    <w:p w:rsidR="0044649F" w:rsidRDefault="0044649F" w:rsidP="00F964F0">
      <w:pPr>
        <w:rPr>
          <w:sz w:val="28"/>
          <w:szCs w:val="28"/>
        </w:rPr>
      </w:pPr>
    </w:p>
    <w:p w:rsidR="0044649F" w:rsidRDefault="0044649F" w:rsidP="00F964F0">
      <w:pPr>
        <w:rPr>
          <w:sz w:val="28"/>
          <w:szCs w:val="28"/>
        </w:rPr>
      </w:pPr>
    </w:p>
    <w:p w:rsidR="0044649F" w:rsidRDefault="0044649F" w:rsidP="00F964F0">
      <w:pPr>
        <w:rPr>
          <w:sz w:val="28"/>
          <w:szCs w:val="28"/>
        </w:rPr>
      </w:pPr>
    </w:p>
    <w:p w:rsidR="0044649F" w:rsidRDefault="0044649F" w:rsidP="00F964F0">
      <w:pPr>
        <w:rPr>
          <w:sz w:val="28"/>
          <w:szCs w:val="28"/>
        </w:rPr>
      </w:pPr>
    </w:p>
    <w:p w:rsidR="0044649F" w:rsidRDefault="0044649F" w:rsidP="00F964F0">
      <w:pPr>
        <w:rPr>
          <w:sz w:val="28"/>
          <w:szCs w:val="28"/>
        </w:rPr>
      </w:pPr>
    </w:p>
    <w:p w:rsidR="0044649F" w:rsidRDefault="0044649F" w:rsidP="00F964F0">
      <w:pPr>
        <w:rPr>
          <w:sz w:val="28"/>
          <w:szCs w:val="28"/>
        </w:rPr>
      </w:pPr>
    </w:p>
    <w:p w:rsidR="0044649F" w:rsidRDefault="0044649F" w:rsidP="00F964F0">
      <w:pPr>
        <w:rPr>
          <w:sz w:val="28"/>
          <w:szCs w:val="28"/>
        </w:rPr>
      </w:pPr>
    </w:p>
    <w:p w:rsidR="0044649F" w:rsidRDefault="0044649F" w:rsidP="00F964F0">
      <w:pPr>
        <w:rPr>
          <w:sz w:val="28"/>
          <w:szCs w:val="28"/>
        </w:rPr>
      </w:pPr>
    </w:p>
    <w:p w:rsidR="00F964F0" w:rsidRDefault="00F964F0" w:rsidP="00F964F0">
      <w:pPr>
        <w:rPr>
          <w:sz w:val="28"/>
          <w:szCs w:val="28"/>
        </w:rPr>
      </w:pPr>
    </w:p>
    <w:p w:rsidR="00F964F0" w:rsidRDefault="00F964F0" w:rsidP="00F964F0">
      <w:pPr>
        <w:rPr>
          <w:sz w:val="28"/>
          <w:szCs w:val="28"/>
        </w:rPr>
      </w:pPr>
    </w:p>
    <w:p w:rsidR="00F964F0" w:rsidRDefault="00F964F0" w:rsidP="00F964F0">
      <w:pPr>
        <w:rPr>
          <w:sz w:val="28"/>
          <w:szCs w:val="28"/>
        </w:rPr>
      </w:pPr>
    </w:p>
    <w:p w:rsidR="00F964F0" w:rsidRDefault="00F964F0" w:rsidP="00F964F0">
      <w:pPr>
        <w:rPr>
          <w:sz w:val="28"/>
          <w:szCs w:val="28"/>
        </w:rPr>
      </w:pPr>
    </w:p>
    <w:p w:rsidR="00F964F0" w:rsidRDefault="00F964F0" w:rsidP="00F964F0">
      <w:pPr>
        <w:rPr>
          <w:sz w:val="28"/>
          <w:szCs w:val="28"/>
        </w:rPr>
      </w:pPr>
    </w:p>
    <w:p w:rsidR="00F964F0" w:rsidRDefault="00F964F0" w:rsidP="00F964F0">
      <w:pPr>
        <w:rPr>
          <w:sz w:val="28"/>
          <w:szCs w:val="28"/>
        </w:rPr>
      </w:pPr>
    </w:p>
    <w:p w:rsidR="006A48DD" w:rsidRDefault="006A48DD" w:rsidP="00F964F0">
      <w:pPr>
        <w:rPr>
          <w:sz w:val="28"/>
          <w:szCs w:val="28"/>
        </w:rPr>
      </w:pPr>
    </w:p>
    <w:p w:rsidR="006A48DD" w:rsidRDefault="006A48DD" w:rsidP="00F964F0">
      <w:pPr>
        <w:rPr>
          <w:sz w:val="28"/>
          <w:szCs w:val="28"/>
        </w:rPr>
      </w:pPr>
    </w:p>
    <w:p w:rsidR="006A48DD" w:rsidRDefault="006A48DD" w:rsidP="00F964F0">
      <w:pPr>
        <w:rPr>
          <w:sz w:val="28"/>
          <w:szCs w:val="28"/>
        </w:rPr>
      </w:pPr>
    </w:p>
    <w:p w:rsidR="006A48DD" w:rsidRDefault="006A48DD" w:rsidP="00F964F0">
      <w:pPr>
        <w:rPr>
          <w:sz w:val="28"/>
          <w:szCs w:val="28"/>
        </w:rPr>
      </w:pPr>
    </w:p>
    <w:p w:rsidR="006A48DD" w:rsidRDefault="006A48DD" w:rsidP="00F964F0">
      <w:pPr>
        <w:rPr>
          <w:sz w:val="28"/>
          <w:szCs w:val="28"/>
        </w:rPr>
      </w:pPr>
    </w:p>
    <w:p w:rsidR="00F964F0" w:rsidRDefault="00F964F0" w:rsidP="00F964F0">
      <w:pPr>
        <w:rPr>
          <w:sz w:val="28"/>
          <w:szCs w:val="28"/>
        </w:rPr>
      </w:pPr>
    </w:p>
    <w:p w:rsidR="00F964F0" w:rsidRDefault="00F964F0" w:rsidP="00F964F0">
      <w:pPr>
        <w:rPr>
          <w:sz w:val="28"/>
          <w:szCs w:val="28"/>
        </w:rPr>
      </w:pPr>
    </w:p>
    <w:p w:rsidR="00F964F0" w:rsidRDefault="00F964F0" w:rsidP="00F964F0">
      <w:pPr>
        <w:rPr>
          <w:sz w:val="28"/>
          <w:szCs w:val="28"/>
        </w:rPr>
      </w:pPr>
    </w:p>
    <w:p w:rsidR="00F964F0" w:rsidRDefault="00F964F0" w:rsidP="00F964F0">
      <w:pPr>
        <w:rPr>
          <w:sz w:val="28"/>
          <w:szCs w:val="28"/>
        </w:rPr>
      </w:pPr>
    </w:p>
    <w:p w:rsidR="00F964F0" w:rsidRDefault="00F964F0" w:rsidP="00F964F0">
      <w:pPr>
        <w:rPr>
          <w:sz w:val="28"/>
          <w:szCs w:val="28"/>
        </w:rPr>
      </w:pPr>
    </w:p>
    <w:p w:rsidR="00F964F0" w:rsidRDefault="00F964F0" w:rsidP="00F964F0">
      <w:pPr>
        <w:rPr>
          <w:sz w:val="28"/>
          <w:szCs w:val="28"/>
        </w:rPr>
      </w:pPr>
    </w:p>
    <w:p w:rsidR="00F964F0" w:rsidRPr="00F964F0" w:rsidRDefault="00F964F0" w:rsidP="00F964F0">
      <w:pPr>
        <w:rPr>
          <w:sz w:val="28"/>
          <w:szCs w:val="28"/>
        </w:rPr>
      </w:pPr>
    </w:p>
    <w:sectPr w:rsidR="00F964F0" w:rsidRPr="00F964F0" w:rsidSect="00517D02">
      <w:foot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76D" w:rsidRDefault="00A4376D" w:rsidP="0005661B">
      <w:pPr>
        <w:spacing w:after="0" w:line="240" w:lineRule="auto"/>
      </w:pPr>
      <w:r>
        <w:separator/>
      </w:r>
    </w:p>
  </w:endnote>
  <w:endnote w:type="continuationSeparator" w:id="0">
    <w:p w:rsidR="00A4376D" w:rsidRDefault="00A4376D" w:rsidP="00056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61B" w:rsidRDefault="0005661B">
    <w:pPr>
      <w:pStyle w:val="Footer"/>
    </w:pPr>
    <w:r>
      <w:t xml:space="preserve">P. K. MUTETI  </w:t>
    </w:r>
  </w:p>
  <w:p w:rsidR="0005661B" w:rsidRDefault="000566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638724"/>
      <w:docPartObj>
        <w:docPartGallery w:val="Page Numbers (Bottom of Page)"/>
        <w:docPartUnique/>
      </w:docPartObj>
    </w:sdtPr>
    <w:sdtEndPr>
      <w:rPr>
        <w:noProof/>
      </w:rPr>
    </w:sdtEndPr>
    <w:sdtContent>
      <w:p w:rsidR="00517D02" w:rsidRDefault="00517D02">
        <w:pPr>
          <w:pStyle w:val="Footer"/>
          <w:jc w:val="center"/>
        </w:pPr>
        <w:r>
          <w:fldChar w:fldCharType="begin"/>
        </w:r>
        <w:r>
          <w:instrText xml:space="preserve"> PAGE   \* MERGEFORMAT </w:instrText>
        </w:r>
        <w:r>
          <w:fldChar w:fldCharType="separate"/>
        </w:r>
        <w:r w:rsidR="002C5022">
          <w:rPr>
            <w:noProof/>
          </w:rPr>
          <w:t>0</w:t>
        </w:r>
        <w:r>
          <w:rPr>
            <w:noProof/>
          </w:rPr>
          <w:fldChar w:fldCharType="end"/>
        </w:r>
      </w:p>
    </w:sdtContent>
  </w:sdt>
  <w:p w:rsidR="0005661B" w:rsidRDefault="00056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76D" w:rsidRDefault="00A4376D" w:rsidP="0005661B">
      <w:pPr>
        <w:spacing w:after="0" w:line="240" w:lineRule="auto"/>
      </w:pPr>
      <w:r>
        <w:separator/>
      </w:r>
    </w:p>
  </w:footnote>
  <w:footnote w:type="continuationSeparator" w:id="0">
    <w:p w:rsidR="00A4376D" w:rsidRDefault="00A4376D" w:rsidP="00056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45C"/>
    <w:multiLevelType w:val="hybridMultilevel"/>
    <w:tmpl w:val="36B06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6321A"/>
    <w:multiLevelType w:val="hybridMultilevel"/>
    <w:tmpl w:val="AE5CA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1365F"/>
    <w:multiLevelType w:val="hybridMultilevel"/>
    <w:tmpl w:val="2B2A4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D2AD6"/>
    <w:multiLevelType w:val="hybridMultilevel"/>
    <w:tmpl w:val="0D5035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4B2C19"/>
    <w:multiLevelType w:val="multilevel"/>
    <w:tmpl w:val="09C6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265F8"/>
    <w:multiLevelType w:val="hybridMultilevel"/>
    <w:tmpl w:val="5746A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00174"/>
    <w:multiLevelType w:val="multilevel"/>
    <w:tmpl w:val="CAAC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60049"/>
    <w:multiLevelType w:val="hybridMultilevel"/>
    <w:tmpl w:val="317A8E5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42540"/>
    <w:multiLevelType w:val="hybridMultilevel"/>
    <w:tmpl w:val="84448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EB4263"/>
    <w:multiLevelType w:val="hybridMultilevel"/>
    <w:tmpl w:val="121E7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22037"/>
    <w:multiLevelType w:val="hybridMultilevel"/>
    <w:tmpl w:val="270EA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7"/>
  </w:num>
  <w:num w:numId="5">
    <w:abstractNumId w:val="0"/>
  </w:num>
  <w:num w:numId="6">
    <w:abstractNumId w:val="9"/>
  </w:num>
  <w:num w:numId="7">
    <w:abstractNumId w:val="8"/>
  </w:num>
  <w:num w:numId="8">
    <w:abstractNumId w:val="3"/>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ocumentProtection w:edit="readOnly" w:formatting="1" w:enforcement="1" w:cryptProviderType="rsaAES" w:cryptAlgorithmClass="hash" w:cryptAlgorithmType="typeAny" w:cryptAlgorithmSid="14" w:cryptSpinCount="100000" w:hash="oiA1QilXVvbthI6LDmUN4yzlfY0/zgEwY3Pn4pDZ22SOPxKhDBokF1Lon9Fp5cbRiF4jUFD3S5SJK5OC4fWFtQ==" w:salt="jE3g3lpLZPzPUmR8Ps0hAA=="/>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4F0"/>
    <w:rsid w:val="00002BF5"/>
    <w:rsid w:val="00004494"/>
    <w:rsid w:val="00036D21"/>
    <w:rsid w:val="0005661B"/>
    <w:rsid w:val="00090A1C"/>
    <w:rsid w:val="000A2E5C"/>
    <w:rsid w:val="000B089B"/>
    <w:rsid w:val="000B3394"/>
    <w:rsid w:val="000B7BD4"/>
    <w:rsid w:val="000D4E05"/>
    <w:rsid w:val="001150A0"/>
    <w:rsid w:val="00142669"/>
    <w:rsid w:val="00145AA7"/>
    <w:rsid w:val="00160226"/>
    <w:rsid w:val="00167B34"/>
    <w:rsid w:val="001B6B52"/>
    <w:rsid w:val="001D7397"/>
    <w:rsid w:val="00201133"/>
    <w:rsid w:val="00207F56"/>
    <w:rsid w:val="00214ABF"/>
    <w:rsid w:val="00247B38"/>
    <w:rsid w:val="00247DE1"/>
    <w:rsid w:val="0025498A"/>
    <w:rsid w:val="00260B25"/>
    <w:rsid w:val="002C5022"/>
    <w:rsid w:val="002E21CE"/>
    <w:rsid w:val="002E4AA7"/>
    <w:rsid w:val="002E52FB"/>
    <w:rsid w:val="002F36BC"/>
    <w:rsid w:val="002F7FA8"/>
    <w:rsid w:val="00315D11"/>
    <w:rsid w:val="00347813"/>
    <w:rsid w:val="00350C90"/>
    <w:rsid w:val="0035239A"/>
    <w:rsid w:val="003749EB"/>
    <w:rsid w:val="00377437"/>
    <w:rsid w:val="003904E1"/>
    <w:rsid w:val="003A0F78"/>
    <w:rsid w:val="003C7A7F"/>
    <w:rsid w:val="003F33B2"/>
    <w:rsid w:val="003F6F0A"/>
    <w:rsid w:val="0044649F"/>
    <w:rsid w:val="004E37E4"/>
    <w:rsid w:val="004F2517"/>
    <w:rsid w:val="004F3E68"/>
    <w:rsid w:val="004F68E1"/>
    <w:rsid w:val="00517D02"/>
    <w:rsid w:val="00520C8C"/>
    <w:rsid w:val="00532A24"/>
    <w:rsid w:val="00535C08"/>
    <w:rsid w:val="0054315F"/>
    <w:rsid w:val="00555FE2"/>
    <w:rsid w:val="00592CFE"/>
    <w:rsid w:val="005C4C76"/>
    <w:rsid w:val="005C544A"/>
    <w:rsid w:val="005D2320"/>
    <w:rsid w:val="005D5597"/>
    <w:rsid w:val="005F54CE"/>
    <w:rsid w:val="00600C7B"/>
    <w:rsid w:val="006521D9"/>
    <w:rsid w:val="00672A36"/>
    <w:rsid w:val="006A06A0"/>
    <w:rsid w:val="006A27FB"/>
    <w:rsid w:val="006A48DD"/>
    <w:rsid w:val="006B520C"/>
    <w:rsid w:val="007308EE"/>
    <w:rsid w:val="00755D07"/>
    <w:rsid w:val="00772E7D"/>
    <w:rsid w:val="00786E6C"/>
    <w:rsid w:val="007D48F6"/>
    <w:rsid w:val="007D66AE"/>
    <w:rsid w:val="008052C4"/>
    <w:rsid w:val="00824F65"/>
    <w:rsid w:val="00840EAD"/>
    <w:rsid w:val="0085153E"/>
    <w:rsid w:val="00867DF1"/>
    <w:rsid w:val="008837B7"/>
    <w:rsid w:val="008941CB"/>
    <w:rsid w:val="008A0350"/>
    <w:rsid w:val="008A4072"/>
    <w:rsid w:val="008B3497"/>
    <w:rsid w:val="008B4C3B"/>
    <w:rsid w:val="008B67BE"/>
    <w:rsid w:val="008C5C5A"/>
    <w:rsid w:val="008C64C1"/>
    <w:rsid w:val="008D6132"/>
    <w:rsid w:val="008F494C"/>
    <w:rsid w:val="00902D83"/>
    <w:rsid w:val="00904A78"/>
    <w:rsid w:val="00944716"/>
    <w:rsid w:val="009528DB"/>
    <w:rsid w:val="009821C0"/>
    <w:rsid w:val="00996B36"/>
    <w:rsid w:val="009A4B74"/>
    <w:rsid w:val="009B33B0"/>
    <w:rsid w:val="009D5B0C"/>
    <w:rsid w:val="009D7A49"/>
    <w:rsid w:val="009D7AAE"/>
    <w:rsid w:val="009E0B29"/>
    <w:rsid w:val="009E3901"/>
    <w:rsid w:val="009F34F8"/>
    <w:rsid w:val="009F3AFC"/>
    <w:rsid w:val="00A2348D"/>
    <w:rsid w:val="00A319F2"/>
    <w:rsid w:val="00A4376D"/>
    <w:rsid w:val="00A71E51"/>
    <w:rsid w:val="00A82720"/>
    <w:rsid w:val="00A90A73"/>
    <w:rsid w:val="00AA01A6"/>
    <w:rsid w:val="00AC5E0E"/>
    <w:rsid w:val="00AD0ABF"/>
    <w:rsid w:val="00AE40AF"/>
    <w:rsid w:val="00B02919"/>
    <w:rsid w:val="00B0346F"/>
    <w:rsid w:val="00B2100C"/>
    <w:rsid w:val="00B21B1F"/>
    <w:rsid w:val="00B273CA"/>
    <w:rsid w:val="00B34132"/>
    <w:rsid w:val="00B53C15"/>
    <w:rsid w:val="00B67A53"/>
    <w:rsid w:val="00B73B9F"/>
    <w:rsid w:val="00B7651B"/>
    <w:rsid w:val="00BA0B22"/>
    <w:rsid w:val="00BB236F"/>
    <w:rsid w:val="00BC414E"/>
    <w:rsid w:val="00C20FCC"/>
    <w:rsid w:val="00C325D6"/>
    <w:rsid w:val="00C32BE3"/>
    <w:rsid w:val="00C44553"/>
    <w:rsid w:val="00C47606"/>
    <w:rsid w:val="00C95195"/>
    <w:rsid w:val="00CB6CAA"/>
    <w:rsid w:val="00CC279C"/>
    <w:rsid w:val="00D01AF1"/>
    <w:rsid w:val="00D22D0F"/>
    <w:rsid w:val="00D30500"/>
    <w:rsid w:val="00D46D8B"/>
    <w:rsid w:val="00D50910"/>
    <w:rsid w:val="00D55D8F"/>
    <w:rsid w:val="00D57313"/>
    <w:rsid w:val="00D655A5"/>
    <w:rsid w:val="00D6707C"/>
    <w:rsid w:val="00DA3884"/>
    <w:rsid w:val="00DB4EE8"/>
    <w:rsid w:val="00DD2699"/>
    <w:rsid w:val="00DF062F"/>
    <w:rsid w:val="00DF6BAF"/>
    <w:rsid w:val="00E11800"/>
    <w:rsid w:val="00E15ADA"/>
    <w:rsid w:val="00E63074"/>
    <w:rsid w:val="00E76C23"/>
    <w:rsid w:val="00E822C3"/>
    <w:rsid w:val="00EC162D"/>
    <w:rsid w:val="00EC58B1"/>
    <w:rsid w:val="00EE2D23"/>
    <w:rsid w:val="00EF7477"/>
    <w:rsid w:val="00F04D77"/>
    <w:rsid w:val="00F06595"/>
    <w:rsid w:val="00F14041"/>
    <w:rsid w:val="00F15DB4"/>
    <w:rsid w:val="00F23179"/>
    <w:rsid w:val="00F305C8"/>
    <w:rsid w:val="00F334C6"/>
    <w:rsid w:val="00F45177"/>
    <w:rsid w:val="00F52A2A"/>
    <w:rsid w:val="00F67596"/>
    <w:rsid w:val="00F7087B"/>
    <w:rsid w:val="00F964F0"/>
    <w:rsid w:val="00FA054D"/>
    <w:rsid w:val="00FA6953"/>
    <w:rsid w:val="00FB0C87"/>
    <w:rsid w:val="00FC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C9C9E7A-A33C-463E-8C40-BC17F1A3B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8941CB"/>
  </w:style>
  <w:style w:type="character" w:customStyle="1" w:styleId="kx21rb">
    <w:name w:val="kx21rb"/>
    <w:basedOn w:val="DefaultParagraphFont"/>
    <w:rsid w:val="00FA054D"/>
  </w:style>
  <w:style w:type="paragraph" w:styleId="Title">
    <w:name w:val="Title"/>
    <w:basedOn w:val="Normal"/>
    <w:next w:val="Normal"/>
    <w:link w:val="TitleChar"/>
    <w:uiPriority w:val="10"/>
    <w:qFormat/>
    <w:rsid w:val="009A4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B74"/>
    <w:rPr>
      <w:rFonts w:asciiTheme="majorHAnsi" w:eastAsiaTheme="majorEastAsia" w:hAnsiTheme="majorHAnsi" w:cstheme="majorBidi"/>
      <w:spacing w:val="-10"/>
      <w:kern w:val="28"/>
      <w:sz w:val="56"/>
      <w:szCs w:val="56"/>
    </w:rPr>
  </w:style>
  <w:style w:type="character" w:customStyle="1" w:styleId="st">
    <w:name w:val="st"/>
    <w:basedOn w:val="DefaultParagraphFont"/>
    <w:rsid w:val="00532A24"/>
  </w:style>
  <w:style w:type="character" w:styleId="Emphasis">
    <w:name w:val="Emphasis"/>
    <w:basedOn w:val="DefaultParagraphFont"/>
    <w:uiPriority w:val="20"/>
    <w:qFormat/>
    <w:rsid w:val="00532A24"/>
    <w:rPr>
      <w:i/>
      <w:iCs/>
    </w:rPr>
  </w:style>
  <w:style w:type="paragraph" w:styleId="ListParagraph">
    <w:name w:val="List Paragraph"/>
    <w:basedOn w:val="Normal"/>
    <w:uiPriority w:val="34"/>
    <w:qFormat/>
    <w:rsid w:val="0044649F"/>
    <w:pPr>
      <w:ind w:left="720"/>
      <w:contextualSpacing/>
    </w:pPr>
  </w:style>
  <w:style w:type="paragraph" w:styleId="NormalWeb">
    <w:name w:val="Normal (Web)"/>
    <w:basedOn w:val="Normal"/>
    <w:uiPriority w:val="99"/>
    <w:semiHidden/>
    <w:unhideWhenUsed/>
    <w:rsid w:val="00A8272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56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61B"/>
  </w:style>
  <w:style w:type="paragraph" w:styleId="Footer">
    <w:name w:val="footer"/>
    <w:basedOn w:val="Normal"/>
    <w:link w:val="FooterChar"/>
    <w:uiPriority w:val="99"/>
    <w:unhideWhenUsed/>
    <w:rsid w:val="00056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61B"/>
  </w:style>
  <w:style w:type="character" w:styleId="Hyperlink">
    <w:name w:val="Hyperlink"/>
    <w:basedOn w:val="DefaultParagraphFont"/>
    <w:uiPriority w:val="99"/>
    <w:unhideWhenUsed/>
    <w:rsid w:val="0085153E"/>
    <w:rPr>
      <w:color w:val="0563C1" w:themeColor="hyperlink"/>
      <w:u w:val="single"/>
    </w:rPr>
  </w:style>
  <w:style w:type="paragraph" w:styleId="NoSpacing">
    <w:name w:val="No Spacing"/>
    <w:link w:val="NoSpacingChar"/>
    <w:uiPriority w:val="1"/>
    <w:qFormat/>
    <w:rsid w:val="00517D02"/>
    <w:pPr>
      <w:spacing w:after="0" w:line="240" w:lineRule="auto"/>
    </w:pPr>
    <w:rPr>
      <w:rFonts w:eastAsiaTheme="minorEastAsia"/>
    </w:rPr>
  </w:style>
  <w:style w:type="character" w:customStyle="1" w:styleId="NoSpacingChar">
    <w:name w:val="No Spacing Char"/>
    <w:basedOn w:val="DefaultParagraphFont"/>
    <w:link w:val="NoSpacing"/>
    <w:uiPriority w:val="1"/>
    <w:rsid w:val="00517D0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91634">
      <w:bodyDiv w:val="1"/>
      <w:marLeft w:val="0"/>
      <w:marRight w:val="0"/>
      <w:marTop w:val="0"/>
      <w:marBottom w:val="0"/>
      <w:divBdr>
        <w:top w:val="none" w:sz="0" w:space="0" w:color="auto"/>
        <w:left w:val="none" w:sz="0" w:space="0" w:color="auto"/>
        <w:bottom w:val="none" w:sz="0" w:space="0" w:color="auto"/>
        <w:right w:val="none" w:sz="0" w:space="0" w:color="auto"/>
      </w:divBdr>
    </w:div>
    <w:div w:id="181476434">
      <w:bodyDiv w:val="1"/>
      <w:marLeft w:val="0"/>
      <w:marRight w:val="0"/>
      <w:marTop w:val="0"/>
      <w:marBottom w:val="0"/>
      <w:divBdr>
        <w:top w:val="none" w:sz="0" w:space="0" w:color="auto"/>
        <w:left w:val="none" w:sz="0" w:space="0" w:color="auto"/>
        <w:bottom w:val="none" w:sz="0" w:space="0" w:color="auto"/>
        <w:right w:val="none" w:sz="0" w:space="0" w:color="auto"/>
      </w:divBdr>
      <w:divsChild>
        <w:div w:id="2085256785">
          <w:marLeft w:val="0"/>
          <w:marRight w:val="0"/>
          <w:marTop w:val="0"/>
          <w:marBottom w:val="0"/>
          <w:divBdr>
            <w:top w:val="none" w:sz="0" w:space="0" w:color="auto"/>
            <w:left w:val="none" w:sz="0" w:space="0" w:color="auto"/>
            <w:bottom w:val="none" w:sz="0" w:space="0" w:color="auto"/>
            <w:right w:val="none" w:sz="0" w:space="0" w:color="auto"/>
          </w:divBdr>
          <w:divsChild>
            <w:div w:id="9875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71528">
      <w:bodyDiv w:val="1"/>
      <w:marLeft w:val="0"/>
      <w:marRight w:val="0"/>
      <w:marTop w:val="0"/>
      <w:marBottom w:val="0"/>
      <w:divBdr>
        <w:top w:val="none" w:sz="0" w:space="0" w:color="auto"/>
        <w:left w:val="none" w:sz="0" w:space="0" w:color="auto"/>
        <w:bottom w:val="none" w:sz="0" w:space="0" w:color="auto"/>
        <w:right w:val="none" w:sz="0" w:space="0" w:color="auto"/>
      </w:divBdr>
      <w:divsChild>
        <w:div w:id="1161694306">
          <w:marLeft w:val="0"/>
          <w:marRight w:val="0"/>
          <w:marTop w:val="0"/>
          <w:marBottom w:val="0"/>
          <w:divBdr>
            <w:top w:val="none" w:sz="0" w:space="0" w:color="auto"/>
            <w:left w:val="none" w:sz="0" w:space="0" w:color="auto"/>
            <w:bottom w:val="none" w:sz="0" w:space="0" w:color="auto"/>
            <w:right w:val="none" w:sz="0" w:space="0" w:color="auto"/>
          </w:divBdr>
        </w:div>
      </w:divsChild>
    </w:div>
    <w:div w:id="396634065">
      <w:bodyDiv w:val="1"/>
      <w:marLeft w:val="0"/>
      <w:marRight w:val="0"/>
      <w:marTop w:val="0"/>
      <w:marBottom w:val="0"/>
      <w:divBdr>
        <w:top w:val="none" w:sz="0" w:space="0" w:color="auto"/>
        <w:left w:val="none" w:sz="0" w:space="0" w:color="auto"/>
        <w:bottom w:val="none" w:sz="0" w:space="0" w:color="auto"/>
        <w:right w:val="none" w:sz="0" w:space="0" w:color="auto"/>
      </w:divBdr>
    </w:div>
    <w:div w:id="476144763">
      <w:bodyDiv w:val="1"/>
      <w:marLeft w:val="0"/>
      <w:marRight w:val="0"/>
      <w:marTop w:val="0"/>
      <w:marBottom w:val="0"/>
      <w:divBdr>
        <w:top w:val="none" w:sz="0" w:space="0" w:color="auto"/>
        <w:left w:val="none" w:sz="0" w:space="0" w:color="auto"/>
        <w:bottom w:val="none" w:sz="0" w:space="0" w:color="auto"/>
        <w:right w:val="none" w:sz="0" w:space="0" w:color="auto"/>
      </w:divBdr>
    </w:div>
    <w:div w:id="750539256">
      <w:bodyDiv w:val="1"/>
      <w:marLeft w:val="0"/>
      <w:marRight w:val="0"/>
      <w:marTop w:val="0"/>
      <w:marBottom w:val="0"/>
      <w:divBdr>
        <w:top w:val="none" w:sz="0" w:space="0" w:color="auto"/>
        <w:left w:val="none" w:sz="0" w:space="0" w:color="auto"/>
        <w:bottom w:val="none" w:sz="0" w:space="0" w:color="auto"/>
        <w:right w:val="none" w:sz="0" w:space="0" w:color="auto"/>
      </w:divBdr>
    </w:div>
    <w:div w:id="963149591">
      <w:bodyDiv w:val="1"/>
      <w:marLeft w:val="0"/>
      <w:marRight w:val="0"/>
      <w:marTop w:val="0"/>
      <w:marBottom w:val="0"/>
      <w:divBdr>
        <w:top w:val="none" w:sz="0" w:space="0" w:color="auto"/>
        <w:left w:val="none" w:sz="0" w:space="0" w:color="auto"/>
        <w:bottom w:val="none" w:sz="0" w:space="0" w:color="auto"/>
        <w:right w:val="none" w:sz="0" w:space="0" w:color="auto"/>
      </w:divBdr>
      <w:divsChild>
        <w:div w:id="572354646">
          <w:marLeft w:val="0"/>
          <w:marRight w:val="0"/>
          <w:marTop w:val="0"/>
          <w:marBottom w:val="0"/>
          <w:divBdr>
            <w:top w:val="none" w:sz="0" w:space="0" w:color="auto"/>
            <w:left w:val="none" w:sz="0" w:space="0" w:color="auto"/>
            <w:bottom w:val="none" w:sz="0" w:space="0" w:color="auto"/>
            <w:right w:val="none" w:sz="0" w:space="0" w:color="auto"/>
          </w:divBdr>
          <w:divsChild>
            <w:div w:id="1455639931">
              <w:marLeft w:val="0"/>
              <w:marRight w:val="0"/>
              <w:marTop w:val="0"/>
              <w:marBottom w:val="0"/>
              <w:divBdr>
                <w:top w:val="none" w:sz="0" w:space="0" w:color="auto"/>
                <w:left w:val="none" w:sz="0" w:space="0" w:color="auto"/>
                <w:bottom w:val="none" w:sz="0" w:space="0" w:color="auto"/>
                <w:right w:val="none" w:sz="0" w:space="0" w:color="auto"/>
              </w:divBdr>
            </w:div>
            <w:div w:id="16613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4668">
      <w:bodyDiv w:val="1"/>
      <w:marLeft w:val="0"/>
      <w:marRight w:val="0"/>
      <w:marTop w:val="0"/>
      <w:marBottom w:val="0"/>
      <w:divBdr>
        <w:top w:val="none" w:sz="0" w:space="0" w:color="auto"/>
        <w:left w:val="none" w:sz="0" w:space="0" w:color="auto"/>
        <w:bottom w:val="none" w:sz="0" w:space="0" w:color="auto"/>
        <w:right w:val="none" w:sz="0" w:space="0" w:color="auto"/>
      </w:divBdr>
    </w:div>
    <w:div w:id="1149442083">
      <w:bodyDiv w:val="1"/>
      <w:marLeft w:val="0"/>
      <w:marRight w:val="0"/>
      <w:marTop w:val="0"/>
      <w:marBottom w:val="0"/>
      <w:divBdr>
        <w:top w:val="none" w:sz="0" w:space="0" w:color="auto"/>
        <w:left w:val="none" w:sz="0" w:space="0" w:color="auto"/>
        <w:bottom w:val="none" w:sz="0" w:space="0" w:color="auto"/>
        <w:right w:val="none" w:sz="0" w:space="0" w:color="auto"/>
      </w:divBdr>
    </w:div>
    <w:div w:id="1482427403">
      <w:bodyDiv w:val="1"/>
      <w:marLeft w:val="0"/>
      <w:marRight w:val="0"/>
      <w:marTop w:val="0"/>
      <w:marBottom w:val="0"/>
      <w:divBdr>
        <w:top w:val="none" w:sz="0" w:space="0" w:color="auto"/>
        <w:left w:val="none" w:sz="0" w:space="0" w:color="auto"/>
        <w:bottom w:val="none" w:sz="0" w:space="0" w:color="auto"/>
        <w:right w:val="none" w:sz="0" w:space="0" w:color="auto"/>
      </w:divBdr>
      <w:divsChild>
        <w:div w:id="2118211945">
          <w:marLeft w:val="0"/>
          <w:marRight w:val="0"/>
          <w:marTop w:val="0"/>
          <w:marBottom w:val="0"/>
          <w:divBdr>
            <w:top w:val="none" w:sz="0" w:space="0" w:color="auto"/>
            <w:left w:val="none" w:sz="0" w:space="0" w:color="auto"/>
            <w:bottom w:val="none" w:sz="0" w:space="0" w:color="auto"/>
            <w:right w:val="none" w:sz="0" w:space="0" w:color="auto"/>
          </w:divBdr>
        </w:div>
        <w:div w:id="1553543347">
          <w:marLeft w:val="0"/>
          <w:marRight w:val="0"/>
          <w:marTop w:val="0"/>
          <w:marBottom w:val="0"/>
          <w:divBdr>
            <w:top w:val="none" w:sz="0" w:space="0" w:color="auto"/>
            <w:left w:val="none" w:sz="0" w:space="0" w:color="auto"/>
            <w:bottom w:val="none" w:sz="0" w:space="0" w:color="auto"/>
            <w:right w:val="none" w:sz="0" w:space="0" w:color="auto"/>
          </w:divBdr>
        </w:div>
      </w:divsChild>
    </w:div>
    <w:div w:id="211262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fontTable" Target="fontTable.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footer" Target="footer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oter" Target="footer1.xml" /><Relationship Id="rId5" Type="http://schemas.openxmlformats.org/officeDocument/2006/relationships/settings" Target="settings.xml" /><Relationship Id="rId10" Type="http://schemas.openxmlformats.org/officeDocument/2006/relationships/image" Target="media/image2.png"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patrickmuteti355@gmail.com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2499C5-E194-724A-A3BE-BED0F05324A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3026</Words>
  <Characters>17253</Characters>
  <Application>Microsoft Office Word</Application>
  <DocSecurity>8</DocSecurity>
  <Lines>143</Lines>
  <Paragraphs>40</Paragraphs>
  <ScaleCrop>false</ScaleCrop>
  <HeadingPairs>
    <vt:vector size="2" baseType="variant">
      <vt:variant>
        <vt:lpstr>Title</vt:lpstr>
      </vt:variant>
      <vt:variant>
        <vt:i4>1</vt:i4>
      </vt:variant>
    </vt:vector>
  </HeadingPairs>
  <TitlesOfParts>
    <vt:vector size="1" baseType="lpstr">
      <vt:lpstr>ORGANISATION OF THE HEALTH CARE SYSTEM IN KENYA.</vt:lpstr>
    </vt:vector>
  </TitlesOfParts>
  <Company>By P. K. MUTETI</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ORGANISATION OF THE HEALTH CARE SYSTEM IN KENYA.</dc:title>
  <dc:subject/>
  <dc:creator/>
  <cp:keywords/>
  <dc:description/>
  <cp:lastModifiedBy>solomon muuo</cp:lastModifiedBy>
  <cp:revision>2</cp:revision>
  <dcterms:created xsi:type="dcterms:W3CDTF">2020-05-21T12:00:00Z</dcterms:created>
  <dcterms:modified xsi:type="dcterms:W3CDTF">2020-05-21T12:00:00Z</dcterms:modified>
  <cp:contentStatus/>
</cp:coreProperties>
</file>