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4AD" w:rsidRDefault="00D434AD" w:rsidP="00D434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KMTC/Q08/EPS                                                                                                                                                                                                                  </w:t>
      </w:r>
    </w:p>
    <w:p w:rsidR="00D434AD" w:rsidRDefault="00D434AD" w:rsidP="00D434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6A18A8" wp14:editId="2040A266">
            <wp:extent cx="1483995" cy="758825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4AD" w:rsidRDefault="00D434AD" w:rsidP="00D434AD">
      <w:pPr>
        <w:spacing w:before="24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 MEDICAL TRAINING COLLEGE –MOMBASA</w:t>
      </w:r>
    </w:p>
    <w:p w:rsidR="00D434AD" w:rsidRDefault="00D434AD" w:rsidP="00D434AD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FACULTY OF CLINICAL SCIENCES</w:t>
      </w:r>
    </w:p>
    <w:p w:rsidR="00D434AD" w:rsidRDefault="00D434AD" w:rsidP="00D434AD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</w:t>
      </w:r>
      <w:r w:rsidR="009E0FE9">
        <w:rPr>
          <w:rFonts w:ascii="Times New Roman" w:hAnsi="Times New Roman" w:cs="Times New Roman"/>
          <w:sz w:val="24"/>
          <w:szCs w:val="24"/>
        </w:rPr>
        <w:t>T –ORTHOPAEDIC TRAUMA AND MEDICINE</w:t>
      </w:r>
    </w:p>
    <w:p w:rsidR="00D434AD" w:rsidRDefault="009E0FE9" w:rsidP="00D434AD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YEAR 1</w:t>
      </w:r>
      <w:r w:rsidR="00D434AD">
        <w:rPr>
          <w:rFonts w:ascii="Times New Roman" w:hAnsi="Times New Roman" w:cs="Times New Roman"/>
          <w:sz w:val="24"/>
          <w:szCs w:val="24"/>
        </w:rPr>
        <w:t>, MID-SEMESTER 2 - 2021/2022 ACADEMIC YEAR</w:t>
      </w:r>
    </w:p>
    <w:p w:rsidR="00D434AD" w:rsidRDefault="000424F0" w:rsidP="004E1EEB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PAPER- DIAGNOSTIC AND IMAGING</w:t>
      </w:r>
    </w:p>
    <w:p w:rsidR="0021415B" w:rsidRDefault="0021415B" w:rsidP="00D434AD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434AD" w:rsidRDefault="00D434AD" w:rsidP="00D434AD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434AD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ONE </w:t>
      </w:r>
      <w:r w:rsidR="004E1EEB">
        <w:rPr>
          <w:rFonts w:ascii="Times New Roman" w:hAnsi="Times New Roman" w:cs="Times New Roman"/>
          <w:b/>
          <w:sz w:val="24"/>
          <w:szCs w:val="24"/>
          <w:u w:val="single"/>
        </w:rPr>
        <w:t>–</w:t>
      </w:r>
      <w:r w:rsidRPr="00D434AD">
        <w:rPr>
          <w:rFonts w:ascii="Times New Roman" w:hAnsi="Times New Roman" w:cs="Times New Roman"/>
          <w:b/>
          <w:sz w:val="24"/>
          <w:szCs w:val="24"/>
          <w:u w:val="single"/>
        </w:rPr>
        <w:t>SAQs</w:t>
      </w:r>
      <w:r w:rsidR="0021415B">
        <w:rPr>
          <w:rFonts w:ascii="Times New Roman" w:hAnsi="Times New Roman" w:cs="Times New Roman"/>
          <w:b/>
          <w:sz w:val="24"/>
          <w:szCs w:val="24"/>
          <w:u w:val="single"/>
        </w:rPr>
        <w:t>@ 5marks</w:t>
      </w:r>
    </w:p>
    <w:p w:rsidR="004E1EEB" w:rsidRDefault="004E1EEB" w:rsidP="004E1EEB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4E1EEB">
        <w:rPr>
          <w:rFonts w:ascii="Times New Roman" w:hAnsi="Times New Roman" w:cs="Times New Roman"/>
          <w:sz w:val="24"/>
          <w:szCs w:val="24"/>
        </w:rPr>
        <w:t>Q1</w:t>
      </w:r>
      <w:r>
        <w:rPr>
          <w:rFonts w:ascii="Times New Roman" w:hAnsi="Times New Roman" w:cs="Times New Roman"/>
          <w:sz w:val="24"/>
          <w:szCs w:val="24"/>
        </w:rPr>
        <w:t>. Give five details of a good x-ray</w:t>
      </w:r>
      <w:r w:rsidR="003708D5">
        <w:rPr>
          <w:rFonts w:ascii="Times New Roman" w:hAnsi="Times New Roman" w:cs="Times New Roman"/>
          <w:sz w:val="24"/>
          <w:szCs w:val="24"/>
        </w:rPr>
        <w:t xml:space="preserve"> request</w:t>
      </w:r>
      <w:r>
        <w:rPr>
          <w:rFonts w:ascii="Times New Roman" w:hAnsi="Times New Roman" w:cs="Times New Roman"/>
          <w:sz w:val="24"/>
          <w:szCs w:val="24"/>
        </w:rPr>
        <w:t xml:space="preserve"> form 5marks</w:t>
      </w:r>
    </w:p>
    <w:p w:rsidR="004E1EEB" w:rsidRDefault="004E1EEB" w:rsidP="004E1EEB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Q2. </w:t>
      </w:r>
      <w:r w:rsidR="00F71E72">
        <w:rPr>
          <w:rFonts w:ascii="Times New Roman" w:hAnsi="Times New Roman" w:cs="Times New Roman"/>
          <w:sz w:val="24"/>
          <w:szCs w:val="24"/>
        </w:rPr>
        <w:t>List any five imaging modalities you know 5marks</w:t>
      </w:r>
    </w:p>
    <w:p w:rsidR="00F71E72" w:rsidRDefault="00F71E72" w:rsidP="00F71E72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Q3. Outline five biological </w:t>
      </w:r>
      <w:r w:rsidR="003708D5">
        <w:rPr>
          <w:rFonts w:ascii="Times New Roman" w:hAnsi="Times New Roman" w:cs="Times New Roman"/>
          <w:sz w:val="24"/>
          <w:szCs w:val="24"/>
        </w:rPr>
        <w:t xml:space="preserve">/genetic </w:t>
      </w:r>
      <w:r>
        <w:rPr>
          <w:rFonts w:ascii="Times New Roman" w:hAnsi="Times New Roman" w:cs="Times New Roman"/>
          <w:sz w:val="24"/>
          <w:szCs w:val="24"/>
        </w:rPr>
        <w:t>effects of radiation 5marks</w:t>
      </w:r>
    </w:p>
    <w:p w:rsidR="0021415B" w:rsidRDefault="0021415B" w:rsidP="0021415B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Q4. List five properties of a good x-ray 5marks</w:t>
      </w:r>
      <w:bookmarkEnd w:id="0"/>
    </w:p>
    <w:p w:rsidR="0021415B" w:rsidRDefault="0021415B" w:rsidP="0021415B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27DF3" w:rsidRPr="0021415B" w:rsidRDefault="00B27DF3" w:rsidP="00B27DF3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1415B">
        <w:rPr>
          <w:rFonts w:ascii="Times New Roman" w:hAnsi="Times New Roman" w:cs="Times New Roman"/>
          <w:b/>
          <w:sz w:val="24"/>
          <w:szCs w:val="24"/>
          <w:u w:val="single"/>
        </w:rPr>
        <w:t>SECTION TWO-LAQs</w:t>
      </w:r>
      <w:r w:rsidR="0021415B">
        <w:rPr>
          <w:rFonts w:ascii="Times New Roman" w:hAnsi="Times New Roman" w:cs="Times New Roman"/>
          <w:b/>
          <w:sz w:val="24"/>
          <w:szCs w:val="24"/>
          <w:u w:val="single"/>
        </w:rPr>
        <w:t xml:space="preserve"> 10marks</w:t>
      </w:r>
    </w:p>
    <w:p w:rsidR="00164EE2" w:rsidRDefault="0021415B" w:rsidP="00F71E72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</w:t>
      </w:r>
      <w:r w:rsidR="00164EE2">
        <w:rPr>
          <w:rFonts w:ascii="Times New Roman" w:hAnsi="Times New Roman" w:cs="Times New Roman"/>
          <w:sz w:val="24"/>
          <w:szCs w:val="24"/>
        </w:rPr>
        <w:t>. Classify five imaging modalities according to ionizing and noni ionizing</w:t>
      </w:r>
      <w:r w:rsidR="00484F83">
        <w:rPr>
          <w:rFonts w:ascii="Times New Roman" w:hAnsi="Times New Roman" w:cs="Times New Roman"/>
          <w:sz w:val="24"/>
          <w:szCs w:val="24"/>
        </w:rPr>
        <w:t xml:space="preserve"> 10</w:t>
      </w:r>
      <w:r w:rsidR="000B1D9F">
        <w:rPr>
          <w:rFonts w:ascii="Times New Roman" w:hAnsi="Times New Roman" w:cs="Times New Roman"/>
          <w:sz w:val="24"/>
          <w:szCs w:val="24"/>
        </w:rPr>
        <w:t>marks</w:t>
      </w:r>
    </w:p>
    <w:p w:rsidR="00B27DF3" w:rsidRDefault="0021415B" w:rsidP="00F71E72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</w:t>
      </w:r>
      <w:r w:rsidR="00B27DF3">
        <w:rPr>
          <w:rFonts w:ascii="Times New Roman" w:hAnsi="Times New Roman" w:cs="Times New Roman"/>
          <w:sz w:val="24"/>
          <w:szCs w:val="24"/>
        </w:rPr>
        <w:t xml:space="preserve"> Explain the principles of radiation protection in reference to trauma procedures 10mrks</w:t>
      </w:r>
    </w:p>
    <w:p w:rsidR="00B27DF3" w:rsidRDefault="00B27DF3" w:rsidP="00F71E72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4EE2" w:rsidRPr="00F71E72" w:rsidRDefault="0021415B" w:rsidP="0021415B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THE BEST-END</w:t>
      </w:r>
    </w:p>
    <w:sectPr w:rsidR="00164EE2" w:rsidRPr="00F71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4F4825"/>
    <w:multiLevelType w:val="hybridMultilevel"/>
    <w:tmpl w:val="E0EC5B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4AD"/>
    <w:rsid w:val="000424F0"/>
    <w:rsid w:val="000B1D9F"/>
    <w:rsid w:val="00164EE2"/>
    <w:rsid w:val="0021415B"/>
    <w:rsid w:val="003708D5"/>
    <w:rsid w:val="00484F83"/>
    <w:rsid w:val="004E1EEB"/>
    <w:rsid w:val="00505310"/>
    <w:rsid w:val="009E0FE9"/>
    <w:rsid w:val="00A5212C"/>
    <w:rsid w:val="00AD05F4"/>
    <w:rsid w:val="00B24805"/>
    <w:rsid w:val="00B27DF3"/>
    <w:rsid w:val="00B94F73"/>
    <w:rsid w:val="00D434AD"/>
    <w:rsid w:val="00F7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45765E-305D-4953-9C5D-4A26508D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4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phen\Desktop\pathology%20cat%202.2%20%202022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pathology cat 2.2  2022.dotm</Template>
  <TotalTime>99</TotalTime>
  <Pages>1</Pages>
  <Words>100</Words>
  <Characters>573</Characters>
  <Application>Microsoft Office Word</Application>
  <DocSecurity>0</DocSecurity>
  <Lines>19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</dc:creator>
  <cp:keywords/>
  <dc:description/>
  <cp:lastModifiedBy>Stephen</cp:lastModifiedBy>
  <cp:revision>12</cp:revision>
  <dcterms:created xsi:type="dcterms:W3CDTF">2022-11-14T12:48:00Z</dcterms:created>
  <dcterms:modified xsi:type="dcterms:W3CDTF">2024-02-04T18:55:00Z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ee242083-9ff6-4619-aee1-bb1a1795249c</vt:lpwstr>
  </property>
</Properties>
</file>