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84" w:lineRule="auto" w:before="67"/>
        <w:ind w:right="1193" w:firstLine="0"/>
      </w:pPr>
      <w:r>
        <w:rPr>
          <w:w w:val="85"/>
        </w:rPr>
        <w:t>ATP</w:t>
      </w:r>
      <w:r>
        <w:rPr>
          <w:spacing w:val="8"/>
          <w:w w:val="85"/>
        </w:rPr>
        <w:t> </w:t>
      </w:r>
      <w:r>
        <w:rPr>
          <w:w w:val="85"/>
        </w:rPr>
        <w:t>108</w:t>
      </w:r>
      <w:r>
        <w:rPr>
          <w:spacing w:val="9"/>
          <w:w w:val="85"/>
        </w:rPr>
        <w:t> </w:t>
      </w:r>
      <w:r>
        <w:rPr>
          <w:w w:val="85"/>
        </w:rPr>
        <w:t>COMMERCIAL</w:t>
      </w:r>
      <w:r>
        <w:rPr>
          <w:spacing w:val="9"/>
          <w:w w:val="85"/>
        </w:rPr>
        <w:t> </w:t>
      </w:r>
      <w:r>
        <w:rPr>
          <w:w w:val="85"/>
        </w:rPr>
        <w:t>TRANSACTIONS</w:t>
      </w:r>
      <w:r>
        <w:rPr>
          <w:spacing w:val="9"/>
          <w:w w:val="85"/>
        </w:rPr>
        <w:t> </w:t>
      </w:r>
      <w:r>
        <w:rPr>
          <w:w w:val="85"/>
        </w:rPr>
        <w:t>-</w:t>
      </w:r>
      <w:r>
        <w:rPr>
          <w:spacing w:val="9"/>
          <w:w w:val="85"/>
        </w:rPr>
        <w:t> </w:t>
      </w:r>
      <w:r>
        <w:rPr>
          <w:w w:val="85"/>
        </w:rPr>
        <w:t>FRIDAY</w:t>
      </w:r>
      <w:r>
        <w:rPr>
          <w:spacing w:val="9"/>
          <w:w w:val="85"/>
        </w:rPr>
        <w:t> </w:t>
      </w:r>
      <w:r>
        <w:rPr>
          <w:w w:val="85"/>
        </w:rPr>
        <w:t>19</w:t>
      </w:r>
      <w:r>
        <w:rPr>
          <w:w w:val="85"/>
          <w:position w:val="8"/>
          <w:sz w:val="14"/>
        </w:rPr>
        <w:t>TH</w:t>
      </w:r>
      <w:r>
        <w:rPr>
          <w:spacing w:val="34"/>
          <w:w w:val="85"/>
          <w:position w:val="8"/>
          <w:sz w:val="14"/>
        </w:rPr>
        <w:t> </w:t>
      </w:r>
      <w:r>
        <w:rPr>
          <w:w w:val="85"/>
        </w:rPr>
        <w:t>APRIL</w:t>
      </w:r>
      <w:r>
        <w:rPr>
          <w:spacing w:val="9"/>
          <w:w w:val="85"/>
        </w:rPr>
        <w:t> </w:t>
      </w:r>
      <w:r>
        <w:rPr>
          <w:w w:val="85"/>
        </w:rPr>
        <w:t>2024</w:t>
      </w:r>
      <w:r>
        <w:rPr>
          <w:spacing w:val="-57"/>
          <w:w w:val="85"/>
        </w:rPr>
        <w:t> </w:t>
      </w:r>
      <w:r>
        <w:rPr>
          <w:w w:val="85"/>
        </w:rPr>
        <w:t>ǪUESTION</w:t>
      </w:r>
      <w:r>
        <w:rPr>
          <w:spacing w:val="-12"/>
          <w:w w:val="85"/>
        </w:rPr>
        <w:t> </w:t>
      </w:r>
      <w:r>
        <w:rPr>
          <w:w w:val="85"/>
        </w:rPr>
        <w:t>2</w:t>
      </w:r>
      <w:r>
        <w:rPr>
          <w:spacing w:val="-11"/>
          <w:w w:val="85"/>
        </w:rPr>
        <w:t> </w:t>
      </w:r>
      <w:r>
        <w:rPr>
          <w:w w:val="85"/>
        </w:rPr>
        <w:t>–</w:t>
      </w:r>
      <w:r>
        <w:rPr>
          <w:spacing w:val="-11"/>
          <w:w w:val="85"/>
        </w:rPr>
        <w:t> </w:t>
      </w:r>
      <w:r>
        <w:rPr>
          <w:w w:val="85"/>
        </w:rPr>
        <w:t>(10</w:t>
      </w:r>
      <w:r>
        <w:rPr>
          <w:spacing w:val="-11"/>
          <w:w w:val="85"/>
        </w:rPr>
        <w:t> </w:t>
      </w:r>
      <w:r>
        <w:rPr>
          <w:w w:val="85"/>
        </w:rPr>
        <w:t>Marks)</w:t>
      </w:r>
    </w:p>
    <w:p>
      <w:pPr>
        <w:pStyle w:val="BodyText"/>
        <w:spacing w:line="252" w:lineRule="auto" w:before="15"/>
        <w:ind w:left="100"/>
      </w:pPr>
      <w:r>
        <w:rPr/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1191375</wp:posOffset>
            </wp:positionH>
            <wp:positionV relativeFrom="paragraph">
              <wp:posOffset>975230</wp:posOffset>
            </wp:positionV>
            <wp:extent cx="5314335" cy="54610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33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Zacchaeus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well-known</w:t>
      </w:r>
      <w:r>
        <w:rPr>
          <w:spacing w:val="-13"/>
          <w:w w:val="95"/>
        </w:rPr>
        <w:t> </w:t>
      </w:r>
      <w:r>
        <w:rPr>
          <w:w w:val="95"/>
        </w:rPr>
        <w:t>South</w:t>
      </w:r>
      <w:r>
        <w:rPr>
          <w:spacing w:val="-13"/>
          <w:w w:val="95"/>
        </w:rPr>
        <w:t> </w:t>
      </w:r>
      <w:r>
        <w:rPr>
          <w:w w:val="95"/>
        </w:rPr>
        <w:t>African</w:t>
      </w:r>
      <w:r>
        <w:rPr>
          <w:spacing w:val="-13"/>
          <w:w w:val="95"/>
        </w:rPr>
        <w:t> </w:t>
      </w:r>
      <w:r>
        <w:rPr>
          <w:w w:val="95"/>
        </w:rPr>
        <w:t>millionaire</w:t>
      </w:r>
      <w:r>
        <w:rPr>
          <w:spacing w:val="-13"/>
          <w:w w:val="95"/>
        </w:rPr>
        <w:t> </w:t>
      </w:r>
      <w:r>
        <w:rPr>
          <w:w w:val="95"/>
        </w:rPr>
        <w:t>who</w:t>
      </w:r>
      <w:r>
        <w:rPr>
          <w:spacing w:val="-12"/>
          <w:w w:val="95"/>
        </w:rPr>
        <w:t> </w:t>
      </w:r>
      <w:r>
        <w:rPr>
          <w:w w:val="95"/>
        </w:rPr>
        <w:t>has</w:t>
      </w:r>
      <w:r>
        <w:rPr>
          <w:spacing w:val="-13"/>
          <w:w w:val="95"/>
        </w:rPr>
        <w:t> </w:t>
      </w:r>
      <w:r>
        <w:rPr>
          <w:w w:val="95"/>
        </w:rPr>
        <w:t>made</w:t>
      </w:r>
      <w:r>
        <w:rPr>
          <w:spacing w:val="-13"/>
          <w:w w:val="95"/>
        </w:rPr>
        <w:t> </w:t>
      </w:r>
      <w:r>
        <w:rPr>
          <w:w w:val="95"/>
        </w:rPr>
        <w:t>his</w:t>
      </w:r>
      <w:r>
        <w:rPr>
          <w:spacing w:val="-13"/>
          <w:w w:val="95"/>
        </w:rPr>
        <w:t> </w:t>
      </w:r>
      <w:r>
        <w:rPr>
          <w:w w:val="95"/>
        </w:rPr>
        <w:t>wealth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fast-</w:t>
      </w:r>
      <w:r>
        <w:rPr>
          <w:spacing w:val="-66"/>
          <w:w w:val="95"/>
        </w:rPr>
        <w:t> </w:t>
      </w:r>
      <w:r>
        <w:rPr>
          <w:w w:val="95"/>
        </w:rPr>
        <w:t>food business by selling tasty crunchy chicken through his outlets in South Africa known</w:t>
      </w:r>
      <w:r>
        <w:rPr>
          <w:spacing w:val="-66"/>
          <w:w w:val="95"/>
        </w:rPr>
        <w:t> </w:t>
      </w:r>
      <w:r>
        <w:rPr/>
        <w:t>as 'BFC Chicken'. He inherited the business from his father and the reason for the</w:t>
      </w:r>
      <w:r>
        <w:rPr>
          <w:spacing w:val="1"/>
        </w:rPr>
        <w:t> </w:t>
      </w:r>
      <w:r>
        <w:rPr>
          <w:w w:val="95"/>
        </w:rPr>
        <w:t>success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his</w:t>
      </w:r>
      <w:r>
        <w:rPr>
          <w:spacing w:val="10"/>
          <w:w w:val="95"/>
        </w:rPr>
        <w:t> </w:t>
      </w:r>
      <w:r>
        <w:rPr>
          <w:w w:val="95"/>
        </w:rPr>
        <w:t>business</w:t>
      </w:r>
      <w:r>
        <w:rPr>
          <w:spacing w:val="11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been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secret</w:t>
      </w:r>
      <w:r>
        <w:rPr>
          <w:spacing w:val="11"/>
          <w:w w:val="95"/>
        </w:rPr>
        <w:t> </w:t>
      </w:r>
      <w:r>
        <w:rPr>
          <w:w w:val="95"/>
        </w:rPr>
        <w:t>recipe</w:t>
      </w:r>
      <w:r>
        <w:rPr>
          <w:spacing w:val="11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crunchy</w:t>
      </w:r>
      <w:r>
        <w:rPr>
          <w:spacing w:val="10"/>
          <w:w w:val="95"/>
        </w:rPr>
        <w:t> </w:t>
      </w:r>
      <w:r>
        <w:rPr>
          <w:w w:val="95"/>
        </w:rPr>
        <w:t>chicken.</w:t>
      </w:r>
      <w:r>
        <w:rPr>
          <w:spacing w:val="11"/>
          <w:w w:val="95"/>
        </w:rPr>
        <w:t> </w:t>
      </w:r>
      <w:r>
        <w:rPr>
          <w:w w:val="95"/>
        </w:rPr>
        <w:t>This</w:t>
      </w:r>
      <w:r>
        <w:rPr>
          <w:spacing w:val="10"/>
          <w:w w:val="95"/>
        </w:rPr>
        <w:t> </w:t>
      </w:r>
      <w:r>
        <w:rPr>
          <w:w w:val="95"/>
        </w:rPr>
        <w:t>recipe</w:t>
      </w:r>
      <w:r>
        <w:rPr>
          <w:spacing w:val="-66"/>
          <w:w w:val="9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well-guarded</w:t>
      </w:r>
      <w:r>
        <w:rPr>
          <w:spacing w:val="-4"/>
        </w:rPr>
        <w:t> </w:t>
      </w:r>
      <w:r>
        <w:rPr/>
        <w:t>family</w:t>
      </w:r>
      <w:r>
        <w:rPr>
          <w:spacing w:val="-3"/>
        </w:rPr>
        <w:t> </w:t>
      </w:r>
      <w:r>
        <w:rPr/>
        <w:t>secret,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years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ensured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only</w:t>
      </w:r>
      <w:r>
        <w:rPr>
          <w:spacing w:val="-70"/>
        </w:rPr>
        <w:t> </w:t>
      </w:r>
      <w:r>
        <w:rPr>
          <w:w w:val="95"/>
        </w:rPr>
        <w:t>members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immediate</w:t>
      </w:r>
      <w:r>
        <w:rPr>
          <w:spacing w:val="-3"/>
          <w:w w:val="95"/>
        </w:rPr>
        <w:t> </w:t>
      </w:r>
      <w:r>
        <w:rPr>
          <w:w w:val="95"/>
        </w:rPr>
        <w:t>family</w:t>
      </w:r>
      <w:r>
        <w:rPr>
          <w:spacing w:val="-2"/>
          <w:w w:val="95"/>
        </w:rPr>
        <w:t> </w:t>
      </w:r>
      <w:r>
        <w:rPr>
          <w:w w:val="95"/>
        </w:rPr>
        <w:t>have</w:t>
      </w:r>
      <w:r>
        <w:rPr>
          <w:spacing w:val="-3"/>
          <w:w w:val="95"/>
        </w:rPr>
        <w:t> </w:t>
      </w:r>
      <w:r>
        <w:rPr>
          <w:w w:val="95"/>
        </w:rPr>
        <w:t>access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recipe.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w w:val="95"/>
        </w:rPr>
        <w:t>fact,</w:t>
      </w:r>
      <w:r>
        <w:rPr>
          <w:spacing w:val="-2"/>
          <w:w w:val="95"/>
        </w:rPr>
        <w:t> </w:t>
      </w:r>
      <w:r>
        <w:rPr>
          <w:w w:val="95"/>
        </w:rPr>
        <w:t>all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branches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66"/>
          <w:w w:val="95"/>
        </w:rPr>
        <w:t> </w:t>
      </w:r>
      <w:r>
        <w:rPr>
          <w:w w:val="95"/>
        </w:rPr>
        <w:t>South Africa are headed by family members who are the only ones who have access to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recipe.</w:t>
      </w:r>
      <w:r>
        <w:rPr>
          <w:spacing w:val="-7"/>
          <w:w w:val="95"/>
        </w:rPr>
        <w:t> </w:t>
      </w:r>
      <w:r>
        <w:rPr>
          <w:w w:val="95"/>
        </w:rPr>
        <w:t>Unfortunately,</w:t>
      </w:r>
      <w:r>
        <w:rPr>
          <w:spacing w:val="-7"/>
          <w:w w:val="95"/>
        </w:rPr>
        <w:t> </w:t>
      </w:r>
      <w:r>
        <w:rPr>
          <w:w w:val="95"/>
        </w:rPr>
        <w:t>Zacchaeus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his</w:t>
      </w:r>
      <w:r>
        <w:rPr>
          <w:spacing w:val="-7"/>
          <w:w w:val="95"/>
        </w:rPr>
        <w:t> </w:t>
      </w:r>
      <w:r>
        <w:rPr>
          <w:w w:val="95"/>
        </w:rPr>
        <w:t>immediate</w:t>
      </w:r>
      <w:r>
        <w:rPr>
          <w:spacing w:val="-7"/>
          <w:w w:val="95"/>
        </w:rPr>
        <w:t> </w:t>
      </w:r>
      <w:r>
        <w:rPr>
          <w:w w:val="95"/>
        </w:rPr>
        <w:t>relatives</w:t>
      </w:r>
      <w:r>
        <w:rPr>
          <w:spacing w:val="-7"/>
          <w:w w:val="95"/>
        </w:rPr>
        <w:t> </w:t>
      </w:r>
      <w:r>
        <w:rPr>
          <w:w w:val="95"/>
        </w:rPr>
        <w:t>are</w:t>
      </w:r>
      <w:r>
        <w:rPr>
          <w:spacing w:val="-7"/>
          <w:w w:val="95"/>
        </w:rPr>
        <w:t> </w:t>
      </w:r>
      <w:r>
        <w:rPr>
          <w:w w:val="95"/>
        </w:rPr>
        <w:t>well</w:t>
      </w:r>
      <w:r>
        <w:rPr>
          <w:spacing w:val="-7"/>
          <w:w w:val="95"/>
        </w:rPr>
        <w:t> </w:t>
      </w:r>
      <w:r>
        <w:rPr>
          <w:w w:val="95"/>
        </w:rPr>
        <w:t>over</w:t>
      </w:r>
      <w:r>
        <w:rPr>
          <w:spacing w:val="-7"/>
          <w:w w:val="95"/>
        </w:rPr>
        <w:t> </w:t>
      </w:r>
      <w:r>
        <w:rPr>
          <w:w w:val="95"/>
        </w:rPr>
        <w:t>70</w:t>
      </w:r>
      <w:r>
        <w:rPr>
          <w:spacing w:val="-7"/>
          <w:w w:val="95"/>
        </w:rPr>
        <w:t> </w:t>
      </w:r>
      <w:r>
        <w:rPr>
          <w:w w:val="95"/>
        </w:rPr>
        <w:t>years</w:t>
      </w:r>
      <w:r>
        <w:rPr>
          <w:spacing w:val="-66"/>
          <w:w w:val="95"/>
        </w:rPr>
        <w:t> </w:t>
      </w:r>
      <w:r>
        <w:rPr>
          <w:w w:val="95"/>
        </w:rPr>
        <w:t>old and are considering retiring from the business soon, at least in the active sense. He</w:t>
      </w:r>
      <w:r>
        <w:rPr>
          <w:spacing w:val="-66"/>
          <w:w w:val="95"/>
        </w:rPr>
        <w:t> </w:t>
      </w:r>
      <w:r>
        <w:rPr>
          <w:w w:val="95"/>
        </w:rPr>
        <w:t>has</w:t>
      </w:r>
      <w:r>
        <w:rPr>
          <w:spacing w:val="-21"/>
          <w:w w:val="95"/>
        </w:rPr>
        <w:t> </w:t>
      </w:r>
      <w:r>
        <w:rPr>
          <w:w w:val="95"/>
        </w:rPr>
        <w:t>many</w:t>
      </w:r>
      <w:r>
        <w:rPr>
          <w:spacing w:val="-20"/>
          <w:w w:val="95"/>
        </w:rPr>
        <w:t> </w:t>
      </w:r>
      <w:r>
        <w:rPr>
          <w:w w:val="95"/>
        </w:rPr>
        <w:t>grandchildren</w:t>
      </w:r>
      <w:r>
        <w:rPr>
          <w:spacing w:val="-20"/>
          <w:w w:val="95"/>
        </w:rPr>
        <w:t> </w:t>
      </w:r>
      <w:r>
        <w:rPr>
          <w:w w:val="95"/>
        </w:rPr>
        <w:t>who</w:t>
      </w:r>
      <w:r>
        <w:rPr>
          <w:spacing w:val="-20"/>
          <w:w w:val="95"/>
        </w:rPr>
        <w:t> </w:t>
      </w:r>
      <w:r>
        <w:rPr>
          <w:w w:val="95"/>
        </w:rPr>
        <w:t>may</w:t>
      </w:r>
      <w:r>
        <w:rPr>
          <w:spacing w:val="-21"/>
          <w:w w:val="95"/>
        </w:rPr>
        <w:t> </w:t>
      </w:r>
      <w:r>
        <w:rPr>
          <w:w w:val="95"/>
        </w:rPr>
        <w:t>eventually</w:t>
      </w:r>
      <w:r>
        <w:rPr>
          <w:spacing w:val="-20"/>
          <w:w w:val="95"/>
        </w:rPr>
        <w:t> </w:t>
      </w:r>
      <w:r>
        <w:rPr>
          <w:w w:val="95"/>
        </w:rPr>
        <w:t>take</w:t>
      </w:r>
      <w:r>
        <w:rPr>
          <w:spacing w:val="-20"/>
          <w:w w:val="95"/>
        </w:rPr>
        <w:t> </w:t>
      </w:r>
      <w:r>
        <w:rPr>
          <w:w w:val="95"/>
        </w:rPr>
        <w:t>over</w:t>
      </w:r>
      <w:r>
        <w:rPr>
          <w:spacing w:val="-20"/>
          <w:w w:val="95"/>
        </w:rPr>
        <w:t> </w:t>
      </w:r>
      <w:r>
        <w:rPr>
          <w:w w:val="95"/>
        </w:rPr>
        <w:t>but</w:t>
      </w:r>
      <w:r>
        <w:rPr>
          <w:spacing w:val="-21"/>
          <w:w w:val="95"/>
        </w:rPr>
        <w:t> </w:t>
      </w:r>
      <w:r>
        <w:rPr>
          <w:w w:val="95"/>
        </w:rPr>
        <w:t>for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time</w:t>
      </w:r>
      <w:r>
        <w:rPr>
          <w:spacing w:val="-20"/>
          <w:w w:val="95"/>
        </w:rPr>
        <w:t> </w:t>
      </w:r>
      <w:r>
        <w:rPr>
          <w:w w:val="95"/>
        </w:rPr>
        <w:t>being</w:t>
      </w:r>
      <w:r>
        <w:rPr>
          <w:spacing w:val="-21"/>
          <w:w w:val="95"/>
        </w:rPr>
        <w:t> </w:t>
      </w:r>
      <w:r>
        <w:rPr>
          <w:w w:val="95"/>
        </w:rPr>
        <w:t>they</w:t>
      </w:r>
      <w:r>
        <w:rPr>
          <w:spacing w:val="-20"/>
          <w:w w:val="95"/>
        </w:rPr>
        <w:t> </w:t>
      </w:r>
      <w:r>
        <w:rPr>
          <w:w w:val="95"/>
        </w:rPr>
        <w:t>are</w:t>
      </w:r>
      <w:r>
        <w:rPr>
          <w:spacing w:val="-20"/>
          <w:w w:val="95"/>
        </w:rPr>
        <w:t> </w:t>
      </w:r>
      <w:r>
        <w:rPr>
          <w:w w:val="95"/>
        </w:rPr>
        <w:t>still</w:t>
      </w:r>
      <w:r>
        <w:rPr>
          <w:spacing w:val="-66"/>
          <w:w w:val="95"/>
        </w:rPr>
        <w:t> </w:t>
      </w:r>
      <w:r>
        <w:rPr/>
        <w:t>quite</w:t>
      </w:r>
      <w:r>
        <w:rPr>
          <w:spacing w:val="-25"/>
        </w:rPr>
        <w:t> </w:t>
      </w:r>
      <w:r>
        <w:rPr/>
        <w:t>young.</w:t>
      </w:r>
    </w:p>
    <w:p>
      <w:pPr>
        <w:pStyle w:val="BodyText"/>
        <w:spacing w:before="10"/>
        <w:ind w:left="0" w:right="0"/>
        <w:jc w:val="left"/>
        <w:rPr>
          <w:sz w:val="25"/>
        </w:rPr>
      </w:pPr>
    </w:p>
    <w:p>
      <w:pPr>
        <w:pStyle w:val="BodyText"/>
        <w:spacing w:line="252" w:lineRule="auto"/>
        <w:ind w:left="100"/>
      </w:pPr>
      <w:r>
        <w:rPr/>
        <w:t>Zacchaeus</w:t>
      </w:r>
      <w:r>
        <w:rPr>
          <w:spacing w:val="-8"/>
        </w:rPr>
        <w:t> </w:t>
      </w:r>
      <w:r>
        <w:rPr/>
        <w:t>visited</w:t>
      </w:r>
      <w:r>
        <w:rPr>
          <w:spacing w:val="-8"/>
        </w:rPr>
        <w:t> </w:t>
      </w:r>
      <w:r>
        <w:rPr/>
        <w:t>Kenya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June</w:t>
      </w:r>
      <w:r>
        <w:rPr>
          <w:spacing w:val="-9"/>
        </w:rPr>
        <w:t> </w:t>
      </w:r>
      <w:r>
        <w:rPr/>
        <w:t>2023,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impressed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vibrancy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>
          <w:w w:val="95"/>
        </w:rPr>
        <w:t>Nairobi and the touristy nature of Mombasa as well as the level of business growth and</w:t>
      </w:r>
      <w:r>
        <w:rPr>
          <w:spacing w:val="1"/>
          <w:w w:val="95"/>
        </w:rPr>
        <w:t> </w:t>
      </w:r>
      <w:r>
        <w:rPr>
          <w:spacing w:val="-1"/>
        </w:rPr>
        <w:t>population.</w:t>
      </w:r>
      <w:r>
        <w:rPr>
          <w:spacing w:val="-17"/>
        </w:rPr>
        <w:t> </w:t>
      </w:r>
      <w:r>
        <w:rPr>
          <w:spacing w:val="-1"/>
        </w:rPr>
        <w:t>He</w:t>
      </w:r>
      <w:r>
        <w:rPr>
          <w:spacing w:val="-17"/>
        </w:rPr>
        <w:t> </w:t>
      </w:r>
      <w:r>
        <w:rPr>
          <w:spacing w:val="-1"/>
        </w:rPr>
        <w:t>is</w:t>
      </w:r>
      <w:r>
        <w:rPr>
          <w:spacing w:val="-17"/>
        </w:rPr>
        <w:t> </w:t>
      </w:r>
      <w:r>
        <w:rPr>
          <w:spacing w:val="-1"/>
        </w:rPr>
        <w:t>of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>
          <w:spacing w:val="-1"/>
        </w:rPr>
        <w:t>opinion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despite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existence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KFC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Burger</w:t>
      </w:r>
      <w:r>
        <w:rPr>
          <w:spacing w:val="-17"/>
        </w:rPr>
        <w:t> </w:t>
      </w:r>
      <w:r>
        <w:rPr/>
        <w:t>King,</w:t>
      </w:r>
      <w:r>
        <w:rPr>
          <w:spacing w:val="-17"/>
        </w:rPr>
        <w:t> </w:t>
      </w:r>
      <w:r>
        <w:rPr/>
        <w:t>he</w:t>
      </w:r>
      <w:r>
        <w:rPr>
          <w:spacing w:val="-70"/>
        </w:rPr>
        <w:t> </w:t>
      </w:r>
      <w:r>
        <w:rPr/>
        <w:t>sees a greater opportunity to expand his business and expand his income for his</w:t>
      </w:r>
      <w:r>
        <w:rPr>
          <w:spacing w:val="1"/>
        </w:rPr>
        <w:t> </w:t>
      </w:r>
      <w:r>
        <w:rPr>
          <w:w w:val="95"/>
        </w:rPr>
        <w:t>grandchildren. He has decided to visit your distinguished law ﬁrm which specializes in</w:t>
      </w:r>
      <w:r>
        <w:rPr>
          <w:spacing w:val="1"/>
          <w:w w:val="95"/>
        </w:rPr>
        <w:t> </w:t>
      </w:r>
      <w:r>
        <w:rPr>
          <w:w w:val="95"/>
        </w:rPr>
        <w:t>commercial law, with a view to exploring business format options available to him. He</w:t>
      </w:r>
      <w:r>
        <w:rPr>
          <w:spacing w:val="1"/>
          <w:w w:val="95"/>
        </w:rPr>
        <w:t> </w:t>
      </w:r>
      <w:r>
        <w:rPr>
          <w:w w:val="95"/>
        </w:rPr>
        <w:t>has</w:t>
      </w:r>
      <w:r>
        <w:rPr>
          <w:spacing w:val="-21"/>
          <w:w w:val="95"/>
        </w:rPr>
        <w:t> </w:t>
      </w:r>
      <w:r>
        <w:rPr>
          <w:w w:val="95"/>
        </w:rPr>
        <w:t>provided</w:t>
      </w:r>
      <w:r>
        <w:rPr>
          <w:spacing w:val="-20"/>
          <w:w w:val="95"/>
        </w:rPr>
        <w:t> </w:t>
      </w:r>
      <w:r>
        <w:rPr>
          <w:w w:val="95"/>
        </w:rPr>
        <w:t>you</w:t>
      </w:r>
      <w:r>
        <w:rPr>
          <w:spacing w:val="29"/>
          <w:w w:val="95"/>
        </w:rPr>
        <w:t> </w:t>
      </w:r>
      <w:r>
        <w:rPr>
          <w:w w:val="95"/>
        </w:rPr>
        <w:t>with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following</w:t>
      </w:r>
      <w:r>
        <w:rPr>
          <w:spacing w:val="-20"/>
          <w:w w:val="95"/>
        </w:rPr>
        <w:t> </w:t>
      </w:r>
      <w:r>
        <w:rPr>
          <w:w w:val="95"/>
        </w:rPr>
        <w:t>information:</w:t>
      </w:r>
    </w:p>
    <w:p>
      <w:pPr>
        <w:pStyle w:val="BodyText"/>
        <w:spacing w:before="4"/>
        <w:ind w:left="0" w:right="0"/>
        <w:jc w:val="left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2" w:lineRule="auto" w:before="0" w:after="0"/>
        <w:ind w:left="1180" w:right="117" w:hanging="720"/>
        <w:jc w:val="both"/>
        <w:rPr>
          <w:sz w:val="24"/>
        </w:rPr>
      </w:pPr>
      <w:r>
        <w:rPr>
          <w:w w:val="95"/>
          <w:sz w:val="24"/>
        </w:rPr>
        <w:t>He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not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interested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engaging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directly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expanded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business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but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wants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regain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great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measure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control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over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how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business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conducted.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2" w:lineRule="auto" w:before="0" w:after="0"/>
        <w:ind w:left="1180" w:right="117" w:hanging="720"/>
        <w:jc w:val="both"/>
        <w:rPr>
          <w:sz w:val="24"/>
        </w:rPr>
      </w:pPr>
      <w:r>
        <w:rPr>
          <w:sz w:val="24"/>
        </w:rPr>
        <w:t>He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play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role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determining</w:t>
      </w:r>
      <w:r>
        <w:rPr>
          <w:spacing w:val="-7"/>
          <w:sz w:val="24"/>
        </w:rPr>
        <w:t> </w:t>
      </w:r>
      <w:r>
        <w:rPr>
          <w:sz w:val="24"/>
        </w:rPr>
        <w:t>who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manager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business</w:t>
      </w:r>
      <w:r>
        <w:rPr>
          <w:spacing w:val="-70"/>
          <w:sz w:val="24"/>
        </w:rPr>
        <w:t> </w:t>
      </w:r>
      <w:r>
        <w:rPr>
          <w:sz w:val="24"/>
        </w:rPr>
        <w:t>outlets.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2" w:lineRule="auto" w:before="1" w:after="0"/>
        <w:ind w:left="1180" w:right="116" w:hanging="720"/>
        <w:jc w:val="both"/>
        <w:rPr>
          <w:sz w:val="24"/>
        </w:rPr>
      </w:pPr>
      <w:r>
        <w:rPr>
          <w:sz w:val="24"/>
        </w:rPr>
        <w:t>He</w:t>
      </w:r>
      <w:r>
        <w:rPr>
          <w:spacing w:val="-12"/>
          <w:sz w:val="24"/>
        </w:rPr>
        <w:t> </w:t>
      </w:r>
      <w:r>
        <w:rPr>
          <w:sz w:val="24"/>
        </w:rPr>
        <w:t>does</w:t>
      </w:r>
      <w:r>
        <w:rPr>
          <w:spacing w:val="-12"/>
          <w:sz w:val="24"/>
        </w:rPr>
        <w:t> </w:t>
      </w:r>
      <w:r>
        <w:rPr>
          <w:sz w:val="24"/>
        </w:rPr>
        <w:t>not</w:t>
      </w:r>
      <w:r>
        <w:rPr>
          <w:spacing w:val="-12"/>
          <w:sz w:val="24"/>
        </w:rPr>
        <w:t> </w:t>
      </w:r>
      <w:r>
        <w:rPr>
          <w:sz w:val="24"/>
        </w:rPr>
        <w:t>want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invest</w:t>
      </w:r>
      <w:r>
        <w:rPr>
          <w:spacing w:val="-12"/>
          <w:sz w:val="24"/>
        </w:rPr>
        <w:t> </w:t>
      </w:r>
      <w:r>
        <w:rPr>
          <w:sz w:val="24"/>
        </w:rPr>
        <w:t>any</w:t>
      </w:r>
      <w:r>
        <w:rPr>
          <w:spacing w:val="-12"/>
          <w:sz w:val="24"/>
        </w:rPr>
        <w:t> </w:t>
      </w:r>
      <w:r>
        <w:rPr>
          <w:sz w:val="24"/>
        </w:rPr>
        <w:t>money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business,</w:t>
      </w:r>
      <w:r>
        <w:rPr>
          <w:spacing w:val="-12"/>
          <w:sz w:val="24"/>
        </w:rPr>
        <w:t> </w:t>
      </w:r>
      <w:r>
        <w:rPr>
          <w:sz w:val="24"/>
        </w:rPr>
        <w:t>but</w:t>
      </w:r>
      <w:r>
        <w:rPr>
          <w:spacing w:val="-11"/>
          <w:sz w:val="24"/>
        </w:rPr>
        <w:t> </w:t>
      </w:r>
      <w:r>
        <w:rPr>
          <w:sz w:val="24"/>
        </w:rPr>
        <w:t>he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looking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70"/>
          <w:sz w:val="24"/>
        </w:rPr>
        <w:t> </w:t>
      </w:r>
      <w:r>
        <w:rPr>
          <w:sz w:val="24"/>
        </w:rPr>
        <w:t>someone who can invest assets and resources into the business in both</w:t>
      </w:r>
      <w:r>
        <w:rPr>
          <w:spacing w:val="1"/>
          <w:sz w:val="24"/>
        </w:rPr>
        <w:t> </w:t>
      </w:r>
      <w:r>
        <w:rPr>
          <w:sz w:val="24"/>
        </w:rPr>
        <w:t>Nairobi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4"/>
          <w:sz w:val="24"/>
        </w:rPr>
        <w:t> </w:t>
      </w:r>
      <w:r>
        <w:rPr>
          <w:sz w:val="24"/>
        </w:rPr>
        <w:t>Mombasa.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0" w:lineRule="auto" w:before="0" w:after="0"/>
        <w:ind w:left="1180" w:right="0" w:hanging="720"/>
        <w:jc w:val="both"/>
        <w:rPr>
          <w:sz w:val="24"/>
        </w:rPr>
      </w:pPr>
      <w:r>
        <w:rPr>
          <w:w w:val="95"/>
          <w:sz w:val="24"/>
        </w:rPr>
        <w:t>He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will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able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share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proﬁts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by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way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agreed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sum.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2" w:lineRule="auto" w:before="14" w:after="0"/>
        <w:ind w:left="1180" w:right="116" w:hanging="720"/>
        <w:jc w:val="both"/>
        <w:rPr>
          <w:sz w:val="24"/>
        </w:rPr>
      </w:pPr>
      <w:r>
        <w:rPr>
          <w:w w:val="95"/>
          <w:sz w:val="24"/>
        </w:rPr>
        <w:t>He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will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allow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use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his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business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format,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brand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name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image,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these</w:t>
      </w:r>
      <w:r>
        <w:rPr>
          <w:spacing w:val="-67"/>
          <w:w w:val="95"/>
          <w:sz w:val="24"/>
        </w:rPr>
        <w:t> </w:t>
      </w:r>
      <w:r>
        <w:rPr>
          <w:sz w:val="24"/>
        </w:rPr>
        <w:t>should</w:t>
      </w:r>
      <w:r>
        <w:rPr>
          <w:spacing w:val="-25"/>
          <w:sz w:val="24"/>
        </w:rPr>
        <w:t> </w:t>
      </w:r>
      <w:r>
        <w:rPr>
          <w:sz w:val="24"/>
        </w:rPr>
        <w:t>be</w:t>
      </w:r>
      <w:r>
        <w:rPr>
          <w:spacing w:val="-25"/>
          <w:sz w:val="24"/>
        </w:rPr>
        <w:t> </w:t>
      </w:r>
      <w:r>
        <w:rPr>
          <w:sz w:val="24"/>
        </w:rPr>
        <w:t>retained</w:t>
      </w:r>
      <w:r>
        <w:rPr>
          <w:spacing w:val="-25"/>
          <w:sz w:val="24"/>
        </w:rPr>
        <w:t> </w:t>
      </w:r>
      <w:r>
        <w:rPr>
          <w:sz w:val="24"/>
        </w:rPr>
        <w:t>as</w:t>
      </w:r>
      <w:r>
        <w:rPr>
          <w:spacing w:val="-25"/>
          <w:sz w:val="24"/>
        </w:rPr>
        <w:t> </w:t>
      </w:r>
      <w:r>
        <w:rPr>
          <w:sz w:val="24"/>
        </w:rPr>
        <w:t>they</w:t>
      </w:r>
      <w:r>
        <w:rPr>
          <w:spacing w:val="-25"/>
          <w:sz w:val="24"/>
        </w:rPr>
        <w:t> </w:t>
      </w:r>
      <w:r>
        <w:rPr>
          <w:sz w:val="24"/>
        </w:rPr>
        <w:t>are.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2" w:lineRule="auto" w:before="1" w:after="0"/>
        <w:ind w:left="1180" w:right="116" w:hanging="720"/>
        <w:jc w:val="both"/>
        <w:rPr>
          <w:sz w:val="24"/>
        </w:rPr>
      </w:pPr>
      <w:r>
        <w:rPr>
          <w:spacing w:val="-1"/>
          <w:sz w:val="24"/>
        </w:rPr>
        <w:t>He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will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reveal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business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his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recipe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other</w:t>
      </w:r>
      <w:r>
        <w:rPr>
          <w:spacing w:val="-17"/>
          <w:sz w:val="24"/>
        </w:rPr>
        <w:t> </w:t>
      </w:r>
      <w:r>
        <w:rPr>
          <w:sz w:val="24"/>
        </w:rPr>
        <w:t>business</w:t>
      </w:r>
      <w:r>
        <w:rPr>
          <w:spacing w:val="-17"/>
          <w:sz w:val="24"/>
        </w:rPr>
        <w:t> </w:t>
      </w:r>
      <w:r>
        <w:rPr>
          <w:sz w:val="24"/>
        </w:rPr>
        <w:t>information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70"/>
          <w:sz w:val="24"/>
        </w:rPr>
        <w:t> </w:t>
      </w:r>
      <w:r>
        <w:rPr>
          <w:w w:val="95"/>
          <w:sz w:val="24"/>
        </w:rPr>
        <w:t>knowledge,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but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these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secrets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should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strictly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protected.</w:t>
      </w:r>
    </w:p>
    <w:p>
      <w:pPr>
        <w:pStyle w:val="BodyText"/>
        <w:spacing w:before="2"/>
        <w:ind w:left="0" w:right="0"/>
        <w:jc w:val="left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" w:after="0"/>
        <w:ind w:left="820" w:right="0" w:hanging="360"/>
        <w:jc w:val="both"/>
        <w:rPr>
          <w:sz w:val="24"/>
        </w:rPr>
      </w:pPr>
      <w:r>
        <w:rPr>
          <w:w w:val="95"/>
          <w:sz w:val="24"/>
        </w:rPr>
        <w:t>Advice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Zacchaeus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most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appropriate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business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format. (1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mark)</w:t>
      </w:r>
    </w:p>
    <w:p>
      <w:pPr>
        <w:pStyle w:val="BodyText"/>
        <w:spacing w:before="4"/>
        <w:ind w:left="0" w:right="0"/>
        <w:jc w:val="left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52" w:lineRule="auto" w:before="1" w:after="0"/>
        <w:ind w:left="820" w:right="117" w:hanging="360"/>
        <w:jc w:val="both"/>
        <w:rPr>
          <w:sz w:val="24"/>
        </w:rPr>
      </w:pPr>
      <w:r>
        <w:rPr>
          <w:w w:val="95"/>
          <w:sz w:val="24"/>
        </w:rPr>
        <w:t>Explain clearly what such a commercial concept would entail its suitability and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entire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scope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legal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other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considerations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that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would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have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reﬂected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such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an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arrangement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nature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agreement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signed.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(5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marks)</w:t>
      </w:r>
    </w:p>
    <w:p>
      <w:pPr>
        <w:pStyle w:val="BodyText"/>
        <w:spacing w:before="7"/>
        <w:ind w:left="0" w:right="0"/>
        <w:jc w:val="left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Highlight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4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clauses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that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should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agreement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(b)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above.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(4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marks)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00" w:h="16840"/>
          <w:pgMar w:footer="808" w:top="1340" w:bottom="1000" w:left="1340" w:right="1320"/>
          <w:pgNumType w:start="1"/>
        </w:sectPr>
      </w:pPr>
    </w:p>
    <w:p>
      <w:pPr>
        <w:pStyle w:val="Heading1"/>
        <w:spacing w:before="67"/>
        <w:ind w:firstLine="0"/>
        <w:jc w:val="both"/>
      </w:pPr>
      <w:r>
        <w:rPr>
          <w:w w:val="90"/>
        </w:rPr>
        <w:t>MODEL ANSWER</w:t>
      </w:r>
    </w:p>
    <w:p>
      <w:pPr>
        <w:pStyle w:val="BodyText"/>
        <w:spacing w:before="6"/>
        <w:ind w:left="0" w:right="0"/>
        <w:jc w:val="left"/>
        <w:rPr>
          <w:rFonts w:ascii="Tahoma"/>
          <w:b/>
        </w:r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Advice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on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the</w:t>
      </w:r>
      <w:r>
        <w:rPr>
          <w:rFonts w:ascii="Tahoma"/>
          <w:b/>
          <w:spacing w:val="-12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most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appropriate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business</w:t>
      </w:r>
      <w:r>
        <w:rPr>
          <w:rFonts w:ascii="Tahoma"/>
          <w:b/>
          <w:spacing w:val="-12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format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(1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mark)</w:t>
      </w:r>
    </w:p>
    <w:p>
      <w:pPr>
        <w:pStyle w:val="BodyText"/>
        <w:spacing w:before="6"/>
        <w:ind w:left="0" w:right="0"/>
        <w:jc w:val="left"/>
        <w:rPr>
          <w:rFonts w:ascii="Tahoma"/>
          <w:b/>
        </w:rPr>
      </w:pPr>
    </w:p>
    <w:p>
      <w:pPr>
        <w:pStyle w:val="BodyText"/>
        <w:spacing w:line="252" w:lineRule="auto"/>
        <w:ind w:left="100"/>
      </w:pPr>
      <w:r>
        <w:rPr/>
        <w:drawing>
          <wp:anchor distT="0" distB="0" distL="0" distR="0" allowOverlap="1" layoutInCell="1" locked="0" behindDoc="1" simplePos="0" relativeHeight="487536128">
            <wp:simplePos x="0" y="0"/>
            <wp:positionH relativeFrom="page">
              <wp:posOffset>1191375</wp:posOffset>
            </wp:positionH>
            <wp:positionV relativeFrom="paragraph">
              <wp:posOffset>975081</wp:posOffset>
            </wp:positionV>
            <wp:extent cx="5314335" cy="546100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33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suitable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format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Zacchaeus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>
          <w:rFonts w:ascii="Tahoma" w:hAnsi="Tahoma"/>
          <w:b/>
        </w:rPr>
        <w:t>franchising</w:t>
      </w:r>
      <w:r>
        <w:rPr/>
        <w:t>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franchise</w:t>
      </w:r>
      <w:r>
        <w:rPr>
          <w:spacing w:val="-70"/>
        </w:rPr>
        <w:t> </w:t>
      </w:r>
      <w:r>
        <w:rPr/>
        <w:t>arrangement would allow Zacchaeus to retain control over how the business is</w:t>
      </w:r>
      <w:r>
        <w:rPr>
          <w:spacing w:val="1"/>
        </w:rPr>
        <w:t> </w:t>
      </w:r>
      <w:r>
        <w:rPr/>
        <w:t>conducted,</w:t>
      </w:r>
      <w:r>
        <w:rPr>
          <w:spacing w:val="-15"/>
        </w:rPr>
        <w:t> </w:t>
      </w:r>
      <w:r>
        <w:rPr/>
        <w:t>share</w:t>
      </w:r>
      <w:r>
        <w:rPr>
          <w:spacing w:val="-15"/>
        </w:rPr>
        <w:t> </w:t>
      </w:r>
      <w:r>
        <w:rPr/>
        <w:t>his</w:t>
      </w:r>
      <w:r>
        <w:rPr>
          <w:spacing w:val="-14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model,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brand</w:t>
      </w:r>
      <w:r>
        <w:rPr>
          <w:spacing w:val="-14"/>
        </w:rPr>
        <w:t> </w:t>
      </w:r>
      <w:r>
        <w:rPr/>
        <w:t>name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requiring</w:t>
      </w:r>
      <w:r>
        <w:rPr>
          <w:spacing w:val="-14"/>
        </w:rPr>
        <w:t> </w:t>
      </w:r>
      <w:r>
        <w:rPr/>
        <w:t>minimal</w:t>
      </w:r>
      <w:r>
        <w:rPr>
          <w:spacing w:val="-15"/>
        </w:rPr>
        <w:t> </w:t>
      </w:r>
      <w:r>
        <w:rPr/>
        <w:t>direct</w:t>
      </w:r>
      <w:r>
        <w:rPr>
          <w:spacing w:val="-70"/>
        </w:rPr>
        <w:t> </w:t>
      </w:r>
      <w:r>
        <w:rPr>
          <w:w w:val="95"/>
        </w:rPr>
        <w:t>ﬁnancial</w:t>
      </w:r>
      <w:r>
        <w:rPr>
          <w:spacing w:val="-6"/>
          <w:w w:val="95"/>
        </w:rPr>
        <w:t> </w:t>
      </w:r>
      <w:r>
        <w:rPr>
          <w:w w:val="95"/>
        </w:rPr>
        <w:t>investment.</w:t>
      </w:r>
      <w:r>
        <w:rPr>
          <w:spacing w:val="-5"/>
          <w:w w:val="95"/>
        </w:rPr>
        <w:t> </w:t>
      </w:r>
      <w:r>
        <w:rPr>
          <w:w w:val="95"/>
        </w:rPr>
        <w:t>At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same</w:t>
      </w:r>
      <w:r>
        <w:rPr>
          <w:spacing w:val="-5"/>
          <w:w w:val="95"/>
        </w:rPr>
        <w:t> </w:t>
      </w:r>
      <w:r>
        <w:rPr>
          <w:w w:val="95"/>
        </w:rPr>
        <w:t>time,</w:t>
      </w:r>
      <w:r>
        <w:rPr>
          <w:spacing w:val="-6"/>
          <w:w w:val="95"/>
        </w:rPr>
        <w:t> </w:t>
      </w:r>
      <w:r>
        <w:rPr>
          <w:w w:val="95"/>
        </w:rPr>
        <w:t>he</w:t>
      </w:r>
      <w:r>
        <w:rPr>
          <w:spacing w:val="-5"/>
          <w:w w:val="95"/>
        </w:rPr>
        <w:t> </w:t>
      </w:r>
      <w:r>
        <w:rPr>
          <w:w w:val="95"/>
        </w:rPr>
        <w:t>would</w:t>
      </w:r>
      <w:r>
        <w:rPr>
          <w:spacing w:val="-5"/>
          <w:w w:val="95"/>
        </w:rPr>
        <w:t> </w:t>
      </w:r>
      <w:r>
        <w:rPr>
          <w:w w:val="95"/>
        </w:rPr>
        <w:t>receive</w:t>
      </w:r>
      <w:r>
        <w:rPr>
          <w:spacing w:val="-6"/>
          <w:w w:val="95"/>
        </w:rPr>
        <w:t> </w:t>
      </w:r>
      <w:r>
        <w:rPr>
          <w:w w:val="95"/>
        </w:rPr>
        <w:t>income</w:t>
      </w:r>
      <w:r>
        <w:rPr>
          <w:spacing w:val="-5"/>
          <w:w w:val="95"/>
        </w:rPr>
        <w:t> </w:t>
      </w:r>
      <w:r>
        <w:rPr>
          <w:w w:val="95"/>
        </w:rPr>
        <w:t>through</w:t>
      </w:r>
      <w:r>
        <w:rPr>
          <w:spacing w:val="-5"/>
          <w:w w:val="95"/>
        </w:rPr>
        <w:t> </w:t>
      </w:r>
      <w:r>
        <w:rPr>
          <w:w w:val="95"/>
        </w:rPr>
        <w:t>franchise</w:t>
      </w:r>
      <w:r>
        <w:rPr>
          <w:spacing w:val="-6"/>
          <w:w w:val="95"/>
        </w:rPr>
        <w:t> </w:t>
      </w:r>
      <w:r>
        <w:rPr>
          <w:w w:val="95"/>
        </w:rPr>
        <w:t>fees</w:t>
      </w:r>
      <w:r>
        <w:rPr>
          <w:spacing w:val="-66"/>
          <w:w w:val="95"/>
        </w:rPr>
        <w:t> </w:t>
      </w:r>
      <w:r>
        <w:rPr/>
        <w:t>or royalties, and his business secrets could be protected through appropriate legal</w:t>
      </w:r>
      <w:r>
        <w:rPr>
          <w:spacing w:val="1"/>
        </w:rPr>
        <w:t> </w:t>
      </w:r>
      <w:r>
        <w:rPr/>
        <w:t>measures.</w:t>
      </w:r>
    </w:p>
    <w:p>
      <w:pPr>
        <w:pStyle w:val="BodyText"/>
        <w:ind w:left="0" w:right="0"/>
        <w:jc w:val="left"/>
      </w:pPr>
    </w:p>
    <w:p>
      <w:pPr>
        <w:pStyle w:val="Heading1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>
          <w:w w:val="90"/>
        </w:rPr>
        <w:t>Explanation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Commercial</w:t>
      </w:r>
      <w:r>
        <w:rPr>
          <w:spacing w:val="-10"/>
          <w:w w:val="90"/>
        </w:rPr>
        <w:t> </w:t>
      </w:r>
      <w:r>
        <w:rPr>
          <w:w w:val="90"/>
        </w:rPr>
        <w:t>Concept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Its</w:t>
      </w:r>
      <w:r>
        <w:rPr>
          <w:spacing w:val="-10"/>
          <w:w w:val="90"/>
        </w:rPr>
        <w:t> </w:t>
      </w:r>
      <w:r>
        <w:rPr>
          <w:w w:val="90"/>
        </w:rPr>
        <w:t>Suitability</w:t>
      </w:r>
      <w:r>
        <w:rPr>
          <w:spacing w:val="-9"/>
          <w:w w:val="90"/>
        </w:rPr>
        <w:t> </w:t>
      </w:r>
      <w:r>
        <w:rPr>
          <w:w w:val="90"/>
        </w:rPr>
        <w:t>(5</w:t>
      </w:r>
      <w:r>
        <w:rPr>
          <w:spacing w:val="-10"/>
          <w:w w:val="90"/>
        </w:rPr>
        <w:t> </w:t>
      </w:r>
      <w:r>
        <w:rPr>
          <w:w w:val="90"/>
        </w:rPr>
        <w:t>marks)</w:t>
      </w:r>
    </w:p>
    <w:p>
      <w:pPr>
        <w:pStyle w:val="BodyText"/>
        <w:spacing w:before="9"/>
        <w:ind w:left="0" w:right="0"/>
        <w:jc w:val="left"/>
        <w:rPr>
          <w:rFonts w:ascii="Tahoma"/>
          <w:b/>
          <w:sz w:val="25"/>
        </w:rPr>
      </w:pPr>
    </w:p>
    <w:p>
      <w:pPr>
        <w:pStyle w:val="BodyText"/>
        <w:spacing w:line="254" w:lineRule="auto"/>
        <w:ind w:left="100"/>
      </w:pPr>
      <w:r>
        <w:rPr/>
        <w:t>Franchising is a business arrangement where the owner of a business format (the</w:t>
      </w:r>
      <w:r>
        <w:rPr>
          <w:spacing w:val="1"/>
        </w:rPr>
        <w:t> </w:t>
      </w:r>
      <w:r>
        <w:rPr>
          <w:w w:val="95"/>
        </w:rPr>
        <w:t>franchisor)</w:t>
      </w:r>
      <w:r>
        <w:rPr>
          <w:spacing w:val="-15"/>
          <w:w w:val="95"/>
        </w:rPr>
        <w:t> </w:t>
      </w:r>
      <w:r>
        <w:rPr>
          <w:w w:val="95"/>
        </w:rPr>
        <w:t>grants</w:t>
      </w:r>
      <w:r>
        <w:rPr>
          <w:spacing w:val="-14"/>
          <w:w w:val="95"/>
        </w:rPr>
        <w:t> </w:t>
      </w:r>
      <w:r>
        <w:rPr>
          <w:w w:val="95"/>
        </w:rPr>
        <w:t>another</w:t>
      </w:r>
      <w:r>
        <w:rPr>
          <w:spacing w:val="-14"/>
          <w:w w:val="95"/>
        </w:rPr>
        <w:t> </w:t>
      </w:r>
      <w:r>
        <w:rPr>
          <w:w w:val="95"/>
        </w:rPr>
        <w:t>party</w:t>
      </w:r>
      <w:r>
        <w:rPr>
          <w:spacing w:val="-14"/>
          <w:w w:val="95"/>
        </w:rPr>
        <w:t> </w:t>
      </w:r>
      <w:r>
        <w:rPr>
          <w:w w:val="95"/>
        </w:rPr>
        <w:t>(the</w:t>
      </w:r>
      <w:r>
        <w:rPr>
          <w:spacing w:val="-15"/>
          <w:w w:val="95"/>
        </w:rPr>
        <w:t> </w:t>
      </w:r>
      <w:r>
        <w:rPr>
          <w:w w:val="95"/>
        </w:rPr>
        <w:t>franchisee)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right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operate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business</w:t>
      </w:r>
      <w:r>
        <w:rPr>
          <w:spacing w:val="-15"/>
          <w:w w:val="95"/>
        </w:rPr>
        <w:t> </w:t>
      </w:r>
      <w:r>
        <w:rPr>
          <w:w w:val="95"/>
        </w:rPr>
        <w:t>using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franchisor's established brand, business model, and operational procedures in exchange</w:t>
      </w:r>
      <w:r>
        <w:rPr>
          <w:spacing w:val="-66"/>
          <w:w w:val="95"/>
        </w:rPr>
        <w:t> </w:t>
      </w:r>
      <w:r>
        <w:rPr>
          <w:w w:val="95"/>
        </w:rPr>
        <w:t>for</w:t>
      </w:r>
      <w:r>
        <w:rPr>
          <w:spacing w:val="-17"/>
          <w:w w:val="95"/>
        </w:rPr>
        <w:t> </w:t>
      </w:r>
      <w:r>
        <w:rPr>
          <w:w w:val="95"/>
        </w:rPr>
        <w:t>a</w:t>
      </w:r>
      <w:r>
        <w:rPr>
          <w:spacing w:val="-16"/>
          <w:w w:val="95"/>
        </w:rPr>
        <w:t> </w:t>
      </w:r>
      <w:r>
        <w:rPr>
          <w:w w:val="95"/>
        </w:rPr>
        <w:t>fee.</w:t>
      </w:r>
      <w:r>
        <w:rPr>
          <w:spacing w:val="-16"/>
          <w:w w:val="95"/>
        </w:rPr>
        <w:t> </w:t>
      </w:r>
      <w:r>
        <w:rPr>
          <w:w w:val="95"/>
        </w:rPr>
        <w:t>This</w:t>
      </w:r>
      <w:r>
        <w:rPr>
          <w:spacing w:val="-16"/>
          <w:w w:val="95"/>
        </w:rPr>
        <w:t> </w:t>
      </w:r>
      <w:r>
        <w:rPr>
          <w:w w:val="95"/>
        </w:rPr>
        <w:t>format</w:t>
      </w:r>
      <w:r>
        <w:rPr>
          <w:spacing w:val="-17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particularly</w:t>
      </w:r>
      <w:r>
        <w:rPr>
          <w:spacing w:val="-16"/>
          <w:w w:val="95"/>
        </w:rPr>
        <w:t> </w:t>
      </w:r>
      <w:r>
        <w:rPr>
          <w:w w:val="95"/>
        </w:rPr>
        <w:t>suited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-17"/>
          <w:w w:val="95"/>
        </w:rPr>
        <w:t> </w:t>
      </w:r>
      <w:r>
        <w:rPr>
          <w:w w:val="95"/>
        </w:rPr>
        <w:t>Zacchaeus’</w:t>
      </w:r>
      <w:r>
        <w:rPr>
          <w:spacing w:val="-29"/>
          <w:w w:val="95"/>
        </w:rPr>
        <w:t> </w:t>
      </w:r>
      <w:r>
        <w:rPr>
          <w:w w:val="95"/>
        </w:rPr>
        <w:t>needs</w:t>
      </w:r>
      <w:r>
        <w:rPr>
          <w:spacing w:val="-16"/>
          <w:w w:val="95"/>
        </w:rPr>
        <w:t> </w:t>
      </w:r>
      <w:r>
        <w:rPr>
          <w:w w:val="95"/>
        </w:rPr>
        <w:t>for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6"/>
          <w:w w:val="95"/>
        </w:rPr>
        <w:t> </w:t>
      </w:r>
      <w:r>
        <w:rPr>
          <w:w w:val="95"/>
        </w:rPr>
        <w:t>following</w:t>
      </w:r>
      <w:r>
        <w:rPr>
          <w:spacing w:val="-17"/>
          <w:w w:val="95"/>
        </w:rPr>
        <w:t> </w:t>
      </w:r>
      <w:r>
        <w:rPr>
          <w:w w:val="95"/>
        </w:rPr>
        <w:t>reasons:</w:t>
      </w:r>
    </w:p>
    <w:p>
      <w:pPr>
        <w:pStyle w:val="BodyText"/>
        <w:spacing w:before="5"/>
        <w:ind w:left="0" w:right="0"/>
        <w:jc w:val="left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1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Control</w:t>
      </w:r>
      <w:r>
        <w:rPr>
          <w:rFonts w:ascii="Tahoma" w:hAnsi="Tahoma"/>
          <w:b/>
          <w:spacing w:val="-12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Over</w:t>
      </w:r>
      <w:r>
        <w:rPr>
          <w:rFonts w:ascii="Tahoma" w:hAnsi="Tahoma"/>
          <w:b/>
          <w:spacing w:val="-11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Business</w:t>
      </w:r>
      <w:r>
        <w:rPr>
          <w:rFonts w:ascii="Tahoma" w:hAnsi="Tahoma"/>
          <w:b/>
          <w:spacing w:val="-11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Operations</w:t>
      </w:r>
      <w:r>
        <w:rPr>
          <w:w w:val="95"/>
          <w:sz w:val="24"/>
        </w:rPr>
        <w:t>: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Zacchaeus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can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set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enforce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operational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standards for the franchisee, ensuring that the business operates in line with his</w:t>
      </w:r>
      <w:r>
        <w:rPr>
          <w:spacing w:val="-66"/>
          <w:w w:val="95"/>
          <w:sz w:val="24"/>
        </w:rPr>
        <w:t> </w:t>
      </w:r>
      <w:r>
        <w:rPr>
          <w:sz w:val="24"/>
        </w:rPr>
        <w:t>expectations. The franchise agreement will allow him to exercise signiﬁcant</w:t>
      </w:r>
      <w:r>
        <w:rPr>
          <w:spacing w:val="-70"/>
          <w:sz w:val="24"/>
        </w:rPr>
        <w:t> </w:t>
      </w:r>
      <w:r>
        <w:rPr>
          <w:w w:val="95"/>
          <w:sz w:val="24"/>
        </w:rPr>
        <w:t>control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over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how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outlets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Kenya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operate,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including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approving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managers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66"/>
          <w:w w:val="95"/>
          <w:sz w:val="24"/>
        </w:rPr>
        <w:t> </w:t>
      </w:r>
      <w:r>
        <w:rPr>
          <w:sz w:val="24"/>
        </w:rPr>
        <w:t>setting</w:t>
      </w:r>
      <w:r>
        <w:rPr>
          <w:spacing w:val="-25"/>
          <w:sz w:val="24"/>
        </w:rPr>
        <w:t> </w:t>
      </w:r>
      <w:r>
        <w:rPr>
          <w:sz w:val="24"/>
        </w:rPr>
        <w:t>performance</w:t>
      </w:r>
      <w:r>
        <w:rPr>
          <w:spacing w:val="-25"/>
          <w:sz w:val="24"/>
        </w:rPr>
        <w:t> </w:t>
      </w:r>
      <w:r>
        <w:rPr>
          <w:sz w:val="24"/>
        </w:rPr>
        <w:t>standards.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/>
          <w:b/>
          <w:w w:val="95"/>
          <w:sz w:val="24"/>
        </w:rPr>
        <w:t>Investment-Free</w:t>
      </w:r>
      <w:r>
        <w:rPr>
          <w:rFonts w:ascii="Tahoma"/>
          <w:b/>
          <w:spacing w:val="-9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for</w:t>
      </w:r>
      <w:r>
        <w:rPr>
          <w:rFonts w:ascii="Tahoma"/>
          <w:b/>
          <w:spacing w:val="-9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Zacchaeus</w:t>
      </w:r>
      <w:r>
        <w:rPr>
          <w:w w:val="95"/>
          <w:sz w:val="24"/>
        </w:rPr>
        <w:t>: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franchise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model,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franchisee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provides</w:t>
      </w:r>
      <w:r>
        <w:rPr>
          <w:spacing w:val="-66"/>
          <w:w w:val="95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necessary</w:t>
      </w:r>
      <w:r>
        <w:rPr>
          <w:spacing w:val="-12"/>
          <w:sz w:val="24"/>
        </w:rPr>
        <w:t> </w:t>
      </w:r>
      <w:r>
        <w:rPr>
          <w:sz w:val="24"/>
        </w:rPr>
        <w:t>capital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resources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set</w:t>
      </w:r>
      <w:r>
        <w:rPr>
          <w:spacing w:val="-12"/>
          <w:sz w:val="24"/>
        </w:rPr>
        <w:t> </w:t>
      </w:r>
      <w:r>
        <w:rPr>
          <w:sz w:val="24"/>
        </w:rPr>
        <w:t>up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run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business.</w:t>
      </w:r>
      <w:r>
        <w:rPr>
          <w:spacing w:val="-12"/>
          <w:sz w:val="24"/>
        </w:rPr>
        <w:t> </w:t>
      </w: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aligns</w:t>
      </w:r>
      <w:r>
        <w:rPr>
          <w:spacing w:val="-70"/>
          <w:sz w:val="24"/>
        </w:rPr>
        <w:t> </w:t>
      </w:r>
      <w:r>
        <w:rPr>
          <w:w w:val="95"/>
          <w:sz w:val="24"/>
        </w:rPr>
        <w:t>perfectly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Zacchaeus'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preference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not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invest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money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into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new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outlets.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spacing w:val="-2"/>
          <w:sz w:val="24"/>
        </w:rPr>
        <w:t>Sharing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1"/>
          <w:sz w:val="24"/>
        </w:rPr>
        <w:t>of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1"/>
          <w:sz w:val="24"/>
        </w:rPr>
        <w:t>Proﬁts</w:t>
      </w:r>
      <w:r>
        <w:rPr>
          <w:spacing w:val="-1"/>
          <w:sz w:val="24"/>
        </w:rPr>
        <w:t>: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Zacchaeus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can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earn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through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franchise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fees,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royalties,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or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69"/>
          <w:sz w:val="24"/>
        </w:rPr>
        <w:t> </w:t>
      </w:r>
      <w:r>
        <w:rPr>
          <w:w w:val="95"/>
          <w:sz w:val="24"/>
        </w:rPr>
        <w:t>ﬁxed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percentage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proﬁts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generated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by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franchisees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Kenya.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This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ensures</w:t>
      </w:r>
      <w:r>
        <w:rPr>
          <w:spacing w:val="-67"/>
          <w:w w:val="95"/>
          <w:sz w:val="24"/>
        </w:rPr>
        <w:t> </w:t>
      </w:r>
      <w:r>
        <w:rPr>
          <w:sz w:val="24"/>
        </w:rPr>
        <w:t>a steady income stream for him and his family without active day-to-day</w:t>
      </w:r>
      <w:r>
        <w:rPr>
          <w:spacing w:val="1"/>
          <w:sz w:val="24"/>
        </w:rPr>
        <w:t> </w:t>
      </w:r>
      <w:r>
        <w:rPr>
          <w:sz w:val="24"/>
        </w:rPr>
        <w:t>involvement.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w w:val="90"/>
          <w:sz w:val="24"/>
        </w:rPr>
        <w:t>Protection of Intellectual Property and Trade Secrets</w:t>
      </w:r>
      <w:r>
        <w:rPr>
          <w:w w:val="90"/>
          <w:sz w:val="24"/>
        </w:rPr>
        <w:t>: Franchising agreements</w:t>
      </w:r>
      <w:r>
        <w:rPr>
          <w:spacing w:val="1"/>
          <w:w w:val="90"/>
          <w:sz w:val="24"/>
        </w:rPr>
        <w:t> </w:t>
      </w:r>
      <w:r>
        <w:rPr>
          <w:sz w:val="24"/>
        </w:rPr>
        <w:t>typically include clauses that protect the franchisor's intellectual property,</w:t>
      </w:r>
      <w:r>
        <w:rPr>
          <w:spacing w:val="1"/>
          <w:sz w:val="24"/>
        </w:rPr>
        <w:t> </w:t>
      </w:r>
      <w:r>
        <w:rPr>
          <w:sz w:val="24"/>
        </w:rPr>
        <w:t>including brand name, business format, and proprietary information such as</w:t>
      </w:r>
      <w:r>
        <w:rPr>
          <w:spacing w:val="1"/>
          <w:sz w:val="24"/>
        </w:rPr>
        <w:t> </w:t>
      </w:r>
      <w:r>
        <w:rPr>
          <w:sz w:val="24"/>
        </w:rPr>
        <w:t>recipes.</w:t>
      </w:r>
      <w:r>
        <w:rPr>
          <w:spacing w:val="-11"/>
          <w:sz w:val="24"/>
        </w:rPr>
        <w:t> </w:t>
      </w:r>
      <w:r>
        <w:rPr>
          <w:sz w:val="24"/>
        </w:rPr>
        <w:t>Given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Zacchaeus'</w:t>
      </w:r>
      <w:r>
        <w:rPr>
          <w:spacing w:val="-10"/>
          <w:sz w:val="24"/>
        </w:rPr>
        <w:t> </w:t>
      </w:r>
      <w:r>
        <w:rPr>
          <w:sz w:val="24"/>
        </w:rPr>
        <w:t>business</w:t>
      </w:r>
      <w:r>
        <w:rPr>
          <w:spacing w:val="-10"/>
          <w:sz w:val="24"/>
        </w:rPr>
        <w:t> </w:t>
      </w:r>
      <w:r>
        <w:rPr>
          <w:sz w:val="24"/>
        </w:rPr>
        <w:t>success</w:t>
      </w:r>
      <w:r>
        <w:rPr>
          <w:spacing w:val="-11"/>
          <w:sz w:val="24"/>
        </w:rPr>
        <w:t> </w:t>
      </w:r>
      <w:r>
        <w:rPr>
          <w:sz w:val="24"/>
        </w:rPr>
        <w:t>hinges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secret</w:t>
      </w:r>
      <w:r>
        <w:rPr>
          <w:spacing w:val="-10"/>
          <w:sz w:val="24"/>
        </w:rPr>
        <w:t> </w:t>
      </w:r>
      <w:r>
        <w:rPr>
          <w:sz w:val="24"/>
        </w:rPr>
        <w:t>recipe,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69"/>
          <w:sz w:val="24"/>
        </w:rPr>
        <w:t> </w:t>
      </w:r>
      <w:r>
        <w:rPr>
          <w:sz w:val="24"/>
        </w:rPr>
        <w:t>agreement</w:t>
      </w:r>
      <w:r>
        <w:rPr>
          <w:spacing w:val="-17"/>
          <w:sz w:val="24"/>
        </w:rPr>
        <w:t> </w:t>
      </w:r>
      <w:r>
        <w:rPr>
          <w:sz w:val="24"/>
        </w:rPr>
        <w:t>can</w:t>
      </w:r>
      <w:r>
        <w:rPr>
          <w:spacing w:val="-17"/>
          <w:sz w:val="24"/>
        </w:rPr>
        <w:t> </w:t>
      </w:r>
      <w:r>
        <w:rPr>
          <w:sz w:val="24"/>
        </w:rPr>
        <w:t>include</w:t>
      </w:r>
      <w:r>
        <w:rPr>
          <w:spacing w:val="-17"/>
          <w:sz w:val="24"/>
        </w:rPr>
        <w:t> </w:t>
      </w:r>
      <w:r>
        <w:rPr>
          <w:sz w:val="24"/>
        </w:rPr>
        <w:t>strict</w:t>
      </w:r>
      <w:r>
        <w:rPr>
          <w:spacing w:val="-17"/>
          <w:sz w:val="24"/>
        </w:rPr>
        <w:t> </w:t>
      </w:r>
      <w:r>
        <w:rPr>
          <w:sz w:val="24"/>
        </w:rPr>
        <w:t>conﬁdentiality</w:t>
      </w:r>
      <w:r>
        <w:rPr>
          <w:spacing w:val="-17"/>
          <w:sz w:val="24"/>
        </w:rPr>
        <w:t> </w:t>
      </w:r>
      <w:r>
        <w:rPr>
          <w:sz w:val="24"/>
        </w:rPr>
        <w:t>clauses</w:t>
      </w:r>
      <w:r>
        <w:rPr>
          <w:spacing w:val="-17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safeguard</w:t>
      </w:r>
      <w:r>
        <w:rPr>
          <w:spacing w:val="-16"/>
          <w:sz w:val="24"/>
        </w:rPr>
        <w:t> </w:t>
      </w:r>
      <w:r>
        <w:rPr>
          <w:sz w:val="24"/>
        </w:rPr>
        <w:t>this</w:t>
      </w:r>
      <w:r>
        <w:rPr>
          <w:spacing w:val="-17"/>
          <w:sz w:val="24"/>
        </w:rPr>
        <w:t> </w:t>
      </w:r>
      <w:r>
        <w:rPr>
          <w:sz w:val="24"/>
        </w:rPr>
        <w:t>valuable</w:t>
      </w:r>
      <w:r>
        <w:rPr>
          <w:spacing w:val="-70"/>
          <w:sz w:val="24"/>
        </w:rPr>
        <w:t> </w:t>
      </w:r>
      <w:r>
        <w:rPr>
          <w:sz w:val="24"/>
        </w:rPr>
        <w:t>asset.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Brand</w:t>
      </w:r>
      <w:r>
        <w:rPr>
          <w:rFonts w:ascii="Tahoma" w:hAnsi="Tahoma"/>
          <w:b/>
          <w:spacing w:val="-11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Retention</w:t>
      </w:r>
      <w:r>
        <w:rPr>
          <w:w w:val="95"/>
          <w:sz w:val="24"/>
        </w:rPr>
        <w:t>: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franchising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model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allows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Zacchaeus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retain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control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over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his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brand’s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image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operational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format.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He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can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ensure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that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outlets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Kenya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maintain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same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quality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branding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standards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those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South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Africa.</w:t>
      </w:r>
    </w:p>
    <w:p>
      <w:pPr>
        <w:pStyle w:val="Heading1"/>
        <w:spacing w:before="220"/>
        <w:ind w:firstLine="0"/>
        <w:jc w:val="both"/>
      </w:pPr>
      <w:r>
        <w:rPr>
          <w:w w:val="90"/>
        </w:rPr>
        <w:t>Legal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Other</w:t>
      </w:r>
      <w:r>
        <w:rPr>
          <w:spacing w:val="-3"/>
          <w:w w:val="90"/>
        </w:rPr>
        <w:t> </w:t>
      </w:r>
      <w:r>
        <w:rPr>
          <w:w w:val="90"/>
        </w:rPr>
        <w:t>Considerations</w:t>
      </w:r>
    </w:p>
    <w:p>
      <w:pPr>
        <w:pStyle w:val="BodyText"/>
        <w:spacing w:before="6"/>
        <w:ind w:left="0" w:right="0"/>
        <w:jc w:val="left"/>
        <w:rPr>
          <w:rFonts w:ascii="Tahoma"/>
          <w:b/>
        </w:rPr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sz w:val="24"/>
        </w:rPr>
        <w:t>Legal Framework</w:t>
      </w:r>
      <w:r>
        <w:rPr>
          <w:sz w:val="24"/>
        </w:rPr>
        <w:t>: Zacchaeus must comply with Kenyan laws governing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franchising,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including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any</w:t>
      </w:r>
      <w:r>
        <w:rPr>
          <w:spacing w:val="-16"/>
          <w:sz w:val="24"/>
        </w:rPr>
        <w:t> </w:t>
      </w:r>
      <w:r>
        <w:rPr>
          <w:sz w:val="24"/>
        </w:rPr>
        <w:t>disclosure</w:t>
      </w:r>
      <w:r>
        <w:rPr>
          <w:spacing w:val="-16"/>
          <w:sz w:val="24"/>
        </w:rPr>
        <w:t> </w:t>
      </w:r>
      <w:r>
        <w:rPr>
          <w:sz w:val="24"/>
        </w:rPr>
        <w:t>requirements,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regulation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franchise</w:t>
      </w:r>
      <w:r>
        <w:rPr>
          <w:spacing w:val="-70"/>
          <w:sz w:val="24"/>
        </w:rPr>
        <w:t> </w:t>
      </w:r>
      <w:r>
        <w:rPr>
          <w:w w:val="95"/>
          <w:sz w:val="24"/>
        </w:rPr>
        <w:t>agreements, and protection of intellectual property. He should also explore the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taxation implications of franchising in Kenya, particularly concerning franchise</w:t>
      </w:r>
      <w:r>
        <w:rPr>
          <w:spacing w:val="1"/>
          <w:w w:val="95"/>
          <w:sz w:val="24"/>
        </w:rPr>
        <w:t> </w:t>
      </w:r>
      <w:r>
        <w:rPr>
          <w:sz w:val="24"/>
        </w:rPr>
        <w:t>fees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royalties.</w:t>
      </w:r>
    </w:p>
    <w:p>
      <w:pPr>
        <w:spacing w:after="0" w:line="252" w:lineRule="auto"/>
        <w:jc w:val="both"/>
        <w:rPr>
          <w:sz w:val="24"/>
        </w:rPr>
        <w:sectPr>
          <w:pgSz w:w="11900" w:h="16840"/>
          <w:pgMar w:header="0" w:footer="808" w:top="1340" w:bottom="1000" w:left="1340" w:right="1320"/>
        </w:sectPr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52" w:lineRule="auto" w:before="67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Conﬁdentiality and Intellectual Property Protection</w:t>
      </w:r>
      <w:r>
        <w:rPr>
          <w:w w:val="95"/>
          <w:sz w:val="24"/>
        </w:rPr>
        <w:t>: The agreement must</w:t>
      </w:r>
      <w:r>
        <w:rPr>
          <w:spacing w:val="1"/>
          <w:w w:val="95"/>
          <w:sz w:val="24"/>
        </w:rPr>
        <w:t> </w:t>
      </w:r>
      <w:r>
        <w:rPr>
          <w:sz w:val="24"/>
        </w:rPr>
        <w:t>include</w:t>
      </w:r>
      <w:r>
        <w:rPr>
          <w:spacing w:val="1"/>
          <w:sz w:val="24"/>
        </w:rPr>
        <w:t> </w:t>
      </w:r>
      <w:r>
        <w:rPr>
          <w:sz w:val="24"/>
        </w:rPr>
        <w:t>robust</w:t>
      </w:r>
      <w:r>
        <w:rPr>
          <w:spacing w:val="1"/>
          <w:sz w:val="24"/>
        </w:rPr>
        <w:t> </w:t>
      </w:r>
      <w:r>
        <w:rPr>
          <w:sz w:val="24"/>
        </w:rPr>
        <w:t>non-disclosure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conﬁdentiality</w:t>
      </w:r>
      <w:r>
        <w:rPr>
          <w:spacing w:val="1"/>
          <w:sz w:val="24"/>
        </w:rPr>
        <w:t> </w:t>
      </w:r>
      <w:r>
        <w:rPr>
          <w:sz w:val="24"/>
        </w:rPr>
        <w:t>clauses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w w:val="95"/>
          <w:sz w:val="24"/>
        </w:rPr>
        <w:t>protection of Zacchaeus' secret recipe and other proprietary information. There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should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also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provisions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recourse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if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there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breach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these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clauses.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Licensing</w:t>
      </w:r>
      <w:r>
        <w:rPr>
          <w:rFonts w:ascii="Tahoma" w:hAnsi="Tahoma"/>
          <w:b/>
          <w:spacing w:val="25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and</w:t>
      </w:r>
      <w:r>
        <w:rPr>
          <w:rFonts w:ascii="Tahoma" w:hAnsi="Tahoma"/>
          <w:b/>
          <w:spacing w:val="26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Registration</w:t>
      </w:r>
      <w:r>
        <w:rPr>
          <w:w w:val="95"/>
          <w:sz w:val="24"/>
        </w:rPr>
        <w:t>: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Zacchaeus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will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need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register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trademarks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and</w:t>
      </w:r>
    </w:p>
    <w:p>
      <w:pPr>
        <w:pStyle w:val="BodyText"/>
        <w:spacing w:line="252" w:lineRule="auto" w:before="14"/>
      </w:pPr>
      <w:r>
        <w:rPr>
          <w:w w:val="95"/>
        </w:rPr>
        <w:t>other</w:t>
      </w:r>
      <w:r>
        <w:rPr>
          <w:spacing w:val="-26"/>
          <w:w w:val="95"/>
        </w:rPr>
        <w:t> </w:t>
      </w:r>
      <w:r>
        <w:rPr>
          <w:w w:val="95"/>
        </w:rPr>
        <w:t>intellectual</w:t>
      </w:r>
      <w:r>
        <w:rPr>
          <w:spacing w:val="-25"/>
          <w:w w:val="95"/>
        </w:rPr>
        <w:t> </w:t>
      </w:r>
      <w:r>
        <w:rPr>
          <w:w w:val="95"/>
        </w:rPr>
        <w:t>property</w:t>
      </w:r>
      <w:r>
        <w:rPr>
          <w:spacing w:val="-26"/>
          <w:w w:val="95"/>
        </w:rPr>
        <w:t> </w:t>
      </w:r>
      <w:r>
        <w:rPr>
          <w:w w:val="95"/>
        </w:rPr>
        <w:t>rights</w:t>
      </w:r>
      <w:r>
        <w:rPr>
          <w:spacing w:val="-25"/>
          <w:w w:val="95"/>
        </w:rPr>
        <w:t> </w:t>
      </w:r>
      <w:r>
        <w:rPr>
          <w:w w:val="95"/>
        </w:rPr>
        <w:t>in</w:t>
      </w:r>
      <w:r>
        <w:rPr>
          <w:spacing w:val="-25"/>
          <w:w w:val="95"/>
        </w:rPr>
        <w:t> </w:t>
      </w:r>
      <w:r>
        <w:rPr>
          <w:w w:val="95"/>
        </w:rPr>
        <w:t>Kenya</w:t>
      </w:r>
      <w:r>
        <w:rPr>
          <w:spacing w:val="-26"/>
          <w:w w:val="95"/>
        </w:rPr>
        <w:t> </w:t>
      </w:r>
      <w:r>
        <w:rPr>
          <w:w w:val="95"/>
        </w:rPr>
        <w:t>to</w:t>
      </w:r>
      <w:r>
        <w:rPr>
          <w:spacing w:val="-25"/>
          <w:w w:val="95"/>
        </w:rPr>
        <w:t> </w:t>
      </w:r>
      <w:r>
        <w:rPr>
          <w:w w:val="95"/>
        </w:rPr>
        <w:t>prevent</w:t>
      </w:r>
      <w:r>
        <w:rPr>
          <w:spacing w:val="-26"/>
          <w:w w:val="95"/>
        </w:rPr>
        <w:t> </w:t>
      </w:r>
      <w:r>
        <w:rPr>
          <w:w w:val="95"/>
        </w:rPr>
        <w:t>unauthorized</w:t>
      </w:r>
      <w:r>
        <w:rPr>
          <w:spacing w:val="-25"/>
          <w:w w:val="95"/>
        </w:rPr>
        <w:t> </w:t>
      </w:r>
      <w:r>
        <w:rPr>
          <w:w w:val="95"/>
        </w:rPr>
        <w:t>use</w:t>
      </w:r>
      <w:r>
        <w:rPr>
          <w:spacing w:val="-25"/>
          <w:w w:val="95"/>
        </w:rPr>
        <w:t> </w:t>
      </w:r>
      <w:r>
        <w:rPr>
          <w:w w:val="95"/>
        </w:rPr>
        <w:t>of</w:t>
      </w:r>
      <w:r>
        <w:rPr>
          <w:spacing w:val="-26"/>
          <w:w w:val="95"/>
        </w:rPr>
        <w:t> </w:t>
      </w:r>
      <w:r>
        <w:rPr>
          <w:w w:val="95"/>
        </w:rPr>
        <w:t>his</w:t>
      </w:r>
      <w:r>
        <w:rPr>
          <w:spacing w:val="-25"/>
          <w:w w:val="95"/>
        </w:rPr>
        <w:t> </w:t>
      </w:r>
      <w:r>
        <w:rPr>
          <w:w w:val="95"/>
        </w:rPr>
        <w:t>brand</w:t>
      </w:r>
      <w:r>
        <w:rPr>
          <w:spacing w:val="-66"/>
          <w:w w:val="95"/>
        </w:rPr>
        <w:t> </w:t>
      </w:r>
      <w:r>
        <w:rPr/>
        <w:t>and</w:t>
      </w:r>
      <w:r>
        <w:rPr>
          <w:spacing w:val="-25"/>
        </w:rPr>
        <w:t> </w:t>
      </w:r>
      <w:r>
        <w:rPr/>
        <w:t>business</w:t>
      </w:r>
      <w:r>
        <w:rPr>
          <w:spacing w:val="-24"/>
        </w:rPr>
        <w:t> </w:t>
      </w:r>
      <w:r>
        <w:rPr/>
        <w:t>format.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79" w:lineRule="exact" w:before="0" w:after="0"/>
        <w:ind w:left="820" w:right="0" w:hanging="360"/>
        <w:jc w:val="both"/>
        <w:rPr>
          <w:sz w:val="24"/>
        </w:rPr>
      </w:pPr>
      <w:r>
        <w:rPr>
          <w:rFonts w:ascii="Tahoma" w:hAnsi="Tahoma"/>
          <w:b/>
          <w:sz w:val="24"/>
        </w:rPr>
        <w:t>Management</w:t>
      </w:r>
      <w:r>
        <w:rPr>
          <w:rFonts w:ascii="Tahoma" w:hAnsi="Tahoma"/>
          <w:b/>
          <w:spacing w:val="2"/>
          <w:sz w:val="24"/>
        </w:rPr>
        <w:t> </w:t>
      </w:r>
      <w:r>
        <w:rPr>
          <w:rFonts w:ascii="Tahoma" w:hAnsi="Tahoma"/>
          <w:b/>
          <w:sz w:val="24"/>
        </w:rPr>
        <w:t>of</w:t>
      </w:r>
      <w:r>
        <w:rPr>
          <w:rFonts w:ascii="Tahoma" w:hAnsi="Tahoma"/>
          <w:b/>
          <w:spacing w:val="71"/>
          <w:sz w:val="24"/>
        </w:rPr>
        <w:t> </w:t>
      </w:r>
      <w:r>
        <w:rPr>
          <w:rFonts w:ascii="Tahoma" w:hAnsi="Tahoma"/>
          <w:b/>
          <w:sz w:val="24"/>
        </w:rPr>
        <w:t>Franchisees</w:t>
      </w:r>
      <w:r>
        <w:rPr>
          <w:sz w:val="24"/>
        </w:rPr>
        <w:t>:</w:t>
      </w:r>
      <w:r>
        <w:rPr>
          <w:spacing w:val="69"/>
          <w:sz w:val="24"/>
        </w:rPr>
        <w:t> </w:t>
      </w:r>
      <w:r>
        <w:rPr>
          <w:sz w:val="24"/>
        </w:rPr>
        <w:t>The</w:t>
      </w:r>
      <w:r>
        <w:rPr>
          <w:spacing w:val="69"/>
          <w:sz w:val="24"/>
        </w:rPr>
        <w:t> </w:t>
      </w:r>
      <w:r>
        <w:rPr>
          <w:sz w:val="24"/>
        </w:rPr>
        <w:t>franchise</w:t>
      </w:r>
      <w:r>
        <w:rPr>
          <w:spacing w:val="69"/>
          <w:sz w:val="24"/>
        </w:rPr>
        <w:t> </w:t>
      </w:r>
      <w:r>
        <w:rPr>
          <w:sz w:val="24"/>
        </w:rPr>
        <w:t>agreement</w:t>
      </w:r>
      <w:r>
        <w:rPr>
          <w:spacing w:val="69"/>
          <w:sz w:val="24"/>
        </w:rPr>
        <w:t> </w:t>
      </w:r>
      <w:r>
        <w:rPr>
          <w:sz w:val="24"/>
        </w:rPr>
        <w:t>should</w:t>
      </w:r>
      <w:r>
        <w:rPr>
          <w:spacing w:val="69"/>
          <w:sz w:val="24"/>
        </w:rPr>
        <w:t> </w:t>
      </w:r>
      <w:r>
        <w:rPr>
          <w:sz w:val="24"/>
        </w:rPr>
        <w:t>outline</w:t>
      </w:r>
    </w:p>
    <w:p>
      <w:pPr>
        <w:pStyle w:val="BodyText"/>
        <w:spacing w:line="252" w:lineRule="auto" w:before="14"/>
      </w:pPr>
      <w:r>
        <w:rPr/>
        <w:drawing>
          <wp:anchor distT="0" distB="0" distL="0" distR="0" allowOverlap="1" layoutInCell="1" locked="0" behindDoc="1" simplePos="0" relativeHeight="487536640">
            <wp:simplePos x="0" y="0"/>
            <wp:positionH relativeFrom="page">
              <wp:posOffset>1191375</wp:posOffset>
            </wp:positionH>
            <wp:positionV relativeFrom="paragraph">
              <wp:posOffset>230883</wp:posOffset>
            </wp:positionV>
            <wp:extent cx="5314335" cy="5461000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33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Zacchaeus' role in approving franchisee managers and the level of control he will</w:t>
      </w:r>
      <w:r>
        <w:rPr>
          <w:spacing w:val="-67"/>
          <w:w w:val="95"/>
        </w:rPr>
        <w:t> </w:t>
      </w:r>
      <w:r>
        <w:rPr>
          <w:w w:val="95"/>
        </w:rPr>
        <w:t>have over operational decisions. It may also include training provisions to ensure</w:t>
      </w:r>
      <w:r>
        <w:rPr>
          <w:spacing w:val="-66"/>
          <w:w w:val="95"/>
        </w:rPr>
        <w:t> </w:t>
      </w:r>
      <w:r>
        <w:rPr/>
        <w:t>that</w:t>
      </w:r>
      <w:r>
        <w:rPr>
          <w:spacing w:val="1"/>
        </w:rPr>
        <w:t> </w:t>
      </w:r>
      <w:r>
        <w:rPr/>
        <w:t>franchisees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adequately</w:t>
      </w:r>
      <w:r>
        <w:rPr>
          <w:spacing w:val="1"/>
        </w:rPr>
        <w:t> </w:t>
      </w:r>
      <w:r>
        <w:rPr/>
        <w:t>manage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franchisor's</w:t>
      </w:r>
      <w:r>
        <w:rPr>
          <w:spacing w:val="-25"/>
        </w:rPr>
        <w:t> </w:t>
      </w:r>
      <w:r>
        <w:rPr/>
        <w:t>standards.</w:t>
      </w:r>
    </w:p>
    <w:p>
      <w:pPr>
        <w:pStyle w:val="BodyText"/>
        <w:ind w:left="0" w:right="0"/>
        <w:jc w:val="left"/>
      </w:pPr>
    </w:p>
    <w:p>
      <w:pPr>
        <w:pStyle w:val="Heading1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</w:pPr>
      <w:r>
        <w:rPr>
          <w:w w:val="90"/>
        </w:rPr>
        <w:t>Four</w:t>
      </w:r>
      <w:r>
        <w:rPr>
          <w:spacing w:val="-13"/>
          <w:w w:val="90"/>
        </w:rPr>
        <w:t> </w:t>
      </w:r>
      <w:r>
        <w:rPr>
          <w:w w:val="90"/>
        </w:rPr>
        <w:t>Key</w:t>
      </w:r>
      <w:r>
        <w:rPr>
          <w:spacing w:val="-12"/>
          <w:w w:val="90"/>
        </w:rPr>
        <w:t> </w:t>
      </w:r>
      <w:r>
        <w:rPr>
          <w:w w:val="90"/>
        </w:rPr>
        <w:t>Clauses</w:t>
      </w:r>
      <w:r>
        <w:rPr>
          <w:spacing w:val="-12"/>
          <w:w w:val="90"/>
        </w:rPr>
        <w:t> </w:t>
      </w:r>
      <w:r>
        <w:rPr>
          <w:w w:val="90"/>
        </w:rPr>
        <w:t>in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Franchise</w:t>
      </w:r>
      <w:r>
        <w:rPr>
          <w:spacing w:val="-12"/>
          <w:w w:val="90"/>
        </w:rPr>
        <w:t> </w:t>
      </w:r>
      <w:r>
        <w:rPr>
          <w:w w:val="90"/>
        </w:rPr>
        <w:t>Agreement</w:t>
      </w:r>
      <w:r>
        <w:rPr>
          <w:spacing w:val="-12"/>
          <w:w w:val="90"/>
        </w:rPr>
        <w:t> </w:t>
      </w:r>
      <w:r>
        <w:rPr>
          <w:w w:val="90"/>
        </w:rPr>
        <w:t>(4</w:t>
      </w:r>
      <w:r>
        <w:rPr>
          <w:spacing w:val="-12"/>
          <w:w w:val="90"/>
        </w:rPr>
        <w:t> </w:t>
      </w:r>
      <w:r>
        <w:rPr>
          <w:w w:val="90"/>
        </w:rPr>
        <w:t>marks)</w:t>
      </w:r>
    </w:p>
    <w:p>
      <w:pPr>
        <w:pStyle w:val="BodyText"/>
        <w:spacing w:before="11"/>
        <w:ind w:left="0" w:right="0"/>
        <w:jc w:val="left"/>
        <w:rPr>
          <w:rFonts w:ascii="Tahoma"/>
          <w:b/>
        </w:rPr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Conﬁdentiality</w:t>
      </w:r>
      <w:r>
        <w:rPr>
          <w:rFonts w:ascii="Tahoma" w:hAnsi="Tahoma"/>
          <w:b/>
          <w:spacing w:val="-10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Clause</w:t>
      </w:r>
      <w:r>
        <w:rPr>
          <w:w w:val="95"/>
          <w:sz w:val="24"/>
        </w:rPr>
        <w:t>: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This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clause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should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protect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Zacchaeus’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secret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recipe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67"/>
          <w:w w:val="95"/>
          <w:sz w:val="24"/>
        </w:rPr>
        <w:t> </w:t>
      </w:r>
      <w:r>
        <w:rPr>
          <w:sz w:val="24"/>
        </w:rPr>
        <w:t>proprietary information from being disclosed or used outside the franchise</w:t>
      </w:r>
      <w:r>
        <w:rPr>
          <w:spacing w:val="1"/>
          <w:sz w:val="24"/>
        </w:rPr>
        <w:t> </w:t>
      </w:r>
      <w:r>
        <w:rPr>
          <w:w w:val="95"/>
          <w:sz w:val="24"/>
        </w:rPr>
        <w:t>arrangement.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It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should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include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penalties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breach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conﬁdentiality.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sz w:val="24"/>
        </w:rPr>
        <w:t>Intellectual Property Rights</w:t>
      </w:r>
      <w:r>
        <w:rPr>
          <w:sz w:val="24"/>
        </w:rPr>
        <w:t>: This clause should specify the ownership of</w:t>
      </w:r>
      <w:r>
        <w:rPr>
          <w:spacing w:val="1"/>
          <w:sz w:val="24"/>
        </w:rPr>
        <w:t> </w:t>
      </w:r>
      <w:r>
        <w:rPr>
          <w:sz w:val="24"/>
        </w:rPr>
        <w:t>Zacchaeus’ brand name, trademarks, and business model. It should clearly</w:t>
      </w:r>
      <w:r>
        <w:rPr>
          <w:spacing w:val="1"/>
          <w:sz w:val="24"/>
        </w:rPr>
        <w:t> </w:t>
      </w:r>
      <w:r>
        <w:rPr>
          <w:w w:val="95"/>
          <w:sz w:val="24"/>
        </w:rPr>
        <w:t>outline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franchisee's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right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use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these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assets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restrictions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their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use.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52" w:lineRule="auto" w:before="0" w:after="0"/>
        <w:ind w:left="820" w:right="116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Franchise Fee and Royalty Structure</w:t>
      </w:r>
      <w:r>
        <w:rPr>
          <w:w w:val="95"/>
          <w:sz w:val="24"/>
        </w:rPr>
        <w:t>: This clause will specify the amount the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franchisee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must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pay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Zacchaeus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using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his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brand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business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format.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It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may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include initial franchise fees and ongoing royalties calculated as a percentage of</w:t>
      </w:r>
      <w:r>
        <w:rPr>
          <w:spacing w:val="-66"/>
          <w:w w:val="95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franchisee’s</w:t>
      </w:r>
      <w:r>
        <w:rPr>
          <w:spacing w:val="-26"/>
          <w:sz w:val="24"/>
        </w:rPr>
        <w:t> </w:t>
      </w:r>
      <w:r>
        <w:rPr>
          <w:sz w:val="24"/>
        </w:rPr>
        <w:t>revenue</w:t>
      </w:r>
      <w:r>
        <w:rPr>
          <w:spacing w:val="-25"/>
          <w:sz w:val="24"/>
        </w:rPr>
        <w:t> </w:t>
      </w:r>
      <w:r>
        <w:rPr>
          <w:sz w:val="24"/>
        </w:rPr>
        <w:t>or</w:t>
      </w:r>
      <w:r>
        <w:rPr>
          <w:spacing w:val="-26"/>
          <w:sz w:val="24"/>
        </w:rPr>
        <w:t> </w:t>
      </w:r>
      <w:r>
        <w:rPr>
          <w:sz w:val="24"/>
        </w:rPr>
        <w:t>proﬁts.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sz w:val="24"/>
        </w:rPr>
      </w:pPr>
      <w:r>
        <w:rPr>
          <w:rFonts w:ascii="Tahoma" w:hAnsi="Tahoma"/>
          <w:b/>
          <w:w w:val="95"/>
          <w:sz w:val="24"/>
        </w:rPr>
        <w:t>Operational Standards and Control</w:t>
      </w:r>
      <w:r>
        <w:rPr>
          <w:w w:val="95"/>
          <w:sz w:val="24"/>
        </w:rPr>
        <w:t>: This clause should detail the operational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standards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franchisee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must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adhere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to,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including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quality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control,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branding,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the overall business model. It should also give Zacchaeus the right to approve or</w:t>
      </w:r>
      <w:r>
        <w:rPr>
          <w:spacing w:val="-66"/>
          <w:w w:val="95"/>
          <w:sz w:val="24"/>
        </w:rPr>
        <w:t> </w:t>
      </w:r>
      <w:r>
        <w:rPr>
          <w:sz w:val="24"/>
        </w:rPr>
        <w:t>appoint managers and monitor compliance with the franchisor’s business</w:t>
      </w:r>
      <w:r>
        <w:rPr>
          <w:spacing w:val="1"/>
          <w:sz w:val="24"/>
        </w:rPr>
        <w:t> </w:t>
      </w:r>
      <w:r>
        <w:rPr>
          <w:sz w:val="24"/>
        </w:rPr>
        <w:t>standards.</w:t>
      </w:r>
    </w:p>
    <w:p>
      <w:pPr>
        <w:pStyle w:val="BodyText"/>
        <w:spacing w:line="252" w:lineRule="auto" w:before="249"/>
        <w:ind w:left="100"/>
      </w:pPr>
      <w:r>
        <w:rPr>
          <w:w w:val="95"/>
        </w:rPr>
        <w:t>This approach ensures that Zacchaeus can expand his business to Kenya while retaining</w:t>
      </w:r>
      <w:r>
        <w:rPr>
          <w:spacing w:val="1"/>
          <w:w w:val="95"/>
        </w:rPr>
        <w:t> </w:t>
      </w:r>
      <w:r>
        <w:rPr/>
        <w:t>control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securing</w:t>
      </w:r>
      <w:r>
        <w:rPr>
          <w:spacing w:val="-18"/>
        </w:rPr>
        <w:t> </w:t>
      </w:r>
      <w:r>
        <w:rPr/>
        <w:t>his</w:t>
      </w:r>
      <w:r>
        <w:rPr>
          <w:spacing w:val="-17"/>
        </w:rPr>
        <w:t> </w:t>
      </w:r>
      <w:r>
        <w:rPr/>
        <w:t>family’s</w:t>
      </w:r>
      <w:r>
        <w:rPr>
          <w:spacing w:val="-17"/>
        </w:rPr>
        <w:t> </w:t>
      </w:r>
      <w:r>
        <w:rPr/>
        <w:t>future</w:t>
      </w:r>
      <w:r>
        <w:rPr>
          <w:spacing w:val="-18"/>
        </w:rPr>
        <w:t> </w:t>
      </w:r>
      <w:r>
        <w:rPr/>
        <w:t>income.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legal</w:t>
      </w:r>
      <w:r>
        <w:rPr>
          <w:spacing w:val="-18"/>
        </w:rPr>
        <w:t> </w:t>
      </w:r>
      <w:r>
        <w:rPr/>
        <w:t>considerations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speciﬁc</w:t>
      </w:r>
      <w:r>
        <w:rPr>
          <w:spacing w:val="-70"/>
        </w:rPr>
        <w:t> </w:t>
      </w:r>
      <w:r>
        <w:rPr/>
        <w:t>agreement clauses also safeguard his business interests, especially regarding the</w:t>
      </w:r>
      <w:r>
        <w:rPr>
          <w:spacing w:val="1"/>
        </w:rPr>
        <w:t> </w:t>
      </w:r>
      <w:r>
        <w:rPr>
          <w:spacing w:val="-1"/>
          <w:w w:val="95"/>
        </w:rPr>
        <w:t>protection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secret</w:t>
      </w:r>
      <w:r>
        <w:rPr>
          <w:spacing w:val="-20"/>
          <w:w w:val="95"/>
        </w:rPr>
        <w:t> </w:t>
      </w:r>
      <w:r>
        <w:rPr>
          <w:w w:val="95"/>
        </w:rPr>
        <w:t>recipe</w:t>
      </w:r>
      <w:r>
        <w:rPr>
          <w:spacing w:val="-20"/>
          <w:w w:val="95"/>
        </w:rPr>
        <w:t> </w:t>
      </w:r>
      <w:r>
        <w:rPr>
          <w:w w:val="95"/>
        </w:rPr>
        <w:t>and</w:t>
      </w:r>
      <w:r>
        <w:rPr>
          <w:spacing w:val="-21"/>
          <w:w w:val="95"/>
        </w:rPr>
        <w:t> </w:t>
      </w:r>
      <w:r>
        <w:rPr>
          <w:w w:val="95"/>
        </w:rPr>
        <w:t>brand</w:t>
      </w:r>
      <w:r>
        <w:rPr>
          <w:spacing w:val="-20"/>
          <w:w w:val="95"/>
        </w:rPr>
        <w:t> </w:t>
      </w:r>
      <w:r>
        <w:rPr>
          <w:w w:val="95"/>
        </w:rPr>
        <w:t>identity.</w:t>
      </w:r>
    </w:p>
    <w:sectPr>
      <w:pgSz w:w="11900" w:h="16840"/>
      <w:pgMar w:header="0" w:footer="808" w:top="1340" w:bottom="100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righ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239990pt;margin-top:790.53241pt;width:12.45pt;height:16.650pt;mso-position-horizontal-relative:page;mso-position-vertical-relative:page;z-index:-15780864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left="60" w:right="0"/>
                  <w:jc w:val="left"/>
                </w:pPr>
                <w:r>
                  <w:rPr/>
                  <w:fldChar w:fldCharType="begin"/>
                </w:r>
                <w:r>
                  <w:rPr>
                    <w:w w:val="10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820" w:hanging="360"/>
        <w:jc w:val="left"/>
      </w:pPr>
      <w:rPr>
        <w:rFonts w:hint="default" w:ascii="Tahoma" w:hAnsi="Tahoma" w:eastAsia="Tahoma" w:cs="Tahoma"/>
        <w:b/>
        <w:bCs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1180" w:hanging="720"/>
        <w:jc w:val="left"/>
      </w:pPr>
      <w:rPr>
        <w:rFonts w:hint="default" w:ascii="Trebuchet MS" w:hAnsi="Trebuchet MS" w:eastAsia="Trebuchet MS" w:cs="Trebuchet MS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7" w:hanging="72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right="116"/>
      <w:jc w:val="both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 w:hanging="360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right="116" w:hanging="360"/>
      <w:jc w:val="both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2024-09-10T22:40:37Z</dcterms:created>
  <dcterms:modified xsi:type="dcterms:W3CDTF">2024-09-10T22:40:37Z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2024-08-21T00:00:00Z</vt:filetime>
  </property>
  <property fmtid="{D5CDD505-2E9C-101B-9397-08002B2CF9AE}" pid="3" name="LastSaved">
    <vt:filetime>2024-09-10T00:00:00Z</vt:filetime>
  </property>
</Properties>
</file>