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9nfjuzn8f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CHẨN ĐOÁN VÀ VAI TRÒ HỆ THỐNG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egrrvi1f8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Chẩn đoán nguyên nhân gây lag dựa trên Task Manager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Thông số %RAM tăng vọt (xấp xỉ 90% - 100%):</w:t>
      </w:r>
      <w:r w:rsidDel="00000000" w:rsidR="00000000" w:rsidRPr="00000000">
        <w:rPr>
          <w:rtl w:val="0"/>
        </w:rPr>
        <w:t xml:space="preserve"> Trình duyệt Chrome nổi tiếng ngốn RAM. Mở 20 tab Chrome cùng lúc kèm VS Code sẽ vượt quá dung lượng 8GB RAM thực tế của máy.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Hiện tượng Swap File (Paging File / RAM ảo):</w:t>
      </w:r>
      <w:r w:rsidDel="00000000" w:rsidR="00000000" w:rsidRPr="00000000">
        <w:rPr>
          <w:rtl w:val="0"/>
        </w:rPr>
        <w:t xml:space="preserve"> Khi RAM vật lý bị quá tải, hệ điều hành Windows bắt buộc phải dùng một phần ổ đĩa SSD làm "bộ nhớ tạm bổ sung" (Swap file). Vì tốc độ đọc/ghi của SSD (dù là NVMe) vẫn chậm hơn đáng kể so với RAM thực tế, CPU phải tốn thời gian chờ truyền tải dữ liệu giữa SSD và RAM → Dẫn đến hiện tượng máy bị khựng, giật/lag hoặc đứng máy.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Thông số %CPU:</w:t>
      </w:r>
      <w:r w:rsidDel="00000000" w:rsidR="00000000" w:rsidRPr="00000000">
        <w:rPr>
          <w:rtl w:val="0"/>
        </w:rPr>
        <w:t xml:space="preserve"> CPU có thể tăng đột biến trong lúc chuyển tab hoặc biên dịch code do phải liên tục xử lý lệnh điều phối bộ nhớ từ RAM sang Swap file.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bb15nh1uv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Phân biệt vai trò giữa RAM và Storage trong mô hình IPO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6.6947971216518"/>
        <w:gridCol w:w="3661.0661944768867"/>
        <w:gridCol w:w="3977.750819425084"/>
        <w:tblGridChange w:id="0">
          <w:tblGrid>
            <w:gridCol w:w="1386.6947971216518"/>
            <w:gridCol w:w="3661.0661944768867"/>
            <w:gridCol w:w="3977.7508194250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(Bộ nhớ trong / Bàn làm việc)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(Bộ nhớ ngoài / Ngăn tủ)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Hình ảnh tương đương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Bàn làm việc:</w:t>
            </w:r>
            <w:r w:rsidDel="00000000" w:rsidR="00000000" w:rsidRPr="00000000">
              <w:rPr>
                <w:rtl w:val="0"/>
              </w:rPr>
              <w:t xml:space="preserve"> Nơi đặt tài liệu, dụng cụ đang xử lý trực tiếp.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Ngăn tủ lưu trữ:</w:t>
            </w:r>
            <w:r w:rsidDel="00000000" w:rsidR="00000000" w:rsidRPr="00000000">
              <w:rPr>
                <w:rtl w:val="0"/>
              </w:rPr>
              <w:t xml:space="preserve"> Nơi cất giữ sách vở, hồ sơ lâu dài.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trong 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Chứa dữ liệu/chương trình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đang hoạt động</w:t>
            </w:r>
            <w:r w:rsidDel="00000000" w:rsidR="00000000" w:rsidRPr="00000000">
              <w:rPr>
                <w:rtl w:val="0"/>
              </w:rPr>
              <w:t xml:space="preserve"> để CPU truy xuất cực nhanh ở bước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Lưu trữ dữ liệu vĩnh viễn ở bước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(trước khi nạp)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  <w:t xml:space="preserve"> (khi ghi lại).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chất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Bốc hơi (Volatile):</w:t>
            </w:r>
            <w:r w:rsidDel="00000000" w:rsidR="00000000" w:rsidRPr="00000000">
              <w:rPr>
                <w:rtl w:val="0"/>
              </w:rPr>
              <w:t xml:space="preserve"> Dữ liệu mất sạch khi tắt máy hoặc mất điện.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 bốc hơi (Non-volatile):</w:t>
            </w:r>
            <w:r w:rsidDel="00000000" w:rsidR="00000000" w:rsidRPr="00000000">
              <w:rPr>
                <w:rtl w:val="0"/>
              </w:rPr>
              <w:t xml:space="preserve"> Dữ liệu vẫn được giữ nguyên khi tắt máy.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Trong tình huống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Bàn làm việc (8GB) bị xếp kín bởi 20 cuốn sách (20 tab Chrome).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Ngăn tủ (SSD 256GB) phải làm việc kiêm nhiệm làm "mặt bàn tạm" (Swap File) khiến thao tác bị chậm.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p2ap4bu11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Cảnh báo rủi ro bẫy dữ liệu (Ổ C: &amp; System32)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Đường dẫn hiện tại: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C:\Windows\System32\Code của tôi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Rủi ro nghiêm trọng: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C:\Windows\System32</w:t>
      </w:r>
      <w:r w:rsidDel="00000000" w:rsidR="00000000" w:rsidRPr="00000000">
        <w:rPr>
          <w:rtl w:val="0"/>
        </w:rPr>
        <w:t xml:space="preserve"> là thư mục nhân điều hành của Windows. Mọi thao tác thêm/sửa/xóa file tại đây có thể làm hỏng hệ điều hành hoặc bị Windows Defender/User Account Control (UAC) chặn quyền ghi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 Denied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Đặt tên thư mục chứa dấu cách và tiếng Việt có dấu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của tôi</w:t>
      </w:r>
      <w:r w:rsidDel="00000000" w:rsidR="00000000" w:rsidRPr="00000000">
        <w:rPr>
          <w:rtl w:val="0"/>
        </w:rPr>
        <w:t xml:space="preserve">) dễ gây lỗi biên dịch/chạy script trong các công cụ lập trình (Python, Git, Terminal).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cài lại Win, toàn bộ dữ liệu ở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 sẽ bị xóa sạch.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hbswl7pm6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THIẾT KẾ CÂY THƯ MỤC CẤU TRÚC KHOA HỌC (Ổ D:)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</w:t>
      </w:r>
      <w:r w:rsidDel="00000000" w:rsidR="00000000" w:rsidRPr="00000000">
        <w:rPr>
          <w:b w:val="1"/>
          <w:bCs w:val="1"/>
          <w:rtl w:val="0"/>
        </w:rPr>
        <w:t xml:space="preserve">Nguyên tắc 3 cấp (3-Tier Rule)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Quy tắc 4 trụ cột</w:t>
      </w:r>
      <w:r w:rsidDel="00000000" w:rsidR="00000000" w:rsidRPr="00000000">
        <w:rPr>
          <w:rtl w:val="0"/>
        </w:rPr>
        <w:t xml:space="preserve"> (Phân loại theo Mục đích/Môn học/Dự án/Tài nguyên) và Naming Convention chuẩn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(viết thường, dùng dấu gạch ngang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không dấu, không khoảng trắng):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D:/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academic-studies/                        # Cấp 1: Phân vùng học tập tại PTIT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└── ptit-k26-it/                         # Cấp 2: Khóa học / Ngành học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├── core-subjects/                   # Cấp 3: Môn học chính quy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│   ├── introduction-to-it/          # Môn: Nhập môn CNTT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│   │   ├── assignments/             # Bài tập về nhà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│   │   └── docs/                    # Tài liệu tham khảo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│   └── python-programming/          # Môn: Lập trình Python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│       ├── assignments/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│       └── docs/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└── personal-projects/               # Cấp 3: Dự án cá nhân / Nhóm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└── shopee-lite-app/             # Dự án Python đầu tay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├── assets/                  # Hình ảnh, icon (logo.png)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├── docs/                    # Tài liệu đặc tả, README.md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├── src/                     # Mã nguồn Python (.py)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│   ├── main.py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│   └── utils.py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├── .gitignore               # Cấu hình ẩn cho Git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└── README.md                # Giới thiệu dự án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ocxofa2qj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Đặc điểm tối ưu của thiết kế mới: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Toàn vẹn dữ liệu:</w:t>
      </w:r>
      <w:r w:rsidDel="00000000" w:rsidR="00000000" w:rsidRPr="00000000">
        <w:rPr>
          <w:rtl w:val="0"/>
        </w:rPr>
        <w:t xml:space="preserve"> Lưu trữ hoàn toàn trên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</w:t>
      </w:r>
      <w:r w:rsidDel="00000000" w:rsidR="00000000" w:rsidRPr="00000000">
        <w:rPr>
          <w:rtl w:val="0"/>
        </w:rPr>
        <w:t xml:space="preserve">, tách biệt hoàn toàn khỏi hệ điều 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Kebab-case chuẩn hóa:</w:t>
      </w:r>
      <w:r w:rsidDel="00000000" w:rsidR="00000000" w:rsidRPr="00000000">
        <w:rPr>
          <w:rtl w:val="0"/>
        </w:rPr>
        <w:t xml:space="preserve"> Tất cả các tên thư mục và tệp tin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shopee-lite-app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introduction-to-it</w:t>
      </w:r>
      <w:r w:rsidDel="00000000" w:rsidR="00000000" w:rsidRPr="00000000">
        <w:rPr>
          <w:rtl w:val="0"/>
        </w:rPr>
        <w:t xml:space="preserve">) giúp đường dẫn hệ thống không bao giờ gặp lỗi khoảng trắng hay ký tự đặc biệt khi thao tác qua Terminal/Git.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Cấu trúc 3 cấp rõ ràng:</w:t>
      </w:r>
      <w:r w:rsidDel="00000000" w:rsidR="00000000" w:rsidRPr="00000000">
        <w:rPr>
          <w:rtl w:val="0"/>
        </w:rPr>
        <w:t xml:space="preserve"> Dễ dàng tìm kiếm và mở rộng khi học thêm các môn mới tại PTIT.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