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2">
      <w:pPr>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3">
      <w:pPr>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4">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5">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6">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7">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8">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9">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A">
      <w:pPr>
        <w:pStyle w:val="Title"/>
        <w:spacing w:after="0" w:before="0" w:lineRule="auto"/>
        <w:jc w:val="both"/>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B">
      <w:pPr>
        <w:pStyle w:val="Title"/>
        <w:spacing w:after="0" w:before="0" w:lineRule="auto"/>
        <w:jc w:val="left"/>
        <w:rPr>
          <w:rFonts w:ascii="Fira Sans Extra Condensed" w:cs="Fira Sans Extra Condensed" w:eastAsia="Fira Sans Extra Condensed" w:hAnsi="Fira Sans Extra Condensed"/>
          <w:sz w:val="72"/>
          <w:szCs w:val="72"/>
        </w:rPr>
      </w:pPr>
      <w:r w:rsidDel="00000000" w:rsidR="00000000" w:rsidRPr="00000000">
        <w:rPr>
          <w:rFonts w:ascii="Fira Sans Extra Condensed" w:cs="Fira Sans Extra Condensed" w:eastAsia="Fira Sans Extra Condensed" w:hAnsi="Fira Sans Extra Condensed"/>
          <w:sz w:val="72"/>
          <w:szCs w:val="72"/>
          <w:rtl w:val="0"/>
        </w:rPr>
        <w:t xml:space="preserve">GENERATIVE AI CONTENT PLATFORM</w:t>
      </w:r>
    </w:p>
    <w:p w:rsidR="00000000" w:rsidDel="00000000" w:rsidP="00000000" w:rsidRDefault="00000000" w:rsidRPr="00000000" w14:paraId="0000000C">
      <w:pPr>
        <w:pStyle w:val="Title"/>
        <w:spacing w:before="0" w:lineRule="auto"/>
        <w:jc w:val="left"/>
        <w:rPr>
          <w:rFonts w:ascii="Fira Sans Extra Condensed" w:cs="Fira Sans Extra Condensed" w:eastAsia="Fira Sans Extra Condensed" w:hAnsi="Fira Sans Extra Condensed"/>
          <w:i w:val="1"/>
          <w:iCs w:val="1"/>
          <w:sz w:val="44"/>
          <w:szCs w:val="44"/>
        </w:rPr>
      </w:pPr>
      <w:r w:rsidDel="00000000" w:rsidR="00000000" w:rsidRPr="00000000">
        <w:rPr>
          <w:rFonts w:ascii="Fira Sans Extra Condensed" w:cs="Fira Sans Extra Condensed" w:eastAsia="Fira Sans Extra Condensed" w:hAnsi="Fira Sans Extra Condensed"/>
          <w:i w:val="1"/>
          <w:iCs w:val="1"/>
          <w:sz w:val="44"/>
          <w:szCs w:val="44"/>
          <w:rtl w:val="0"/>
        </w:rPr>
        <w:t xml:space="preserve">Version 1.0</w:t>
      </w:r>
    </w:p>
    <w:p w:rsidR="00000000" w:rsidDel="00000000" w:rsidP="00000000" w:rsidRDefault="00000000" w:rsidRPr="00000000" w14:paraId="0000000D">
      <w:pPr>
        <w:jc w:val="left"/>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0E">
      <w:pPr>
        <w:spacing w:before="0" w:line="240" w:lineRule="auto"/>
        <w:ind w:left="0" w:firstLine="0"/>
        <w:jc w:val="right"/>
        <w:rPr>
          <w:rFonts w:ascii="Fira Sans Extra Condensed" w:cs="Fira Sans Extra Condensed" w:eastAsia="Fira Sans Extra Condensed" w:hAnsi="Fira Sans Extra Condensed"/>
          <w:sz w:val="28"/>
          <w:szCs w:val="28"/>
        </w:rPr>
      </w:pPr>
      <w:r w:rsidDel="00000000" w:rsidR="00000000" w:rsidRPr="00000000">
        <w:rPr>
          <w:rtl w:val="0"/>
        </w:rPr>
      </w:r>
    </w:p>
    <w:p w:rsidR="00000000" w:rsidDel="00000000" w:rsidP="00000000" w:rsidRDefault="00000000" w:rsidRPr="00000000" w14:paraId="0000000F">
      <w:pPr>
        <w:spacing w:before="0" w:line="240" w:lineRule="auto"/>
        <w:ind w:left="0" w:firstLine="0"/>
        <w:jc w:val="right"/>
        <w:rPr>
          <w:rFonts w:ascii="Fira Sans Extra Condensed" w:cs="Fira Sans Extra Condensed" w:eastAsia="Fira Sans Extra Condensed" w:hAnsi="Fira Sans Extra Condensed"/>
          <w:b w:val="1"/>
          <w:bCs w:val="1"/>
        </w:rPr>
      </w:pPr>
      <w:r w:rsidDel="00000000" w:rsidR="00000000" w:rsidRPr="00000000">
        <w:rPr>
          <w:rFonts w:ascii="Fira Sans Extra Condensed" w:cs="Fira Sans Extra Condensed" w:eastAsia="Fira Sans Extra Condensed" w:hAnsi="Fira Sans Extra Condensed"/>
          <w:sz w:val="28"/>
          <w:szCs w:val="28"/>
          <w:rtl w:val="0"/>
        </w:rPr>
        <w:br w:type="textWrapping"/>
      </w:r>
      <w:r w:rsidDel="00000000" w:rsidR="00000000" w:rsidRPr="00000000">
        <w:rPr>
          <w:rFonts w:ascii="Fira Sans Extra Condensed" w:cs="Fira Sans Extra Condensed" w:eastAsia="Fira Sans Extra Condensed" w:hAnsi="Fira Sans Extra Condensed"/>
          <w:b w:val="1"/>
          <w:bCs w:val="1"/>
          <w:rtl w:val="0"/>
        </w:rPr>
        <w:t xml:space="preserve"> </w:t>
      </w:r>
    </w:p>
    <w:p w:rsidR="00000000" w:rsidDel="00000000" w:rsidP="00000000" w:rsidRDefault="00000000" w:rsidRPr="00000000" w14:paraId="00000010">
      <w:pPr>
        <w:spacing w:before="0" w:line="240" w:lineRule="auto"/>
        <w:ind w:left="0" w:firstLine="0"/>
        <w:jc w:val="left"/>
        <w:rPr>
          <w:rFonts w:ascii="Fira Sans Extra Condensed" w:cs="Fira Sans Extra Condensed" w:eastAsia="Fira Sans Extra Condensed" w:hAnsi="Fira Sans Extra Condensed"/>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before="0" w:line="240" w:lineRule="auto"/>
        <w:ind w:left="0" w:firstLine="0"/>
        <w:jc w:val="left"/>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12">
      <w:pPr>
        <w:pStyle w:val="Title"/>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TABLE OF CONTENTS</w:t>
      </w:r>
    </w:p>
    <w:sdt>
      <w:sdtPr>
        <w:id w:val="1750566143"/>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Fira Sans Extra Condensed" w:cs="Fira Sans Extra Condensed" w:eastAsia="Fira Sans Extra Condensed" w:hAnsi="Fira Sans Extra Condensed"/>
                <w:b w:val="1"/>
                <w:bCs w:val="1"/>
                <w:i w:val="0"/>
                <w:iCs w:val="0"/>
                <w:smallCaps w:val="0"/>
                <w:strike w:val="0"/>
                <w:color w:val="000000"/>
                <w:sz w:val="24"/>
                <w:szCs w:val="24"/>
                <w:u w:val="none"/>
                <w:shd w:fill="auto" w:val="clear"/>
                <w:vertAlign w:val="baseline"/>
                <w:rtl w:val="0"/>
              </w:rPr>
              <w:t xml:space="preserve">1 GENERAL INFORMATION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0" w:firstLine="0"/>
            <w:jc w:val="left"/>
            <w:rPr>
              <w:b w:val="1"/>
              <w:bCs w:val="1"/>
              <w:color w:val="000000"/>
              <w:u w:val="none"/>
            </w:rPr>
          </w:pPr>
          <w:hyperlink w:anchor="_heading=h.1fob9te">
            <w:r w:rsidDel="00000000" w:rsidR="00000000" w:rsidRPr="00000000">
              <w:rPr>
                <w:rFonts w:ascii="Fira Sans Extra Condensed" w:cs="Fira Sans Extra Condensed" w:eastAsia="Fira Sans Extra Condensed" w:hAnsi="Fira Sans Extra Condensed"/>
                <w:b w:val="1"/>
                <w:bCs w:val="1"/>
                <w:i w:val="0"/>
                <w:iCs w:val="0"/>
                <w:smallCaps w:val="0"/>
                <w:strike w:val="0"/>
                <w:color w:val="000000"/>
                <w:sz w:val="24"/>
                <w:szCs w:val="24"/>
                <w:u w:val="none"/>
                <w:shd w:fill="auto" w:val="clear"/>
                <w:vertAlign w:val="baseline"/>
                <w:rtl w:val="0"/>
              </w:rPr>
              <w:t xml:space="preserve">2 RELEASE FEATURES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color w:val="000000"/>
              <w:u w:val="none"/>
            </w:rPr>
          </w:pPr>
          <w:hyperlink w:anchor="_heading=h.3znysh7">
            <w:r w:rsidDel="00000000" w:rsidR="00000000" w:rsidRPr="00000000">
              <w:rPr>
                <w:rFonts w:ascii="Fira Sans Extra Condensed" w:cs="Fira Sans Extra Condensed" w:eastAsia="Fira Sans Extra Condensed" w:hAnsi="Fira Sans Extra Condensed"/>
                <w:b w:val="0"/>
                <w:bCs w:val="0"/>
                <w:i w:val="0"/>
                <w:iCs w:val="0"/>
                <w:smallCaps w:val="0"/>
                <w:strike w:val="0"/>
                <w:color w:val="000000"/>
                <w:sz w:val="24"/>
                <w:szCs w:val="24"/>
                <w:u w:val="none"/>
                <w:shd w:fill="auto" w:val="clear"/>
                <w:vertAlign w:val="baseline"/>
                <w:rtl w:val="0"/>
              </w:rPr>
              <w:t xml:space="preserve">2.1 AI Content Generation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color w:val="000000"/>
              <w:u w:val="none"/>
            </w:rPr>
          </w:pPr>
          <w:hyperlink w:anchor="_heading=h.2et92p0">
            <w:r w:rsidDel="00000000" w:rsidR="00000000" w:rsidRPr="00000000">
              <w:rPr>
                <w:rFonts w:ascii="Fira Sans Extra Condensed" w:cs="Fira Sans Extra Condensed" w:eastAsia="Fira Sans Extra Condensed" w:hAnsi="Fira Sans Extra Condensed"/>
                <w:b w:val="0"/>
                <w:bCs w:val="0"/>
                <w:i w:val="0"/>
                <w:iCs w:val="0"/>
                <w:smallCaps w:val="0"/>
                <w:strike w:val="0"/>
                <w:color w:val="000000"/>
                <w:sz w:val="24"/>
                <w:szCs w:val="24"/>
                <w:u w:val="none"/>
                <w:shd w:fill="auto" w:val="clear"/>
                <w:vertAlign w:val="baseline"/>
                <w:rtl w:val="0"/>
              </w:rPr>
              <w:t xml:space="preserve">2.2 Templates &amp; Brand Style Guide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color w:val="000000"/>
              <w:u w:val="none"/>
            </w:rPr>
          </w:pPr>
          <w:hyperlink w:anchor="_heading=h.kw5izinq9nv">
            <w:r w:rsidDel="00000000" w:rsidR="00000000" w:rsidRPr="00000000">
              <w:rPr>
                <w:rFonts w:ascii="Fira Sans Extra Condensed" w:cs="Fira Sans Extra Condensed" w:eastAsia="Fira Sans Extra Condensed" w:hAnsi="Fira Sans Extra Condensed"/>
                <w:b w:val="0"/>
                <w:bCs w:val="0"/>
                <w:i w:val="0"/>
                <w:iCs w:val="0"/>
                <w:smallCaps w:val="0"/>
                <w:strike w:val="0"/>
                <w:color w:val="000000"/>
                <w:sz w:val="24"/>
                <w:szCs w:val="24"/>
                <w:u w:val="none"/>
                <w:shd w:fill="auto" w:val="clear"/>
                <w:vertAlign w:val="baseline"/>
                <w:rtl w:val="0"/>
              </w:rPr>
              <w:t xml:space="preserve">2.3 SEO Optimization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color w:val="000000"/>
              <w:u w:val="none"/>
            </w:rPr>
          </w:pPr>
          <w:hyperlink w:anchor="_heading=h.6tfpipzcn83">
            <w:r w:rsidDel="00000000" w:rsidR="00000000" w:rsidRPr="00000000">
              <w:rPr>
                <w:rFonts w:ascii="Fira Sans Extra Condensed" w:cs="Fira Sans Extra Condensed" w:eastAsia="Fira Sans Extra Condensed" w:hAnsi="Fira Sans Extra Condensed"/>
                <w:b w:val="0"/>
                <w:bCs w:val="0"/>
                <w:i w:val="0"/>
                <w:iCs w:val="0"/>
                <w:smallCaps w:val="0"/>
                <w:strike w:val="0"/>
                <w:color w:val="000000"/>
                <w:sz w:val="24"/>
                <w:szCs w:val="24"/>
                <w:u w:val="none"/>
                <w:shd w:fill="auto" w:val="clear"/>
                <w:vertAlign w:val="baseline"/>
                <w:rtl w:val="0"/>
              </w:rPr>
              <w:t xml:space="preserve">2.4 Collaboration &amp; Approval Workflow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jc w:val="left"/>
            <w:rPr>
              <w:b w:val="1"/>
              <w:bCs w:val="1"/>
              <w:color w:val="000000"/>
              <w:u w:val="none"/>
            </w:rPr>
          </w:pPr>
          <w:hyperlink w:anchor="_heading=h.tyjcwt">
            <w:r w:rsidDel="00000000" w:rsidR="00000000" w:rsidRPr="00000000">
              <w:rPr>
                <w:rFonts w:ascii="Fira Sans Extra Condensed" w:cs="Fira Sans Extra Condensed" w:eastAsia="Fira Sans Extra Condensed" w:hAnsi="Fira Sans Extra Condensed"/>
                <w:b w:val="1"/>
                <w:bCs w:val="1"/>
                <w:i w:val="0"/>
                <w:iCs w:val="0"/>
                <w:smallCaps w:val="0"/>
                <w:strike w:val="0"/>
                <w:color w:val="000000"/>
                <w:sz w:val="24"/>
                <w:szCs w:val="24"/>
                <w:u w:val="none"/>
                <w:shd w:fill="auto" w:val="clear"/>
                <w:vertAlign w:val="baseline"/>
                <w:rtl w:val="0"/>
              </w:rPr>
              <w:t xml:space="preserve">3 Enhancements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0" w:firstLine="0"/>
            <w:jc w:val="left"/>
            <w:rPr>
              <w:b w:val="1"/>
              <w:bCs w:val="1"/>
              <w:color w:val="000000"/>
              <w:u w:val="none"/>
            </w:rPr>
          </w:pPr>
          <w:hyperlink w:anchor="_heading=h.4d34og8">
            <w:r w:rsidDel="00000000" w:rsidR="00000000" w:rsidRPr="00000000">
              <w:rPr>
                <w:rFonts w:ascii="Fira Sans Extra Condensed" w:cs="Fira Sans Extra Condensed" w:eastAsia="Fira Sans Extra Condensed" w:hAnsi="Fira Sans Extra Condensed"/>
                <w:b w:val="1"/>
                <w:bCs w:val="1"/>
                <w:i w:val="0"/>
                <w:iCs w:val="0"/>
                <w:smallCaps w:val="0"/>
                <w:strike w:val="0"/>
                <w:color w:val="000000"/>
                <w:sz w:val="24"/>
                <w:szCs w:val="24"/>
                <w:u w:val="none"/>
                <w:shd w:fill="auto" w:val="clear"/>
                <w:vertAlign w:val="baseline"/>
                <w:rtl w:val="0"/>
              </w:rPr>
              <w:t xml:space="preserve">4 Fixes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0" w:firstLine="0"/>
            <w:jc w:val="left"/>
            <w:rPr>
              <w:b w:val="1"/>
              <w:bCs w:val="1"/>
              <w:color w:val="000000"/>
              <w:u w:val="none"/>
            </w:rPr>
          </w:pPr>
          <w:hyperlink w:anchor="_heading=h.3rdcrjn">
            <w:r w:rsidDel="00000000" w:rsidR="00000000" w:rsidRPr="00000000">
              <w:rPr>
                <w:rFonts w:ascii="Fira Sans Extra Condensed" w:cs="Fira Sans Extra Condensed" w:eastAsia="Fira Sans Extra Condensed" w:hAnsi="Fira Sans Extra Condensed"/>
                <w:b w:val="1"/>
                <w:bCs w:val="1"/>
                <w:i w:val="0"/>
                <w:iCs w:val="0"/>
                <w:smallCaps w:val="0"/>
                <w:strike w:val="0"/>
                <w:color w:val="000000"/>
                <w:sz w:val="24"/>
                <w:szCs w:val="24"/>
                <w:u w:val="none"/>
                <w:shd w:fill="auto" w:val="clear"/>
                <w:vertAlign w:val="baseline"/>
                <w:rtl w:val="0"/>
              </w:rPr>
              <w:t xml:space="preserve">5 Known Issues and Problems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color w:val="000000"/>
              <w:u w:val="none"/>
            </w:rPr>
          </w:pPr>
          <w:hyperlink w:anchor="_heading=h.26in1rg">
            <w:r w:rsidDel="00000000" w:rsidR="00000000" w:rsidRPr="00000000">
              <w:rPr>
                <w:rFonts w:ascii="Fira Sans Extra Condensed" w:cs="Fira Sans Extra Condensed" w:eastAsia="Fira Sans Extra Condensed" w:hAnsi="Fira Sans Extra Condensed"/>
                <w:b w:val="0"/>
                <w:bCs w:val="0"/>
                <w:i w:val="0"/>
                <w:iCs w:val="0"/>
                <w:smallCaps w:val="0"/>
                <w:strike w:val="0"/>
                <w:color w:val="000000"/>
                <w:sz w:val="24"/>
                <w:szCs w:val="24"/>
                <w:u w:val="none"/>
                <w:shd w:fill="auto" w:val="clear"/>
                <w:vertAlign w:val="baseline"/>
                <w:rtl w:val="0"/>
              </w:rPr>
              <w:t xml:space="preserve">5.1 Local Deployment Limitation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color w:val="000000"/>
              <w:u w:val="none"/>
            </w:rPr>
          </w:pPr>
          <w:hyperlink w:anchor="_heading=h.lnxbz9">
            <w:r w:rsidDel="00000000" w:rsidR="00000000" w:rsidRPr="00000000">
              <w:rPr>
                <w:rFonts w:ascii="Fira Sans Extra Condensed" w:cs="Fira Sans Extra Condensed" w:eastAsia="Fira Sans Extra Condensed" w:hAnsi="Fira Sans Extra Condensed"/>
                <w:b w:val="0"/>
                <w:bCs w:val="0"/>
                <w:i w:val="0"/>
                <w:iCs w:val="0"/>
                <w:smallCaps w:val="0"/>
                <w:strike w:val="0"/>
                <w:color w:val="000000"/>
                <w:sz w:val="24"/>
                <w:szCs w:val="24"/>
                <w:u w:val="none"/>
                <w:shd w:fill="auto" w:val="clear"/>
                <w:vertAlign w:val="baseline"/>
                <w:rtl w:val="0"/>
              </w:rPr>
              <w:t xml:space="preserve">5.2 Limited Mobile Interface Optimization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rFonts w:ascii="Fira Sans Extra Condensed" w:cs="Fira Sans Extra Condensed" w:eastAsia="Fira Sans Extra Condensed" w:hAnsi="Fira Sans Extra Condensed"/>
        </w:rPr>
      </w:pPr>
      <w:r w:rsidDel="00000000" w:rsidR="00000000" w:rsidRPr="00000000">
        <w:rPr>
          <w:rtl w:val="0"/>
        </w:rPr>
      </w:r>
    </w:p>
    <w:p w:rsidR="00000000" w:rsidDel="00000000" w:rsidP="00000000" w:rsidRDefault="00000000" w:rsidRPr="00000000" w14:paraId="0000001F">
      <w:pPr>
        <w:spacing w:before="0" w:line="240" w:lineRule="auto"/>
        <w:ind w:left="0" w:firstLine="0"/>
        <w:jc w:val="left"/>
        <w:rPr>
          <w:rFonts w:ascii="Fira Sans Extra Condensed" w:cs="Fira Sans Extra Condensed" w:eastAsia="Fira Sans Extra Condensed" w:hAnsi="Fira Sans Extra Condensed"/>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numPr>
          <w:ilvl w:val="0"/>
          <w:numId w:val="2"/>
        </w:numPr>
        <w:ind w:left="720" w:hanging="504"/>
        <w:rPr>
          <w:rFonts w:ascii="Fira Sans Extra Condensed" w:cs="Fira Sans Extra Condensed" w:eastAsia="Fira Sans Extra Condensed" w:hAnsi="Fira Sans Extra Condensed"/>
        </w:rPr>
      </w:pPr>
      <w:bookmarkStart w:colFirst="0" w:colLast="0" w:name="_heading=h.30j0zll" w:id="0"/>
      <w:bookmarkEnd w:id="0"/>
      <w:r w:rsidDel="00000000" w:rsidR="00000000" w:rsidRPr="00000000">
        <w:rPr>
          <w:rFonts w:ascii="Fira Sans Extra Condensed" w:cs="Fira Sans Extra Condensed" w:eastAsia="Fira Sans Extra Condensed" w:hAnsi="Fira Sans Extra Condensed"/>
          <w:rtl w:val="0"/>
        </w:rPr>
        <w:t xml:space="preserve">GENERAL INFORMATION</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i w:val="0"/>
          <w:iCs w:val="0"/>
          <w:smallCaps w:val="0"/>
          <w:strike w:val="0"/>
          <w:color w:val="000000"/>
          <w:sz w:val="24"/>
          <w:szCs w:val="24"/>
          <w:u w:val="none"/>
          <w:shd w:fill="auto" w:val="clear"/>
          <w:vertAlign w:val="baseline"/>
          <w:rtl w:val="0"/>
        </w:rPr>
        <w:t xml:space="preserve">Project/Product name: </w:t>
      </w:r>
      <w:r w:rsidDel="00000000" w:rsidR="00000000" w:rsidRPr="00000000">
        <w:rPr>
          <w:rFonts w:ascii="Fira Sans Extra Condensed" w:cs="Fira Sans Extra Condensed" w:eastAsia="Fira Sans Extra Condensed" w:hAnsi="Fira Sans Extra Condensed"/>
          <w:i w:val="1"/>
          <w:iCs w:val="1"/>
          <w:rtl w:val="0"/>
        </w:rPr>
        <w:t xml:space="preserve">Generative AI Content Platform</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rFonts w:ascii="Fira Sans Extra Condensed" w:cs="Fira Sans Extra Condensed" w:eastAsia="Fira Sans Extra Condensed" w:hAnsi="Fira Sans Extra Condensed"/>
          <w:i w:val="1"/>
          <w:iCs w:val="1"/>
          <w:smallCaps w:val="0"/>
          <w:strike w:val="0"/>
          <w:color w:val="000000"/>
          <w:sz w:val="24"/>
          <w:szCs w:val="24"/>
          <w:shd w:fill="auto" w:val="clear"/>
          <w:vertAlign w:val="baseline"/>
        </w:rPr>
      </w:pPr>
      <w:r w:rsidDel="00000000" w:rsidR="00000000" w:rsidRPr="00000000">
        <w:rPr>
          <w:rFonts w:ascii="Fira Sans Extra Condensed" w:cs="Fira Sans Extra Condensed" w:eastAsia="Fira Sans Extra Condensed" w:hAnsi="Fira Sans Extra Condensed"/>
          <w:i w:val="0"/>
          <w:iCs w:val="0"/>
          <w:smallCaps w:val="0"/>
          <w:strike w:val="0"/>
          <w:color w:val="000000"/>
          <w:sz w:val="24"/>
          <w:szCs w:val="24"/>
          <w:u w:val="none"/>
          <w:shd w:fill="auto" w:val="clear"/>
          <w:vertAlign w:val="baseline"/>
          <w:rtl w:val="0"/>
        </w:rPr>
        <w:t xml:space="preserve">Release date: </w:t>
      </w:r>
      <w:r w:rsidDel="00000000" w:rsidR="00000000" w:rsidRPr="00000000">
        <w:rPr>
          <w:rFonts w:ascii="Fira Sans Extra Condensed" w:cs="Fira Sans Extra Condensed" w:eastAsia="Fira Sans Extra Condensed" w:hAnsi="Fira Sans Extra Condensed"/>
          <w:i w:val="1"/>
          <w:iCs w:val="1"/>
          <w:rtl w:val="0"/>
        </w:rPr>
        <w:t xml:space="preserve">13/03/2026</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i w:val="0"/>
          <w:iCs w:val="0"/>
          <w:smallCaps w:val="0"/>
          <w:strike w:val="0"/>
          <w:color w:val="000000"/>
          <w:sz w:val="24"/>
          <w:szCs w:val="24"/>
          <w:u w:val="none"/>
          <w:shd w:fill="auto" w:val="clear"/>
          <w:vertAlign w:val="baseline"/>
          <w:rtl w:val="0"/>
        </w:rPr>
        <w:t xml:space="preserve">Release version: </w:t>
      </w:r>
      <w:r w:rsidDel="00000000" w:rsidR="00000000" w:rsidRPr="00000000">
        <w:rPr>
          <w:rFonts w:ascii="Fira Sans Extra Condensed" w:cs="Fira Sans Extra Condensed" w:eastAsia="Fira Sans Extra Condensed" w:hAnsi="Fira Sans Extra Condensed"/>
          <w:i w:val="1"/>
          <w:iCs w:val="1"/>
          <w:rtl w:val="0"/>
        </w:rPr>
        <w:t xml:space="preserve">1.0</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i w:val="0"/>
          <w:iCs w:val="0"/>
          <w:smallCaps w:val="0"/>
          <w:strike w:val="0"/>
          <w:color w:val="000000"/>
          <w:sz w:val="24"/>
          <w:szCs w:val="24"/>
          <w:u w:val="none"/>
          <w:shd w:fill="auto" w:val="clear"/>
          <w:vertAlign w:val="baseline"/>
          <w:rtl w:val="0"/>
        </w:rPr>
        <w:t xml:space="preserve">Summary: </w:t>
      </w:r>
      <w:r w:rsidDel="00000000" w:rsidR="00000000" w:rsidRPr="00000000">
        <w:rPr>
          <w:rFonts w:ascii="Fira Sans Extra Condensed" w:cs="Fira Sans Extra Condensed" w:eastAsia="Fira Sans Extra Condensed" w:hAnsi="Fira Sans Extra Condensed"/>
          <w:i w:val="1"/>
          <w:iCs w:val="1"/>
          <w:rtl w:val="0"/>
        </w:rPr>
        <w:t xml:space="preserve">GACP - Release</w:t>
      </w:r>
      <w:r w:rsidDel="00000000" w:rsidR="00000000" w:rsidRPr="00000000">
        <w:rPr>
          <w:rtl w:val="0"/>
        </w:rPr>
      </w:r>
    </w:p>
    <w:p w:rsidR="00000000" w:rsidDel="00000000" w:rsidP="00000000" w:rsidRDefault="00000000" w:rsidRPr="00000000" w14:paraId="00000025">
      <w:pPr>
        <w:pStyle w:val="Heading1"/>
        <w:numPr>
          <w:ilvl w:val="0"/>
          <w:numId w:val="2"/>
        </w:numPr>
        <w:ind w:left="720" w:hanging="504"/>
        <w:rPr>
          <w:rFonts w:ascii="Fira Sans Extra Condensed" w:cs="Fira Sans Extra Condensed" w:eastAsia="Fira Sans Extra Condensed" w:hAnsi="Fira Sans Extra Condensed"/>
        </w:rPr>
      </w:pPr>
      <w:bookmarkStart w:colFirst="0" w:colLast="0" w:name="_heading=h.1fob9te" w:id="1"/>
      <w:bookmarkEnd w:id="1"/>
      <w:r w:rsidDel="00000000" w:rsidR="00000000" w:rsidRPr="00000000">
        <w:rPr>
          <w:rFonts w:ascii="Fira Sans Extra Condensed" w:cs="Fira Sans Extra Condensed" w:eastAsia="Fira Sans Extra Condensed" w:hAnsi="Fira Sans Extra Condensed"/>
          <w:rtl w:val="0"/>
        </w:rPr>
        <w:t xml:space="preserve"> RELEASE FEATURES</w:t>
      </w:r>
    </w:p>
    <w:p w:rsidR="00000000" w:rsidDel="00000000" w:rsidP="00000000" w:rsidRDefault="00000000" w:rsidRPr="00000000" w14:paraId="00000026">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This is the initial release of the </w:t>
      </w:r>
      <w:r w:rsidDel="00000000" w:rsidR="00000000" w:rsidRPr="00000000">
        <w:rPr>
          <w:rFonts w:ascii="Fira Sans Extra Condensed" w:cs="Fira Sans Extra Condensed" w:eastAsia="Fira Sans Extra Condensed" w:hAnsi="Fira Sans Extra Condensed"/>
          <w:b w:val="1"/>
          <w:bCs w:val="1"/>
          <w:rtl w:val="0"/>
        </w:rPr>
        <w:t xml:space="preserve">Generative AI Content Platform (GACP)</w:t>
      </w:r>
      <w:r w:rsidDel="00000000" w:rsidR="00000000" w:rsidRPr="00000000">
        <w:rPr>
          <w:rFonts w:ascii="Fira Sans Extra Condensed" w:cs="Fira Sans Extra Condensed" w:eastAsia="Fira Sans Extra Condensed" w:hAnsi="Fira Sans Extra Condensed"/>
          <w:rtl w:val="0"/>
        </w:rPr>
        <w:t xml:space="preserve">, a web-based application designed to assist individuals and organizations in creating marketing and communication content efficiently. The platform integrates Generative AI to generate various types of content such as blog articles, social media posts, and email drafts. It also supports templates, SEO optimization, and collaboration workflows to ensure content consistency and team-based content production.</w:t>
      </w:r>
    </w:p>
    <w:p w:rsidR="00000000" w:rsidDel="00000000" w:rsidP="00000000" w:rsidRDefault="00000000" w:rsidRPr="00000000" w14:paraId="00000027">
      <w:pPr>
        <w:pStyle w:val="Heading2"/>
        <w:numPr>
          <w:ilvl w:val="1"/>
          <w:numId w:val="2"/>
        </w:numPr>
        <w:ind w:left="720" w:hanging="504"/>
        <w:rPr>
          <w:rFonts w:ascii="Fira Sans Extra Condensed" w:cs="Fira Sans Extra Condensed" w:eastAsia="Fira Sans Extra Condensed" w:hAnsi="Fira Sans Extra Condensed"/>
        </w:rPr>
      </w:pPr>
      <w:bookmarkStart w:colFirst="0" w:colLast="0" w:name="_heading=h.3znysh7" w:id="2"/>
      <w:bookmarkEnd w:id="2"/>
      <w:r w:rsidDel="00000000" w:rsidR="00000000" w:rsidRPr="00000000">
        <w:rPr>
          <w:rFonts w:ascii="Fira Sans Extra Condensed" w:cs="Fira Sans Extra Condensed" w:eastAsia="Fira Sans Extra Condensed" w:hAnsi="Fira Sans Extra Condensed"/>
          <w:rtl w:val="0"/>
        </w:rPr>
        <w:t xml:space="preserve">AI Content Generation</w:t>
      </w:r>
    </w:p>
    <w:p w:rsidR="00000000" w:rsidDel="00000000" w:rsidP="00000000" w:rsidRDefault="00000000" w:rsidRPr="00000000" w14:paraId="00000028">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This feature allows users to automatically generate marketing and communication content using Generative AI. Users can select the type of content they want to create and provide prompts to guide the AI in producing relevant text. </w:t>
      </w:r>
    </w:p>
    <w:p w:rsidR="00000000" w:rsidDel="00000000" w:rsidP="00000000" w:rsidRDefault="00000000" w:rsidRPr="00000000" w14:paraId="00000029">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This feature helps reduce the time needed for content creation while maintaining quality and consistency.</w:t>
      </w:r>
    </w:p>
    <w:p w:rsidR="00000000" w:rsidDel="00000000" w:rsidP="00000000" w:rsidRDefault="00000000" w:rsidRPr="00000000" w14:paraId="0000002A">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b w:val="1"/>
          <w:bCs w:val="1"/>
          <w:rtl w:val="0"/>
        </w:rPr>
        <w:t xml:space="preserve">Reference Feature ID:</w:t>
      </w:r>
      <w:r w:rsidDel="00000000" w:rsidR="00000000" w:rsidRPr="00000000">
        <w:rPr>
          <w:rFonts w:ascii="Fira Sans Extra Condensed" w:cs="Fira Sans Extra Condensed" w:eastAsia="Fira Sans Extra Condensed" w:hAnsi="Fira Sans Extra Condensed"/>
          <w:rtl w:val="0"/>
        </w:rPr>
        <w:t xml:space="preserve"> FEAT-01</w:t>
      </w:r>
    </w:p>
    <w:p w:rsidR="00000000" w:rsidDel="00000000" w:rsidP="00000000" w:rsidRDefault="00000000" w:rsidRPr="00000000" w14:paraId="0000002B">
      <w:pPr>
        <w:pStyle w:val="Heading2"/>
        <w:numPr>
          <w:ilvl w:val="1"/>
          <w:numId w:val="2"/>
        </w:numPr>
        <w:ind w:left="720" w:hanging="504"/>
        <w:rPr>
          <w:rFonts w:ascii="Fira Sans Extra Condensed" w:cs="Fira Sans Extra Condensed" w:eastAsia="Fira Sans Extra Condensed" w:hAnsi="Fira Sans Extra Condensed"/>
        </w:rPr>
      </w:pPr>
      <w:bookmarkStart w:colFirst="0" w:colLast="0" w:name="_heading=h.2et92p0" w:id="3"/>
      <w:bookmarkEnd w:id="3"/>
      <w:r w:rsidDel="00000000" w:rsidR="00000000" w:rsidRPr="00000000">
        <w:rPr>
          <w:rFonts w:ascii="Fira Sans Extra Condensed" w:cs="Fira Sans Extra Condensed" w:eastAsia="Fira Sans Extra Condensed" w:hAnsi="Fira Sans Extra Condensed"/>
          <w:rtl w:val="0"/>
        </w:rPr>
        <w:t xml:space="preserve">Templates &amp; Brand Style Guide</w:t>
      </w:r>
    </w:p>
    <w:p w:rsidR="00000000" w:rsidDel="00000000" w:rsidP="00000000" w:rsidRDefault="00000000" w:rsidRPr="00000000" w14:paraId="0000002C">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The platform provides a template management system that allows users to create reusable templates with predefined structures, tone, and formatting guidelines. </w:t>
      </w:r>
    </w:p>
    <w:p w:rsidR="00000000" w:rsidDel="00000000" w:rsidP="00000000" w:rsidRDefault="00000000" w:rsidRPr="00000000" w14:paraId="0000002D">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This helps ensure that generated content follows consistent brand standards across different marketing channels.</w:t>
      </w:r>
    </w:p>
    <w:p w:rsidR="00000000" w:rsidDel="00000000" w:rsidP="00000000" w:rsidRDefault="00000000" w:rsidRPr="00000000" w14:paraId="0000002E">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b w:val="1"/>
          <w:bCs w:val="1"/>
          <w:rtl w:val="0"/>
        </w:rPr>
        <w:t xml:space="preserve">Reference Feature ID: </w:t>
      </w:r>
      <w:r w:rsidDel="00000000" w:rsidR="00000000" w:rsidRPr="00000000">
        <w:rPr>
          <w:rFonts w:ascii="Fira Sans Extra Condensed" w:cs="Fira Sans Extra Condensed" w:eastAsia="Fira Sans Extra Condensed" w:hAnsi="Fira Sans Extra Condensed"/>
          <w:rtl w:val="0"/>
        </w:rPr>
        <w:t xml:space="preserve">FEAT-02</w:t>
      </w:r>
    </w:p>
    <w:p w:rsidR="00000000" w:rsidDel="00000000" w:rsidP="00000000" w:rsidRDefault="00000000" w:rsidRPr="00000000" w14:paraId="0000002F">
      <w:pPr>
        <w:pStyle w:val="Heading2"/>
        <w:numPr>
          <w:ilvl w:val="1"/>
          <w:numId w:val="2"/>
        </w:numPr>
        <w:rPr>
          <w:rFonts w:ascii="Fira Sans Extra Condensed" w:cs="Fira Sans Extra Condensed" w:eastAsia="Fira Sans Extra Condensed" w:hAnsi="Fira Sans Extra Condensed"/>
          <w:sz w:val="26"/>
          <w:szCs w:val="26"/>
        </w:rPr>
      </w:pPr>
      <w:bookmarkStart w:colFirst="0" w:colLast="0" w:name="_heading=h.kw5izinq9nv" w:id="4"/>
      <w:bookmarkEnd w:id="4"/>
      <w:r w:rsidDel="00000000" w:rsidR="00000000" w:rsidRPr="00000000">
        <w:rPr>
          <w:rFonts w:ascii="Fira Sans Extra Condensed" w:cs="Fira Sans Extra Condensed" w:eastAsia="Fira Sans Extra Condensed" w:hAnsi="Fira Sans Extra Condensed"/>
          <w:rtl w:val="0"/>
        </w:rPr>
        <w:t xml:space="preserve">SEO Optimization</w:t>
      </w:r>
    </w:p>
    <w:p w:rsidR="00000000" w:rsidDel="00000000" w:rsidP="00000000" w:rsidRDefault="00000000" w:rsidRPr="00000000" w14:paraId="00000030">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The system analyzes generated content and provides suggestions to improve SEO performance, such as keyword usage and content structure. </w:t>
      </w:r>
    </w:p>
    <w:p w:rsidR="00000000" w:rsidDel="00000000" w:rsidP="00000000" w:rsidRDefault="00000000" w:rsidRPr="00000000" w14:paraId="00000031">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This helps users produce content that is more likely to perform well on search engines and attract more online visibility.</w:t>
      </w:r>
    </w:p>
    <w:p w:rsidR="00000000" w:rsidDel="00000000" w:rsidP="00000000" w:rsidRDefault="00000000" w:rsidRPr="00000000" w14:paraId="00000032">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b w:val="1"/>
          <w:bCs w:val="1"/>
          <w:rtl w:val="0"/>
        </w:rPr>
        <w:t xml:space="preserve">Reference Feature ID: </w:t>
      </w:r>
      <w:r w:rsidDel="00000000" w:rsidR="00000000" w:rsidRPr="00000000">
        <w:rPr>
          <w:rFonts w:ascii="Fira Sans Extra Condensed" w:cs="Fira Sans Extra Condensed" w:eastAsia="Fira Sans Extra Condensed" w:hAnsi="Fira Sans Extra Condensed"/>
          <w:rtl w:val="0"/>
        </w:rPr>
        <w:t xml:space="preserve">FEAT-03</w:t>
      </w:r>
    </w:p>
    <w:p w:rsidR="00000000" w:rsidDel="00000000" w:rsidP="00000000" w:rsidRDefault="00000000" w:rsidRPr="00000000" w14:paraId="00000033">
      <w:pPr>
        <w:pStyle w:val="Heading2"/>
        <w:numPr>
          <w:ilvl w:val="1"/>
          <w:numId w:val="2"/>
        </w:numPr>
        <w:rPr>
          <w:rFonts w:ascii="Fira Sans Extra Condensed" w:cs="Fira Sans Extra Condensed" w:eastAsia="Fira Sans Extra Condensed" w:hAnsi="Fira Sans Extra Condensed"/>
          <w:sz w:val="26"/>
          <w:szCs w:val="26"/>
        </w:rPr>
      </w:pPr>
      <w:bookmarkStart w:colFirst="0" w:colLast="0" w:name="_heading=h.6tfpipzcn83" w:id="5"/>
      <w:bookmarkEnd w:id="5"/>
      <w:r w:rsidDel="00000000" w:rsidR="00000000" w:rsidRPr="00000000">
        <w:rPr>
          <w:rFonts w:ascii="Fira Sans Extra Condensed" w:cs="Fira Sans Extra Condensed" w:eastAsia="Fira Sans Extra Condensed" w:hAnsi="Fira Sans Extra Condensed"/>
          <w:rtl w:val="0"/>
        </w:rPr>
        <w:t xml:space="preserve">Collaboration &amp; Approval Workflow</w:t>
      </w:r>
    </w:p>
    <w:p w:rsidR="00000000" w:rsidDel="00000000" w:rsidP="00000000" w:rsidRDefault="00000000" w:rsidRPr="00000000" w14:paraId="00000034">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rtl w:val="0"/>
        </w:rPr>
        <w:t xml:space="preserve">This feature allows multiple users to collaborate during the content creation process. Team members can review drafts, provide feedback, and approve content before it is finalized, helping teams manage content production more effectively.</w:t>
      </w:r>
    </w:p>
    <w:p w:rsidR="00000000" w:rsidDel="00000000" w:rsidP="00000000" w:rsidRDefault="00000000" w:rsidRPr="00000000" w14:paraId="00000035">
      <w:pPr>
        <w:rPr>
          <w:rFonts w:ascii="Fira Sans Extra Condensed" w:cs="Fira Sans Extra Condensed" w:eastAsia="Fira Sans Extra Condensed" w:hAnsi="Fira Sans Extra Condensed"/>
        </w:rPr>
      </w:pPr>
      <w:r w:rsidDel="00000000" w:rsidR="00000000" w:rsidRPr="00000000">
        <w:rPr>
          <w:rFonts w:ascii="Fira Sans Extra Condensed" w:cs="Fira Sans Extra Condensed" w:eastAsia="Fira Sans Extra Condensed" w:hAnsi="Fira Sans Extra Condensed"/>
          <w:b w:val="1"/>
          <w:bCs w:val="1"/>
          <w:rtl w:val="0"/>
        </w:rPr>
        <w:t xml:space="preserve">Reference Feature ID: </w:t>
      </w:r>
      <w:r w:rsidDel="00000000" w:rsidR="00000000" w:rsidRPr="00000000">
        <w:rPr>
          <w:rFonts w:ascii="Fira Sans Extra Condensed" w:cs="Fira Sans Extra Condensed" w:eastAsia="Fira Sans Extra Condensed" w:hAnsi="Fira Sans Extra Condensed"/>
          <w:rtl w:val="0"/>
        </w:rPr>
        <w:t xml:space="preserve">FEAT-04</w:t>
      </w:r>
    </w:p>
    <w:p w:rsidR="00000000" w:rsidDel="00000000" w:rsidP="00000000" w:rsidRDefault="00000000" w:rsidRPr="00000000" w14:paraId="00000036">
      <w:pPr>
        <w:pStyle w:val="Heading1"/>
        <w:numPr>
          <w:ilvl w:val="0"/>
          <w:numId w:val="2"/>
        </w:numPr>
        <w:ind w:left="720" w:hanging="504"/>
        <w:rPr>
          <w:rFonts w:ascii="Fira Sans Extra Condensed" w:cs="Fira Sans Extra Condensed" w:eastAsia="Fira Sans Extra Condensed" w:hAnsi="Fira Sans Extra Condensed"/>
        </w:rPr>
      </w:pPr>
      <w:bookmarkStart w:colFirst="0" w:colLast="0" w:name="_heading=h.tyjcwt" w:id="6"/>
      <w:bookmarkEnd w:id="6"/>
      <w:r w:rsidDel="00000000" w:rsidR="00000000" w:rsidRPr="00000000">
        <w:rPr>
          <w:rFonts w:ascii="Fira Sans Extra Condensed" w:cs="Fira Sans Extra Condensed" w:eastAsia="Fira Sans Extra Condensed" w:hAnsi="Fira Sans Extra Condensed"/>
          <w:rtl w:val="0"/>
        </w:rPr>
        <w:t xml:space="preserve">Enhancements</w:t>
      </w:r>
    </w:p>
    <w:p w:rsidR="00000000" w:rsidDel="00000000" w:rsidP="00000000" w:rsidRDefault="00000000" w:rsidRPr="00000000" w14:paraId="00000037">
      <w:pPr>
        <w:rPr>
          <w:rFonts w:ascii="Fira Sans Extra Condensed" w:cs="Fira Sans Extra Condensed" w:eastAsia="Fira Sans Extra Condensed" w:hAnsi="Fira Sans Extra Condensed"/>
          <w:i w:val="1"/>
          <w:iCs w:val="1"/>
        </w:rPr>
      </w:pPr>
      <w:r w:rsidDel="00000000" w:rsidR="00000000" w:rsidRPr="00000000">
        <w:rPr>
          <w:rFonts w:ascii="Fira Sans Extra Condensed" w:cs="Fira Sans Extra Condensed" w:eastAsia="Fira Sans Extra Condensed" w:hAnsi="Fira Sans Extra Condensed"/>
          <w:i w:val="1"/>
          <w:iCs w:val="1"/>
          <w:rtl w:val="0"/>
        </w:rPr>
        <w:t xml:space="preserve">Since this is the initial release (Version 1.0) of the Generative AI Content Platform, there are no enhancements to existing features at this stage. Future versions may include improvements based on user feedback and system evaluation.</w:t>
      </w:r>
    </w:p>
    <w:p w:rsidR="00000000" w:rsidDel="00000000" w:rsidP="00000000" w:rsidRDefault="00000000" w:rsidRPr="00000000" w14:paraId="00000038">
      <w:pPr>
        <w:pStyle w:val="Heading1"/>
        <w:numPr>
          <w:ilvl w:val="0"/>
          <w:numId w:val="2"/>
        </w:numPr>
        <w:ind w:left="720" w:hanging="504"/>
        <w:rPr>
          <w:rFonts w:ascii="Fira Sans Extra Condensed" w:cs="Fira Sans Extra Condensed" w:eastAsia="Fira Sans Extra Condensed" w:hAnsi="Fira Sans Extra Condensed"/>
        </w:rPr>
      </w:pPr>
      <w:bookmarkStart w:colFirst="0" w:colLast="0" w:name="_heading=h.4d34og8" w:id="7"/>
      <w:bookmarkEnd w:id="7"/>
      <w:r w:rsidDel="00000000" w:rsidR="00000000" w:rsidRPr="00000000">
        <w:rPr>
          <w:rFonts w:ascii="Fira Sans Extra Condensed" w:cs="Fira Sans Extra Condensed" w:eastAsia="Fira Sans Extra Condensed" w:hAnsi="Fira Sans Extra Condensed"/>
          <w:rtl w:val="0"/>
        </w:rPr>
        <w:t xml:space="preserve">Fixes</w:t>
      </w:r>
    </w:p>
    <w:p w:rsidR="00000000" w:rsidDel="00000000" w:rsidP="00000000" w:rsidRDefault="00000000" w:rsidRPr="00000000" w14:paraId="00000039">
      <w:pPr>
        <w:rPr>
          <w:rFonts w:ascii="Fira Sans Extra Condensed" w:cs="Fira Sans Extra Condensed" w:eastAsia="Fira Sans Extra Condensed" w:hAnsi="Fira Sans Extra Condensed"/>
          <w:i w:val="1"/>
          <w:iCs w:val="1"/>
        </w:rPr>
      </w:pPr>
      <w:r w:rsidDel="00000000" w:rsidR="00000000" w:rsidRPr="00000000">
        <w:rPr>
          <w:rFonts w:ascii="Fira Sans Extra Condensed" w:cs="Fira Sans Extra Condensed" w:eastAsia="Fira Sans Extra Condensed" w:hAnsi="Fira Sans Extra Condensed"/>
          <w:i w:val="1"/>
          <w:iCs w:val="1"/>
          <w:rtl w:val="0"/>
        </w:rPr>
        <w:t xml:space="preserve">This is the first official release of the system, therefore there are no previous defects or issues that required fixes in this version.</w:t>
      </w:r>
    </w:p>
    <w:p w:rsidR="00000000" w:rsidDel="00000000" w:rsidP="00000000" w:rsidRDefault="00000000" w:rsidRPr="00000000" w14:paraId="0000003A">
      <w:pPr>
        <w:pStyle w:val="Heading1"/>
        <w:numPr>
          <w:ilvl w:val="0"/>
          <w:numId w:val="2"/>
        </w:numPr>
        <w:ind w:left="720" w:hanging="504"/>
        <w:rPr>
          <w:rFonts w:ascii="Fira Sans Extra Condensed" w:cs="Fira Sans Extra Condensed" w:eastAsia="Fira Sans Extra Condensed" w:hAnsi="Fira Sans Extra Condensed"/>
        </w:rPr>
      </w:pPr>
      <w:bookmarkStart w:colFirst="0" w:colLast="0" w:name="_heading=h.3rdcrjn" w:id="8"/>
      <w:bookmarkEnd w:id="8"/>
      <w:r w:rsidDel="00000000" w:rsidR="00000000" w:rsidRPr="00000000">
        <w:rPr>
          <w:rFonts w:ascii="Fira Sans Extra Condensed" w:cs="Fira Sans Extra Condensed" w:eastAsia="Fira Sans Extra Condensed" w:hAnsi="Fira Sans Extra Condensed"/>
          <w:rtl w:val="0"/>
        </w:rPr>
        <w:t xml:space="preserve">Known Issues and Problems</w:t>
      </w:r>
    </w:p>
    <w:p w:rsidR="00000000" w:rsidDel="00000000" w:rsidP="00000000" w:rsidRDefault="00000000" w:rsidRPr="00000000" w14:paraId="0000003B">
      <w:pPr>
        <w:rPr>
          <w:rFonts w:ascii="Fira Sans Extra Condensed" w:cs="Fira Sans Extra Condensed" w:eastAsia="Fira Sans Extra Condensed" w:hAnsi="Fira Sans Extra Condensed"/>
          <w:i w:val="1"/>
          <w:iCs w:val="1"/>
        </w:rPr>
      </w:pPr>
      <w:r w:rsidDel="00000000" w:rsidR="00000000" w:rsidRPr="00000000">
        <w:rPr>
          <w:rFonts w:ascii="Fira Sans Extra Condensed" w:cs="Fira Sans Extra Condensed" w:eastAsia="Fira Sans Extra Condensed" w:hAnsi="Fira Sans Extra Condensed"/>
          <w:i w:val="1"/>
          <w:iCs w:val="1"/>
          <w:rtl w:val="0"/>
        </w:rPr>
        <w:t xml:space="preserve">The system has been tested under the defined testing environment. No critical issues were identified at the time of this release. However, minor issues may still occur depending on system configuration.</w:t>
      </w:r>
    </w:p>
    <w:p w:rsidR="00000000" w:rsidDel="00000000" w:rsidP="00000000" w:rsidRDefault="00000000" w:rsidRPr="00000000" w14:paraId="0000003C">
      <w:pPr>
        <w:pStyle w:val="Heading2"/>
        <w:numPr>
          <w:ilvl w:val="1"/>
          <w:numId w:val="2"/>
        </w:numPr>
        <w:ind w:left="720" w:hanging="504"/>
        <w:rPr>
          <w:rFonts w:ascii="Fira Sans Extra Condensed" w:cs="Fira Sans Extra Condensed" w:eastAsia="Fira Sans Extra Condensed" w:hAnsi="Fira Sans Extra Condensed"/>
        </w:rPr>
      </w:pPr>
      <w:bookmarkStart w:colFirst="0" w:colLast="0" w:name="_heading=h.26in1rg" w:id="9"/>
      <w:bookmarkEnd w:id="9"/>
      <w:r w:rsidDel="00000000" w:rsidR="00000000" w:rsidRPr="00000000">
        <w:rPr>
          <w:rFonts w:ascii="Fira Sans Extra Condensed" w:cs="Fira Sans Extra Condensed" w:eastAsia="Fira Sans Extra Condensed" w:hAnsi="Fira Sans Extra Condensed"/>
          <w:rtl w:val="0"/>
        </w:rPr>
        <w:t xml:space="preserve">Local Deployment Limitation</w:t>
      </w:r>
    </w:p>
    <w:p w:rsidR="00000000" w:rsidDel="00000000" w:rsidP="00000000" w:rsidRDefault="00000000" w:rsidRPr="00000000" w14:paraId="0000003D">
      <w:pPr>
        <w:rPr>
          <w:rFonts w:ascii="Fira Sans Extra Condensed" w:cs="Fira Sans Extra Condensed" w:eastAsia="Fira Sans Extra Condensed" w:hAnsi="Fira Sans Extra Condensed"/>
          <w:i w:val="1"/>
          <w:iCs w:val="1"/>
        </w:rPr>
      </w:pPr>
      <w:r w:rsidDel="00000000" w:rsidR="00000000" w:rsidRPr="00000000">
        <w:rPr>
          <w:rFonts w:ascii="Fira Sans Extra Condensed" w:cs="Fira Sans Extra Condensed" w:eastAsia="Fira Sans Extra Condensed" w:hAnsi="Fira Sans Extra Condensed"/>
          <w:i w:val="1"/>
          <w:iCs w:val="1"/>
          <w:rtl w:val="0"/>
        </w:rPr>
        <w:t xml:space="preserve">The application is designed to run on a </w:t>
      </w:r>
      <w:r w:rsidDel="00000000" w:rsidR="00000000" w:rsidRPr="00000000">
        <w:rPr>
          <w:rFonts w:ascii="Fira Sans Extra Condensed" w:cs="Fira Sans Extra Condensed" w:eastAsia="Fira Sans Extra Condensed" w:hAnsi="Fira Sans Extra Condensed"/>
          <w:b w:val="1"/>
          <w:bCs w:val="1"/>
          <w:i w:val="1"/>
          <w:iCs w:val="1"/>
          <w:rtl w:val="0"/>
        </w:rPr>
        <w:t xml:space="preserve">local environment (localhost)</w:t>
      </w:r>
      <w:r w:rsidDel="00000000" w:rsidR="00000000" w:rsidRPr="00000000">
        <w:rPr>
          <w:rFonts w:ascii="Fira Sans Extra Condensed" w:cs="Fira Sans Extra Condensed" w:eastAsia="Fira Sans Extra Condensed" w:hAnsi="Fira Sans Extra Condensed"/>
          <w:i w:val="1"/>
          <w:iCs w:val="1"/>
          <w:rtl w:val="0"/>
        </w:rPr>
        <w:t xml:space="preserve">. Deployment to external servers has not been implemented in this version.</w:t>
      </w:r>
    </w:p>
    <w:p w:rsidR="00000000" w:rsidDel="00000000" w:rsidP="00000000" w:rsidRDefault="00000000" w:rsidRPr="00000000" w14:paraId="0000003E">
      <w:pPr>
        <w:pStyle w:val="Heading2"/>
        <w:numPr>
          <w:ilvl w:val="1"/>
          <w:numId w:val="2"/>
        </w:numPr>
        <w:ind w:left="720" w:hanging="504"/>
        <w:rPr>
          <w:rFonts w:ascii="Fira Sans Extra Condensed" w:cs="Fira Sans Extra Condensed" w:eastAsia="Fira Sans Extra Condensed" w:hAnsi="Fira Sans Extra Condensed"/>
        </w:rPr>
      </w:pPr>
      <w:bookmarkStart w:colFirst="0" w:colLast="0" w:name="_heading=h.lnxbz9" w:id="10"/>
      <w:bookmarkEnd w:id="10"/>
      <w:r w:rsidDel="00000000" w:rsidR="00000000" w:rsidRPr="00000000">
        <w:rPr>
          <w:rFonts w:ascii="Fira Sans Extra Condensed" w:cs="Fira Sans Extra Condensed" w:eastAsia="Fira Sans Extra Condensed" w:hAnsi="Fira Sans Extra Condensed"/>
          <w:rtl w:val="0"/>
        </w:rPr>
        <w:t xml:space="preserve">Limited Mobile Interface Optimization</w:t>
      </w:r>
    </w:p>
    <w:p w:rsidR="00000000" w:rsidDel="00000000" w:rsidP="00000000" w:rsidRDefault="00000000" w:rsidRPr="00000000" w14:paraId="0000003F">
      <w:pPr>
        <w:rPr>
          <w:rFonts w:ascii="Fira Sans Extra Condensed" w:cs="Fira Sans Extra Condensed" w:eastAsia="Fira Sans Extra Condensed" w:hAnsi="Fira Sans Extra Condensed"/>
          <w:i w:val="1"/>
          <w:iCs w:val="1"/>
        </w:rPr>
      </w:pPr>
      <w:r w:rsidDel="00000000" w:rsidR="00000000" w:rsidRPr="00000000">
        <w:rPr>
          <w:rFonts w:ascii="Fira Sans Extra Condensed" w:cs="Fira Sans Extra Condensed" w:eastAsia="Fira Sans Extra Condensed" w:hAnsi="Fira Sans Extra Condensed"/>
          <w:i w:val="1"/>
          <w:iCs w:val="1"/>
          <w:rtl w:val="0"/>
        </w:rPr>
        <w:t xml:space="preserve">The system interface may not be fully optimized for smaller screens such as mobile devices. The platform is primarily designed for desktop browser usage in this version.</w:t>
      </w:r>
    </w:p>
    <w:sectPr>
      <w:headerReference r:id="rId7" w:type="default"/>
      <w:headerReference r:id="rId8" w:type="first"/>
      <w:footerReference r:id="rId9" w:type="default"/>
      <w:footerReference r:id="rId10" w:type="first"/>
      <w:pgSz w:h="16840" w:w="11900" w:orient="portrait"/>
      <w:pgMar w:bottom="1440" w:top="1440" w:left="1440" w:right="1440" w:header="576"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Fira Sans Extra Condense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90.0" w:type="dxa"/>
      <w:jc w:val="center"/>
      <w:tblBorders>
        <w:top w:color="000000" w:space="0" w:sz="2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90"/>
      <w:gridCol w:w="4111"/>
      <w:gridCol w:w="2489"/>
      <w:tblGridChange w:id="0">
        <w:tblGrid>
          <w:gridCol w:w="2490"/>
          <w:gridCol w:w="4111"/>
          <w:gridCol w:w="2489"/>
        </w:tblGrid>
      </w:tblGridChange>
    </w:tblGrid>
    <w:tr>
      <w:trPr>
        <w:cantSplit w:val="0"/>
        <w:trHeight w:val="280" w:hRule="atLeast"/>
        <w:tblHeader w:val="0"/>
      </w:trPr>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center"/>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All rights reserved</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 of 4</w:t>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Style w:val="Subtitle"/>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Document is Confidential and for Internal Use Only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bl>
    <w:tblPr>
      <w:tblStyle w:val="Table1"/>
      <w:tblW w:w="9000.0" w:type="dxa"/>
      <w:jc w:val="center"/>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2340"/>
      <w:gridCol w:w="4320"/>
      <w:gridCol w:w="2340"/>
      <w:tblGridChange w:id="0">
        <w:tblGrid>
          <w:gridCol w:w="2340"/>
          <w:gridCol w:w="4320"/>
          <w:gridCol w:w="2340"/>
        </w:tblGrid>
      </w:tblGridChange>
    </w:tblGrid>
    <w:tr>
      <w:trPr>
        <w:cantSplit w:val="0"/>
        <w:trHeight w:val="420" w:hRule="atLeast"/>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right" w:leader="none" w:pos="1750"/>
            </w:tabs>
            <w:spacing w:after="0" w:before="0"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1750"/>
            </w:tabs>
            <w:spacing w:after="0" w:before="0" w:line="240" w:lineRule="auto"/>
            <w:ind w:left="0" w:right="0" w:firstLine="0"/>
            <w:jc w:val="center"/>
            <w:rPr>
              <w:rFonts w:ascii="Playfair Display" w:cs="Playfair Display" w:eastAsia="Playfair Display" w:hAnsi="Playfair Display"/>
              <w:b w:val="1"/>
              <w:bCs w:val="1"/>
              <w:i w:val="0"/>
              <w:iCs w:val="0"/>
              <w:smallCaps w:val="0"/>
              <w:strike w:val="0"/>
              <w:color w:val="000000"/>
              <w:sz w:val="26"/>
              <w:szCs w:val="26"/>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00000"/>
              <w:sz w:val="26"/>
              <w:szCs w:val="26"/>
              <w:u w:val="none"/>
              <w:shd w:fill="auto" w:val="clear"/>
              <w:vertAlign w:val="baseline"/>
              <w:rtl w:val="0"/>
            </w:rPr>
            <w:t xml:space="preserve">Quality Management System</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504"/>
      </w:pPr>
      <w:rPr/>
    </w:lvl>
    <w:lvl w:ilvl="1">
      <w:start w:val="1"/>
      <w:numFmt w:val="decimal"/>
      <w:lvlText w:val="%1.%2"/>
      <w:lvlJc w:val="left"/>
      <w:pPr>
        <w:ind w:left="720" w:hanging="504"/>
      </w:pPr>
      <w:rPr/>
    </w:lvl>
    <w:lvl w:ilvl="2">
      <w:start w:val="1"/>
      <w:numFmt w:val="decimal"/>
      <w:lvlText w:val="%1.%2.%3"/>
      <w:lvlJc w:val="left"/>
      <w:pPr>
        <w:ind w:left="720" w:hanging="504"/>
      </w:pPr>
      <w:rPr/>
    </w:lvl>
    <w:lvl w:ilvl="3">
      <w:start w:val="1"/>
      <w:numFmt w:val="decimal"/>
      <w:lvlText w:val="%1.%2.%3.%4"/>
      <w:lvlJc w:val="left"/>
      <w:pPr>
        <w:ind w:left="1080" w:hanging="864"/>
      </w:pPr>
      <w:rPr/>
    </w:lvl>
    <w:lvl w:ilvl="4">
      <w:start w:val="1"/>
      <w:numFmt w:val="decimal"/>
      <w:lvlText w:val="%1.%2.%3.%4.%5"/>
      <w:lvlJc w:val="left"/>
      <w:pPr>
        <w:ind w:left="1224" w:hanging="1007.9999999999998"/>
      </w:pPr>
      <w:rPr/>
    </w:lvl>
    <w:lvl w:ilvl="5">
      <w:start w:val="1"/>
      <w:numFmt w:val="decimal"/>
      <w:lvlText w:val="%1.%2.%3.%4.%5.%6"/>
      <w:lvlJc w:val="left"/>
      <w:pPr>
        <w:ind w:left="1368" w:hanging="1152"/>
      </w:pPr>
      <w:rPr/>
    </w:lvl>
    <w:lvl w:ilvl="6">
      <w:start w:val="1"/>
      <w:numFmt w:val="decimal"/>
      <w:lvlText w:val="%1.%2.%3.%4.%5.%6.%7"/>
      <w:lvlJc w:val="left"/>
      <w:pPr>
        <w:ind w:left="1512" w:hanging="1296"/>
      </w:pPr>
      <w:rPr/>
    </w:lvl>
    <w:lvl w:ilvl="7">
      <w:start w:val="1"/>
      <w:numFmt w:val="decimal"/>
      <w:lvlText w:val="%1.%2.%3.%4.%5.%6.%7.%8"/>
      <w:lvlJc w:val="left"/>
      <w:pPr>
        <w:ind w:left="1656" w:hanging="1440"/>
      </w:pPr>
      <w:rPr/>
    </w:lvl>
    <w:lvl w:ilvl="8">
      <w:start w:val="1"/>
      <w:numFmt w:val="decimal"/>
      <w:lvlText w:val="%1.%2.%3.%4.%5.%6.%7.%8.%9"/>
      <w:lvlJc w:val="left"/>
      <w:pPr>
        <w:ind w:left="1800"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before="120" w:line="30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360" w:line="240" w:lineRule="auto"/>
      <w:ind w:left="720" w:right="0" w:hanging="504"/>
      <w:jc w:val="left"/>
    </w:pPr>
    <w:rPr>
      <w:rFonts w:ascii="Playfair Display" w:cs="Playfair Display" w:eastAsia="Playfair Display" w:hAnsi="Playfair Display"/>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spacing w:before="240" w:line="240" w:lineRule="auto"/>
      <w:ind w:left="720" w:hanging="504"/>
      <w:jc w:val="left"/>
    </w:pPr>
    <w:rPr>
      <w:rFonts w:ascii="Playfair Display" w:cs="Playfair Display" w:eastAsia="Playfair Display" w:hAnsi="Playfair Display"/>
      <w:b w:val="1"/>
      <w:bCs w:val="1"/>
      <w:sz w:val="26"/>
      <w:szCs w:val="26"/>
    </w:rPr>
  </w:style>
  <w:style w:type="paragraph" w:styleId="Heading3">
    <w:name w:val="heading 3"/>
    <w:basedOn w:val="Normal"/>
    <w:next w:val="Normal"/>
    <w:pPr>
      <w:keepNext w:val="1"/>
      <w:keepLines w:val="1"/>
      <w:spacing w:line="240" w:lineRule="auto"/>
      <w:ind w:left="720" w:hanging="504"/>
      <w:jc w:val="left"/>
    </w:pPr>
    <w:rPr>
      <w:rFonts w:ascii="Playfair Display" w:cs="Playfair Display" w:eastAsia="Playfair Display" w:hAnsi="Playfair Display"/>
      <w:i w:val="1"/>
      <w:iCs w:val="1"/>
      <w:sz w:val="26"/>
      <w:szCs w:val="26"/>
    </w:rPr>
  </w:style>
  <w:style w:type="paragraph" w:styleId="Heading4">
    <w:name w:val="heading 4"/>
    <w:basedOn w:val="Normal"/>
    <w:next w:val="Normal"/>
    <w:pPr>
      <w:keepNext w:val="1"/>
      <w:keepLines w:val="1"/>
      <w:spacing w:before="40" w:lineRule="auto"/>
      <w:ind w:left="1080"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ind w:left="1224"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368" w:hanging="1152"/>
    </w:pPr>
    <w:rPr>
      <w:rFonts w:ascii="Calibri" w:cs="Calibri" w:eastAsia="Calibri" w:hAnsi="Calibri"/>
      <w:color w:val="1e4d78"/>
    </w:rPr>
  </w:style>
  <w:style w:type="paragraph" w:styleId="Title">
    <w:name w:val="Title"/>
    <w:basedOn w:val="Normal"/>
    <w:next w:val="Normal"/>
    <w:pPr>
      <w:spacing w:before="0" w:line="240" w:lineRule="auto"/>
      <w:ind w:left="0" w:firstLine="0"/>
      <w:jc w:val="center"/>
    </w:pPr>
    <w:rPr>
      <w:rFonts w:ascii="Playfair Display" w:cs="Playfair Display" w:eastAsia="Playfair Display" w:hAnsi="Playfair Display"/>
      <w:b w:val="1"/>
      <w:bCs w:val="1"/>
      <w:sz w:val="32"/>
      <w:szCs w:val="3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tblPr>
      <w:tblStyleRowBandSize w:val="1"/>
      <w:tblStyleColBandSize w:val="1"/>
      <w:tblCellMar>
        <w:top w:w="0.0" w:type="dxa"/>
        <w:left w:w="115.0" w:type="dxa"/>
        <w:bottom w:w="0.0" w:type="dxa"/>
        <w:right w:w="115.0" w:type="dxa"/>
      </w:tblCellMar>
    </w:tblPr>
    <w:tcPr>
      <w:shd w:fill="ededed" w:val="clear"/>
    </w:tcPr>
  </w:style>
  <w:style w:type="table" w:styleId="Table1">
    <w:basedOn w:val="TableNormal"/>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tblPr>
      <w:tblStyleRowBandSize w:val="1"/>
      <w:tblStyleColBandSize w:val="1"/>
      <w:tblCellMar>
        <w:top w:w="0.0" w:type="dxa"/>
        <w:left w:w="115.0" w:type="dxa"/>
        <w:bottom w:w="0.0" w:type="dxa"/>
        <w:right w:w="115.0" w:type="dxa"/>
      </w:tblCellMar>
    </w:tblPr>
    <w:tcPr>
      <w:shd w:fill="ededed" w:val="clear"/>
    </w:tc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160" w:before="0" w:line="276" w:lineRule="auto"/>
      <w:ind w:left="0" w:firstLine="0"/>
      <w:jc w:val="left"/>
    </w:pPr>
    <w:rPr>
      <w:rFonts w:ascii="Calibri" w:cs="Calibri" w:eastAsia="Calibri" w:hAnsi="Calibri"/>
      <w:i w:val="1"/>
      <w:iCs w:val="1"/>
      <w:color w:val="666666"/>
      <w:sz w:val="22"/>
      <w:szCs w:val="22"/>
    </w:rPr>
  </w:style>
  <w:style w:type="table" w:styleId="Table1">
    <w:basedOn w:val="TableNormal"/>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tblPr>
      <w:tblStyleRowBandSize w:val="1"/>
      <w:tblStyleColBandSize w:val="1"/>
      <w:tblCellMar>
        <w:top w:w="0.0" w:type="dxa"/>
        <w:left w:w="115.0" w:type="dxa"/>
        <w:bottom w:w="0.0" w:type="dxa"/>
        <w:right w:w="115.0" w:type="dxa"/>
      </w:tblCellMar>
    </w:tblPr>
    <w:tcPr>
      <w:shd w:fill="ededed" w:val="clear"/>
    </w:tc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FiraSansExtraCondensed-regular.ttf"/><Relationship Id="rId10" Type="http://schemas.openxmlformats.org/officeDocument/2006/relationships/font" Target="fonts/NotoSansSymbols-bold.ttf"/><Relationship Id="rId13" Type="http://schemas.openxmlformats.org/officeDocument/2006/relationships/font" Target="fonts/FiraSansExtraCondensed-italic.ttf"/><Relationship Id="rId12" Type="http://schemas.openxmlformats.org/officeDocument/2006/relationships/font" Target="fonts/FiraSansExtraCondense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FiraSansExtraCondensed-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FznQkvupYI44DcmyFpluk/hVw==">CgMxLjAyCWguMzBqMHpsbDIJaC4xZm9iOXRlMgloLjN6bnlzaDcyCWguMmV0OTJwMDINaC5rdzVpemlucTludjINaC42dGZwaXB6Y244MzIIaC50eWpjd3QyCWguNGQzNG9nODIJaC4zcmRjcmpuMgloLjI2aW4xcmcyCGgubG54Yno5OAByITFTTkNqbkgtMzBQNFVRaWtzQkROYjVNRURCTHpxcGU0OQ==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