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3091A" w14:textId="77777777" w:rsidR="00CD4CF2" w:rsidRDefault="00E42294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ED3091B" w14:textId="77777777" w:rsidR="00CD4CF2" w:rsidRDefault="00E42294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ED3091C" w14:textId="77777777" w:rsidR="00CD4CF2" w:rsidRDefault="00CD4CF2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CD4CF2" w14:paraId="7ED3091F" w14:textId="77777777">
        <w:tc>
          <w:tcPr>
            <w:tcW w:w="4695" w:type="dxa"/>
          </w:tcPr>
          <w:p w14:paraId="7ED3091D" w14:textId="77777777" w:rsidR="00CD4CF2" w:rsidRDefault="00E42294">
            <w:r>
              <w:t>Date</w:t>
            </w:r>
          </w:p>
        </w:tc>
        <w:tc>
          <w:tcPr>
            <w:tcW w:w="4335" w:type="dxa"/>
          </w:tcPr>
          <w:p w14:paraId="7ED3091E" w14:textId="4180C260" w:rsidR="00CD4CF2" w:rsidRDefault="00C75B61">
            <w:r>
              <w:t>25 June</w:t>
            </w:r>
            <w:r w:rsidR="00E42294">
              <w:t xml:space="preserve"> 202</w:t>
            </w:r>
            <w:r w:rsidR="004C6F5B">
              <w:t>6</w:t>
            </w:r>
          </w:p>
        </w:tc>
      </w:tr>
      <w:tr w:rsidR="00CD4CF2" w14:paraId="7ED30922" w14:textId="77777777">
        <w:tc>
          <w:tcPr>
            <w:tcW w:w="4695" w:type="dxa"/>
          </w:tcPr>
          <w:p w14:paraId="7ED30920" w14:textId="77777777" w:rsidR="00CD4CF2" w:rsidRDefault="00E42294">
            <w:r>
              <w:t>Team ID</w:t>
            </w:r>
          </w:p>
        </w:tc>
        <w:tc>
          <w:tcPr>
            <w:tcW w:w="4335" w:type="dxa"/>
          </w:tcPr>
          <w:p w14:paraId="7ED30921" w14:textId="77777777" w:rsidR="00CD4CF2" w:rsidRDefault="00CD4CF2"/>
        </w:tc>
      </w:tr>
      <w:tr w:rsidR="00CD4CF2" w14:paraId="7ED30925" w14:textId="77777777">
        <w:tc>
          <w:tcPr>
            <w:tcW w:w="4695" w:type="dxa"/>
          </w:tcPr>
          <w:p w14:paraId="7ED30923" w14:textId="77777777" w:rsidR="00CD4CF2" w:rsidRDefault="00E42294">
            <w:r>
              <w:t>Project Name</w:t>
            </w:r>
          </w:p>
        </w:tc>
        <w:tc>
          <w:tcPr>
            <w:tcW w:w="4335" w:type="dxa"/>
          </w:tcPr>
          <w:p w14:paraId="7ED30924" w14:textId="77777777" w:rsidR="00CD4CF2" w:rsidRDefault="00E42294">
            <w:r>
              <w:t>UCAB – MERN Stack Cab Booking System</w:t>
            </w:r>
          </w:p>
        </w:tc>
      </w:tr>
      <w:tr w:rsidR="00CD4CF2" w14:paraId="7ED30928" w14:textId="77777777">
        <w:tc>
          <w:tcPr>
            <w:tcW w:w="4695" w:type="dxa"/>
          </w:tcPr>
          <w:p w14:paraId="7ED30926" w14:textId="77777777" w:rsidR="00CD4CF2" w:rsidRDefault="00E42294">
            <w:r>
              <w:t>Maximum Marks</w:t>
            </w:r>
          </w:p>
        </w:tc>
        <w:tc>
          <w:tcPr>
            <w:tcW w:w="4335" w:type="dxa"/>
          </w:tcPr>
          <w:p w14:paraId="7ED30927" w14:textId="77777777" w:rsidR="00CD4CF2" w:rsidRDefault="00E42294">
            <w:r>
              <w:t>2 Marks</w:t>
            </w:r>
          </w:p>
        </w:tc>
      </w:tr>
    </w:tbl>
    <w:p w14:paraId="7ED30929" w14:textId="77777777" w:rsidR="00CD4CF2" w:rsidRDefault="00CD4CF2">
      <w:pPr>
        <w:rPr>
          <w:b/>
          <w:bCs/>
        </w:rPr>
      </w:pPr>
    </w:p>
    <w:p w14:paraId="7ED3092B" w14:textId="59EEA409" w:rsidR="00CD4CF2" w:rsidRPr="00C75B61" w:rsidRDefault="00E42294">
      <w:pPr>
        <w:rPr>
          <w:b/>
          <w:bCs/>
        </w:rPr>
      </w:pPr>
      <w:r>
        <w:rPr>
          <w:b/>
          <w:bCs/>
        </w:rPr>
        <w:t>Proposed Solution: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CD4CF2" w14:paraId="7ED3092F" w14:textId="77777777">
        <w:trPr>
          <w:trHeight w:val="557"/>
        </w:trPr>
        <w:tc>
          <w:tcPr>
            <w:tcW w:w="855" w:type="dxa"/>
          </w:tcPr>
          <w:p w14:paraId="7ED3092C" w14:textId="77777777" w:rsidR="00CD4CF2" w:rsidRDefault="00E42294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7ED3092D" w14:textId="77777777" w:rsidR="00CD4CF2" w:rsidRDefault="00E42294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7ED3092E" w14:textId="77777777" w:rsidR="00CD4CF2" w:rsidRDefault="00E42294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D4CF2" w14:paraId="7ED30933" w14:textId="77777777">
        <w:trPr>
          <w:trHeight w:val="817"/>
        </w:trPr>
        <w:tc>
          <w:tcPr>
            <w:tcW w:w="855" w:type="dxa"/>
          </w:tcPr>
          <w:p w14:paraId="7ED30930" w14:textId="77777777" w:rsidR="00CD4CF2" w:rsidRDefault="00E4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1</w:t>
            </w:r>
          </w:p>
        </w:tc>
        <w:tc>
          <w:tcPr>
            <w:tcW w:w="3705" w:type="dxa"/>
          </w:tcPr>
          <w:p w14:paraId="7ED30931" w14:textId="77777777" w:rsidR="00CD4CF2" w:rsidRDefault="00E42294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7ED30932" w14:textId="77777777" w:rsidR="00CD4CF2" w:rsidRDefault="00E42294">
            <w:r>
              <w:t>Traditional cab booking often relies on phone calls, walk-ins, or third-party apps with limited transparency, making it hard for local/campus users to quickly find, compare, and book a reliable cab, and hard for small operators to manage bookings, vehicles, and customers digitally.</w:t>
            </w:r>
          </w:p>
        </w:tc>
      </w:tr>
      <w:tr w:rsidR="00CD4CF2" w14:paraId="7ED30937" w14:textId="77777777">
        <w:trPr>
          <w:trHeight w:val="817"/>
        </w:trPr>
        <w:tc>
          <w:tcPr>
            <w:tcW w:w="855" w:type="dxa"/>
          </w:tcPr>
          <w:p w14:paraId="7ED30934" w14:textId="77777777" w:rsidR="00CD4CF2" w:rsidRDefault="00E4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2</w:t>
            </w:r>
          </w:p>
        </w:tc>
        <w:tc>
          <w:tcPr>
            <w:tcW w:w="3705" w:type="dxa"/>
          </w:tcPr>
          <w:p w14:paraId="7ED30935" w14:textId="77777777" w:rsidR="00CD4CF2" w:rsidRDefault="00E42294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7ED30936" w14:textId="77777777" w:rsidR="00CD4CF2" w:rsidRDefault="00E42294">
            <w:r>
              <w:t>UCAB is a MERN stack web application where users can register, browse available cars, search/filter them, and book a ride in a few clicks. Admins get a dedicated dashboard to manage cars, images, users, and all bookings from one place.</w:t>
            </w:r>
          </w:p>
        </w:tc>
      </w:tr>
      <w:tr w:rsidR="00CD4CF2" w14:paraId="7ED3093B" w14:textId="77777777">
        <w:trPr>
          <w:trHeight w:val="787"/>
        </w:trPr>
        <w:tc>
          <w:tcPr>
            <w:tcW w:w="855" w:type="dxa"/>
          </w:tcPr>
          <w:p w14:paraId="7ED30938" w14:textId="77777777" w:rsidR="00CD4CF2" w:rsidRDefault="00E4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3</w:t>
            </w:r>
          </w:p>
        </w:tc>
        <w:tc>
          <w:tcPr>
            <w:tcW w:w="3705" w:type="dxa"/>
          </w:tcPr>
          <w:p w14:paraId="7ED30939" w14:textId="77777777" w:rsidR="00CD4CF2" w:rsidRDefault="00E42294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7ED3093A" w14:textId="77777777" w:rsidR="00CD4CF2" w:rsidRDefault="00E42294">
            <w:r>
              <w:t>Combines a simple, self-serve booking flow for customers with a full admin control panel (car CRUD, image upload, user management, booking oversight, and visual statistics) in a single lightweight MERN application, rather than needing separate tools for booking and back-office management.</w:t>
            </w:r>
          </w:p>
        </w:tc>
      </w:tr>
      <w:tr w:rsidR="00CD4CF2" w14:paraId="7ED3093F" w14:textId="77777777">
        <w:trPr>
          <w:trHeight w:val="817"/>
        </w:trPr>
        <w:tc>
          <w:tcPr>
            <w:tcW w:w="855" w:type="dxa"/>
          </w:tcPr>
          <w:p w14:paraId="7ED3093C" w14:textId="77777777" w:rsidR="00CD4CF2" w:rsidRDefault="00E4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4</w:t>
            </w:r>
          </w:p>
        </w:tc>
        <w:tc>
          <w:tcPr>
            <w:tcW w:w="3705" w:type="dxa"/>
          </w:tcPr>
          <w:p w14:paraId="7ED3093D" w14:textId="77777777" w:rsidR="00CD4CF2" w:rsidRDefault="00E42294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7ED3093E" w14:textId="77777777" w:rsidR="00CD4CF2" w:rsidRDefault="00E42294">
            <w:r>
              <w:t>Gives customers a faster, more transparent way to view and book cabs, improving convenience and trust. Gives cab operators/admins an easy way to track vehicles, users, and bookings, reducing manual effort and improving service quality.</w:t>
            </w:r>
          </w:p>
        </w:tc>
      </w:tr>
      <w:tr w:rsidR="00CD4CF2" w14:paraId="7ED30943" w14:textId="77777777">
        <w:trPr>
          <w:trHeight w:val="817"/>
        </w:trPr>
        <w:tc>
          <w:tcPr>
            <w:tcW w:w="855" w:type="dxa"/>
          </w:tcPr>
          <w:p w14:paraId="7ED30940" w14:textId="77777777" w:rsidR="00CD4CF2" w:rsidRDefault="00E4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5</w:t>
            </w:r>
          </w:p>
        </w:tc>
        <w:tc>
          <w:tcPr>
            <w:tcW w:w="3705" w:type="dxa"/>
          </w:tcPr>
          <w:p w14:paraId="7ED30941" w14:textId="77777777" w:rsidR="00CD4CF2" w:rsidRDefault="00E42294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7ED30942" w14:textId="77777777" w:rsidR="00CD4CF2" w:rsidRDefault="00E42294">
            <w:r>
              <w:t>Can operate as a commission-based model (percentage per completed booking), a subscription/listing model for cab operators to list their vehicles, or a freemium model with premium features (priority listing, analytics) for operators.</w:t>
            </w:r>
          </w:p>
        </w:tc>
      </w:tr>
      <w:tr w:rsidR="00CD4CF2" w14:paraId="7ED30947" w14:textId="77777777">
        <w:trPr>
          <w:trHeight w:val="817"/>
        </w:trPr>
        <w:tc>
          <w:tcPr>
            <w:tcW w:w="855" w:type="dxa"/>
          </w:tcPr>
          <w:p w14:paraId="7ED30944" w14:textId="77777777" w:rsidR="00CD4CF2" w:rsidRDefault="00E4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6</w:t>
            </w:r>
          </w:p>
        </w:tc>
        <w:tc>
          <w:tcPr>
            <w:tcW w:w="3705" w:type="dxa"/>
          </w:tcPr>
          <w:p w14:paraId="7ED30945" w14:textId="77777777" w:rsidR="00CD4CF2" w:rsidRDefault="00E42294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7ED30946" w14:textId="77777777" w:rsidR="00CD4CF2" w:rsidRDefault="00E42294">
            <w:r>
              <w:t>Built on a modular 3-tier MERN architecture (React frontend, Express/Node backend, MongoDB database) that allows the frontend and backend to scale independently; MongoDB Atlas supports horizontal scaling as bookings and users grow, and new modules (payments, live tracking) can be added without redesigning the core system.</w:t>
            </w:r>
          </w:p>
        </w:tc>
      </w:tr>
    </w:tbl>
    <w:p w14:paraId="7ED30948" w14:textId="77777777" w:rsidR="00CD4CF2" w:rsidRDefault="00CD4CF2"/>
    <w:sectPr w:rsidR="00CD4CF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106B4D-7170-4707-9E7F-0CAE6D84BEA1}"/>
    <w:embedBold r:id="rId2" w:fontKey="{C4433BB1-31DA-4D79-BDC7-6BE5F5832D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4D860AE-9042-4D9B-A78A-1E5B71E654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26E2036-3803-41A3-9763-10E48D5E83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BCE"/>
    <w:multiLevelType w:val="multilevel"/>
    <w:tmpl w:val="454CCB4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08907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CF2"/>
    <w:rsid w:val="004C6F5B"/>
    <w:rsid w:val="005578FA"/>
    <w:rsid w:val="009C4B74"/>
    <w:rsid w:val="00C75B61"/>
    <w:rsid w:val="00CD4CF2"/>
    <w:rsid w:val="00E4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3091A"/>
  <w15:docId w15:val="{034BCAB6-BBD6-45FF-BFDD-B57C6FB40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Aakash N</cp:lastModifiedBy>
  <cp:revision>3</cp:revision>
  <dcterms:created xsi:type="dcterms:W3CDTF">2026-07-15T10:59:00Z</dcterms:created>
  <dcterms:modified xsi:type="dcterms:W3CDTF">2026-07-15T11:17:00Z</dcterms:modified>
</cp:coreProperties>
</file>