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1230" w14:textId="685B56DF" w:rsidR="00205CEE" w:rsidRDefault="00A94218">
      <w:pPr>
        <w:rPr>
          <w:lang w:val="en-US"/>
        </w:rPr>
      </w:pPr>
      <w:r>
        <w:rPr>
          <w:lang w:val="en-US"/>
        </w:rPr>
        <w:t>Task 2:</w:t>
      </w:r>
    </w:p>
    <w:p w14:paraId="74C13925" w14:textId="77777777" w:rsidR="00A94218" w:rsidRDefault="00A94218">
      <w:pPr>
        <w:rPr>
          <w:lang w:val="en-US"/>
        </w:rPr>
      </w:pPr>
    </w:p>
    <w:p w14:paraId="0C62BF47" w14:textId="77777777" w:rsidR="00A94218" w:rsidRDefault="00A94218">
      <w:pPr>
        <w:rPr>
          <w:lang w:val="en-US"/>
        </w:rPr>
      </w:pPr>
    </w:p>
    <w:p w14:paraId="65F1A132" w14:textId="33BA47D7" w:rsidR="00A94218" w:rsidRPr="00A94218" w:rsidRDefault="00A94218">
      <w:pPr>
        <w:rPr>
          <w:lang w:val="en-US"/>
        </w:rPr>
      </w:pPr>
      <w:r w:rsidRPr="00A94218">
        <w:rPr>
          <w:lang w:val="en-US"/>
        </w:rPr>
        <w:drawing>
          <wp:inline distT="0" distB="0" distL="0" distR="0" wp14:anchorId="56D25BD5" wp14:editId="38FFD4A8">
            <wp:extent cx="6381569" cy="3298636"/>
            <wp:effectExtent l="0" t="0" r="635" b="0"/>
            <wp:docPr id="16751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5124" cy="33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218" w:rsidRPr="00A94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18"/>
    <w:rsid w:val="001624C1"/>
    <w:rsid w:val="00205CEE"/>
    <w:rsid w:val="00695BA9"/>
    <w:rsid w:val="006A18C7"/>
    <w:rsid w:val="00A9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AB9A"/>
  <w15:chartTrackingRefBased/>
  <w15:docId w15:val="{69FA67F8-8699-415E-A9BE-350C1CBF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2026-08-23T06:39:00Z</dcterms:created>
  <dcterms:modified xsi:type="dcterms:W3CDTF">2026-08-23T06:40:00Z</dcterms:modified>
</cp:coreProperties>
</file>