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80C12AE" w:rsidP="74585EAD" w:rsidRDefault="480C12AE" w14:paraId="05497C96" w14:textId="79F5AC0B">
      <w:pPr>
        <w:pStyle w:val="Title"/>
      </w:pPr>
      <w:r w:rsidR="480C12AE">
        <w:rPr/>
        <w:t>Volunteering Opportunities in Your Local Community</w:t>
      </w:r>
    </w:p>
    <w:p w:rsidR="480C12AE" w:rsidP="74585EAD" w:rsidRDefault="480C12AE" w14:paraId="13F62748" w14:textId="1A2FF13A">
      <w:pPr>
        <w:pStyle w:val="Subtitle"/>
        <w:rPr/>
      </w:pPr>
      <w:r w:rsidR="480C12AE">
        <w:rPr/>
        <w:t>Making a Difference Together</w:t>
      </w:r>
    </w:p>
    <w:p w:rsidR="480C12AE" w:rsidP="74585EAD" w:rsidRDefault="480C12AE" w14:paraId="1A775C39" w14:textId="3C7DC87E">
      <w:pPr>
        <w:pStyle w:val="Normal"/>
      </w:pPr>
      <w:r w:rsidR="480C12AE">
        <w:rPr/>
        <w:t>Volunteering is a powerful way to give back to your local community, and there are numerous opportunities ranging from cleaning parks, beaches, and rivers to assisting at food banks. These activities not only have a positive impact on the community but also profoundly benefit the volunteers themselves.</w:t>
      </w:r>
    </w:p>
    <w:p w:rsidR="480C12AE" w:rsidP="74585EAD" w:rsidRDefault="480C12AE" w14:paraId="103CDF30" w14:textId="4566CC2E">
      <w:pPr>
        <w:pStyle w:val="Heading1"/>
      </w:pPr>
      <w:r w:rsidR="480C12AE">
        <w:rPr/>
        <w:t>Cleaning Parks, Beaches, and Rivers</w:t>
      </w:r>
    </w:p>
    <w:p w:rsidR="480C12AE" w:rsidP="74585EAD" w:rsidRDefault="480C12AE" w14:paraId="46972DF5" w14:textId="068E0DAF">
      <w:pPr>
        <w:pStyle w:val="Normal"/>
      </w:pPr>
      <w:r w:rsidR="480C12AE">
        <w:rPr/>
        <w:t>Cleaning parks, beaches, and rivers is essential for maintaining the environmental health of our surroundings. Volunteers engage in activities such as picking up litter, removing invasive species, and planting native vegetation. Such efforts contribute to cleaner, safer, and more beautiful spaces for everyone to enjoy. One volunteer shared, "Participating in beach cleanups has made me more conscious of my environmental footprint and motivated me to educate others about the importance of preserving our natural resources."</w:t>
      </w:r>
    </w:p>
    <w:p w:rsidR="480C12AE" w:rsidP="74585EAD" w:rsidRDefault="480C12AE" w14:paraId="6A7DCFB3" w14:textId="4892F6A4">
      <w:pPr>
        <w:pStyle w:val="Heading2"/>
      </w:pPr>
      <w:r w:rsidR="480C12AE">
        <w:rPr/>
        <w:t>Community Benefits</w:t>
      </w:r>
    </w:p>
    <w:p w:rsidR="480C12AE" w:rsidP="74585EAD" w:rsidRDefault="480C12AE" w14:paraId="7609D641" w14:textId="7911A4DD">
      <w:pPr>
        <w:pStyle w:val="Normal"/>
      </w:pPr>
      <w:r w:rsidR="480C12AE">
        <w:rPr/>
        <w:t>Keeping green spaces and waterways clean has numerous benefits, including reducing pollution, protecting wildlife habitats, and enhancing the aesthetic appeal of the area. These efforts also foster a sense of community pride and ownership.</w:t>
      </w:r>
    </w:p>
    <w:p w:rsidR="480C12AE" w:rsidP="74585EAD" w:rsidRDefault="480C12AE" w14:paraId="4E16DC6D" w14:textId="671D1DF4">
      <w:pPr>
        <w:pStyle w:val="Heading2"/>
      </w:pPr>
      <w:r w:rsidR="480C12AE">
        <w:rPr/>
        <w:t>Volunteer Testimonials</w:t>
      </w:r>
    </w:p>
    <w:p w:rsidR="480C12AE" w:rsidP="74585EAD" w:rsidRDefault="480C12AE" w14:paraId="0FC9C80A" w14:textId="411D71C3">
      <w:pPr>
        <w:pStyle w:val="Normal"/>
      </w:pPr>
      <w:r w:rsidR="480C12AE">
        <w:rPr/>
        <w:t>Many volunteers find that their involvement in environmental projects brings a sense of fulfillment and connection. "I never realized how much of an impact a small group of dedicated people could make until I started volunteering at my local river cleanup," said one volunteer. "Seeing the immediate results of our efforts is incredibly rewarding."</w:t>
      </w:r>
    </w:p>
    <w:p w:rsidR="480C12AE" w:rsidP="74585EAD" w:rsidRDefault="480C12AE" w14:paraId="49803B44" w14:textId="385711E1">
      <w:pPr>
        <w:pStyle w:val="Heading1"/>
      </w:pPr>
      <w:r w:rsidR="480C12AE">
        <w:rPr/>
        <w:t>Helping at Food Banks</w:t>
      </w:r>
    </w:p>
    <w:p w:rsidR="480C12AE" w:rsidP="74585EAD" w:rsidRDefault="480C12AE" w14:paraId="4CC598F7" w14:textId="7D86ABEB">
      <w:pPr>
        <w:pStyle w:val="Normal"/>
      </w:pPr>
      <w:r w:rsidR="480C12AE">
        <w:rPr/>
        <w:t>Food banks play a crucial role in supporting individuals and families during times of economic hardship. Volunteers assist with sorting donations, packing food items, and distributing meals to those in need. These efforts ensure that community members have access to essential resources.</w:t>
      </w:r>
    </w:p>
    <w:p w:rsidR="480C12AE" w:rsidP="74585EAD" w:rsidRDefault="480C12AE" w14:paraId="687B460A" w14:textId="582CB1A5">
      <w:pPr>
        <w:pStyle w:val="Heading2"/>
      </w:pPr>
      <w:r w:rsidR="480C12AE">
        <w:rPr/>
        <w:t>Community Benefits</w:t>
      </w:r>
    </w:p>
    <w:p w:rsidR="480C12AE" w:rsidP="74585EAD" w:rsidRDefault="480C12AE" w14:paraId="7BA8CA85" w14:textId="44940454">
      <w:pPr>
        <w:pStyle w:val="Normal"/>
      </w:pPr>
      <w:r w:rsidR="480C12AE">
        <w:rPr/>
        <w:t>Supporting food banks strengthens community bonds by providing a safety net for vulnerable populations. During economic downturns, the demand for food assistance often increases, making volunteer support vital. "Helping at the food bank has opened my eyes to the challenges faced by many in our community," shared a volunteer. "It's rewarding to know that I'm contributing to a cause that directly helps my neighbors."</w:t>
      </w:r>
    </w:p>
    <w:p w:rsidR="480C12AE" w:rsidP="74585EAD" w:rsidRDefault="480C12AE" w14:paraId="3C369FE3" w14:textId="35B5EB50">
      <w:pPr>
        <w:pStyle w:val="Heading2"/>
      </w:pPr>
      <w:r w:rsidR="480C12AE">
        <w:rPr/>
        <w:t>Volunteer Testimonials</w:t>
      </w:r>
    </w:p>
    <w:p w:rsidR="480C12AE" w:rsidP="74585EAD" w:rsidRDefault="480C12AE" w14:paraId="3CF51DC1" w14:textId="279940F7">
      <w:pPr>
        <w:pStyle w:val="Normal"/>
      </w:pPr>
      <w:r w:rsidR="480C12AE">
        <w:rPr/>
        <w:t>Volunteers frequently express how their experiences at food banks have influenced them. "Volunteering at the food bank has not only expanded my empathy but also made me appreciate the importance of community support," said one volunteer. "The gratitude from those we help is incredibly moving."</w:t>
      </w:r>
    </w:p>
    <w:p w:rsidR="480C12AE" w:rsidP="74585EAD" w:rsidRDefault="480C12AE" w14:paraId="13A354ED" w14:textId="76198EFB">
      <w:pPr>
        <w:pStyle w:val="Heading1"/>
      </w:pPr>
      <w:r w:rsidR="480C12AE">
        <w:rPr/>
        <w:t>Fostering a Sense of Belonging</w:t>
      </w:r>
    </w:p>
    <w:p w:rsidR="480C12AE" w:rsidP="74585EAD" w:rsidRDefault="480C12AE" w14:paraId="42A60D33" w14:textId="4A98DD96">
      <w:pPr>
        <w:pStyle w:val="Normal"/>
      </w:pPr>
      <w:r w:rsidR="480C12AE">
        <w:rPr/>
        <w:t>Volunteering fosters a sense of belonging by bringing people together for a common purpose. It builds connections among individuals from diverse backgrounds, strengthening social ties and creating a more cohesive community. These shared experiences contribute to personal growth and a deeper understanding of community needs.</w:t>
      </w:r>
    </w:p>
    <w:p w:rsidR="480C12AE" w:rsidP="74585EAD" w:rsidRDefault="480C12AE" w14:paraId="4956562B" w14:textId="01413CE3">
      <w:pPr>
        <w:pStyle w:val="Heading2"/>
      </w:pPr>
      <w:r w:rsidR="480C12AE">
        <w:rPr/>
        <w:t>Balancing Volunteering with a Busy Schedule</w:t>
      </w:r>
    </w:p>
    <w:p w:rsidR="480C12AE" w:rsidP="74585EAD" w:rsidRDefault="480C12AE" w14:paraId="04AF3BB9" w14:textId="3A977152">
      <w:pPr>
        <w:pStyle w:val="Normal"/>
      </w:pPr>
      <w:r w:rsidR="480C12AE">
        <w:rPr/>
        <w:t>Finding time to volunteer amidst a busy schedule can be challenging, but many local groups offer flexible opportunities. Whether you can commit to a few hours a week or join occasional weekend events, there are roles available to fit various lifestyles. "I work full-time, but I still manage to volunteer at the food bank once a month," said one participant. "It's all about finding balance and prioritizing what's important."</w:t>
      </w:r>
    </w:p>
    <w:p w:rsidR="480C12AE" w:rsidP="74585EAD" w:rsidRDefault="480C12AE" w14:paraId="68D4343D" w14:textId="71B37459">
      <w:pPr>
        <w:pStyle w:val="Heading2"/>
      </w:pPr>
      <w:r w:rsidR="480C12AE">
        <w:rPr/>
        <w:t>Virtual Volunteering Opportunities</w:t>
      </w:r>
    </w:p>
    <w:p w:rsidR="480C12AE" w:rsidP="74585EAD" w:rsidRDefault="480C12AE" w14:paraId="00032572" w14:textId="122DB716">
      <w:pPr>
        <w:pStyle w:val="Normal"/>
      </w:pPr>
      <w:r w:rsidR="480C12AE">
        <w:rPr/>
        <w:t>For those who prefer or need to volunteer from home, virtual opportunities are available. These can include tasks such as online tutoring, coordinating social media campaigns for non-profits, or providing remote administrative support. Virtual volunteering allows individuals to contribute to their community while accommodating personal circumstances.</w:t>
      </w:r>
    </w:p>
    <w:p w:rsidR="480C12AE" w:rsidP="74585EAD" w:rsidRDefault="480C12AE" w14:paraId="38D30F31" w14:textId="7E1318F2">
      <w:pPr>
        <w:pStyle w:val="Heading1"/>
      </w:pPr>
      <w:r w:rsidR="480C12AE">
        <w:rPr/>
        <w:t>Benefits of Volunteering for Mental Health</w:t>
      </w:r>
    </w:p>
    <w:p w:rsidR="480C12AE" w:rsidP="74585EAD" w:rsidRDefault="480C12AE" w14:paraId="44C0CAD5" w14:textId="17F1E0FF">
      <w:pPr>
        <w:pStyle w:val="Normal"/>
      </w:pPr>
      <w:r w:rsidR="480C12AE">
        <w:rPr/>
        <w:t>Volunteering has been shown to reduce stress and improve overall well-being. Engaging in meaningful activities provides a sense of purpose and accomplishment, which can enhance mental health. "Volunteering has been a great outlet for me," shared one volunteer. "It helps me manage stress by focusing on positive actions and connecting with others."</w:t>
      </w:r>
    </w:p>
    <w:p w:rsidR="480C12AE" w:rsidP="74585EAD" w:rsidRDefault="480C12AE" w14:paraId="1DFEE033" w14:textId="09EDC9BF">
      <w:pPr>
        <w:pStyle w:val="Heading2"/>
      </w:pPr>
      <w:r w:rsidR="480C12AE">
        <w:rPr/>
        <w:t>Statistics on Volunteer Satisfaction</w:t>
      </w:r>
    </w:p>
    <w:p w:rsidR="480C12AE" w:rsidP="74585EAD" w:rsidRDefault="480C12AE" w14:paraId="134B7DB7" w14:textId="40A7A7FC">
      <w:pPr>
        <w:pStyle w:val="Normal"/>
      </w:pPr>
      <w:r w:rsidR="480C12AE">
        <w:rPr/>
        <w:t>Studies have demonstrated that volunteers report high levels of satisfaction and a sense of achievement. According to recent surveys, over 90% of volunteers feel that their contributions make a significant impact, and many experience increased happiness and reduced stress.</w:t>
      </w:r>
    </w:p>
    <w:p w:rsidR="480C12AE" w:rsidP="74585EAD" w:rsidRDefault="480C12AE" w14:paraId="18AE7404" w14:textId="6D6C7C29">
      <w:pPr>
        <w:pStyle w:val="Heading1"/>
      </w:pPr>
      <w:r w:rsidR="480C12AE">
        <w:rPr/>
        <w:t>Call to Action</w:t>
      </w:r>
    </w:p>
    <w:p w:rsidR="480C12AE" w:rsidP="74585EAD" w:rsidRDefault="480C12AE" w14:paraId="41A21BFD" w14:textId="64681E4E">
      <w:pPr>
        <w:pStyle w:val="Normal"/>
      </w:pPr>
      <w:r w:rsidR="480C12AE">
        <w:rPr/>
        <w:t>We encourage you to explore local volunteer groups and get involved. Whether you're a student, professional, or retiree, there are opportunities suited to every skill set and interest. Long-term commitment to volunteering can lead to substantial change in the community. Your participation can help create a more vibrant and supportive environment for all.</w:t>
      </w:r>
    </w:p>
    <w:p w:rsidR="480C12AE" w:rsidP="74585EAD" w:rsidRDefault="480C12AE" w14:paraId="6DCD2DA5" w14:textId="75D57A4D">
      <w:pPr>
        <w:pStyle w:val="Heading2"/>
      </w:pPr>
      <w:r w:rsidR="480C12AE">
        <w:rPr/>
        <w:t>Resources and Contact Information</w:t>
      </w:r>
    </w:p>
    <w:p w:rsidR="480C12AE" w:rsidP="74585EAD" w:rsidRDefault="480C12AE" w14:paraId="458E0BAF" w14:textId="5CD1999B">
      <w:pPr>
        <w:pStyle w:val="Normal"/>
      </w:pPr>
      <w:r w:rsidR="480C12AE">
        <w:rPr/>
        <w:t>Here are some resources to help you get started:</w:t>
      </w:r>
    </w:p>
    <w:p w:rsidR="480C12AE" w:rsidP="74585EAD" w:rsidRDefault="480C12AE" w14:paraId="2F8A0450" w14:textId="6E7DA316">
      <w:pPr>
        <w:pStyle w:val="ListParagraph"/>
        <w:numPr>
          <w:ilvl w:val="0"/>
          <w:numId w:val="2"/>
        </w:numPr>
        <w:rPr>
          <w:sz w:val="24"/>
          <w:szCs w:val="24"/>
        </w:rPr>
      </w:pPr>
      <w:r w:rsidRPr="74585EAD" w:rsidR="480C12AE">
        <w:rPr>
          <w:sz w:val="24"/>
          <w:szCs w:val="24"/>
        </w:rPr>
        <w:t>Local Parks and Recreation Department: 123-456-7890, parks@example.com</w:t>
      </w:r>
    </w:p>
    <w:p w:rsidR="480C12AE" w:rsidP="74585EAD" w:rsidRDefault="480C12AE" w14:paraId="30786E8E" w14:textId="3BBA14EF">
      <w:pPr>
        <w:pStyle w:val="ListParagraph"/>
        <w:numPr>
          <w:ilvl w:val="0"/>
          <w:numId w:val="2"/>
        </w:numPr>
        <w:rPr>
          <w:sz w:val="24"/>
          <w:szCs w:val="24"/>
        </w:rPr>
      </w:pPr>
      <w:r w:rsidRPr="74585EAD" w:rsidR="480C12AE">
        <w:rPr>
          <w:sz w:val="24"/>
          <w:szCs w:val="24"/>
        </w:rPr>
        <w:t>Community Food Bank: 987-654-3210, foodbank@example.com</w:t>
      </w:r>
    </w:p>
    <w:p w:rsidR="480C12AE" w:rsidP="74585EAD" w:rsidRDefault="480C12AE" w14:paraId="5C7BBD64" w14:textId="6918A316">
      <w:pPr>
        <w:pStyle w:val="ListParagraph"/>
        <w:numPr>
          <w:ilvl w:val="0"/>
          <w:numId w:val="2"/>
        </w:numPr>
        <w:rPr>
          <w:sz w:val="24"/>
          <w:szCs w:val="24"/>
        </w:rPr>
      </w:pPr>
      <w:r w:rsidRPr="74585EAD" w:rsidR="480C12AE">
        <w:rPr>
          <w:sz w:val="24"/>
          <w:szCs w:val="24"/>
        </w:rPr>
        <w:t>Environmental Non-Profits: 555-555-5555, enviro@example.com</w:t>
      </w:r>
    </w:p>
    <w:p w:rsidR="480C12AE" w:rsidP="74585EAD" w:rsidRDefault="480C12AE" w14:paraId="6ABCB98C" w14:textId="19FAA779">
      <w:pPr>
        <w:pStyle w:val="ListParagraph"/>
        <w:numPr>
          <w:ilvl w:val="0"/>
          <w:numId w:val="2"/>
        </w:numPr>
        <w:rPr>
          <w:sz w:val="24"/>
          <w:szCs w:val="24"/>
        </w:rPr>
      </w:pPr>
      <w:r w:rsidRPr="74585EAD" w:rsidR="480C12AE">
        <w:rPr>
          <w:sz w:val="24"/>
          <w:szCs w:val="24"/>
        </w:rPr>
        <w:t>Virtual Volunteering Platforms: www.virtualvolunteerexample.com</w:t>
      </w:r>
    </w:p>
    <w:p w:rsidR="480C12AE" w:rsidP="74585EAD" w:rsidRDefault="480C12AE" w14:paraId="0CE09541" w14:textId="068B8D61">
      <w:pPr>
        <w:pStyle w:val="Normal"/>
      </w:pPr>
      <w:r w:rsidR="480C12AE">
        <w:rPr/>
        <w:t>Remember, every contribution, no matter how small, makes a difference. Join us in making our community a better place for everyone. Together, we can build stronger bonds, support those in need, and preserve our environment for future generations.</w:t>
      </w:r>
    </w:p>
    <w:p xmlns:wp14="http://schemas.microsoft.com/office/word/2010/wordml" wp14:paraId="2C078E63" wp14:textId="36E88C5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c212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1be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B45AB9"/>
    <w:rsid w:val="03320489"/>
    <w:rsid w:val="480C12AE"/>
    <w:rsid w:val="48B45AB9"/>
    <w:rsid w:val="73B143B9"/>
    <w:rsid w:val="7458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5AB9"/>
  <w15:chartTrackingRefBased/>
  <w15:docId w15:val="{3BDD81F2-7C13-4D3E-A87C-916236FF99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32048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04cb4295b245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3740ADBD3DC488E65F7A89AA5F2AE" ma:contentTypeVersion="3" ma:contentTypeDescription="Create a new document." ma:contentTypeScope="" ma:versionID="60af9008fc61a57e5d65afb068833e9b">
  <xsd:schema xmlns:xsd="http://www.w3.org/2001/XMLSchema" xmlns:xs="http://www.w3.org/2001/XMLSchema" xmlns:p="http://schemas.microsoft.com/office/2006/metadata/properties" xmlns:ns2="ee430f30-c866-4dd2-a278-5a423f8872fc" targetNamespace="http://schemas.microsoft.com/office/2006/metadata/properties" ma:root="true" ma:fieldsID="40cf7c7732dbf59ab1828ff3374c78ea" ns2:_="">
    <xsd:import namespace="ee430f30-c866-4dd2-a278-5a423f8872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30f30-c866-4dd2-a278-5a423f887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4115AB-9B70-41E9-BE0C-07CFEE250EFA}"/>
</file>

<file path=customXml/itemProps2.xml><?xml version="1.0" encoding="utf-8"?>
<ds:datastoreItem xmlns:ds="http://schemas.openxmlformats.org/officeDocument/2006/customXml" ds:itemID="{F048DDEA-ABEA-43EC-80F9-32CB3FEE26C7}"/>
</file>

<file path=customXml/itemProps3.xml><?xml version="1.0" encoding="utf-8"?>
<ds:datastoreItem xmlns:ds="http://schemas.openxmlformats.org/officeDocument/2006/customXml" ds:itemID="{29392DE8-B477-45F7-A244-A1B323A250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Reshmee Auckloo</dc:creator>
  <keywords/>
  <dc:description/>
  <dcterms:created xsi:type="dcterms:W3CDTF">2025-04-13T05:21:22.0000000Z</dcterms:created>
  <dcterms:modified xsi:type="dcterms:W3CDTF">2025-04-13T05:24:15.4159552Z</dcterms:modified>
  <lastModifiedBy>Reshmee Auckloo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0x0101003263740ADBD3DC488E65F7A89AA5F2AE</vt:lpwstr>
  </property>
</Properties>
</file>