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B547" w14:textId="2C421E30" w:rsidR="006B7183" w:rsidRPr="006B7183" w:rsidRDefault="006B7183" w:rsidP="006B7183">
      <w:pPr>
        <w:pStyle w:val="Title"/>
        <w:rPr>
          <w:rFonts w:eastAsia="Segoe UI,Calibri"/>
          <w:sz w:val="36"/>
          <w:szCs w:val="36"/>
        </w:rPr>
      </w:pPr>
      <w:bookmarkStart w:id="0" w:name="_Toc47545156"/>
      <w:r w:rsidRPr="4F84F35A">
        <w:rPr>
          <w:rFonts w:eastAsia="Segoe UI,Calibri"/>
          <w:sz w:val="36"/>
          <w:szCs w:val="36"/>
        </w:rPr>
        <w:t xml:space="preserve">Microsoft </w:t>
      </w:r>
      <w:r w:rsidR="00766E9B">
        <w:rPr>
          <w:rFonts w:eastAsia="Segoe UI,Calibri"/>
          <w:sz w:val="36"/>
          <w:szCs w:val="36"/>
        </w:rPr>
        <w:t xml:space="preserve">Repeatable Solution </w:t>
      </w:r>
      <w:r w:rsidRPr="4F84F35A">
        <w:rPr>
          <w:rFonts w:eastAsia="Segoe UI,Calibri"/>
          <w:sz w:val="36"/>
          <w:szCs w:val="36"/>
        </w:rPr>
        <w:t>abstract</w:t>
      </w:r>
      <w:r w:rsidR="00667306" w:rsidRPr="4F84F35A">
        <w:rPr>
          <w:rFonts w:eastAsia="Segoe UI,Calibri"/>
          <w:sz w:val="36"/>
          <w:szCs w:val="36"/>
        </w:rPr>
        <w:t xml:space="preserve">: </w:t>
      </w:r>
      <w:r w:rsidR="002B3A3C">
        <w:rPr>
          <w:rFonts w:eastAsia="Segoe UI,Calibri"/>
          <w:sz w:val="36"/>
          <w:szCs w:val="36"/>
        </w:rPr>
        <w:t>Valo Teamwork</w:t>
      </w:r>
    </w:p>
    <w:bookmarkEnd w:id="0"/>
    <w:p w14:paraId="582F854B" w14:textId="7E586418" w:rsidR="006117E9" w:rsidRDefault="0022066F" w:rsidP="001A1AA4">
      <w:pPr>
        <w:pStyle w:val="Heading1"/>
      </w:pPr>
      <w:r>
        <w:t xml:space="preserve">Solution Information </w:t>
      </w:r>
    </w:p>
    <w:tbl>
      <w:tblPr>
        <w:tblStyle w:val="TableGrid"/>
        <w:tblW w:w="0" w:type="auto"/>
        <w:tblInd w:w="450" w:type="dxa"/>
        <w:tblBorders>
          <w:top w:val="single" w:sz="8" w:space="0" w:color="3F487F" w:themeColor="accent2"/>
          <w:left w:val="none" w:sz="0" w:space="0" w:color="auto"/>
          <w:bottom w:val="single" w:sz="8" w:space="0" w:color="3F487F" w:themeColor="accent2"/>
          <w:right w:val="none" w:sz="0" w:space="0" w:color="auto"/>
          <w:insideH w:val="single" w:sz="8" w:space="0" w:color="3F487F" w:themeColor="accent2"/>
          <w:insideV w:val="none" w:sz="0" w:space="0" w:color="auto"/>
        </w:tblBorders>
        <w:tblLook w:val="04A0" w:firstRow="1" w:lastRow="0" w:firstColumn="1" w:lastColumn="0" w:noHBand="0" w:noVBand="1"/>
      </w:tblPr>
      <w:tblGrid>
        <w:gridCol w:w="3780"/>
        <w:gridCol w:w="4786"/>
      </w:tblGrid>
      <w:tr w:rsidR="00F241D8" w14:paraId="4CD6C0A6" w14:textId="77777777" w:rsidTr="002A4A7B">
        <w:tc>
          <w:tcPr>
            <w:tcW w:w="3780" w:type="dxa"/>
          </w:tcPr>
          <w:p w14:paraId="32196A7C" w14:textId="596383B2" w:rsidR="00F241D8" w:rsidRPr="00B17DFA" w:rsidRDefault="0022066F" w:rsidP="00B17DFA">
            <w:pPr>
              <w:jc w:val="right"/>
              <w:rPr>
                <w:rStyle w:val="Strong"/>
              </w:rPr>
            </w:pPr>
            <w:r>
              <w:rPr>
                <w:rStyle w:val="Strong"/>
              </w:rPr>
              <w:t xml:space="preserve">Solution </w:t>
            </w:r>
            <w:r w:rsidR="00B17DFA" w:rsidRPr="00B17DFA">
              <w:rPr>
                <w:rStyle w:val="Strong"/>
              </w:rPr>
              <w:t>Name</w:t>
            </w:r>
            <w:r w:rsidR="002A4A7B">
              <w:rPr>
                <w:rStyle w:val="Strong"/>
              </w:rPr>
              <w:t>:</w:t>
            </w:r>
          </w:p>
        </w:tc>
        <w:tc>
          <w:tcPr>
            <w:tcW w:w="4786" w:type="dxa"/>
          </w:tcPr>
          <w:p w14:paraId="1416E187" w14:textId="52DC1EC1" w:rsidR="00F241D8" w:rsidRDefault="00E31317">
            <w:r>
              <w:t>Valo Teamwork</w:t>
            </w:r>
          </w:p>
        </w:tc>
      </w:tr>
      <w:tr w:rsidR="00F241D8" w14:paraId="490DD661" w14:textId="77777777" w:rsidTr="002A4A7B">
        <w:tc>
          <w:tcPr>
            <w:tcW w:w="3780" w:type="dxa"/>
          </w:tcPr>
          <w:p w14:paraId="65A97A84" w14:textId="59C01C61" w:rsidR="00F241D8" w:rsidRPr="00B17DFA" w:rsidRDefault="0022066F" w:rsidP="00B17DFA">
            <w:pPr>
              <w:jc w:val="right"/>
              <w:rPr>
                <w:rStyle w:val="Strong"/>
              </w:rPr>
            </w:pPr>
            <w:r>
              <w:rPr>
                <w:rStyle w:val="Strong"/>
              </w:rPr>
              <w:t>Services Used</w:t>
            </w:r>
            <w:r w:rsidR="002A4A7B">
              <w:rPr>
                <w:rStyle w:val="Strong"/>
              </w:rPr>
              <w:t>:</w:t>
            </w:r>
            <w:r>
              <w:rPr>
                <w:rStyle w:val="Strong"/>
              </w:rPr>
              <w:t xml:space="preserve"> </w:t>
            </w:r>
          </w:p>
        </w:tc>
        <w:tc>
          <w:tcPr>
            <w:tcW w:w="4786" w:type="dxa"/>
          </w:tcPr>
          <w:p w14:paraId="31CE0E78" w14:textId="1A9C7053" w:rsidR="00F241D8" w:rsidRDefault="005173EF">
            <w:proofErr w:type="spellStart"/>
            <w:proofErr w:type="gramStart"/>
            <w:r w:rsidRPr="005173EF">
              <w:t>GraphAPI;SharePoint</w:t>
            </w:r>
            <w:proofErr w:type="spellEnd"/>
            <w:proofErr w:type="gramEnd"/>
            <w:r w:rsidRPr="005173EF">
              <w:t xml:space="preserve"> </w:t>
            </w:r>
            <w:proofErr w:type="spellStart"/>
            <w:r w:rsidRPr="005173EF">
              <w:t>Sites;SPFx;</w:t>
            </w:r>
            <w:r w:rsidR="009D2918">
              <w:t>Azure</w:t>
            </w:r>
            <w:proofErr w:type="spellEnd"/>
          </w:p>
        </w:tc>
      </w:tr>
      <w:tr w:rsidR="00F241D8" w14:paraId="451A83CA" w14:textId="77777777" w:rsidTr="002A4A7B">
        <w:tc>
          <w:tcPr>
            <w:tcW w:w="3780" w:type="dxa"/>
          </w:tcPr>
          <w:p w14:paraId="32E61756" w14:textId="3592BFCD" w:rsidR="00F241D8" w:rsidRPr="00B17DFA" w:rsidRDefault="0022066F" w:rsidP="00B17DFA">
            <w:pPr>
              <w:jc w:val="right"/>
              <w:rPr>
                <w:rStyle w:val="Strong"/>
              </w:rPr>
            </w:pPr>
            <w:r>
              <w:rPr>
                <w:rStyle w:val="Strong"/>
              </w:rPr>
              <w:t>Solution Availability/Status</w:t>
            </w:r>
            <w:r w:rsidR="002A4A7B">
              <w:rPr>
                <w:rStyle w:val="Strong"/>
              </w:rPr>
              <w:t>:</w:t>
            </w:r>
          </w:p>
        </w:tc>
        <w:tc>
          <w:tcPr>
            <w:tcW w:w="4786" w:type="dxa"/>
          </w:tcPr>
          <w:p w14:paraId="401A1EC0" w14:textId="3D333057" w:rsidR="00F241D8" w:rsidRDefault="00B60127">
            <w:r>
              <w:t>&lt;remove this line from the entry, please&gt;</w:t>
            </w:r>
          </w:p>
        </w:tc>
      </w:tr>
      <w:tr w:rsidR="00B17DFA" w14:paraId="485D4AAF" w14:textId="77777777" w:rsidTr="002A4A7B">
        <w:tc>
          <w:tcPr>
            <w:tcW w:w="3780" w:type="dxa"/>
          </w:tcPr>
          <w:p w14:paraId="253EC6A2" w14:textId="573EAD7A" w:rsidR="00B17DFA" w:rsidRPr="00B17DFA" w:rsidRDefault="0022066F" w:rsidP="00B17DFA">
            <w:pPr>
              <w:jc w:val="right"/>
              <w:rPr>
                <w:rStyle w:val="Strong"/>
              </w:rPr>
            </w:pPr>
            <w:r>
              <w:rPr>
                <w:rStyle w:val="Strong"/>
              </w:rPr>
              <w:t>Relevant Industries for the Solution</w:t>
            </w:r>
            <w:r w:rsidR="002A4A7B">
              <w:rPr>
                <w:rStyle w:val="Strong"/>
              </w:rPr>
              <w:t>:</w:t>
            </w:r>
          </w:p>
        </w:tc>
        <w:tc>
          <w:tcPr>
            <w:tcW w:w="4786" w:type="dxa"/>
          </w:tcPr>
          <w:p w14:paraId="7456FE0E" w14:textId="28412DC2" w:rsidR="00B17DFA" w:rsidRDefault="004152EB">
            <w:r>
              <w:t>All Industries</w:t>
            </w:r>
          </w:p>
        </w:tc>
      </w:tr>
      <w:tr w:rsidR="00B17DFA" w14:paraId="2975C049" w14:textId="77777777" w:rsidTr="002A4A7B">
        <w:tc>
          <w:tcPr>
            <w:tcW w:w="3780" w:type="dxa"/>
          </w:tcPr>
          <w:p w14:paraId="3E06EF1F" w14:textId="1A9215D6" w:rsidR="00B17DFA" w:rsidRPr="00B17DFA" w:rsidRDefault="002A4A7B" w:rsidP="0022066F">
            <w:pPr>
              <w:jc w:val="center"/>
              <w:rPr>
                <w:rStyle w:val="Strong"/>
              </w:rPr>
            </w:pPr>
            <w:r>
              <w:rPr>
                <w:rStyle w:val="Strong"/>
              </w:rPr>
              <w:t xml:space="preserve">             </w:t>
            </w:r>
            <w:r w:rsidR="0022066F">
              <w:rPr>
                <w:rStyle w:val="Strong"/>
              </w:rPr>
              <w:t>Target Business Functions</w:t>
            </w:r>
            <w:r>
              <w:rPr>
                <w:rStyle w:val="Strong"/>
              </w:rPr>
              <w:t>:</w:t>
            </w:r>
            <w:r w:rsidR="0022066F">
              <w:rPr>
                <w:rStyle w:val="Strong"/>
              </w:rPr>
              <w:t xml:space="preserve"> </w:t>
            </w:r>
          </w:p>
        </w:tc>
        <w:tc>
          <w:tcPr>
            <w:tcW w:w="4786" w:type="dxa"/>
          </w:tcPr>
          <w:p w14:paraId="2B10400B" w14:textId="74960B1B" w:rsidR="00B17DFA" w:rsidRDefault="00661AE9">
            <w:r>
              <w:t>Human Resources, Project Management</w:t>
            </w:r>
            <w:r w:rsidR="00FD7542">
              <w:t xml:space="preserve"> Offices</w:t>
            </w:r>
            <w:r>
              <w:t>, Pro</w:t>
            </w:r>
            <w:r w:rsidR="00002619">
              <w:t>ject Managers, IT, Governance</w:t>
            </w:r>
          </w:p>
        </w:tc>
      </w:tr>
      <w:tr w:rsidR="002A4A7B" w14:paraId="72C2B60B" w14:textId="77777777" w:rsidTr="002A4A7B">
        <w:tc>
          <w:tcPr>
            <w:tcW w:w="3780" w:type="dxa"/>
          </w:tcPr>
          <w:p w14:paraId="238C1296" w14:textId="03624625" w:rsidR="002A4A7B" w:rsidRDefault="002A4A7B" w:rsidP="002A4A7B">
            <w:pPr>
              <w:rPr>
                <w:rStyle w:val="Strong"/>
              </w:rPr>
            </w:pPr>
            <w:r>
              <w:rPr>
                <w:rStyle w:val="Strong"/>
              </w:rPr>
              <w:t xml:space="preserve">                                          Personas:</w:t>
            </w:r>
          </w:p>
        </w:tc>
        <w:tc>
          <w:tcPr>
            <w:tcW w:w="4786" w:type="dxa"/>
          </w:tcPr>
          <w:p w14:paraId="4FB1CAED" w14:textId="1C45BBCB" w:rsidR="002A4A7B" w:rsidRDefault="004152EB">
            <w:r>
              <w:t>HR, IT, PM organization</w:t>
            </w:r>
          </w:p>
        </w:tc>
      </w:tr>
    </w:tbl>
    <w:p w14:paraId="24194790" w14:textId="3AC16EDC" w:rsidR="00B17DFA" w:rsidRDefault="00D377CB" w:rsidP="001A1AA4">
      <w:pPr>
        <w:pStyle w:val="Heading1"/>
      </w:pPr>
      <w:r>
        <w:t>Success Story Body Content</w:t>
      </w:r>
    </w:p>
    <w:p w14:paraId="0A2A0181" w14:textId="3B395F56" w:rsidR="00B17DFA" w:rsidRDefault="00D377CB" w:rsidP="0079603F">
      <w:pPr>
        <w:pStyle w:val="Heading2"/>
      </w:pPr>
      <w:r>
        <w:t>Business needs/problem</w:t>
      </w:r>
    </w:p>
    <w:p w14:paraId="72318D3C" w14:textId="35AF59FA" w:rsidR="00B64837" w:rsidRPr="0079603F" w:rsidRDefault="00B64837" w:rsidP="0079603F">
      <w:pPr>
        <w:spacing w:after="0"/>
        <w:ind w:left="576"/>
        <w:rPr>
          <w:sz w:val="16"/>
          <w:szCs w:val="16"/>
        </w:rPr>
      </w:pPr>
      <w:r w:rsidRPr="0079603F">
        <w:rPr>
          <w:sz w:val="16"/>
          <w:szCs w:val="16"/>
        </w:rPr>
        <w:t xml:space="preserve">Describe the business problems, </w:t>
      </w:r>
      <w:proofErr w:type="gramStart"/>
      <w:r w:rsidRPr="0079603F">
        <w:rPr>
          <w:sz w:val="16"/>
          <w:szCs w:val="16"/>
        </w:rPr>
        <w:t>challenges</w:t>
      </w:r>
      <w:proofErr w:type="gramEnd"/>
      <w:r w:rsidRPr="0079603F">
        <w:rPr>
          <w:sz w:val="16"/>
          <w:szCs w:val="16"/>
        </w:rPr>
        <w:t xml:space="preserve"> and opportunities this </w:t>
      </w:r>
      <w:r w:rsidR="002A4A7B">
        <w:rPr>
          <w:sz w:val="16"/>
          <w:szCs w:val="16"/>
        </w:rPr>
        <w:t>designed Solution</w:t>
      </w:r>
      <w:r w:rsidRPr="0079603F">
        <w:rPr>
          <w:sz w:val="16"/>
          <w:szCs w:val="16"/>
        </w:rPr>
        <w:t xml:space="preserve"> wanted to address in plain language. This section should answer key questions including: </w:t>
      </w:r>
    </w:p>
    <w:p w14:paraId="7204197A" w14:textId="77777777" w:rsidR="00B64837" w:rsidRPr="0079603F" w:rsidRDefault="00B64837" w:rsidP="0079603F">
      <w:pPr>
        <w:pStyle w:val="ListParagraph"/>
        <w:numPr>
          <w:ilvl w:val="0"/>
          <w:numId w:val="10"/>
        </w:numPr>
        <w:spacing w:after="0"/>
        <w:rPr>
          <w:sz w:val="16"/>
          <w:szCs w:val="16"/>
        </w:rPr>
      </w:pPr>
      <w:r w:rsidRPr="0079603F">
        <w:rPr>
          <w:sz w:val="16"/>
          <w:szCs w:val="16"/>
        </w:rPr>
        <w:t>How were things working prior to this solution? Who did what and when?</w:t>
      </w:r>
    </w:p>
    <w:p w14:paraId="22523FB4" w14:textId="231B8C1C" w:rsidR="00B64837" w:rsidRDefault="00B64837" w:rsidP="0079603F">
      <w:pPr>
        <w:pStyle w:val="ListParagraph"/>
        <w:numPr>
          <w:ilvl w:val="0"/>
          <w:numId w:val="10"/>
        </w:numPr>
        <w:spacing w:after="0"/>
        <w:rPr>
          <w:sz w:val="16"/>
          <w:szCs w:val="16"/>
        </w:rPr>
      </w:pPr>
      <w:r w:rsidRPr="0079603F">
        <w:rPr>
          <w:sz w:val="16"/>
          <w:szCs w:val="16"/>
        </w:rPr>
        <w:t>What was not working well?</w:t>
      </w:r>
    </w:p>
    <w:p w14:paraId="72DAE22A" w14:textId="1267A283" w:rsidR="002A4A7B" w:rsidRPr="0079603F" w:rsidRDefault="002A4A7B" w:rsidP="0079603F">
      <w:pPr>
        <w:pStyle w:val="ListParagraph"/>
        <w:numPr>
          <w:ilvl w:val="0"/>
          <w:numId w:val="10"/>
        </w:numPr>
        <w:spacing w:after="0"/>
        <w:rPr>
          <w:sz w:val="16"/>
          <w:szCs w:val="16"/>
        </w:rPr>
      </w:pPr>
      <w:r>
        <w:rPr>
          <w:sz w:val="16"/>
          <w:szCs w:val="16"/>
        </w:rPr>
        <w:t xml:space="preserve">What was the need of this Solution to be designed? What were the challenges the customers were facing worldwide and what led Microsoft design this </w:t>
      </w:r>
      <w:r w:rsidR="000A3482">
        <w:rPr>
          <w:sz w:val="16"/>
          <w:szCs w:val="16"/>
        </w:rPr>
        <w:t xml:space="preserve">Solution </w:t>
      </w:r>
      <w:proofErr w:type="gramStart"/>
      <w:r>
        <w:rPr>
          <w:sz w:val="16"/>
          <w:szCs w:val="16"/>
        </w:rPr>
        <w:t>in order to</w:t>
      </w:r>
      <w:proofErr w:type="gramEnd"/>
      <w:r>
        <w:rPr>
          <w:sz w:val="16"/>
          <w:szCs w:val="16"/>
        </w:rPr>
        <w:t xml:space="preserve"> help </w:t>
      </w:r>
      <w:r w:rsidR="000A3482">
        <w:rPr>
          <w:sz w:val="16"/>
          <w:szCs w:val="16"/>
        </w:rPr>
        <w:t>c</w:t>
      </w:r>
      <w:r>
        <w:rPr>
          <w:sz w:val="16"/>
          <w:szCs w:val="16"/>
        </w:rPr>
        <w:t>ustomer</w:t>
      </w:r>
      <w:r w:rsidR="000A3482">
        <w:rPr>
          <w:sz w:val="16"/>
          <w:szCs w:val="16"/>
        </w:rPr>
        <w:t>s continue their processes worldwide?</w:t>
      </w:r>
    </w:p>
    <w:p w14:paraId="50A646FA" w14:textId="17950590" w:rsidR="00EC1967" w:rsidRPr="00EC1967" w:rsidRDefault="00B64837" w:rsidP="0079603F">
      <w:pPr>
        <w:pStyle w:val="ListParagraph"/>
        <w:numPr>
          <w:ilvl w:val="0"/>
          <w:numId w:val="10"/>
        </w:numPr>
        <w:spacing w:after="0"/>
        <w:rPr>
          <w:sz w:val="16"/>
          <w:szCs w:val="16"/>
        </w:rPr>
      </w:pPr>
      <w:r w:rsidRPr="0079603F">
        <w:rPr>
          <w:sz w:val="16"/>
          <w:szCs w:val="16"/>
        </w:rPr>
        <w:t>What other tools or apps were used to accomplish the activity</w:t>
      </w:r>
      <w:r w:rsidR="002A4A7B">
        <w:rPr>
          <w:sz w:val="16"/>
          <w:szCs w:val="16"/>
        </w:rPr>
        <w:t xml:space="preserve"> in place of this Solution earlier</w:t>
      </w:r>
      <w:r w:rsidRPr="0079603F">
        <w:rPr>
          <w:sz w:val="16"/>
          <w:szCs w:val="16"/>
        </w:rPr>
        <w:t>?</w:t>
      </w:r>
      <w:r w:rsidR="00EC1967" w:rsidRPr="00EC1967">
        <w:t xml:space="preserve"> </w:t>
      </w:r>
    </w:p>
    <w:p w14:paraId="0A3A0570" w14:textId="370E75D6" w:rsidR="00AA599E" w:rsidRPr="006B2865" w:rsidRDefault="00EC1967" w:rsidP="002A4A7B">
      <w:pPr>
        <w:pStyle w:val="ListParagraph"/>
        <w:numPr>
          <w:ilvl w:val="0"/>
          <w:numId w:val="10"/>
        </w:numPr>
        <w:spacing w:after="0"/>
        <w:rPr>
          <w:sz w:val="16"/>
          <w:szCs w:val="16"/>
        </w:rPr>
      </w:pPr>
      <w:r w:rsidRPr="00EC1967">
        <w:rPr>
          <w:sz w:val="16"/>
          <w:szCs w:val="16"/>
        </w:rPr>
        <w:t xml:space="preserve">Why is the problem worth solving? Think of the impact of this problem on all the stakeholders and what would happen if we </w:t>
      </w:r>
      <w:proofErr w:type="gramStart"/>
      <w:r w:rsidRPr="00EC1967">
        <w:rPr>
          <w:sz w:val="16"/>
          <w:szCs w:val="16"/>
        </w:rPr>
        <w:t>didn’t</w:t>
      </w:r>
      <w:proofErr w:type="gramEnd"/>
      <w:r w:rsidRPr="00EC1967">
        <w:rPr>
          <w:sz w:val="16"/>
          <w:szCs w:val="16"/>
        </w:rPr>
        <w:t xml:space="preserve"> solve the problem. ​</w:t>
      </w:r>
      <w:r w:rsidR="00B64837">
        <w:br/>
      </w:r>
    </w:p>
    <w:p w14:paraId="6D95743F" w14:textId="208645D1" w:rsidR="00AA599E" w:rsidRDefault="00AA599E" w:rsidP="0079603F">
      <w:pPr>
        <w:spacing w:after="0"/>
        <w:ind w:left="576"/>
        <w:rPr>
          <w:sz w:val="16"/>
          <w:szCs w:val="16"/>
        </w:rPr>
      </w:pPr>
      <w:r>
        <w:rPr>
          <w:noProof/>
        </w:rPr>
        <mc:AlternateContent>
          <mc:Choice Requires="wps">
            <w:drawing>
              <wp:anchor distT="45720" distB="45720" distL="114300" distR="114300" simplePos="0" relativeHeight="251658240" behindDoc="0" locked="0" layoutInCell="1" allowOverlap="1" wp14:anchorId="1C80FF91" wp14:editId="196DCDE2">
                <wp:simplePos x="0" y="0"/>
                <wp:positionH relativeFrom="column">
                  <wp:posOffset>408940</wp:posOffset>
                </wp:positionH>
                <wp:positionV relativeFrom="paragraph">
                  <wp:posOffset>6985</wp:posOffset>
                </wp:positionV>
                <wp:extent cx="5666740" cy="728980"/>
                <wp:effectExtent l="0" t="0" r="101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728980"/>
                        </a:xfrm>
                        <a:prstGeom prst="rect">
                          <a:avLst/>
                        </a:prstGeom>
                        <a:solidFill>
                          <a:srgbClr val="FFFFFF"/>
                        </a:solidFill>
                        <a:ln w="9525">
                          <a:solidFill>
                            <a:srgbClr val="000000"/>
                          </a:solidFill>
                          <a:miter lim="800000"/>
                          <a:headEnd/>
                          <a:tailEnd/>
                        </a:ln>
                      </wps:spPr>
                      <wps:txbx>
                        <w:txbxContent>
                          <w:p w14:paraId="3ACDE9F5" w14:textId="2A3F22ED" w:rsidR="006B2865" w:rsidRPr="00C879C3" w:rsidRDefault="00C879C3" w:rsidP="00C879C3">
                            <w:pPr>
                              <w:rPr>
                                <w:rFonts w:ascii="Times New Roman" w:hAnsi="Times New Roman" w:cs="Times New Roman"/>
                                <w:sz w:val="24"/>
                                <w:szCs w:val="24"/>
                              </w:rPr>
                            </w:pPr>
                            <w:r>
                              <w:rPr>
                                <w:rFonts w:ascii="SegoeUI" w:hAnsi="SegoeUI"/>
                                <w:color w:val="333333"/>
                              </w:rPr>
                              <w:t>Governing creation of Microsoft Teams, Microsoft 365 groups, Yammer Groups and SharePoint sites is already possible in Microsoft 365</w:t>
                            </w:r>
                            <w:proofErr w:type="gramStart"/>
                            <w:r>
                              <w:rPr>
                                <w:rFonts w:ascii="SegoeUI" w:hAnsi="SegoeUI"/>
                                <w:color w:val="333333"/>
                              </w:rPr>
                              <w:t xml:space="preserve">.  </w:t>
                            </w:r>
                            <w:proofErr w:type="gramEnd"/>
                            <w:r>
                              <w:rPr>
                                <w:rFonts w:ascii="SegoeUI" w:hAnsi="SegoeUI"/>
                                <w:color w:val="333333"/>
                              </w:rPr>
                              <w:t>However, in many scenarios, it requires unnecessary, repetitive manual work from IT Administrators hindering the flow of collaboration from the project team which can slow down productivity. Moreover, there is no place in Microsoft 365 OOTB to find all workspaces and search groups and sites based on enterprise metadata, different template types and display name. Valo Teamwork is the solution with automated governance including naming policies, default membership, security features and much more.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FF91" id="_x0000_t202" coordsize="21600,21600" o:spt="202" path="m,l,21600r21600,l21600,xe">
                <v:stroke joinstyle="miter"/>
                <v:path gradientshapeok="t" o:connecttype="rect"/>
              </v:shapetype>
              <v:shape id="Text Box 2" o:spid="_x0000_s1026" type="#_x0000_t202" style="position:absolute;left:0;text-align:left;margin-left:32.2pt;margin-top:.55pt;width:446.2pt;height:57.4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PIgIAAEYEAAAOAAAAZHJzL2Uyb0RvYy54bWysU9tu2zAMfR+wfxD0vjgxcjXqFF26DAO6&#10;C9DuAxhZjoXJoiYpsbOvHyWnWdBtL8P0IIgidUSeQ97c9q1mR+m8QlPyyWjMmTQCK2X2Jf/6tH2z&#10;5MwHMBVoNLLkJ+n57fr1q5vOFjLHBnUlHSMQ44vOlrwJwRZZ5kUjW/AjtNKQs0bXQiDT7bPKQUfo&#10;rc7y8Xiedegq61BI7+n2fnDydcKvaynC57r2MjBdcsotpN2lfRf3bH0Dxd6BbZQ4pwH/kEULytCn&#10;F6h7CMAOTv0G1Srh0GMdRgLbDOtaCZlqoGom4xfVPDZgZaqFyPH2QpP/f7Di0/GLY6oqeT5ZcGag&#10;JZGeZB/YW+xZHvnprC8o7NFSYOjpmnROtXr7gOKbZwY3DZi9vHMOu0ZCRflN4svs6umA4yPIrvuI&#10;FX0Dh4AJqK9dG8kjOhihk06nizYxFUGXs/l8vpiSS5BvkS9XyyReBsXza+t8eC+xZfFQckfaJ3Q4&#10;PvgQs4HiOSR+5lGraqu0Tobb7zbasSNQn2zTSgW8CNOGdSVfzfLZQMBfIcZp/QmiVYEaXqu25MtL&#10;EBSRtnemSu0YQOnhTClrc+YxUjeQGPpdf9Zlh9WJGHU4NDYNIh0adD8466ipS+6/H8BJzvQHQ6qs&#10;JtNIYUjGdLbIyXDXnt21B4wgqJIHzobjJqTJSYTZO1JvqxKxUeYhk3Ou1KyJ7/NgxWm4tlPUr/Ff&#10;/wQAAP//AwBQSwMEFAAGAAgAAAAhAI9RPV7bAAAACAEAAA8AAABkcnMvZG93bnJldi54bWxMj8Fu&#10;wjAQRO9I/IO1SL2g4tCSqKRxUIvEqSdSejfxNokar1PbQPj7Lid6nJ3R7JtiM9penNGHzpGC5SIB&#10;gVQ701Gj4PC5e3wBEaImo3tHqOCKATbldFLo3LgL7fFcxUZwCYVcK2hjHHIpQ92i1WHhBiT2vp23&#10;OrL0jTReX7jc9vIpSTJpdUf8odUDblusf6qTVZD9Vs/zjy8zp/119+5rm5rtIVXqYTa+vYKIOMZ7&#10;GG74jA4lMx3diUwQPXesVpzk+xIE2+s04yXHm07XIMtC/h9Q/gEAAP//AwBQSwECLQAUAAYACAAA&#10;ACEAtoM4kv4AAADhAQAAEwAAAAAAAAAAAAAAAAAAAAAAW0NvbnRlbnRfVHlwZXNdLnhtbFBLAQIt&#10;ABQABgAIAAAAIQA4/SH/1gAAAJQBAAALAAAAAAAAAAAAAAAAAC8BAABfcmVscy8ucmVsc1BLAQIt&#10;ABQABgAIAAAAIQBUBD+PIgIAAEYEAAAOAAAAAAAAAAAAAAAAAC4CAABkcnMvZTJvRG9jLnhtbFBL&#10;AQItABQABgAIAAAAIQCPUT1e2wAAAAgBAAAPAAAAAAAAAAAAAAAAAHwEAABkcnMvZG93bnJldi54&#10;bWxQSwUGAAAAAAQABADzAAAAhAUAAAAA&#10;">
                <v:textbox style="mso-fit-shape-to-text:t">
                  <w:txbxContent>
                    <w:p w14:paraId="3ACDE9F5" w14:textId="2A3F22ED" w:rsidR="006B2865" w:rsidRPr="00C879C3" w:rsidRDefault="00C879C3" w:rsidP="00C879C3">
                      <w:pPr>
                        <w:rPr>
                          <w:rFonts w:ascii="Times New Roman" w:hAnsi="Times New Roman" w:cs="Times New Roman"/>
                          <w:sz w:val="24"/>
                          <w:szCs w:val="24"/>
                        </w:rPr>
                      </w:pPr>
                      <w:r>
                        <w:rPr>
                          <w:rFonts w:ascii="SegoeUI" w:hAnsi="SegoeUI"/>
                          <w:color w:val="333333"/>
                        </w:rPr>
                        <w:t>Governing creation of Microsoft Teams, Microsoft 365 groups, Yammer Groups and SharePoint sites is already possible in Microsoft 365</w:t>
                      </w:r>
                      <w:proofErr w:type="gramStart"/>
                      <w:r>
                        <w:rPr>
                          <w:rFonts w:ascii="SegoeUI" w:hAnsi="SegoeUI"/>
                          <w:color w:val="333333"/>
                        </w:rPr>
                        <w:t xml:space="preserve">.  </w:t>
                      </w:r>
                      <w:proofErr w:type="gramEnd"/>
                      <w:r>
                        <w:rPr>
                          <w:rFonts w:ascii="SegoeUI" w:hAnsi="SegoeUI"/>
                          <w:color w:val="333333"/>
                        </w:rPr>
                        <w:t>However, in many scenarios, it requires unnecessary, repetitive manual work from IT Administrators hindering the flow of collaboration from the project team which can slow down productivity. Moreover, there is no place in Microsoft 365 OOTB to find all workspaces and search groups and sites based on enterprise metadata, different template types and display name. Valo Teamwork is the solution with automated governance including naming policies, default membership, security features and much more.</w:t>
                      </w:r>
                    </w:p>
                  </w:txbxContent>
                </v:textbox>
                <w10:wrap type="square"/>
              </v:shape>
            </w:pict>
          </mc:Fallback>
        </mc:AlternateContent>
      </w:r>
    </w:p>
    <w:p w14:paraId="31A38001" w14:textId="7FC5E1AC" w:rsidR="00AA599E" w:rsidRDefault="00AA599E" w:rsidP="0079603F">
      <w:pPr>
        <w:spacing w:after="0"/>
        <w:ind w:left="576"/>
        <w:rPr>
          <w:sz w:val="16"/>
          <w:szCs w:val="16"/>
        </w:rPr>
      </w:pPr>
    </w:p>
    <w:p w14:paraId="3330DDE3" w14:textId="3F226420" w:rsidR="00AA599E" w:rsidRDefault="00AA599E" w:rsidP="00B64837">
      <w:r>
        <w:tab/>
      </w:r>
    </w:p>
    <w:p w14:paraId="7502AE91" w14:textId="5B4927BC" w:rsidR="00B26022" w:rsidRDefault="00B26022" w:rsidP="00B26022">
      <w:pPr>
        <w:pStyle w:val="Heading2"/>
      </w:pPr>
      <w:r>
        <w:t>Business solution</w:t>
      </w:r>
    </w:p>
    <w:p w14:paraId="02EFE066" w14:textId="3E809127" w:rsidR="00B26022" w:rsidRPr="0079603F" w:rsidRDefault="00B26022" w:rsidP="00B26022">
      <w:pPr>
        <w:spacing w:after="0"/>
        <w:ind w:left="576"/>
        <w:rPr>
          <w:sz w:val="16"/>
          <w:szCs w:val="16"/>
        </w:rPr>
      </w:pPr>
      <w:r w:rsidRPr="0079603F">
        <w:rPr>
          <w:sz w:val="16"/>
          <w:szCs w:val="16"/>
        </w:rPr>
        <w:t xml:space="preserve">Describe </w:t>
      </w:r>
      <w:r w:rsidR="00667306">
        <w:rPr>
          <w:sz w:val="16"/>
          <w:szCs w:val="16"/>
        </w:rPr>
        <w:t>how</w:t>
      </w:r>
      <w:r>
        <w:rPr>
          <w:sz w:val="16"/>
          <w:szCs w:val="16"/>
        </w:rPr>
        <w:t xml:space="preserve"> Microsoft </w:t>
      </w:r>
      <w:r w:rsidR="002A4A7B">
        <w:rPr>
          <w:sz w:val="16"/>
          <w:szCs w:val="16"/>
        </w:rPr>
        <w:t xml:space="preserve">designed Solution </w:t>
      </w:r>
      <w:r w:rsidR="00667306">
        <w:rPr>
          <w:sz w:val="16"/>
          <w:szCs w:val="16"/>
        </w:rPr>
        <w:t>helped address the business needs/problem</w:t>
      </w:r>
      <w:r w:rsidRPr="0079603F">
        <w:rPr>
          <w:sz w:val="16"/>
          <w:szCs w:val="16"/>
        </w:rPr>
        <w:t xml:space="preserve">. This section should answer key questions including: </w:t>
      </w:r>
    </w:p>
    <w:p w14:paraId="5DFD52EF" w14:textId="77777777" w:rsidR="000A3482" w:rsidRDefault="00D64672" w:rsidP="00885918">
      <w:pPr>
        <w:pStyle w:val="ListParagraph"/>
        <w:numPr>
          <w:ilvl w:val="0"/>
          <w:numId w:val="12"/>
        </w:numPr>
        <w:spacing w:after="0"/>
        <w:rPr>
          <w:sz w:val="16"/>
          <w:szCs w:val="16"/>
        </w:rPr>
      </w:pPr>
      <w:r>
        <w:rPr>
          <w:sz w:val="16"/>
          <w:szCs w:val="16"/>
        </w:rPr>
        <w:t xml:space="preserve">How did </w:t>
      </w:r>
      <w:r w:rsidR="002A4A7B">
        <w:rPr>
          <w:sz w:val="16"/>
          <w:szCs w:val="16"/>
        </w:rPr>
        <w:t xml:space="preserve">the Solution </w:t>
      </w:r>
      <w:r>
        <w:rPr>
          <w:sz w:val="16"/>
          <w:szCs w:val="16"/>
        </w:rPr>
        <w:t xml:space="preserve">approach </w:t>
      </w:r>
      <w:proofErr w:type="gramStart"/>
      <w:r w:rsidR="00543F6A">
        <w:rPr>
          <w:sz w:val="16"/>
          <w:szCs w:val="16"/>
        </w:rPr>
        <w:t>addressing</w:t>
      </w:r>
      <w:proofErr w:type="gramEnd"/>
      <w:r w:rsidR="00543F6A">
        <w:rPr>
          <w:sz w:val="16"/>
          <w:szCs w:val="16"/>
        </w:rPr>
        <w:t xml:space="preserve"> th</w:t>
      </w:r>
      <w:r w:rsidR="002A4A7B">
        <w:rPr>
          <w:sz w:val="16"/>
          <w:szCs w:val="16"/>
        </w:rPr>
        <w:t>e</w:t>
      </w:r>
      <w:r w:rsidR="00543F6A">
        <w:rPr>
          <w:sz w:val="16"/>
          <w:szCs w:val="16"/>
        </w:rPr>
        <w:t xml:space="preserve"> customer need?</w:t>
      </w:r>
    </w:p>
    <w:p w14:paraId="1C171455" w14:textId="755B3E23" w:rsidR="00AE76B3" w:rsidRDefault="000A3482" w:rsidP="00885918">
      <w:pPr>
        <w:pStyle w:val="ListParagraph"/>
        <w:numPr>
          <w:ilvl w:val="0"/>
          <w:numId w:val="12"/>
        </w:numPr>
        <w:spacing w:after="0"/>
        <w:rPr>
          <w:sz w:val="16"/>
          <w:szCs w:val="16"/>
        </w:rPr>
      </w:pPr>
      <w:r>
        <w:rPr>
          <w:sz w:val="16"/>
          <w:szCs w:val="16"/>
        </w:rPr>
        <w:t xml:space="preserve">What were the features &amp; functions of the Solution designed? </w:t>
      </w:r>
    </w:p>
    <w:p w14:paraId="7B454731" w14:textId="30A967F2" w:rsidR="000A3482" w:rsidRDefault="00885918" w:rsidP="000A3482">
      <w:pPr>
        <w:pStyle w:val="ListParagraph"/>
        <w:numPr>
          <w:ilvl w:val="0"/>
          <w:numId w:val="12"/>
        </w:numPr>
        <w:spacing w:after="0"/>
        <w:rPr>
          <w:sz w:val="16"/>
          <w:szCs w:val="16"/>
        </w:rPr>
      </w:pPr>
      <w:r w:rsidRPr="00885918">
        <w:rPr>
          <w:sz w:val="16"/>
          <w:szCs w:val="16"/>
        </w:rPr>
        <w:t>How d</w:t>
      </w:r>
      <w:r>
        <w:rPr>
          <w:sz w:val="16"/>
          <w:szCs w:val="16"/>
        </w:rPr>
        <w:t>id</w:t>
      </w:r>
      <w:r w:rsidRPr="00885918">
        <w:rPr>
          <w:sz w:val="16"/>
          <w:szCs w:val="16"/>
        </w:rPr>
        <w:t xml:space="preserve"> we improve a process or enable a better outcome with </w:t>
      </w:r>
      <w:r w:rsidR="000A3482">
        <w:rPr>
          <w:sz w:val="16"/>
          <w:szCs w:val="16"/>
        </w:rPr>
        <w:t>the S</w:t>
      </w:r>
      <w:r w:rsidRPr="00885918">
        <w:rPr>
          <w:sz w:val="16"/>
          <w:szCs w:val="16"/>
        </w:rPr>
        <w:t>olution?</w:t>
      </w:r>
    </w:p>
    <w:p w14:paraId="094830B7" w14:textId="29B38872" w:rsidR="00B26022" w:rsidRPr="001B3998" w:rsidRDefault="000A7555" w:rsidP="001B3998">
      <w:pPr>
        <w:pStyle w:val="ListParagraph"/>
        <w:numPr>
          <w:ilvl w:val="0"/>
          <w:numId w:val="12"/>
        </w:numPr>
        <w:spacing w:after="0"/>
        <w:rPr>
          <w:sz w:val="16"/>
          <w:szCs w:val="16"/>
        </w:rPr>
      </w:pPr>
      <w:r w:rsidRPr="001B3998">
        <w:rPr>
          <w:sz w:val="16"/>
          <w:szCs w:val="16"/>
        </w:rPr>
        <w:t xml:space="preserve">How was this solution implemented? </w:t>
      </w:r>
    </w:p>
    <w:p w14:paraId="2350F483" w14:textId="108C83AC" w:rsidR="00667306" w:rsidRPr="00B26022" w:rsidRDefault="00AA599E" w:rsidP="00AA599E">
      <w:pPr>
        <w:rPr>
          <w:b/>
          <w:bCs/>
          <w:i/>
          <w:iCs/>
        </w:rPr>
      </w:pPr>
      <w:r>
        <w:rPr>
          <w:noProof/>
        </w:rPr>
        <w:lastRenderedPageBreak/>
        <mc:AlternateContent>
          <mc:Choice Requires="wps">
            <w:drawing>
              <wp:anchor distT="45720" distB="45720" distL="114300" distR="114300" simplePos="0" relativeHeight="251658241" behindDoc="0" locked="0" layoutInCell="1" allowOverlap="1" wp14:anchorId="79DCC557" wp14:editId="0E13A8C2">
                <wp:simplePos x="0" y="0"/>
                <wp:positionH relativeFrom="column">
                  <wp:posOffset>409575</wp:posOffset>
                </wp:positionH>
                <wp:positionV relativeFrom="paragraph">
                  <wp:posOffset>121920</wp:posOffset>
                </wp:positionV>
                <wp:extent cx="5667375" cy="1404620"/>
                <wp:effectExtent l="0" t="0" r="2857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61FB8E9C" w14:textId="77777777" w:rsidR="00C879C3" w:rsidRDefault="00C879C3" w:rsidP="00C879C3">
                            <w:pPr>
                              <w:pStyle w:val="NormalWeb"/>
                              <w:shd w:val="clear" w:color="auto" w:fill="FFFFFF"/>
                              <w:spacing w:before="0" w:beforeAutospacing="0" w:after="150" w:afterAutospacing="0"/>
                              <w:rPr>
                                <w:rFonts w:ascii="SegoeUI" w:hAnsi="SegoeUI"/>
                                <w:color w:val="333333"/>
                              </w:rPr>
                            </w:pPr>
                            <w:r>
                              <w:rPr>
                                <w:rFonts w:ascii="SegoeUI" w:hAnsi="SegoeUI"/>
                                <w:color w:val="333333"/>
                              </w:rPr>
                              <w:t xml:space="preserve">Valo Teamwork is a digital collaboration solution that can be used to automate the creation of Microsoft Teams </w:t>
                            </w:r>
                            <w:proofErr w:type="spellStart"/>
                            <w:r>
                              <w:rPr>
                                <w:rFonts w:ascii="SegoeUI" w:hAnsi="SegoeUI"/>
                                <w:color w:val="333333"/>
                              </w:rPr>
                              <w:t>teams</w:t>
                            </w:r>
                            <w:proofErr w:type="spellEnd"/>
                            <w:r>
                              <w:rPr>
                                <w:rFonts w:ascii="SegoeUI" w:hAnsi="SegoeUI"/>
                                <w:color w:val="333333"/>
                              </w:rPr>
                              <w:t>, Microsoft 365 groups, Yammer Groups and SharePoint sites (classic and modern). The creation process supports customizable templates that power users and administrators can create based on their business needs. All templates support governance, lifecycle management and provisioning features. Here a list of some important functionalities that can be configured at template level:</w:t>
                            </w:r>
                            <w:r>
                              <w:rPr>
                                <w:rFonts w:ascii="SegoeUI" w:hAnsi="SegoeUI"/>
                                <w:color w:val="333333"/>
                              </w:rPr>
                              <w:br/>
                            </w:r>
                            <w:r>
                              <w:rPr>
                                <w:rFonts w:ascii="SegoeUI" w:hAnsi="SegoeUI"/>
                                <w:color w:val="333333"/>
                              </w:rPr>
                              <w:br/>
                              <w:t>Governance:</w:t>
                            </w:r>
                          </w:p>
                          <w:p w14:paraId="0A9AE9EA" w14:textId="77777777" w:rsidR="00C879C3" w:rsidRDefault="00C879C3" w:rsidP="00C879C3">
                            <w:pPr>
                              <w:numPr>
                                <w:ilvl w:val="0"/>
                                <w:numId w:val="21"/>
                              </w:numPr>
                              <w:shd w:val="clear" w:color="auto" w:fill="FFFFFF"/>
                              <w:spacing w:before="100" w:beforeAutospacing="1" w:after="225" w:line="360" w:lineRule="atLeast"/>
                              <w:ind w:left="1020"/>
                              <w:rPr>
                                <w:rFonts w:ascii="SegoeUI" w:hAnsi="SegoeUI"/>
                                <w:color w:val="333333"/>
                              </w:rPr>
                            </w:pPr>
                            <w:r>
                              <w:rPr>
                                <w:rFonts w:ascii="SegoeUI" w:hAnsi="SegoeUI"/>
                                <w:color w:val="333333"/>
                              </w:rPr>
                              <w:t>naming policies (different rules for URL, and display name with support for suffix, prefix and banned words),</w:t>
                            </w:r>
                          </w:p>
                          <w:p w14:paraId="740C776B" w14:textId="77777777" w:rsidR="00C879C3" w:rsidRDefault="00C879C3" w:rsidP="00C879C3">
                            <w:pPr>
                              <w:numPr>
                                <w:ilvl w:val="0"/>
                                <w:numId w:val="21"/>
                              </w:numPr>
                              <w:shd w:val="clear" w:color="auto" w:fill="FFFFFF"/>
                              <w:spacing w:before="100" w:beforeAutospacing="1" w:after="225" w:line="360" w:lineRule="atLeast"/>
                              <w:ind w:left="1020"/>
                              <w:rPr>
                                <w:rFonts w:ascii="SegoeUI" w:hAnsi="SegoeUI"/>
                                <w:color w:val="333333"/>
                              </w:rPr>
                            </w:pPr>
                            <w:r>
                              <w:rPr>
                                <w:rFonts w:ascii="SegoeUI" w:hAnsi="SegoeUI"/>
                                <w:color w:val="333333"/>
                              </w:rPr>
                              <w:t>membership settings (default owners/members, and minimum number of owners/members),</w:t>
                            </w:r>
                          </w:p>
                          <w:p w14:paraId="1D4E33AB" w14:textId="77777777" w:rsidR="00C879C3" w:rsidRDefault="00C879C3" w:rsidP="00C879C3">
                            <w:pPr>
                              <w:numPr>
                                <w:ilvl w:val="0"/>
                                <w:numId w:val="21"/>
                              </w:numPr>
                              <w:shd w:val="clear" w:color="auto" w:fill="FFFFFF"/>
                              <w:spacing w:before="100" w:beforeAutospacing="1" w:after="225" w:line="360" w:lineRule="atLeast"/>
                              <w:ind w:left="1020"/>
                              <w:rPr>
                                <w:rFonts w:ascii="SegoeUI" w:hAnsi="SegoeUI"/>
                                <w:color w:val="333333"/>
                              </w:rPr>
                            </w:pPr>
                            <w:r>
                              <w:rPr>
                                <w:rFonts w:ascii="SegoeUI" w:hAnsi="SegoeUI"/>
                                <w:color w:val="333333"/>
                              </w:rPr>
                              <w:t>privacy settings (sensitivity labels, external sharing, and public/private)</w:t>
                            </w:r>
                          </w:p>
                          <w:p w14:paraId="5C20DAE5" w14:textId="77777777" w:rsidR="00C879C3" w:rsidRDefault="00C879C3" w:rsidP="00C879C3">
                            <w:pPr>
                              <w:numPr>
                                <w:ilvl w:val="0"/>
                                <w:numId w:val="21"/>
                              </w:numPr>
                              <w:shd w:val="clear" w:color="auto" w:fill="FFFFFF"/>
                              <w:spacing w:before="100" w:beforeAutospacing="1" w:after="225" w:line="360" w:lineRule="atLeast"/>
                              <w:ind w:left="1020"/>
                              <w:rPr>
                                <w:rFonts w:ascii="SegoeUI" w:hAnsi="SegoeUI"/>
                                <w:color w:val="333333"/>
                              </w:rPr>
                            </w:pPr>
                            <w:r>
                              <w:rPr>
                                <w:rFonts w:ascii="SegoeUI" w:hAnsi="SegoeUI"/>
                                <w:color w:val="333333"/>
                              </w:rPr>
                              <w:t>terms and conditions (users will need to accept the terms and conditions before creating team)</w:t>
                            </w:r>
                          </w:p>
                          <w:p w14:paraId="737A70BC" w14:textId="77777777" w:rsidR="00C879C3" w:rsidRDefault="00C879C3" w:rsidP="00C879C3">
                            <w:pPr>
                              <w:numPr>
                                <w:ilvl w:val="0"/>
                                <w:numId w:val="21"/>
                              </w:numPr>
                              <w:shd w:val="clear" w:color="auto" w:fill="FFFFFF"/>
                              <w:spacing w:before="100" w:beforeAutospacing="1" w:after="225" w:line="360" w:lineRule="atLeast"/>
                              <w:ind w:left="1020"/>
                              <w:rPr>
                                <w:rFonts w:ascii="SegoeUI" w:hAnsi="SegoeUI"/>
                                <w:color w:val="333333"/>
                              </w:rPr>
                            </w:pPr>
                            <w:r>
                              <w:rPr>
                                <w:rFonts w:ascii="SegoeUI" w:hAnsi="SegoeUI"/>
                                <w:color w:val="333333"/>
                              </w:rPr>
                              <w:t>limit access to templates to specific users</w:t>
                            </w:r>
                          </w:p>
                          <w:p w14:paraId="3B43CB91" w14:textId="77777777" w:rsidR="00C879C3" w:rsidRDefault="00C879C3" w:rsidP="00C879C3">
                            <w:pPr>
                              <w:shd w:val="clear" w:color="auto" w:fill="FFFFFF"/>
                              <w:rPr>
                                <w:rFonts w:ascii="SegoeUI" w:hAnsi="SegoeUI"/>
                                <w:color w:val="333333"/>
                                <w:sz w:val="21"/>
                                <w:szCs w:val="21"/>
                              </w:rPr>
                            </w:pPr>
                            <w:r>
                              <w:rPr>
                                <w:rFonts w:ascii="SegoeUI" w:hAnsi="SegoeUI"/>
                                <w:color w:val="333333"/>
                                <w:sz w:val="21"/>
                                <w:szCs w:val="21"/>
                              </w:rPr>
                              <w:t>Provisioning</w:t>
                            </w:r>
                          </w:p>
                          <w:p w14:paraId="32E5497A" w14:textId="77777777" w:rsidR="00C879C3" w:rsidRDefault="00C879C3" w:rsidP="00C879C3">
                            <w:pPr>
                              <w:numPr>
                                <w:ilvl w:val="0"/>
                                <w:numId w:val="22"/>
                              </w:numPr>
                              <w:shd w:val="clear" w:color="auto" w:fill="FFFFFF"/>
                              <w:spacing w:before="100" w:beforeAutospacing="1" w:after="225" w:line="360" w:lineRule="atLeast"/>
                              <w:ind w:left="1020"/>
                              <w:rPr>
                                <w:rFonts w:ascii="SegoeUI" w:hAnsi="SegoeUI"/>
                                <w:color w:val="333333"/>
                                <w:sz w:val="24"/>
                                <w:szCs w:val="24"/>
                              </w:rPr>
                            </w:pPr>
                            <w:r>
                              <w:rPr>
                                <w:rFonts w:ascii="SegoeUI" w:hAnsi="SegoeUI"/>
                                <w:color w:val="333333"/>
                              </w:rPr>
                              <w:t>PnP support</w:t>
                            </w:r>
                          </w:p>
                          <w:p w14:paraId="214091F5" w14:textId="77777777" w:rsidR="00C879C3" w:rsidRDefault="00C879C3" w:rsidP="00C879C3">
                            <w:pPr>
                              <w:numPr>
                                <w:ilvl w:val="0"/>
                                <w:numId w:val="22"/>
                              </w:numPr>
                              <w:shd w:val="clear" w:color="auto" w:fill="FFFFFF"/>
                              <w:spacing w:before="100" w:beforeAutospacing="1" w:after="225" w:line="360" w:lineRule="atLeast"/>
                              <w:ind w:left="1020"/>
                              <w:rPr>
                                <w:rFonts w:ascii="SegoeUI" w:hAnsi="SegoeUI"/>
                                <w:color w:val="333333"/>
                              </w:rPr>
                            </w:pPr>
                            <w:r>
                              <w:rPr>
                                <w:rFonts w:ascii="SegoeUI" w:hAnsi="SegoeUI"/>
                                <w:color w:val="333333"/>
                              </w:rPr>
                              <w:t>Site Designs support</w:t>
                            </w:r>
                          </w:p>
                          <w:p w14:paraId="452C262A" w14:textId="77777777" w:rsidR="00C879C3" w:rsidRDefault="00C879C3" w:rsidP="00C879C3">
                            <w:pPr>
                              <w:numPr>
                                <w:ilvl w:val="0"/>
                                <w:numId w:val="22"/>
                              </w:numPr>
                              <w:shd w:val="clear" w:color="auto" w:fill="FFFFFF"/>
                              <w:spacing w:before="100" w:beforeAutospacing="1" w:after="225" w:line="360" w:lineRule="atLeast"/>
                              <w:ind w:left="1020"/>
                              <w:rPr>
                                <w:rFonts w:ascii="SegoeUI" w:hAnsi="SegoeUI"/>
                                <w:color w:val="333333"/>
                              </w:rPr>
                            </w:pPr>
                            <w:r>
                              <w:rPr>
                                <w:rFonts w:ascii="SegoeUI" w:hAnsi="SegoeUI"/>
                                <w:color w:val="333333"/>
                              </w:rPr>
                              <w:t>Enterprise Metadata</w:t>
                            </w:r>
                          </w:p>
                          <w:p w14:paraId="49C10202" w14:textId="77777777" w:rsidR="00C879C3" w:rsidRDefault="00C879C3" w:rsidP="00C879C3">
                            <w:pPr>
                              <w:numPr>
                                <w:ilvl w:val="0"/>
                                <w:numId w:val="22"/>
                              </w:numPr>
                              <w:shd w:val="clear" w:color="auto" w:fill="FFFFFF"/>
                              <w:spacing w:before="100" w:beforeAutospacing="1" w:after="225" w:line="360" w:lineRule="atLeast"/>
                              <w:ind w:left="1020"/>
                              <w:rPr>
                                <w:rFonts w:ascii="SegoeUI" w:hAnsi="SegoeUI"/>
                                <w:color w:val="333333"/>
                              </w:rPr>
                            </w:pPr>
                            <w:r>
                              <w:rPr>
                                <w:rFonts w:ascii="SegoeUI" w:hAnsi="SegoeUI"/>
                                <w:color w:val="333333"/>
                              </w:rPr>
                              <w:t>Planner templates (buckets and tasks)</w:t>
                            </w:r>
                          </w:p>
                          <w:p w14:paraId="0C76DE06" w14:textId="77777777" w:rsidR="00C879C3" w:rsidRDefault="00C879C3" w:rsidP="00C879C3">
                            <w:pPr>
                              <w:numPr>
                                <w:ilvl w:val="0"/>
                                <w:numId w:val="22"/>
                              </w:numPr>
                              <w:shd w:val="clear" w:color="auto" w:fill="FFFFFF"/>
                              <w:spacing w:before="100" w:beforeAutospacing="1" w:after="225" w:line="360" w:lineRule="atLeast"/>
                              <w:ind w:left="1020"/>
                              <w:rPr>
                                <w:rFonts w:ascii="SegoeUI" w:hAnsi="SegoeUI"/>
                                <w:color w:val="333333"/>
                              </w:rPr>
                            </w:pPr>
                            <w:r>
                              <w:rPr>
                                <w:rFonts w:ascii="SegoeUI" w:hAnsi="SegoeUI"/>
                                <w:color w:val="333333"/>
                              </w:rPr>
                              <w:t>Teams (Icon, Settings, Apps, Channels, Tabs [pre-configured tabs] and chat messages)</w:t>
                            </w:r>
                          </w:p>
                          <w:p w14:paraId="473030BF" w14:textId="77777777" w:rsidR="00C879C3" w:rsidRDefault="00C879C3" w:rsidP="00C879C3">
                            <w:pPr>
                              <w:shd w:val="clear" w:color="auto" w:fill="FFFFFF"/>
                              <w:rPr>
                                <w:rFonts w:ascii="SegoeUI" w:hAnsi="SegoeUI"/>
                                <w:color w:val="333333"/>
                                <w:sz w:val="21"/>
                                <w:szCs w:val="21"/>
                              </w:rPr>
                            </w:pPr>
                            <w:r>
                              <w:rPr>
                                <w:rFonts w:ascii="SegoeUI" w:hAnsi="SegoeUI"/>
                                <w:color w:val="333333"/>
                                <w:sz w:val="21"/>
                                <w:szCs w:val="21"/>
                              </w:rPr>
                              <w:t>Lifecycle</w:t>
                            </w:r>
                          </w:p>
                          <w:p w14:paraId="1ECADB71" w14:textId="77777777" w:rsidR="00C879C3" w:rsidRDefault="00C879C3" w:rsidP="00C879C3">
                            <w:pPr>
                              <w:numPr>
                                <w:ilvl w:val="0"/>
                                <w:numId w:val="23"/>
                              </w:numPr>
                              <w:shd w:val="clear" w:color="auto" w:fill="FFFFFF"/>
                              <w:spacing w:before="100" w:beforeAutospacing="1" w:after="225" w:line="360" w:lineRule="atLeast"/>
                              <w:ind w:left="1020"/>
                              <w:rPr>
                                <w:rFonts w:ascii="SegoeUI" w:hAnsi="SegoeUI"/>
                                <w:color w:val="333333"/>
                                <w:sz w:val="24"/>
                                <w:szCs w:val="24"/>
                              </w:rPr>
                            </w:pPr>
                            <w:r>
                              <w:rPr>
                                <w:rFonts w:ascii="SegoeUI" w:hAnsi="SegoeUI"/>
                                <w:color w:val="333333"/>
                              </w:rPr>
                              <w:t xml:space="preserve">Enable/Disable approval for all </w:t>
                            </w:r>
                            <w:proofErr w:type="gramStart"/>
                            <w:r>
                              <w:rPr>
                                <w:rFonts w:ascii="SegoeUI" w:hAnsi="SegoeUI"/>
                                <w:color w:val="333333"/>
                              </w:rPr>
                              <w:t>templates</w:t>
                            </w:r>
                            <w:proofErr w:type="gramEnd"/>
                          </w:p>
                          <w:p w14:paraId="67513F89" w14:textId="77777777" w:rsidR="00C879C3" w:rsidRDefault="00C879C3" w:rsidP="00C879C3">
                            <w:pPr>
                              <w:numPr>
                                <w:ilvl w:val="0"/>
                                <w:numId w:val="23"/>
                              </w:numPr>
                              <w:shd w:val="clear" w:color="auto" w:fill="FFFFFF"/>
                              <w:spacing w:before="100" w:beforeAutospacing="1" w:after="225" w:line="360" w:lineRule="atLeast"/>
                              <w:ind w:left="1020"/>
                              <w:rPr>
                                <w:rFonts w:ascii="SegoeUI" w:hAnsi="SegoeUI"/>
                                <w:color w:val="333333"/>
                              </w:rPr>
                            </w:pPr>
                            <w:r>
                              <w:rPr>
                                <w:rFonts w:ascii="SegoeUI" w:hAnsi="SegoeUI"/>
                                <w:color w:val="333333"/>
                              </w:rPr>
                              <w:t>Power Automate support (Build complex workflows for approval)</w:t>
                            </w:r>
                          </w:p>
                          <w:p w14:paraId="32FF6188" w14:textId="77777777" w:rsidR="00C879C3" w:rsidRDefault="00C879C3" w:rsidP="00C879C3">
                            <w:pPr>
                              <w:numPr>
                                <w:ilvl w:val="0"/>
                                <w:numId w:val="23"/>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Guided steps to create a team based on a </w:t>
                            </w:r>
                            <w:proofErr w:type="gramStart"/>
                            <w:r>
                              <w:rPr>
                                <w:rFonts w:ascii="SegoeUI" w:hAnsi="SegoeUI"/>
                                <w:color w:val="333333"/>
                              </w:rPr>
                              <w:t>template</w:t>
                            </w:r>
                            <w:proofErr w:type="gramEnd"/>
                          </w:p>
                          <w:p w14:paraId="0A4D746D" w14:textId="77777777" w:rsidR="00C879C3" w:rsidRDefault="00C879C3" w:rsidP="00C879C3">
                            <w:pPr>
                              <w:numPr>
                                <w:ilvl w:val="0"/>
                                <w:numId w:val="23"/>
                              </w:numPr>
                              <w:shd w:val="clear" w:color="auto" w:fill="FFFFFF"/>
                              <w:spacing w:before="100" w:beforeAutospacing="1" w:after="225" w:line="360" w:lineRule="atLeast"/>
                              <w:ind w:left="1020"/>
                              <w:rPr>
                                <w:rFonts w:ascii="SegoeUI" w:hAnsi="SegoeUI"/>
                                <w:color w:val="333333"/>
                              </w:rPr>
                            </w:pPr>
                            <w:r>
                              <w:rPr>
                                <w:rFonts w:ascii="SegoeUI" w:hAnsi="SegoeUI"/>
                                <w:color w:val="333333"/>
                              </w:rPr>
                              <w:t>Manual archiving after workspace creation</w:t>
                            </w:r>
                          </w:p>
                          <w:p w14:paraId="58784127" w14:textId="77777777" w:rsidR="00C879C3" w:rsidRDefault="00C879C3" w:rsidP="00C879C3">
                            <w:pPr>
                              <w:numPr>
                                <w:ilvl w:val="0"/>
                                <w:numId w:val="23"/>
                              </w:numPr>
                              <w:shd w:val="clear" w:color="auto" w:fill="FFFFFF"/>
                              <w:spacing w:before="100" w:beforeAutospacing="1" w:after="225" w:line="360" w:lineRule="atLeast"/>
                              <w:ind w:left="1020"/>
                              <w:rPr>
                                <w:rFonts w:ascii="SegoeUI" w:hAnsi="SegoeUI"/>
                                <w:color w:val="333333"/>
                              </w:rPr>
                            </w:pPr>
                            <w:r>
                              <w:rPr>
                                <w:rFonts w:ascii="SegoeUI" w:hAnsi="SegoeUI"/>
                                <w:color w:val="333333"/>
                              </w:rPr>
                              <w:t>Auto-Archiving (Coming soon)</w:t>
                            </w:r>
                          </w:p>
                          <w:p w14:paraId="186860EB" w14:textId="77777777" w:rsidR="00C879C3" w:rsidRDefault="00C879C3" w:rsidP="00C879C3">
                            <w:pPr>
                              <w:shd w:val="clear" w:color="auto" w:fill="FFFFFF"/>
                              <w:rPr>
                                <w:rFonts w:ascii="SegoeUI" w:hAnsi="SegoeUI"/>
                                <w:color w:val="333333"/>
                                <w:sz w:val="21"/>
                                <w:szCs w:val="21"/>
                              </w:rPr>
                            </w:pPr>
                            <w:r>
                              <w:rPr>
                                <w:rFonts w:ascii="SegoeUI" w:hAnsi="SegoeUI"/>
                                <w:color w:val="333333"/>
                                <w:sz w:val="21"/>
                                <w:szCs w:val="21"/>
                              </w:rPr>
                              <w:t>End-Users can create workspaces based on pre-defined templates. This is possible through an innovative, self-explanatory, and modern request form. After creation, users can search for their workspaces using an integrated dashboard which supports searching for display name as well as filtering by enterprise metadata and template type. Everything is accessible from Microsoft Teams via a personal app and from SharePoint using a SPFx web part.</w:t>
                            </w:r>
                          </w:p>
                          <w:p w14:paraId="215F93F8" w14:textId="3E0BB3BF" w:rsidR="001028C7" w:rsidRPr="006B2865" w:rsidRDefault="001028C7" w:rsidP="00841A65">
                            <w:pPr>
                              <w:jc w:val="both"/>
                              <w:rPr>
                                <w:b/>
                                <w:bCs/>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DCC557" id="_x0000_s1027" type="#_x0000_t202" style="position:absolute;margin-left:32.25pt;margin-top:9.6pt;width:446.2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vKAIAAEwEAAAOAAAAZHJzL2Uyb0RvYy54bWysVMtu2zAQvBfoPxC815Jd20kEy0Hq1EWB&#10;9AEk/YAVRVlE+SpJW3K/PktKcYW2p6I6ECR3OZydWWpz2ytJTtx5YXRJ57OcEq6ZqYU+lPTb0/7N&#10;NSU+gK5BGs1Leuae3m5fv9p0tuAL0xpZc0cQRPuisyVtQ7BFlnnWcgV+ZizXGGyMUxBw6Q5Z7aBD&#10;dCWzRZ6vs8642jrDuPe4ez8E6TbhNw1n4UvTeB6ILClyC2l0aazimG03UBwc2FawkQb8AwsFQuOl&#10;F6h7CECOTvwBpQRzxpsmzJhRmWkawXiqAauZ579V89iC5akWFMfbi0z+/8Gyz6evjogavaNEg0KL&#10;nngfyDvTk0VUp7O+wKRHi2mhx+2YGSv19sGw755os2tBH/idc6ZrOdTIbh5PZpOjA46PIFX3ydR4&#10;DRyDSUB941QERDEIoqNL54szkQrDzdV6ffX2akUJw9h8mS/Xi+RdBsXLcet8+MCNInFSUofWJ3g4&#10;PfgQ6UDxkpLoGynqvZAyLdyh2klHToBtsk9fqgCrnKZJTbqS3qwWq0GBacxPIfL0/Q1CiYD9LoUq&#10;6fUlCYqo23tdp24MIOQwR8pSj0JG7QYVQ1/1o2OjP5Wpz6isM0N743PESWvcT0o6bO2S+h9HcJwS&#10;+VGjOzfz5TK+hbRYrq5QSuKmkWoaAc0QqqSBkmG6C+n9DD1why7uRdI32j0wGSljyybZx+cV38R0&#10;nbJ+/QS2zwAAAP//AwBQSwMEFAAGAAgAAAAhAPydHoTdAAAACQEAAA8AAABkcnMvZG93bnJldi54&#10;bWxMj8FOwzAQRO+V+AdrkbhU1CEkhYY4FVTqqaeGcnfjJYmI18F22/TvWU5w3JnR25lyPdlBnNGH&#10;3pGCh0UCAqlxpqdWweF9e/8MIkRNRg+OUMEVA6yrm1mpC+MutMdzHVvBEAqFVtDFOBZShqZDq8PC&#10;jUjsfTpvdeTTt9J4fWG4HWSaJEtpdU/8odMjbjpsvuqTVbD8rh/nuw8zp/11++Ybm5vNIVfq7nZ6&#10;fQERcYp/Yfitz9Wh4k5HdyITxMCMLOck66sUBPur/Im3HRWkWZKBrEr5f0H1AwAA//8DAFBLAQIt&#10;ABQABgAIAAAAIQC2gziS/gAAAOEBAAATAAAAAAAAAAAAAAAAAAAAAABbQ29udGVudF9UeXBlc10u&#10;eG1sUEsBAi0AFAAGAAgAAAAhADj9If/WAAAAlAEAAAsAAAAAAAAAAAAAAAAALwEAAF9yZWxzLy5y&#10;ZWxzUEsBAi0AFAAGAAgAAAAhAP6lSy8oAgAATAQAAA4AAAAAAAAAAAAAAAAALgIAAGRycy9lMm9E&#10;b2MueG1sUEsBAi0AFAAGAAgAAAAhAPydHoTdAAAACQEAAA8AAAAAAAAAAAAAAAAAggQAAGRycy9k&#10;b3ducmV2LnhtbFBLBQYAAAAABAAEAPMAAACMBQAAAAA=&#10;">
                <v:textbox style="mso-fit-shape-to-text:t">
                  <w:txbxContent>
                    <w:p w14:paraId="61FB8E9C" w14:textId="77777777" w:rsidR="00C879C3" w:rsidRDefault="00C879C3" w:rsidP="00C879C3">
                      <w:pPr>
                        <w:pStyle w:val="NormalWeb"/>
                        <w:shd w:val="clear" w:color="auto" w:fill="FFFFFF"/>
                        <w:spacing w:before="0" w:beforeAutospacing="0" w:after="150" w:afterAutospacing="0"/>
                        <w:rPr>
                          <w:rFonts w:ascii="SegoeUI" w:hAnsi="SegoeUI"/>
                          <w:color w:val="333333"/>
                        </w:rPr>
                      </w:pPr>
                      <w:r>
                        <w:rPr>
                          <w:rFonts w:ascii="SegoeUI" w:hAnsi="SegoeUI"/>
                          <w:color w:val="333333"/>
                        </w:rPr>
                        <w:t xml:space="preserve">Valo Teamwork is a digital collaboration solution that can be used to automate the creation of Microsoft Teams </w:t>
                      </w:r>
                      <w:proofErr w:type="spellStart"/>
                      <w:r>
                        <w:rPr>
                          <w:rFonts w:ascii="SegoeUI" w:hAnsi="SegoeUI"/>
                          <w:color w:val="333333"/>
                        </w:rPr>
                        <w:t>teams</w:t>
                      </w:r>
                      <w:proofErr w:type="spellEnd"/>
                      <w:r>
                        <w:rPr>
                          <w:rFonts w:ascii="SegoeUI" w:hAnsi="SegoeUI"/>
                          <w:color w:val="333333"/>
                        </w:rPr>
                        <w:t>, Microsoft 365 groups, Yammer Groups and SharePoint sites (classic and modern). The creation process supports customizable templates that power users and administrators can create based on their business needs. All templates support governance, lifecycle management and provisioning features. Here a list of some important functionalities that can be configured at template level:</w:t>
                      </w:r>
                      <w:r>
                        <w:rPr>
                          <w:rFonts w:ascii="SegoeUI" w:hAnsi="SegoeUI"/>
                          <w:color w:val="333333"/>
                        </w:rPr>
                        <w:br/>
                      </w:r>
                      <w:r>
                        <w:rPr>
                          <w:rFonts w:ascii="SegoeUI" w:hAnsi="SegoeUI"/>
                          <w:color w:val="333333"/>
                        </w:rPr>
                        <w:br/>
                        <w:t>Governance:</w:t>
                      </w:r>
                    </w:p>
                    <w:p w14:paraId="0A9AE9EA" w14:textId="77777777" w:rsidR="00C879C3" w:rsidRDefault="00C879C3" w:rsidP="00C879C3">
                      <w:pPr>
                        <w:numPr>
                          <w:ilvl w:val="0"/>
                          <w:numId w:val="21"/>
                        </w:numPr>
                        <w:shd w:val="clear" w:color="auto" w:fill="FFFFFF"/>
                        <w:spacing w:before="100" w:beforeAutospacing="1" w:after="225" w:line="360" w:lineRule="atLeast"/>
                        <w:ind w:left="1020"/>
                        <w:rPr>
                          <w:rFonts w:ascii="SegoeUI" w:hAnsi="SegoeUI"/>
                          <w:color w:val="333333"/>
                        </w:rPr>
                      </w:pPr>
                      <w:r>
                        <w:rPr>
                          <w:rFonts w:ascii="SegoeUI" w:hAnsi="SegoeUI"/>
                          <w:color w:val="333333"/>
                        </w:rPr>
                        <w:t>naming policies (different rules for URL, and display name with support for suffix, prefix and banned words),</w:t>
                      </w:r>
                    </w:p>
                    <w:p w14:paraId="740C776B" w14:textId="77777777" w:rsidR="00C879C3" w:rsidRDefault="00C879C3" w:rsidP="00C879C3">
                      <w:pPr>
                        <w:numPr>
                          <w:ilvl w:val="0"/>
                          <w:numId w:val="21"/>
                        </w:numPr>
                        <w:shd w:val="clear" w:color="auto" w:fill="FFFFFF"/>
                        <w:spacing w:before="100" w:beforeAutospacing="1" w:after="225" w:line="360" w:lineRule="atLeast"/>
                        <w:ind w:left="1020"/>
                        <w:rPr>
                          <w:rFonts w:ascii="SegoeUI" w:hAnsi="SegoeUI"/>
                          <w:color w:val="333333"/>
                        </w:rPr>
                      </w:pPr>
                      <w:r>
                        <w:rPr>
                          <w:rFonts w:ascii="SegoeUI" w:hAnsi="SegoeUI"/>
                          <w:color w:val="333333"/>
                        </w:rPr>
                        <w:t>membership settings (default owners/members, and minimum number of owners/members),</w:t>
                      </w:r>
                    </w:p>
                    <w:p w14:paraId="1D4E33AB" w14:textId="77777777" w:rsidR="00C879C3" w:rsidRDefault="00C879C3" w:rsidP="00C879C3">
                      <w:pPr>
                        <w:numPr>
                          <w:ilvl w:val="0"/>
                          <w:numId w:val="21"/>
                        </w:numPr>
                        <w:shd w:val="clear" w:color="auto" w:fill="FFFFFF"/>
                        <w:spacing w:before="100" w:beforeAutospacing="1" w:after="225" w:line="360" w:lineRule="atLeast"/>
                        <w:ind w:left="1020"/>
                        <w:rPr>
                          <w:rFonts w:ascii="SegoeUI" w:hAnsi="SegoeUI"/>
                          <w:color w:val="333333"/>
                        </w:rPr>
                      </w:pPr>
                      <w:r>
                        <w:rPr>
                          <w:rFonts w:ascii="SegoeUI" w:hAnsi="SegoeUI"/>
                          <w:color w:val="333333"/>
                        </w:rPr>
                        <w:t>privacy settings (sensitivity labels, external sharing, and public/private)</w:t>
                      </w:r>
                    </w:p>
                    <w:p w14:paraId="5C20DAE5" w14:textId="77777777" w:rsidR="00C879C3" w:rsidRDefault="00C879C3" w:rsidP="00C879C3">
                      <w:pPr>
                        <w:numPr>
                          <w:ilvl w:val="0"/>
                          <w:numId w:val="21"/>
                        </w:numPr>
                        <w:shd w:val="clear" w:color="auto" w:fill="FFFFFF"/>
                        <w:spacing w:before="100" w:beforeAutospacing="1" w:after="225" w:line="360" w:lineRule="atLeast"/>
                        <w:ind w:left="1020"/>
                        <w:rPr>
                          <w:rFonts w:ascii="SegoeUI" w:hAnsi="SegoeUI"/>
                          <w:color w:val="333333"/>
                        </w:rPr>
                      </w:pPr>
                      <w:r>
                        <w:rPr>
                          <w:rFonts w:ascii="SegoeUI" w:hAnsi="SegoeUI"/>
                          <w:color w:val="333333"/>
                        </w:rPr>
                        <w:t>terms and conditions (users will need to accept the terms and conditions before creating team)</w:t>
                      </w:r>
                    </w:p>
                    <w:p w14:paraId="737A70BC" w14:textId="77777777" w:rsidR="00C879C3" w:rsidRDefault="00C879C3" w:rsidP="00C879C3">
                      <w:pPr>
                        <w:numPr>
                          <w:ilvl w:val="0"/>
                          <w:numId w:val="21"/>
                        </w:numPr>
                        <w:shd w:val="clear" w:color="auto" w:fill="FFFFFF"/>
                        <w:spacing w:before="100" w:beforeAutospacing="1" w:after="225" w:line="360" w:lineRule="atLeast"/>
                        <w:ind w:left="1020"/>
                        <w:rPr>
                          <w:rFonts w:ascii="SegoeUI" w:hAnsi="SegoeUI"/>
                          <w:color w:val="333333"/>
                        </w:rPr>
                      </w:pPr>
                      <w:r>
                        <w:rPr>
                          <w:rFonts w:ascii="SegoeUI" w:hAnsi="SegoeUI"/>
                          <w:color w:val="333333"/>
                        </w:rPr>
                        <w:t>limit access to templates to specific users</w:t>
                      </w:r>
                    </w:p>
                    <w:p w14:paraId="3B43CB91" w14:textId="77777777" w:rsidR="00C879C3" w:rsidRDefault="00C879C3" w:rsidP="00C879C3">
                      <w:pPr>
                        <w:shd w:val="clear" w:color="auto" w:fill="FFFFFF"/>
                        <w:rPr>
                          <w:rFonts w:ascii="SegoeUI" w:hAnsi="SegoeUI"/>
                          <w:color w:val="333333"/>
                          <w:sz w:val="21"/>
                          <w:szCs w:val="21"/>
                        </w:rPr>
                      </w:pPr>
                      <w:r>
                        <w:rPr>
                          <w:rFonts w:ascii="SegoeUI" w:hAnsi="SegoeUI"/>
                          <w:color w:val="333333"/>
                          <w:sz w:val="21"/>
                          <w:szCs w:val="21"/>
                        </w:rPr>
                        <w:t>Provisioning</w:t>
                      </w:r>
                    </w:p>
                    <w:p w14:paraId="32E5497A" w14:textId="77777777" w:rsidR="00C879C3" w:rsidRDefault="00C879C3" w:rsidP="00C879C3">
                      <w:pPr>
                        <w:numPr>
                          <w:ilvl w:val="0"/>
                          <w:numId w:val="22"/>
                        </w:numPr>
                        <w:shd w:val="clear" w:color="auto" w:fill="FFFFFF"/>
                        <w:spacing w:before="100" w:beforeAutospacing="1" w:after="225" w:line="360" w:lineRule="atLeast"/>
                        <w:ind w:left="1020"/>
                        <w:rPr>
                          <w:rFonts w:ascii="SegoeUI" w:hAnsi="SegoeUI"/>
                          <w:color w:val="333333"/>
                          <w:sz w:val="24"/>
                          <w:szCs w:val="24"/>
                        </w:rPr>
                      </w:pPr>
                      <w:r>
                        <w:rPr>
                          <w:rFonts w:ascii="SegoeUI" w:hAnsi="SegoeUI"/>
                          <w:color w:val="333333"/>
                        </w:rPr>
                        <w:t>PnP support</w:t>
                      </w:r>
                    </w:p>
                    <w:p w14:paraId="214091F5" w14:textId="77777777" w:rsidR="00C879C3" w:rsidRDefault="00C879C3" w:rsidP="00C879C3">
                      <w:pPr>
                        <w:numPr>
                          <w:ilvl w:val="0"/>
                          <w:numId w:val="22"/>
                        </w:numPr>
                        <w:shd w:val="clear" w:color="auto" w:fill="FFFFFF"/>
                        <w:spacing w:before="100" w:beforeAutospacing="1" w:after="225" w:line="360" w:lineRule="atLeast"/>
                        <w:ind w:left="1020"/>
                        <w:rPr>
                          <w:rFonts w:ascii="SegoeUI" w:hAnsi="SegoeUI"/>
                          <w:color w:val="333333"/>
                        </w:rPr>
                      </w:pPr>
                      <w:r>
                        <w:rPr>
                          <w:rFonts w:ascii="SegoeUI" w:hAnsi="SegoeUI"/>
                          <w:color w:val="333333"/>
                        </w:rPr>
                        <w:t>Site Designs support</w:t>
                      </w:r>
                    </w:p>
                    <w:p w14:paraId="452C262A" w14:textId="77777777" w:rsidR="00C879C3" w:rsidRDefault="00C879C3" w:rsidP="00C879C3">
                      <w:pPr>
                        <w:numPr>
                          <w:ilvl w:val="0"/>
                          <w:numId w:val="22"/>
                        </w:numPr>
                        <w:shd w:val="clear" w:color="auto" w:fill="FFFFFF"/>
                        <w:spacing w:before="100" w:beforeAutospacing="1" w:after="225" w:line="360" w:lineRule="atLeast"/>
                        <w:ind w:left="1020"/>
                        <w:rPr>
                          <w:rFonts w:ascii="SegoeUI" w:hAnsi="SegoeUI"/>
                          <w:color w:val="333333"/>
                        </w:rPr>
                      </w:pPr>
                      <w:r>
                        <w:rPr>
                          <w:rFonts w:ascii="SegoeUI" w:hAnsi="SegoeUI"/>
                          <w:color w:val="333333"/>
                        </w:rPr>
                        <w:t>Enterprise Metadata</w:t>
                      </w:r>
                    </w:p>
                    <w:p w14:paraId="49C10202" w14:textId="77777777" w:rsidR="00C879C3" w:rsidRDefault="00C879C3" w:rsidP="00C879C3">
                      <w:pPr>
                        <w:numPr>
                          <w:ilvl w:val="0"/>
                          <w:numId w:val="22"/>
                        </w:numPr>
                        <w:shd w:val="clear" w:color="auto" w:fill="FFFFFF"/>
                        <w:spacing w:before="100" w:beforeAutospacing="1" w:after="225" w:line="360" w:lineRule="atLeast"/>
                        <w:ind w:left="1020"/>
                        <w:rPr>
                          <w:rFonts w:ascii="SegoeUI" w:hAnsi="SegoeUI"/>
                          <w:color w:val="333333"/>
                        </w:rPr>
                      </w:pPr>
                      <w:r>
                        <w:rPr>
                          <w:rFonts w:ascii="SegoeUI" w:hAnsi="SegoeUI"/>
                          <w:color w:val="333333"/>
                        </w:rPr>
                        <w:t>Planner templates (buckets and tasks)</w:t>
                      </w:r>
                    </w:p>
                    <w:p w14:paraId="0C76DE06" w14:textId="77777777" w:rsidR="00C879C3" w:rsidRDefault="00C879C3" w:rsidP="00C879C3">
                      <w:pPr>
                        <w:numPr>
                          <w:ilvl w:val="0"/>
                          <w:numId w:val="22"/>
                        </w:numPr>
                        <w:shd w:val="clear" w:color="auto" w:fill="FFFFFF"/>
                        <w:spacing w:before="100" w:beforeAutospacing="1" w:after="225" w:line="360" w:lineRule="atLeast"/>
                        <w:ind w:left="1020"/>
                        <w:rPr>
                          <w:rFonts w:ascii="SegoeUI" w:hAnsi="SegoeUI"/>
                          <w:color w:val="333333"/>
                        </w:rPr>
                      </w:pPr>
                      <w:r>
                        <w:rPr>
                          <w:rFonts w:ascii="SegoeUI" w:hAnsi="SegoeUI"/>
                          <w:color w:val="333333"/>
                        </w:rPr>
                        <w:t>Teams (Icon, Settings, Apps, Channels, Tabs [pre-configured tabs] and chat messages)</w:t>
                      </w:r>
                    </w:p>
                    <w:p w14:paraId="473030BF" w14:textId="77777777" w:rsidR="00C879C3" w:rsidRDefault="00C879C3" w:rsidP="00C879C3">
                      <w:pPr>
                        <w:shd w:val="clear" w:color="auto" w:fill="FFFFFF"/>
                        <w:rPr>
                          <w:rFonts w:ascii="SegoeUI" w:hAnsi="SegoeUI"/>
                          <w:color w:val="333333"/>
                          <w:sz w:val="21"/>
                          <w:szCs w:val="21"/>
                        </w:rPr>
                      </w:pPr>
                      <w:r>
                        <w:rPr>
                          <w:rFonts w:ascii="SegoeUI" w:hAnsi="SegoeUI"/>
                          <w:color w:val="333333"/>
                          <w:sz w:val="21"/>
                          <w:szCs w:val="21"/>
                        </w:rPr>
                        <w:t>Lifecycle</w:t>
                      </w:r>
                    </w:p>
                    <w:p w14:paraId="1ECADB71" w14:textId="77777777" w:rsidR="00C879C3" w:rsidRDefault="00C879C3" w:rsidP="00C879C3">
                      <w:pPr>
                        <w:numPr>
                          <w:ilvl w:val="0"/>
                          <w:numId w:val="23"/>
                        </w:numPr>
                        <w:shd w:val="clear" w:color="auto" w:fill="FFFFFF"/>
                        <w:spacing w:before="100" w:beforeAutospacing="1" w:after="225" w:line="360" w:lineRule="atLeast"/>
                        <w:ind w:left="1020"/>
                        <w:rPr>
                          <w:rFonts w:ascii="SegoeUI" w:hAnsi="SegoeUI"/>
                          <w:color w:val="333333"/>
                          <w:sz w:val="24"/>
                          <w:szCs w:val="24"/>
                        </w:rPr>
                      </w:pPr>
                      <w:r>
                        <w:rPr>
                          <w:rFonts w:ascii="SegoeUI" w:hAnsi="SegoeUI"/>
                          <w:color w:val="333333"/>
                        </w:rPr>
                        <w:t xml:space="preserve">Enable/Disable approval for all </w:t>
                      </w:r>
                      <w:proofErr w:type="gramStart"/>
                      <w:r>
                        <w:rPr>
                          <w:rFonts w:ascii="SegoeUI" w:hAnsi="SegoeUI"/>
                          <w:color w:val="333333"/>
                        </w:rPr>
                        <w:t>templates</w:t>
                      </w:r>
                      <w:proofErr w:type="gramEnd"/>
                    </w:p>
                    <w:p w14:paraId="67513F89" w14:textId="77777777" w:rsidR="00C879C3" w:rsidRDefault="00C879C3" w:rsidP="00C879C3">
                      <w:pPr>
                        <w:numPr>
                          <w:ilvl w:val="0"/>
                          <w:numId w:val="23"/>
                        </w:numPr>
                        <w:shd w:val="clear" w:color="auto" w:fill="FFFFFF"/>
                        <w:spacing w:before="100" w:beforeAutospacing="1" w:after="225" w:line="360" w:lineRule="atLeast"/>
                        <w:ind w:left="1020"/>
                        <w:rPr>
                          <w:rFonts w:ascii="SegoeUI" w:hAnsi="SegoeUI"/>
                          <w:color w:val="333333"/>
                        </w:rPr>
                      </w:pPr>
                      <w:r>
                        <w:rPr>
                          <w:rFonts w:ascii="SegoeUI" w:hAnsi="SegoeUI"/>
                          <w:color w:val="333333"/>
                        </w:rPr>
                        <w:t>Power Automate support (Build complex workflows for approval)</w:t>
                      </w:r>
                    </w:p>
                    <w:p w14:paraId="32FF6188" w14:textId="77777777" w:rsidR="00C879C3" w:rsidRDefault="00C879C3" w:rsidP="00C879C3">
                      <w:pPr>
                        <w:numPr>
                          <w:ilvl w:val="0"/>
                          <w:numId w:val="23"/>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Guided steps to create a team based on a </w:t>
                      </w:r>
                      <w:proofErr w:type="gramStart"/>
                      <w:r>
                        <w:rPr>
                          <w:rFonts w:ascii="SegoeUI" w:hAnsi="SegoeUI"/>
                          <w:color w:val="333333"/>
                        </w:rPr>
                        <w:t>template</w:t>
                      </w:r>
                      <w:proofErr w:type="gramEnd"/>
                    </w:p>
                    <w:p w14:paraId="0A4D746D" w14:textId="77777777" w:rsidR="00C879C3" w:rsidRDefault="00C879C3" w:rsidP="00C879C3">
                      <w:pPr>
                        <w:numPr>
                          <w:ilvl w:val="0"/>
                          <w:numId w:val="23"/>
                        </w:numPr>
                        <w:shd w:val="clear" w:color="auto" w:fill="FFFFFF"/>
                        <w:spacing w:before="100" w:beforeAutospacing="1" w:after="225" w:line="360" w:lineRule="atLeast"/>
                        <w:ind w:left="1020"/>
                        <w:rPr>
                          <w:rFonts w:ascii="SegoeUI" w:hAnsi="SegoeUI"/>
                          <w:color w:val="333333"/>
                        </w:rPr>
                      </w:pPr>
                      <w:r>
                        <w:rPr>
                          <w:rFonts w:ascii="SegoeUI" w:hAnsi="SegoeUI"/>
                          <w:color w:val="333333"/>
                        </w:rPr>
                        <w:t>Manual archiving after workspace creation</w:t>
                      </w:r>
                    </w:p>
                    <w:p w14:paraId="58784127" w14:textId="77777777" w:rsidR="00C879C3" w:rsidRDefault="00C879C3" w:rsidP="00C879C3">
                      <w:pPr>
                        <w:numPr>
                          <w:ilvl w:val="0"/>
                          <w:numId w:val="23"/>
                        </w:numPr>
                        <w:shd w:val="clear" w:color="auto" w:fill="FFFFFF"/>
                        <w:spacing w:before="100" w:beforeAutospacing="1" w:after="225" w:line="360" w:lineRule="atLeast"/>
                        <w:ind w:left="1020"/>
                        <w:rPr>
                          <w:rFonts w:ascii="SegoeUI" w:hAnsi="SegoeUI"/>
                          <w:color w:val="333333"/>
                        </w:rPr>
                      </w:pPr>
                      <w:r>
                        <w:rPr>
                          <w:rFonts w:ascii="SegoeUI" w:hAnsi="SegoeUI"/>
                          <w:color w:val="333333"/>
                        </w:rPr>
                        <w:t>Auto-Archiving (Coming soon)</w:t>
                      </w:r>
                    </w:p>
                    <w:p w14:paraId="186860EB" w14:textId="77777777" w:rsidR="00C879C3" w:rsidRDefault="00C879C3" w:rsidP="00C879C3">
                      <w:pPr>
                        <w:shd w:val="clear" w:color="auto" w:fill="FFFFFF"/>
                        <w:rPr>
                          <w:rFonts w:ascii="SegoeUI" w:hAnsi="SegoeUI"/>
                          <w:color w:val="333333"/>
                          <w:sz w:val="21"/>
                          <w:szCs w:val="21"/>
                        </w:rPr>
                      </w:pPr>
                      <w:r>
                        <w:rPr>
                          <w:rFonts w:ascii="SegoeUI" w:hAnsi="SegoeUI"/>
                          <w:color w:val="333333"/>
                          <w:sz w:val="21"/>
                          <w:szCs w:val="21"/>
                        </w:rPr>
                        <w:t>End-Users can create workspaces based on pre-defined templates. This is possible through an innovative, self-explanatory, and modern request form. After creation, users can search for their workspaces using an integrated dashboard which supports searching for display name as well as filtering by enterprise metadata and template type. Everything is accessible from Microsoft Teams via a personal app and from SharePoint using a SPFx web part.</w:t>
                      </w:r>
                    </w:p>
                    <w:p w14:paraId="215F93F8" w14:textId="3E0BB3BF" w:rsidR="001028C7" w:rsidRPr="006B2865" w:rsidRDefault="001028C7" w:rsidP="00841A65">
                      <w:pPr>
                        <w:jc w:val="both"/>
                        <w:rPr>
                          <w:b/>
                          <w:bCs/>
                          <w:i/>
                          <w:iCs/>
                        </w:rPr>
                      </w:pPr>
                    </w:p>
                  </w:txbxContent>
                </v:textbox>
                <w10:wrap type="square"/>
              </v:shape>
            </w:pict>
          </mc:Fallback>
        </mc:AlternateContent>
      </w:r>
    </w:p>
    <w:p w14:paraId="45785A11" w14:textId="37BC7A9D" w:rsidR="00B26022" w:rsidRDefault="00B26022" w:rsidP="00B26022">
      <w:pPr>
        <w:pStyle w:val="Heading2"/>
      </w:pPr>
      <w:r>
        <w:lastRenderedPageBreak/>
        <w:t>Business value</w:t>
      </w:r>
    </w:p>
    <w:p w14:paraId="352410BF" w14:textId="62E3B53D" w:rsidR="00B26022" w:rsidRPr="0079603F" w:rsidRDefault="00B26022" w:rsidP="00B26022">
      <w:pPr>
        <w:spacing w:after="0"/>
        <w:ind w:left="576"/>
        <w:rPr>
          <w:sz w:val="16"/>
          <w:szCs w:val="16"/>
        </w:rPr>
      </w:pPr>
      <w:r w:rsidRPr="0079603F">
        <w:rPr>
          <w:sz w:val="16"/>
          <w:szCs w:val="16"/>
        </w:rPr>
        <w:t xml:space="preserve">Describe the </w:t>
      </w:r>
      <w:r w:rsidR="00885918">
        <w:rPr>
          <w:sz w:val="16"/>
          <w:szCs w:val="16"/>
        </w:rPr>
        <w:t xml:space="preserve">business outcomes that </w:t>
      </w:r>
      <w:r w:rsidR="000A3482">
        <w:rPr>
          <w:sz w:val="16"/>
          <w:szCs w:val="16"/>
        </w:rPr>
        <w:t xml:space="preserve">the </w:t>
      </w:r>
      <w:r w:rsidR="00885918">
        <w:rPr>
          <w:sz w:val="16"/>
          <w:szCs w:val="16"/>
        </w:rPr>
        <w:t>customer</w:t>
      </w:r>
      <w:r w:rsidR="000A3482">
        <w:rPr>
          <w:sz w:val="16"/>
          <w:szCs w:val="16"/>
        </w:rPr>
        <w:t>s</w:t>
      </w:r>
      <w:r w:rsidR="00885918">
        <w:rPr>
          <w:sz w:val="16"/>
          <w:szCs w:val="16"/>
        </w:rPr>
        <w:t xml:space="preserve"> </w:t>
      </w:r>
      <w:r w:rsidR="000A3482">
        <w:rPr>
          <w:sz w:val="16"/>
          <w:szCs w:val="16"/>
        </w:rPr>
        <w:t xml:space="preserve">worldwide are </w:t>
      </w:r>
      <w:r w:rsidR="00885918">
        <w:rPr>
          <w:sz w:val="16"/>
          <w:szCs w:val="16"/>
        </w:rPr>
        <w:t xml:space="preserve">realizing based on this </w:t>
      </w:r>
      <w:r w:rsidR="000A3482">
        <w:rPr>
          <w:sz w:val="16"/>
          <w:szCs w:val="16"/>
        </w:rPr>
        <w:t>S</w:t>
      </w:r>
      <w:r w:rsidR="00885918">
        <w:rPr>
          <w:sz w:val="16"/>
          <w:szCs w:val="16"/>
        </w:rPr>
        <w:t>olution</w:t>
      </w:r>
      <w:r w:rsidRPr="0079603F">
        <w:rPr>
          <w:sz w:val="16"/>
          <w:szCs w:val="16"/>
        </w:rPr>
        <w:t xml:space="preserve">. This section should answer key questions including: </w:t>
      </w:r>
    </w:p>
    <w:p w14:paraId="1942562D" w14:textId="757B8B64" w:rsidR="00EC1967" w:rsidRDefault="00EC1967" w:rsidP="00EC1967">
      <w:pPr>
        <w:pStyle w:val="ListParagraph"/>
        <w:numPr>
          <w:ilvl w:val="0"/>
          <w:numId w:val="11"/>
        </w:numPr>
        <w:spacing w:after="0"/>
        <w:rPr>
          <w:sz w:val="16"/>
          <w:szCs w:val="16"/>
        </w:rPr>
      </w:pPr>
      <w:r>
        <w:rPr>
          <w:sz w:val="16"/>
          <w:szCs w:val="16"/>
        </w:rPr>
        <w:t xml:space="preserve">How did users respond to this </w:t>
      </w:r>
      <w:r w:rsidR="000A3482">
        <w:rPr>
          <w:sz w:val="16"/>
          <w:szCs w:val="16"/>
        </w:rPr>
        <w:t>S</w:t>
      </w:r>
      <w:r>
        <w:rPr>
          <w:sz w:val="16"/>
          <w:szCs w:val="16"/>
        </w:rPr>
        <w:t>olution?</w:t>
      </w:r>
    </w:p>
    <w:p w14:paraId="32B65CB4" w14:textId="79DDD98A" w:rsidR="00885918" w:rsidRDefault="00885918" w:rsidP="00EC1967">
      <w:pPr>
        <w:pStyle w:val="ListParagraph"/>
        <w:numPr>
          <w:ilvl w:val="0"/>
          <w:numId w:val="11"/>
        </w:numPr>
        <w:spacing w:after="0"/>
        <w:rPr>
          <w:sz w:val="16"/>
          <w:szCs w:val="16"/>
        </w:rPr>
      </w:pPr>
      <w:r>
        <w:rPr>
          <w:sz w:val="16"/>
          <w:szCs w:val="16"/>
        </w:rPr>
        <w:t xml:space="preserve">What business </w:t>
      </w:r>
      <w:r w:rsidR="000A7555">
        <w:rPr>
          <w:sz w:val="16"/>
          <w:szCs w:val="16"/>
        </w:rPr>
        <w:t>benefits</w:t>
      </w:r>
      <w:r>
        <w:rPr>
          <w:sz w:val="16"/>
          <w:szCs w:val="16"/>
        </w:rPr>
        <w:t xml:space="preserve"> reflect their success (</w:t>
      </w:r>
      <w:r w:rsidR="000A7555">
        <w:rPr>
          <w:sz w:val="16"/>
          <w:szCs w:val="16"/>
        </w:rPr>
        <w:t xml:space="preserve">examples may be: </w:t>
      </w:r>
      <w:r>
        <w:rPr>
          <w:sz w:val="16"/>
          <w:szCs w:val="16"/>
        </w:rPr>
        <w:t xml:space="preserve">reduced cost, reduced time on key processes, </w:t>
      </w:r>
      <w:r w:rsidR="000A7555">
        <w:rPr>
          <w:sz w:val="16"/>
          <w:szCs w:val="16"/>
        </w:rPr>
        <w:t xml:space="preserve">increased sales, improved customer service)? What metrics (amounts, percentages, etc.) demonstrate that success? </w:t>
      </w:r>
    </w:p>
    <w:p w14:paraId="3FB75229" w14:textId="2538A3D1" w:rsidR="0020351C" w:rsidRPr="006B2865" w:rsidRDefault="0020351C" w:rsidP="000A3482">
      <w:pPr>
        <w:pStyle w:val="ListParagraph"/>
        <w:numPr>
          <w:ilvl w:val="0"/>
          <w:numId w:val="11"/>
        </w:numPr>
        <w:spacing w:after="0"/>
        <w:rPr>
          <w:sz w:val="16"/>
          <w:szCs w:val="16"/>
        </w:rPr>
      </w:pPr>
      <w:r>
        <w:rPr>
          <w:sz w:val="16"/>
          <w:szCs w:val="16"/>
        </w:rPr>
        <w:t>How did this solution secure competitive win (if applicable)?</w:t>
      </w:r>
    </w:p>
    <w:p w14:paraId="7964A6A7" w14:textId="402075A3" w:rsidR="00B26022" w:rsidRDefault="00AA599E" w:rsidP="00B26022">
      <w:r>
        <w:rPr>
          <w:noProof/>
        </w:rPr>
        <mc:AlternateContent>
          <mc:Choice Requires="wps">
            <w:drawing>
              <wp:anchor distT="45720" distB="45720" distL="114300" distR="114300" simplePos="0" relativeHeight="251658242" behindDoc="0" locked="0" layoutInCell="1" allowOverlap="1" wp14:anchorId="21701C3A" wp14:editId="2E293FEA">
                <wp:simplePos x="0" y="0"/>
                <wp:positionH relativeFrom="column">
                  <wp:posOffset>409575</wp:posOffset>
                </wp:positionH>
                <wp:positionV relativeFrom="paragraph">
                  <wp:posOffset>140335</wp:posOffset>
                </wp:positionV>
                <wp:extent cx="5667375" cy="1404620"/>
                <wp:effectExtent l="0" t="0" r="28575"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778637C1" w14:textId="77777777" w:rsidR="00805FDA" w:rsidRDefault="00805FDA" w:rsidP="00805FDA">
                            <w:pPr>
                              <w:shd w:val="clear" w:color="auto" w:fill="FFFFFF"/>
                              <w:spacing w:after="100" w:afterAutospacing="1"/>
                              <w:rPr>
                                <w:rFonts w:ascii="SegoeUI" w:hAnsi="SegoeUI"/>
                                <w:color w:val="333333"/>
                              </w:rPr>
                            </w:pPr>
                            <w:r>
                              <w:rPr>
                                <w:rFonts w:ascii="SegoeUI" w:hAnsi="SegoeUI"/>
                                <w:color w:val="333333"/>
                              </w:rPr>
                              <w:t xml:space="preserve">Valo Teamwork enables power users and administrators to automate the creation of workspaces and avoid pitfalls. Additional governance features enable administrators to identify Microsoft Teams and Microsoft 365 groups without owners, members, and enterprise metadata. Moreover, an advanced analytics area enables administrators to </w:t>
                            </w:r>
                            <w:proofErr w:type="spellStart"/>
                            <w:r>
                              <w:rPr>
                                <w:rFonts w:ascii="SegoeUI" w:hAnsi="SegoeUI"/>
                                <w:color w:val="333333"/>
                              </w:rPr>
                              <w:t>analyze</w:t>
                            </w:r>
                            <w:proofErr w:type="spellEnd"/>
                            <w:r>
                              <w:rPr>
                                <w:rFonts w:ascii="SegoeUI" w:hAnsi="SegoeUI"/>
                                <w:color w:val="333333"/>
                              </w:rPr>
                              <w:t xml:space="preserve"> the usage of the workspaces by providing information such as external sharing, different privacy levels and archiving status. </w:t>
                            </w:r>
                          </w:p>
                          <w:p w14:paraId="03333C89" w14:textId="0EAA7737" w:rsidR="00AA599E" w:rsidRPr="00805FDA" w:rsidRDefault="00805FDA" w:rsidP="00805FDA">
                            <w:pPr>
                              <w:shd w:val="clear" w:color="auto" w:fill="FFFFFF"/>
                              <w:spacing w:after="100" w:afterAutospacing="1"/>
                              <w:rPr>
                                <w:rFonts w:ascii="SegoeUI" w:hAnsi="SegoeUI"/>
                                <w:color w:val="333333"/>
                                <w:sz w:val="24"/>
                                <w:szCs w:val="24"/>
                              </w:rPr>
                            </w:pPr>
                            <w:r>
                              <w:rPr>
                                <w:rFonts w:ascii="SegoeUI" w:hAnsi="SegoeUI"/>
                                <w:color w:val="333333"/>
                              </w:rPr>
                              <w:t xml:space="preserve">Basically, Valo Teamwork reduces costs by offering a standardize creation process which is based on pre-defined templates allowing end-users to create ready-to-go digital workspaces. Moreover, Valo Teamwork reduces IT cost by helping IT Administrators to reduce repetitive manual work. Additionally, end-users take advantage of an integrated dashboard that offers a </w:t>
                            </w:r>
                            <w:proofErr w:type="gramStart"/>
                            <w:r>
                              <w:rPr>
                                <w:rFonts w:ascii="SegoeUI" w:hAnsi="SegoeUI"/>
                                <w:color w:val="333333"/>
                              </w:rPr>
                              <w:t>single-view</w:t>
                            </w:r>
                            <w:proofErr w:type="gramEnd"/>
                            <w:r>
                              <w:rPr>
                                <w:rFonts w:ascii="SegoeUI" w:hAnsi="SegoeUI"/>
                                <w:color w:val="333333"/>
                              </w:rPr>
                              <w:t xml:space="preserve"> for all end-users’ digital teams, projects, groups, and sites.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701C3A" id="_x0000_s1028" type="#_x0000_t202" style="position:absolute;margin-left:32.25pt;margin-top:11.05pt;width:446.2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F+JgIAAEwEAAAOAAAAZHJzL2Uyb0RvYy54bWysVNtu2zAMfR+wfxD0vtjJcmmNOEWXLsOA&#10;7gK0+wBalmNhuk1SYmdfX0p2s6DbXob5QRBF6og8h/T6pleSHLnzwuiSTic5JVwzUwu9L+m3x92b&#10;K0p8AF2DNJqX9MQ9vdm8frXubMFnpjWy5o4giPZFZ0vahmCLLPOs5Qr8xFiu0dkYpyCg6fZZ7aBD&#10;dCWzWZ4vs8642jrDuPd4ejc46SbhNw1n4UvTeB6ILCnmFtLq0lrFNdusodg7sK1gYxrwD1koEBof&#10;PUPdQQBycOI3KCWYM940YcKMykzTCMZTDVjNNH9RzUMLlqdakBxvzzT5/wfLPh+/OiLqks4o0aBQ&#10;okfeB/LO9GQW2emsLzDowWJY6PEYVU6Ventv2HdPtNm2oPf81jnTtRxqzG4ab2YXVwccH0Gq7pOp&#10;8Rk4BJOA+sapSB2SQRAdVTqdlYmpMDxcLJert6sFJQx903k+X86SdhkUz9et8+EDN4rETUkdSp/g&#10;4XjvQ0wHiueQ+Jo3UtQ7IWUy3L7aSkeOgG2yS1+q4EWY1KQr6fVithgY+CtEnr4/QSgRsN+lUCW9&#10;OgdBEXl7r+vUjQGEHPaYstQjkZG7gcXQV/2o2KhPZeoTMuvM0N44jrhpjftJSYetXVL/4wCOUyI/&#10;alTnejqfx1lIxnyxQiqJu/RUlx7QDKFKGigZttuQ5ifxZm9RxZ1I/Ea5h0zGlLFlE+3jeMWZuLRT&#10;1K+fwOYJAAD//wMAUEsDBBQABgAIAAAAIQAXgvoS3QAAAAkBAAAPAAAAZHJzL2Rvd25yZXYueG1s&#10;TI/BTsMwEETvSPyDtUhcKuo0aQqEOBVU6olTQ7m78ZJExOtgu2369yynctyZ0duZcj3ZQZzQh96R&#10;gsU8AYHUONNTq2D/sX14AhGiJqMHR6jgggHW1e1NqQvjzrTDUx1bwRAKhVbQxTgWUoamQ6vD3I1I&#10;7H05b3Xk07fSeH1muB1kmiQraXVP/KHTI246bL7ro1Ww+qmz2funmdHusn3zjc3NZp8rdX83vb6A&#10;iDjFaxj+6nN1qLjTwR3JBDEwY5lzUkGaLkCw/5w/8rYDC8ssA1mV8v+C6hcAAP//AwBQSwECLQAU&#10;AAYACAAAACEAtoM4kv4AAADhAQAAEwAAAAAAAAAAAAAAAAAAAAAAW0NvbnRlbnRfVHlwZXNdLnht&#10;bFBLAQItABQABgAIAAAAIQA4/SH/1gAAAJQBAAALAAAAAAAAAAAAAAAAAC8BAABfcmVscy8ucmVs&#10;c1BLAQItABQABgAIAAAAIQCuSeF+JgIAAEwEAAAOAAAAAAAAAAAAAAAAAC4CAABkcnMvZTJvRG9j&#10;LnhtbFBLAQItABQABgAIAAAAIQAXgvoS3QAAAAkBAAAPAAAAAAAAAAAAAAAAAIAEAABkcnMvZG93&#10;bnJldi54bWxQSwUGAAAAAAQABADzAAAAigUAAAAA&#10;">
                <v:textbox style="mso-fit-shape-to-text:t">
                  <w:txbxContent>
                    <w:p w14:paraId="778637C1" w14:textId="77777777" w:rsidR="00805FDA" w:rsidRDefault="00805FDA" w:rsidP="00805FDA">
                      <w:pPr>
                        <w:shd w:val="clear" w:color="auto" w:fill="FFFFFF"/>
                        <w:spacing w:after="100" w:afterAutospacing="1"/>
                        <w:rPr>
                          <w:rFonts w:ascii="SegoeUI" w:hAnsi="SegoeUI"/>
                          <w:color w:val="333333"/>
                        </w:rPr>
                      </w:pPr>
                      <w:r>
                        <w:rPr>
                          <w:rFonts w:ascii="SegoeUI" w:hAnsi="SegoeUI"/>
                          <w:color w:val="333333"/>
                        </w:rPr>
                        <w:t xml:space="preserve">Valo Teamwork enables power users and administrators to automate the creation of workspaces and avoid pitfalls. Additional governance features enable administrators to identify Microsoft Teams and Microsoft 365 groups without owners, members, and enterprise metadata. Moreover, an advanced analytics area enables administrators to </w:t>
                      </w:r>
                      <w:proofErr w:type="spellStart"/>
                      <w:r>
                        <w:rPr>
                          <w:rFonts w:ascii="SegoeUI" w:hAnsi="SegoeUI"/>
                          <w:color w:val="333333"/>
                        </w:rPr>
                        <w:t>analyze</w:t>
                      </w:r>
                      <w:proofErr w:type="spellEnd"/>
                      <w:r>
                        <w:rPr>
                          <w:rFonts w:ascii="SegoeUI" w:hAnsi="SegoeUI"/>
                          <w:color w:val="333333"/>
                        </w:rPr>
                        <w:t xml:space="preserve"> the usage of the workspaces by providing information such as external sharing, different privacy levels and archiving status. </w:t>
                      </w:r>
                    </w:p>
                    <w:p w14:paraId="03333C89" w14:textId="0EAA7737" w:rsidR="00AA599E" w:rsidRPr="00805FDA" w:rsidRDefault="00805FDA" w:rsidP="00805FDA">
                      <w:pPr>
                        <w:shd w:val="clear" w:color="auto" w:fill="FFFFFF"/>
                        <w:spacing w:after="100" w:afterAutospacing="1"/>
                        <w:rPr>
                          <w:rFonts w:ascii="SegoeUI" w:hAnsi="SegoeUI"/>
                          <w:color w:val="333333"/>
                          <w:sz w:val="24"/>
                          <w:szCs w:val="24"/>
                        </w:rPr>
                      </w:pPr>
                      <w:r>
                        <w:rPr>
                          <w:rFonts w:ascii="SegoeUI" w:hAnsi="SegoeUI"/>
                          <w:color w:val="333333"/>
                        </w:rPr>
                        <w:t xml:space="preserve">Basically, Valo Teamwork reduces costs by offering a standardize creation process which is based on pre-defined templates allowing end-users to create ready-to-go digital workspaces. Moreover, Valo Teamwork reduces IT cost by helping IT Administrators to reduce repetitive manual work. Additionally, end-users take advantage of an integrated dashboard that offers a </w:t>
                      </w:r>
                      <w:proofErr w:type="gramStart"/>
                      <w:r>
                        <w:rPr>
                          <w:rFonts w:ascii="SegoeUI" w:hAnsi="SegoeUI"/>
                          <w:color w:val="333333"/>
                        </w:rPr>
                        <w:t>single-view</w:t>
                      </w:r>
                      <w:proofErr w:type="gramEnd"/>
                      <w:r>
                        <w:rPr>
                          <w:rFonts w:ascii="SegoeUI" w:hAnsi="SegoeUI"/>
                          <w:color w:val="333333"/>
                        </w:rPr>
                        <w:t xml:space="preserve"> for all end-users’ digital teams, projects, groups, and sites. </w:t>
                      </w:r>
                    </w:p>
                  </w:txbxContent>
                </v:textbox>
                <w10:wrap type="square"/>
              </v:shape>
            </w:pict>
          </mc:Fallback>
        </mc:AlternateContent>
      </w:r>
    </w:p>
    <w:p w14:paraId="52089E50" w14:textId="45314AA8" w:rsidR="00667306" w:rsidRDefault="00667306" w:rsidP="00667306">
      <w:pPr>
        <w:pStyle w:val="Heading2"/>
      </w:pPr>
      <w:r>
        <w:t>Success factors</w:t>
      </w:r>
    </w:p>
    <w:p w14:paraId="7198B894" w14:textId="10742EB8" w:rsidR="000A7555" w:rsidRDefault="00667306" w:rsidP="000A7555">
      <w:pPr>
        <w:spacing w:after="0"/>
        <w:ind w:left="576"/>
        <w:rPr>
          <w:sz w:val="16"/>
          <w:szCs w:val="16"/>
        </w:rPr>
      </w:pPr>
      <w:r w:rsidRPr="0079603F">
        <w:rPr>
          <w:sz w:val="16"/>
          <w:szCs w:val="16"/>
        </w:rPr>
        <w:t>Describe the</w:t>
      </w:r>
      <w:r>
        <w:rPr>
          <w:sz w:val="16"/>
          <w:szCs w:val="16"/>
        </w:rPr>
        <w:t xml:space="preserve"> success factors and best practices that enabled this </w:t>
      </w:r>
      <w:r w:rsidR="000A3482">
        <w:rPr>
          <w:sz w:val="16"/>
          <w:szCs w:val="16"/>
        </w:rPr>
        <w:t xml:space="preserve">Solution </w:t>
      </w:r>
      <w:r>
        <w:rPr>
          <w:sz w:val="16"/>
          <w:szCs w:val="16"/>
        </w:rPr>
        <w:t xml:space="preserve">to achieve </w:t>
      </w:r>
      <w:r w:rsidR="000A3482">
        <w:rPr>
          <w:sz w:val="16"/>
          <w:szCs w:val="16"/>
        </w:rPr>
        <w:t xml:space="preserve">its </w:t>
      </w:r>
      <w:r>
        <w:rPr>
          <w:sz w:val="16"/>
          <w:szCs w:val="16"/>
        </w:rPr>
        <w:t>desired outcomes.</w:t>
      </w:r>
      <w:r w:rsidR="000A7555">
        <w:rPr>
          <w:sz w:val="16"/>
          <w:szCs w:val="16"/>
        </w:rPr>
        <w:t xml:space="preserve"> </w:t>
      </w:r>
      <w:r w:rsidR="000A7555" w:rsidRPr="0079603F">
        <w:rPr>
          <w:sz w:val="16"/>
          <w:szCs w:val="16"/>
        </w:rPr>
        <w:t xml:space="preserve">This section should answer key questions </w:t>
      </w:r>
      <w:r w:rsidR="000A7555">
        <w:rPr>
          <w:sz w:val="16"/>
          <w:szCs w:val="16"/>
        </w:rPr>
        <w:t xml:space="preserve">such as: </w:t>
      </w:r>
      <w:r w:rsidR="000A7555" w:rsidRPr="0079603F">
        <w:rPr>
          <w:sz w:val="16"/>
          <w:szCs w:val="16"/>
        </w:rPr>
        <w:t xml:space="preserve"> </w:t>
      </w:r>
    </w:p>
    <w:p w14:paraId="4032BBDB" w14:textId="0E193585" w:rsidR="00556DA4" w:rsidRDefault="000A3482" w:rsidP="000A3482">
      <w:pPr>
        <w:pStyle w:val="ListParagraph"/>
        <w:numPr>
          <w:ilvl w:val="0"/>
          <w:numId w:val="13"/>
        </w:numPr>
        <w:spacing w:after="0"/>
        <w:rPr>
          <w:sz w:val="16"/>
          <w:szCs w:val="16"/>
        </w:rPr>
      </w:pPr>
      <w:r>
        <w:rPr>
          <w:sz w:val="16"/>
          <w:szCs w:val="16"/>
        </w:rPr>
        <w:t xml:space="preserve">How has the Solution helped </w:t>
      </w:r>
      <w:r w:rsidR="00556DA4">
        <w:rPr>
          <w:sz w:val="16"/>
          <w:szCs w:val="16"/>
        </w:rPr>
        <w:t xml:space="preserve">organization to leverage </w:t>
      </w:r>
      <w:proofErr w:type="gramStart"/>
      <w:r w:rsidR="00556DA4">
        <w:rPr>
          <w:sz w:val="16"/>
          <w:szCs w:val="16"/>
        </w:rPr>
        <w:t>Teams</w:t>
      </w:r>
      <w:proofErr w:type="gramEnd"/>
      <w:r w:rsidR="00556DA4">
        <w:rPr>
          <w:sz w:val="16"/>
          <w:szCs w:val="16"/>
        </w:rPr>
        <w:t xml:space="preserve"> capabilities as a platform?</w:t>
      </w:r>
    </w:p>
    <w:p w14:paraId="7826D5AD" w14:textId="384A4346" w:rsidR="00556DA4" w:rsidRDefault="00556DA4" w:rsidP="000A3482">
      <w:pPr>
        <w:pStyle w:val="ListParagraph"/>
        <w:numPr>
          <w:ilvl w:val="0"/>
          <w:numId w:val="13"/>
        </w:numPr>
        <w:spacing w:after="0"/>
        <w:rPr>
          <w:sz w:val="16"/>
          <w:szCs w:val="16"/>
        </w:rPr>
      </w:pPr>
      <w:r>
        <w:rPr>
          <w:sz w:val="16"/>
          <w:szCs w:val="16"/>
        </w:rPr>
        <w:t>What are the major Highlights &amp; learnings we can draw from the Solution designed?</w:t>
      </w:r>
    </w:p>
    <w:p w14:paraId="3D698237" w14:textId="32FA1CE1" w:rsidR="00A35D8B" w:rsidRPr="000A3482" w:rsidRDefault="00804077" w:rsidP="000A3482">
      <w:pPr>
        <w:pStyle w:val="ListParagraph"/>
        <w:numPr>
          <w:ilvl w:val="0"/>
          <w:numId w:val="13"/>
        </w:numPr>
        <w:spacing w:after="0"/>
        <w:rPr>
          <w:sz w:val="16"/>
          <w:szCs w:val="16"/>
        </w:rPr>
      </w:pPr>
      <w:r w:rsidRPr="000A3482">
        <w:rPr>
          <w:sz w:val="16"/>
          <w:szCs w:val="16"/>
        </w:rPr>
        <w:t xml:space="preserve">What </w:t>
      </w:r>
      <w:r w:rsidR="002842C5" w:rsidRPr="000A3482">
        <w:rPr>
          <w:sz w:val="16"/>
          <w:szCs w:val="16"/>
        </w:rPr>
        <w:t xml:space="preserve">guidance </w:t>
      </w:r>
      <w:r w:rsidR="00AD5005" w:rsidRPr="000A3482">
        <w:rPr>
          <w:sz w:val="16"/>
          <w:szCs w:val="16"/>
        </w:rPr>
        <w:t xml:space="preserve">and insights came from this </w:t>
      </w:r>
      <w:r w:rsidR="000A3482">
        <w:rPr>
          <w:sz w:val="16"/>
          <w:szCs w:val="16"/>
        </w:rPr>
        <w:t xml:space="preserve">Solution </w:t>
      </w:r>
      <w:r w:rsidR="00AD5005" w:rsidRPr="000A3482">
        <w:rPr>
          <w:sz w:val="16"/>
          <w:szCs w:val="16"/>
        </w:rPr>
        <w:t>that would help others be successful?</w:t>
      </w:r>
    </w:p>
    <w:p w14:paraId="0191A9C1" w14:textId="6001C940" w:rsidR="00556DA4" w:rsidRPr="00556DA4" w:rsidRDefault="008A0C8F" w:rsidP="00556DA4">
      <w:pPr>
        <w:pStyle w:val="ListParagraph"/>
        <w:spacing w:after="0"/>
        <w:ind w:left="1296"/>
        <w:rPr>
          <w:sz w:val="16"/>
          <w:szCs w:val="16"/>
        </w:rPr>
      </w:pPr>
      <w:r>
        <w:rPr>
          <w:noProof/>
        </w:rPr>
        <mc:AlternateContent>
          <mc:Choice Requires="wps">
            <w:drawing>
              <wp:anchor distT="45720" distB="45720" distL="114300" distR="114300" simplePos="0" relativeHeight="251658244" behindDoc="0" locked="0" layoutInCell="1" allowOverlap="1" wp14:anchorId="2577185D" wp14:editId="45A71698">
                <wp:simplePos x="0" y="0"/>
                <wp:positionH relativeFrom="column">
                  <wp:posOffset>295275</wp:posOffset>
                </wp:positionH>
                <wp:positionV relativeFrom="paragraph">
                  <wp:posOffset>114935</wp:posOffset>
                </wp:positionV>
                <wp:extent cx="5667375" cy="1404620"/>
                <wp:effectExtent l="0" t="0" r="28575"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62500C6C" w14:textId="77777777" w:rsidR="008A0C8F" w:rsidRPr="00AA599E" w:rsidRDefault="008A0C8F" w:rsidP="008A0C8F">
                            <w:pPr>
                              <w:jc w:val="both"/>
                              <w:rPr>
                                <w:b/>
                                <w:bCs/>
                                <w:i/>
                                <w:iCs/>
                              </w:rPr>
                            </w:pPr>
                            <w:r w:rsidRPr="00B26022">
                              <w:rPr>
                                <w:b/>
                                <w:bCs/>
                                <w:i/>
                                <w:iCs/>
                                <w:highlight w:val="yellow"/>
                              </w:rPr>
                              <w:t>&lt;Enter text here&gt;</w:t>
                            </w:r>
                          </w:p>
                          <w:p w14:paraId="33F9751C" w14:textId="77777777" w:rsidR="008A0C8F" w:rsidRDefault="008A0C8F" w:rsidP="008A0C8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7185D" id="Text Box 4" o:spid="_x0000_s1029" type="#_x0000_t202" style="position:absolute;left:0;text-align:left;margin-left:23.25pt;margin-top:9.05pt;width:446.25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ht6KA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ULSgzT&#10;KNGzGAJ5CwMpIju99SUGPVkMCwMeo8qpUm8fgX/zxMC6Y2Yr7p2DvhOsweym8WZ2cXXE8RGk7j9C&#10;g8+wXYAENLROR+qQDILoqNLhrExMhePhfLG4vrqeU8LRNy3yYjFL2mWsPF23zof3AjSJm4o6lD7B&#10;s/2jDzEdVp5C4mselGw2UqlkuG29Vo7sGbbJJn2pghdhypC+orfz2Xxk4K8Qefr+BKFlwH5XUlf0&#10;5hzEysjbO9OkbgxMqnGPKStzJDJyN7IYhnpIil2d9KmhOSCzDsb2xnHETQfuByU9tnZF/fcdc4IS&#10;9cGgOrfTooizkIxifo1UEnfpqS89zHCEqmigZNyuQ5qfxJu9RxU3MvEb5R4zOaaMLZtoP45XnIlL&#10;O0X9+gmsfgIAAP//AwBQSwMEFAAGAAgAAAAhAH7BDBPeAAAACQEAAA8AAABkcnMvZG93bnJldi54&#10;bWxMj8FuwjAQRO+V+g/WVuoFFQfSRCTEQS0Sp55I6d3E2yQiXqexgfD33Z7KcWdGs2+KzWR7ccHR&#10;d44ULOYRCKTamY4aBYfP3csKhA+ajO4doYIbetiUjw+Fzo270h4vVWgEl5DPtYI2hCGX0tctWu3n&#10;bkBi79uNVgc+x0aaUV+53PZyGUWptLoj/tDqAbct1qfqbBWkP1U8+/gyM9rfdu9jbROzPSRKPT9N&#10;b2sQAafwH4Y/fEaHkpmO7kzGi17Ba5pwkvXVAgT7WZzxtqOCZZzFIMtC3i8ofwEAAP//AwBQSwEC&#10;LQAUAAYACAAAACEAtoM4kv4AAADhAQAAEwAAAAAAAAAAAAAAAAAAAAAAW0NvbnRlbnRfVHlwZXNd&#10;LnhtbFBLAQItABQABgAIAAAAIQA4/SH/1gAAAJQBAAALAAAAAAAAAAAAAAAAAC8BAABfcmVscy8u&#10;cmVsc1BLAQItABQABgAIAAAAIQDYNht6KAIAAEwEAAAOAAAAAAAAAAAAAAAAAC4CAABkcnMvZTJv&#10;RG9jLnhtbFBLAQItABQABgAIAAAAIQB+wQwT3gAAAAkBAAAPAAAAAAAAAAAAAAAAAIIEAABkcnMv&#10;ZG93bnJldi54bWxQSwUGAAAAAAQABADzAAAAjQUAAAAA&#10;">
                <v:textbox style="mso-fit-shape-to-text:t">
                  <w:txbxContent>
                    <w:p w14:paraId="62500C6C" w14:textId="77777777" w:rsidR="008A0C8F" w:rsidRPr="00AA599E" w:rsidRDefault="008A0C8F" w:rsidP="008A0C8F">
                      <w:pPr>
                        <w:jc w:val="both"/>
                        <w:rPr>
                          <w:b/>
                          <w:bCs/>
                          <w:i/>
                          <w:iCs/>
                        </w:rPr>
                      </w:pPr>
                      <w:r w:rsidRPr="00B26022">
                        <w:rPr>
                          <w:b/>
                          <w:bCs/>
                          <w:i/>
                          <w:iCs/>
                          <w:highlight w:val="yellow"/>
                        </w:rPr>
                        <w:t>&lt;Enter text here&gt;</w:t>
                      </w:r>
                    </w:p>
                    <w:p w14:paraId="33F9751C" w14:textId="77777777" w:rsidR="008A0C8F" w:rsidRDefault="008A0C8F" w:rsidP="008A0C8F"/>
                  </w:txbxContent>
                </v:textbox>
                <w10:wrap type="square"/>
              </v:shape>
            </w:pict>
          </mc:Fallback>
        </mc:AlternateContent>
      </w:r>
      <w:r w:rsidR="00556DA4">
        <w:br/>
      </w:r>
      <w:r w:rsidR="00556DA4">
        <w:br/>
      </w:r>
      <w:r w:rsidR="00556DA4">
        <w:br/>
      </w:r>
      <w:r w:rsidR="00556DA4">
        <w:lastRenderedPageBreak/>
        <w:br/>
      </w:r>
      <w:r w:rsidR="00556DA4">
        <w:rPr>
          <w:noProof/>
        </w:rPr>
        <mc:AlternateContent>
          <mc:Choice Requires="wps">
            <w:drawing>
              <wp:anchor distT="45720" distB="45720" distL="114300" distR="114300" simplePos="0" relativeHeight="251660292" behindDoc="0" locked="0" layoutInCell="1" allowOverlap="1" wp14:anchorId="03C25DBD" wp14:editId="5292CE76">
                <wp:simplePos x="0" y="0"/>
                <wp:positionH relativeFrom="column">
                  <wp:posOffset>295275</wp:posOffset>
                </wp:positionH>
                <wp:positionV relativeFrom="paragraph">
                  <wp:posOffset>114935</wp:posOffset>
                </wp:positionV>
                <wp:extent cx="5667375" cy="1404620"/>
                <wp:effectExtent l="0" t="0" r="28575"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5BB9551A" w14:textId="77777777" w:rsidR="00805FDA" w:rsidRDefault="00805FDA" w:rsidP="00805FDA">
                            <w:pPr>
                              <w:pStyle w:val="NormalWeb"/>
                              <w:shd w:val="clear" w:color="auto" w:fill="FFFFFF"/>
                              <w:spacing w:before="0" w:beforeAutospacing="0" w:after="150" w:afterAutospacing="0"/>
                              <w:rPr>
                                <w:rFonts w:ascii="SegoeUI" w:hAnsi="SegoeUI"/>
                                <w:color w:val="333333"/>
                              </w:rPr>
                            </w:pPr>
                            <w:r>
                              <w:rPr>
                                <w:rFonts w:ascii="SegoeUI" w:hAnsi="SegoeUI"/>
                                <w:color w:val="333333"/>
                              </w:rPr>
                              <w:t>Valo Teamwork simplifies the governance of Microsoft Teams and other types of workspaces in Microsoft 365. Please, find below a list of benefits:</w:t>
                            </w:r>
                          </w:p>
                          <w:p w14:paraId="70029F3C" w14:textId="77777777" w:rsidR="00805FDA" w:rsidRDefault="00805FDA" w:rsidP="00805FDA">
                            <w:pPr>
                              <w:numPr>
                                <w:ilvl w:val="0"/>
                                <w:numId w:val="24"/>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Comprehensive Microsoft Teams templates allow end-users to create ready-to-use Microsoft Teams </w:t>
                            </w:r>
                            <w:proofErr w:type="spellStart"/>
                            <w:r>
                              <w:rPr>
                                <w:rFonts w:ascii="SegoeUI" w:hAnsi="SegoeUI"/>
                                <w:color w:val="333333"/>
                              </w:rPr>
                              <w:t>teams</w:t>
                            </w:r>
                            <w:proofErr w:type="spellEnd"/>
                            <w:r>
                              <w:rPr>
                                <w:rFonts w:ascii="SegoeUI" w:hAnsi="SegoeUI"/>
                                <w:color w:val="333333"/>
                              </w:rPr>
                              <w:t xml:space="preserve">. This allows end-users to focus on other tasks rather than configuring </w:t>
                            </w:r>
                            <w:proofErr w:type="gramStart"/>
                            <w:r>
                              <w:rPr>
                                <w:rFonts w:ascii="SegoeUI" w:hAnsi="SegoeUI"/>
                                <w:color w:val="333333"/>
                              </w:rPr>
                              <w:t>workspaces</w:t>
                            </w:r>
                            <w:proofErr w:type="gramEnd"/>
                          </w:p>
                          <w:p w14:paraId="2FA3A401" w14:textId="77777777" w:rsidR="00805FDA" w:rsidRDefault="00805FDA" w:rsidP="00805FDA">
                            <w:pPr>
                              <w:numPr>
                                <w:ilvl w:val="0"/>
                                <w:numId w:val="24"/>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Enhanced governance and templating features allow administrators to avoid pitfalls and create Microsoft Teams </w:t>
                            </w:r>
                            <w:proofErr w:type="spellStart"/>
                            <w:r>
                              <w:rPr>
                                <w:rFonts w:ascii="SegoeUI" w:hAnsi="SegoeUI"/>
                                <w:color w:val="333333"/>
                              </w:rPr>
                              <w:t>teams</w:t>
                            </w:r>
                            <w:proofErr w:type="spellEnd"/>
                            <w:r>
                              <w:rPr>
                                <w:rFonts w:ascii="SegoeUI" w:hAnsi="SegoeUI"/>
                                <w:color w:val="333333"/>
                              </w:rPr>
                              <w:t xml:space="preserve"> and other types of workspaces with pre-defined </w:t>
                            </w:r>
                            <w:proofErr w:type="gramStart"/>
                            <w:r>
                              <w:rPr>
                                <w:rFonts w:ascii="SegoeUI" w:hAnsi="SegoeUI"/>
                                <w:color w:val="333333"/>
                              </w:rPr>
                              <w:t>rules</w:t>
                            </w:r>
                            <w:proofErr w:type="gramEnd"/>
                          </w:p>
                          <w:p w14:paraId="33D780B9" w14:textId="77777777" w:rsidR="00805FDA" w:rsidRDefault="00805FDA" w:rsidP="00805FDA">
                            <w:pPr>
                              <w:numPr>
                                <w:ilvl w:val="0"/>
                                <w:numId w:val="24"/>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A unified creation process allows end-users to create any type of workspaces (incl. Microsoft Teams) from one single place with pre-defined configuration and </w:t>
                            </w:r>
                            <w:proofErr w:type="gramStart"/>
                            <w:r>
                              <w:rPr>
                                <w:rFonts w:ascii="SegoeUI" w:hAnsi="SegoeUI"/>
                                <w:color w:val="333333"/>
                              </w:rPr>
                              <w:t>content</w:t>
                            </w:r>
                            <w:proofErr w:type="gramEnd"/>
                          </w:p>
                          <w:p w14:paraId="6D72022F" w14:textId="77777777" w:rsidR="00805FDA" w:rsidRDefault="00805FDA" w:rsidP="00805FDA">
                            <w:pPr>
                              <w:numPr>
                                <w:ilvl w:val="0"/>
                                <w:numId w:val="24"/>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End-users can access all the workspaces they need in daily work from an integrated </w:t>
                            </w:r>
                            <w:proofErr w:type="gramStart"/>
                            <w:r>
                              <w:rPr>
                                <w:rFonts w:ascii="SegoeUI" w:hAnsi="SegoeUI"/>
                                <w:color w:val="333333"/>
                              </w:rPr>
                              <w:t>dashboard</w:t>
                            </w:r>
                            <w:proofErr w:type="gramEnd"/>
                          </w:p>
                          <w:p w14:paraId="49CAC221" w14:textId="77777777" w:rsidR="00805FDA" w:rsidRDefault="00805FDA" w:rsidP="00805FDA">
                            <w:pPr>
                              <w:numPr>
                                <w:ilvl w:val="0"/>
                                <w:numId w:val="24"/>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Valo Teamwork can be used directly from Microsoft Teams as a personal app and as a web part in </w:t>
                            </w:r>
                            <w:proofErr w:type="gramStart"/>
                            <w:r>
                              <w:rPr>
                                <w:rFonts w:ascii="SegoeUI" w:hAnsi="SegoeUI"/>
                                <w:color w:val="333333"/>
                              </w:rPr>
                              <w:t>SharePoint</w:t>
                            </w:r>
                            <w:proofErr w:type="gramEnd"/>
                          </w:p>
                          <w:p w14:paraId="0F398657" w14:textId="1067B419" w:rsidR="00556DA4" w:rsidRPr="00805FDA" w:rsidRDefault="00805FDA" w:rsidP="00805FDA">
                            <w:pPr>
                              <w:shd w:val="clear" w:color="auto" w:fill="FFFFFF"/>
                              <w:rPr>
                                <w:rFonts w:ascii="SegoeUI" w:hAnsi="SegoeUI"/>
                                <w:color w:val="333333"/>
                                <w:sz w:val="21"/>
                                <w:szCs w:val="21"/>
                              </w:rPr>
                            </w:pPr>
                            <w:r>
                              <w:rPr>
                                <w:rFonts w:ascii="SegoeUI" w:hAnsi="SegoeUI"/>
                                <w:color w:val="333333"/>
                                <w:sz w:val="21"/>
                                <w:szCs w:val="21"/>
                              </w:rPr>
                              <w:t>Our customers have been using Valo Teamwork to automatically create, manage and control their workspaces in Microsoft 365!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25DBD" id="Text Box 5" o:spid="_x0000_s1030" type="#_x0000_t202" style="position:absolute;left:0;text-align:left;margin-left:23.25pt;margin-top:9.05pt;width:446.25pt;height:110.6pt;z-index:2516602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f8JwIAAEwEAAAOAAAAZHJzL2Uyb0RvYy54bWysVMtu2zAQvBfoPxC815Jd2UkEy0Hq1EWB&#10;9AEk/QCKoiyiJJclaUvu12dJ2a6RtpeiOhB8LIezM7ta3g5akb1wXoKp6HSSUyIMh0aabUW/PW3e&#10;XFPiAzMNU2BERQ/C09vV61fL3pZiBh2oRjiCIMaXva1oF4Its8zzTmjmJ2CFwcMWnGYBl26bNY71&#10;iK5VNsvzRdaDa6wDLrzH3fvxkK4SftsKHr60rReBqIoit5BGl8Y6jtlqycqtY7aT/EiD/QMLzaTB&#10;R89Q9ywwsnPyNygtuQMPbZhw0Bm0reQi5YDZTPMX2Tx2zIqUC4rj7Vkm//9g+ef9V0dkU9E5JYZp&#10;tOhJDIG8g4HMozq99SUGPVoMCwNuo8spU28fgH/3xMC6Y2Yr7pyDvhOsQXbTeDO7uDri+AhS95+g&#10;wWfYLkACGlqno3QoBkF0dOlwdiZS4bg5Xyyu3l4hRY5n0yIvFrPkXcbK03XrfPggQJM4qahD6xM8&#10;2z/4EOmw8hQSX/OgZLORSqWF29Zr5cieYZls0pcyeBGmDOkrejOfzUcF/gqRp+9PEFoGrHcldUWv&#10;z0GsjLq9N02qxsCkGudIWZmjkFG7UcUw1ENyrDj5U0NzQGUdjOWN7YiTDtxPSnos7Yr6HzvmBCXq&#10;o0F3bqZFEXshLYr5FUpJ3OVJfXnCDEeoigZKxuk6pP5Jutk7dHEjk77R7pHJkTKWbJL92F6xJy7X&#10;KerXT2D1DAAA//8DAFBLAwQUAAYACAAAACEAfsEME94AAAAJAQAADwAAAGRycy9kb3ducmV2Lnht&#10;bEyPwW7CMBBE75X6D9ZW6gUVB9JEJMRBLRKnnkjp3cTbJCJep7GB8PfdnspxZ0azb4rNZHtxwdF3&#10;jhQs5hEIpNqZjhoFh8/dywqED5qM7h2hght62JSPD4XOjbvSHi9VaASXkM+1gjaEIZfS1y1a7edu&#10;QGLv241WBz7HRppRX7nc9nIZRam0uiP+0OoBty3Wp+psFaQ/VTz7+DIz2t9272NtE7M9JEo9P01v&#10;axABp/Afhj98RoeSmY7uTMaLXsFrmnCS9dUCBPtZnPG2o4JlnMUgy0LeLyh/AQAA//8DAFBLAQIt&#10;ABQABgAIAAAAIQC2gziS/gAAAOEBAAATAAAAAAAAAAAAAAAAAAAAAABbQ29udGVudF9UeXBlc10u&#10;eG1sUEsBAi0AFAAGAAgAAAAhADj9If/WAAAAlAEAAAsAAAAAAAAAAAAAAAAALwEAAF9yZWxzLy5y&#10;ZWxzUEsBAi0AFAAGAAgAAAAhAOsYR/wnAgAATAQAAA4AAAAAAAAAAAAAAAAALgIAAGRycy9lMm9E&#10;b2MueG1sUEsBAi0AFAAGAAgAAAAhAH7BDBPeAAAACQEAAA8AAAAAAAAAAAAAAAAAgQQAAGRycy9k&#10;b3ducmV2LnhtbFBLBQYAAAAABAAEAPMAAACMBQAAAAA=&#10;">
                <v:textbox style="mso-fit-shape-to-text:t">
                  <w:txbxContent>
                    <w:p w14:paraId="5BB9551A" w14:textId="77777777" w:rsidR="00805FDA" w:rsidRDefault="00805FDA" w:rsidP="00805FDA">
                      <w:pPr>
                        <w:pStyle w:val="NormalWeb"/>
                        <w:shd w:val="clear" w:color="auto" w:fill="FFFFFF"/>
                        <w:spacing w:before="0" w:beforeAutospacing="0" w:after="150" w:afterAutospacing="0"/>
                        <w:rPr>
                          <w:rFonts w:ascii="SegoeUI" w:hAnsi="SegoeUI"/>
                          <w:color w:val="333333"/>
                        </w:rPr>
                      </w:pPr>
                      <w:r>
                        <w:rPr>
                          <w:rFonts w:ascii="SegoeUI" w:hAnsi="SegoeUI"/>
                          <w:color w:val="333333"/>
                        </w:rPr>
                        <w:t>Valo Teamwork simplifies the governance of Microsoft Teams and other types of workspaces in Microsoft 365. Please, find below a list of benefits:</w:t>
                      </w:r>
                    </w:p>
                    <w:p w14:paraId="70029F3C" w14:textId="77777777" w:rsidR="00805FDA" w:rsidRDefault="00805FDA" w:rsidP="00805FDA">
                      <w:pPr>
                        <w:numPr>
                          <w:ilvl w:val="0"/>
                          <w:numId w:val="24"/>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Comprehensive Microsoft Teams templates allow end-users to create ready-to-use Microsoft Teams </w:t>
                      </w:r>
                      <w:proofErr w:type="spellStart"/>
                      <w:r>
                        <w:rPr>
                          <w:rFonts w:ascii="SegoeUI" w:hAnsi="SegoeUI"/>
                          <w:color w:val="333333"/>
                        </w:rPr>
                        <w:t>teams</w:t>
                      </w:r>
                      <w:proofErr w:type="spellEnd"/>
                      <w:r>
                        <w:rPr>
                          <w:rFonts w:ascii="SegoeUI" w:hAnsi="SegoeUI"/>
                          <w:color w:val="333333"/>
                        </w:rPr>
                        <w:t xml:space="preserve">. This allows end-users to focus on other tasks rather than configuring </w:t>
                      </w:r>
                      <w:proofErr w:type="gramStart"/>
                      <w:r>
                        <w:rPr>
                          <w:rFonts w:ascii="SegoeUI" w:hAnsi="SegoeUI"/>
                          <w:color w:val="333333"/>
                        </w:rPr>
                        <w:t>workspaces</w:t>
                      </w:r>
                      <w:proofErr w:type="gramEnd"/>
                    </w:p>
                    <w:p w14:paraId="2FA3A401" w14:textId="77777777" w:rsidR="00805FDA" w:rsidRDefault="00805FDA" w:rsidP="00805FDA">
                      <w:pPr>
                        <w:numPr>
                          <w:ilvl w:val="0"/>
                          <w:numId w:val="24"/>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Enhanced governance and templating features allow administrators to avoid pitfalls and create Microsoft Teams </w:t>
                      </w:r>
                      <w:proofErr w:type="spellStart"/>
                      <w:r>
                        <w:rPr>
                          <w:rFonts w:ascii="SegoeUI" w:hAnsi="SegoeUI"/>
                          <w:color w:val="333333"/>
                        </w:rPr>
                        <w:t>teams</w:t>
                      </w:r>
                      <w:proofErr w:type="spellEnd"/>
                      <w:r>
                        <w:rPr>
                          <w:rFonts w:ascii="SegoeUI" w:hAnsi="SegoeUI"/>
                          <w:color w:val="333333"/>
                        </w:rPr>
                        <w:t xml:space="preserve"> and other types of workspaces with pre-defined </w:t>
                      </w:r>
                      <w:proofErr w:type="gramStart"/>
                      <w:r>
                        <w:rPr>
                          <w:rFonts w:ascii="SegoeUI" w:hAnsi="SegoeUI"/>
                          <w:color w:val="333333"/>
                        </w:rPr>
                        <w:t>rules</w:t>
                      </w:r>
                      <w:proofErr w:type="gramEnd"/>
                    </w:p>
                    <w:p w14:paraId="33D780B9" w14:textId="77777777" w:rsidR="00805FDA" w:rsidRDefault="00805FDA" w:rsidP="00805FDA">
                      <w:pPr>
                        <w:numPr>
                          <w:ilvl w:val="0"/>
                          <w:numId w:val="24"/>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A unified creation process allows end-users to create any type of workspaces (incl. Microsoft Teams) from one single place with pre-defined configuration and </w:t>
                      </w:r>
                      <w:proofErr w:type="gramStart"/>
                      <w:r>
                        <w:rPr>
                          <w:rFonts w:ascii="SegoeUI" w:hAnsi="SegoeUI"/>
                          <w:color w:val="333333"/>
                        </w:rPr>
                        <w:t>content</w:t>
                      </w:r>
                      <w:proofErr w:type="gramEnd"/>
                    </w:p>
                    <w:p w14:paraId="6D72022F" w14:textId="77777777" w:rsidR="00805FDA" w:rsidRDefault="00805FDA" w:rsidP="00805FDA">
                      <w:pPr>
                        <w:numPr>
                          <w:ilvl w:val="0"/>
                          <w:numId w:val="24"/>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End-users can access all the workspaces they need in daily work from an integrated </w:t>
                      </w:r>
                      <w:proofErr w:type="gramStart"/>
                      <w:r>
                        <w:rPr>
                          <w:rFonts w:ascii="SegoeUI" w:hAnsi="SegoeUI"/>
                          <w:color w:val="333333"/>
                        </w:rPr>
                        <w:t>dashboard</w:t>
                      </w:r>
                      <w:proofErr w:type="gramEnd"/>
                    </w:p>
                    <w:p w14:paraId="49CAC221" w14:textId="77777777" w:rsidR="00805FDA" w:rsidRDefault="00805FDA" w:rsidP="00805FDA">
                      <w:pPr>
                        <w:numPr>
                          <w:ilvl w:val="0"/>
                          <w:numId w:val="24"/>
                        </w:numPr>
                        <w:shd w:val="clear" w:color="auto" w:fill="FFFFFF"/>
                        <w:spacing w:before="100" w:beforeAutospacing="1" w:after="225" w:line="360" w:lineRule="atLeast"/>
                        <w:ind w:left="1020"/>
                        <w:rPr>
                          <w:rFonts w:ascii="SegoeUI" w:hAnsi="SegoeUI"/>
                          <w:color w:val="333333"/>
                        </w:rPr>
                      </w:pPr>
                      <w:r>
                        <w:rPr>
                          <w:rFonts w:ascii="SegoeUI" w:hAnsi="SegoeUI"/>
                          <w:color w:val="333333"/>
                        </w:rPr>
                        <w:t xml:space="preserve">Valo Teamwork can be used directly from Microsoft Teams as a personal app and as a web part in </w:t>
                      </w:r>
                      <w:proofErr w:type="gramStart"/>
                      <w:r>
                        <w:rPr>
                          <w:rFonts w:ascii="SegoeUI" w:hAnsi="SegoeUI"/>
                          <w:color w:val="333333"/>
                        </w:rPr>
                        <w:t>SharePoint</w:t>
                      </w:r>
                      <w:proofErr w:type="gramEnd"/>
                    </w:p>
                    <w:p w14:paraId="0F398657" w14:textId="1067B419" w:rsidR="00556DA4" w:rsidRPr="00805FDA" w:rsidRDefault="00805FDA" w:rsidP="00805FDA">
                      <w:pPr>
                        <w:shd w:val="clear" w:color="auto" w:fill="FFFFFF"/>
                        <w:rPr>
                          <w:rFonts w:ascii="SegoeUI" w:hAnsi="SegoeUI"/>
                          <w:color w:val="333333"/>
                          <w:sz w:val="21"/>
                          <w:szCs w:val="21"/>
                        </w:rPr>
                      </w:pPr>
                      <w:r>
                        <w:rPr>
                          <w:rFonts w:ascii="SegoeUI" w:hAnsi="SegoeUI"/>
                          <w:color w:val="333333"/>
                          <w:sz w:val="21"/>
                          <w:szCs w:val="21"/>
                        </w:rPr>
                        <w:t>Our customers have been using Valo Teamwork to automatically create, manage and control their workspaces in Microsoft 365!</w:t>
                      </w:r>
                    </w:p>
                  </w:txbxContent>
                </v:textbox>
                <w10:wrap type="square"/>
              </v:shape>
            </w:pict>
          </mc:Fallback>
        </mc:AlternateContent>
      </w:r>
    </w:p>
    <w:p w14:paraId="3416BEA9" w14:textId="0EBAA8FB" w:rsidR="00992825" w:rsidRPr="00992825" w:rsidRDefault="00556DA4" w:rsidP="00992825">
      <w:pPr>
        <w:pStyle w:val="Heading2"/>
        <w:rPr>
          <w:rFonts w:asciiTheme="minorHAnsi" w:hAnsiTheme="minorHAnsi" w:cstheme="minorHAnsi"/>
          <w:color w:val="auto"/>
          <w:sz w:val="18"/>
          <w:szCs w:val="18"/>
        </w:rPr>
      </w:pPr>
      <w:r>
        <w:t>Important Links:</w:t>
      </w:r>
      <w:r>
        <w:br/>
      </w:r>
      <w:r w:rsidRPr="00992825">
        <w:rPr>
          <w:rFonts w:asciiTheme="minorHAnsi" w:hAnsiTheme="minorHAnsi" w:cstheme="minorHAnsi"/>
          <w:color w:val="auto"/>
          <w:sz w:val="18"/>
          <w:szCs w:val="18"/>
        </w:rPr>
        <w:t xml:space="preserve">Please include links to be added in our </w:t>
      </w:r>
      <w:r w:rsidRPr="00992825">
        <w:rPr>
          <w:rFonts w:asciiTheme="minorHAnsi" w:hAnsiTheme="minorHAnsi" w:cstheme="minorHAnsi"/>
          <w:b/>
          <w:bCs/>
          <w:color w:val="auto"/>
          <w:sz w:val="18"/>
          <w:szCs w:val="18"/>
        </w:rPr>
        <w:t>“Resources to Get Stated</w:t>
      </w:r>
      <w:r w:rsidR="00992825">
        <w:rPr>
          <w:rFonts w:asciiTheme="minorHAnsi" w:hAnsiTheme="minorHAnsi" w:cstheme="minorHAnsi"/>
          <w:b/>
          <w:bCs/>
          <w:color w:val="auto"/>
          <w:sz w:val="18"/>
          <w:szCs w:val="18"/>
        </w:rPr>
        <w:t>”</w:t>
      </w:r>
      <w:r w:rsidRPr="00992825">
        <w:rPr>
          <w:rFonts w:asciiTheme="minorHAnsi" w:hAnsiTheme="minorHAnsi" w:cstheme="minorHAnsi"/>
          <w:b/>
          <w:bCs/>
          <w:color w:val="auto"/>
          <w:sz w:val="18"/>
          <w:szCs w:val="18"/>
        </w:rPr>
        <w:t xml:space="preserve"> </w:t>
      </w:r>
      <w:r w:rsidRPr="00992825">
        <w:rPr>
          <w:rFonts w:asciiTheme="minorHAnsi" w:hAnsiTheme="minorHAnsi" w:cstheme="minorHAnsi"/>
          <w:color w:val="auto"/>
          <w:sz w:val="18"/>
          <w:szCs w:val="18"/>
        </w:rPr>
        <w:t>Section</w:t>
      </w:r>
      <w:r w:rsidR="00992825">
        <w:rPr>
          <w:rFonts w:asciiTheme="minorHAnsi" w:hAnsiTheme="minorHAnsi" w:cstheme="minorHAnsi"/>
          <w:color w:val="auto"/>
          <w:sz w:val="18"/>
          <w:szCs w:val="18"/>
        </w:rPr>
        <w:t xml:space="preserve">. You can add the below mentioned links: </w:t>
      </w:r>
      <w:r w:rsidR="00992825">
        <w:rPr>
          <w:rFonts w:asciiTheme="minorHAnsi" w:hAnsiTheme="minorHAnsi" w:cstheme="minorHAnsi"/>
          <w:color w:val="auto"/>
          <w:sz w:val="18"/>
          <w:szCs w:val="18"/>
        </w:rPr>
        <w:br/>
      </w:r>
      <w:r w:rsidR="00992825" w:rsidRPr="00992825">
        <w:rPr>
          <w:rFonts w:asciiTheme="minorHAnsi" w:hAnsiTheme="minorHAnsi" w:cstheme="minorHAnsi"/>
          <w:color w:val="auto"/>
          <w:sz w:val="18"/>
          <w:szCs w:val="18"/>
        </w:rPr>
        <w:t>1. Pitch Deck – This deck can have all the UX Screens which gives an overview of the App template designed.</w:t>
      </w:r>
      <w:r w:rsidR="00992825" w:rsidRPr="00992825">
        <w:rPr>
          <w:rFonts w:asciiTheme="minorHAnsi" w:hAnsiTheme="minorHAnsi" w:cstheme="minorHAnsi"/>
          <w:color w:val="auto"/>
          <w:sz w:val="18"/>
          <w:szCs w:val="18"/>
        </w:rPr>
        <w:br/>
        <w:t xml:space="preserve">2. Demo Guide – This link should be a step-by-step guide for live demos. </w:t>
      </w:r>
      <w:r w:rsidR="00992825" w:rsidRPr="00992825">
        <w:rPr>
          <w:rFonts w:asciiTheme="minorHAnsi" w:hAnsiTheme="minorHAnsi" w:cstheme="minorHAnsi"/>
          <w:color w:val="auto"/>
          <w:sz w:val="18"/>
          <w:szCs w:val="18"/>
        </w:rPr>
        <w:br/>
        <w:t xml:space="preserve">3. Deployment Guide – This link should have deployment guide for the customers to leverage the solution. </w:t>
      </w:r>
      <w:r w:rsidR="00992825" w:rsidRPr="00992825">
        <w:rPr>
          <w:rFonts w:asciiTheme="minorHAnsi" w:hAnsiTheme="minorHAnsi" w:cstheme="minorHAnsi"/>
          <w:color w:val="auto"/>
          <w:sz w:val="18"/>
          <w:szCs w:val="18"/>
        </w:rPr>
        <w:br/>
        <w:t xml:space="preserve">4. Demo Video – This video link should showcase the Walkthrough of the App template. </w:t>
      </w:r>
      <w:r w:rsidR="00992825" w:rsidRPr="00992825">
        <w:rPr>
          <w:rFonts w:asciiTheme="minorHAnsi" w:hAnsiTheme="minorHAnsi" w:cstheme="minorHAnsi"/>
          <w:color w:val="auto"/>
          <w:sz w:val="18"/>
          <w:szCs w:val="18"/>
        </w:rPr>
        <w:br/>
        <w:t xml:space="preserve">5. Documentation – This link should have a detailed documentation of the App template. </w:t>
      </w:r>
      <w:r w:rsidR="00992825" w:rsidRPr="00992825">
        <w:rPr>
          <w:rFonts w:asciiTheme="minorHAnsi" w:hAnsiTheme="minorHAnsi" w:cstheme="minorHAnsi"/>
          <w:color w:val="auto"/>
          <w:sz w:val="18"/>
          <w:szCs w:val="18"/>
        </w:rPr>
        <w:br/>
        <w:t xml:space="preserve">6. Solution Overview – This link should have the overview of the main components of the App Template. </w:t>
      </w:r>
    </w:p>
    <w:p w14:paraId="2A65C151" w14:textId="54F4B8E3" w:rsidR="00556DA4" w:rsidRDefault="00556DA4" w:rsidP="00904A63">
      <w:pPr>
        <w:pStyle w:val="ListParagraph"/>
        <w:spacing w:after="0"/>
        <w:ind w:left="1296"/>
        <w:rPr>
          <w:i/>
          <w:iCs/>
        </w:rPr>
      </w:pPr>
      <w:r>
        <w:rPr>
          <w:noProof/>
        </w:rPr>
        <mc:AlternateContent>
          <mc:Choice Requires="wps">
            <w:drawing>
              <wp:anchor distT="45720" distB="45720" distL="114300" distR="114300" simplePos="0" relativeHeight="251662340" behindDoc="0" locked="0" layoutInCell="1" allowOverlap="1" wp14:anchorId="1CB60DE7" wp14:editId="0F4029B8">
                <wp:simplePos x="0" y="0"/>
                <wp:positionH relativeFrom="column">
                  <wp:posOffset>295275</wp:posOffset>
                </wp:positionH>
                <wp:positionV relativeFrom="paragraph">
                  <wp:posOffset>114935</wp:posOffset>
                </wp:positionV>
                <wp:extent cx="5667375" cy="1404620"/>
                <wp:effectExtent l="0" t="0" r="28575"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4E7ACFAA" w14:textId="33DEA605" w:rsidR="00556DA4" w:rsidRDefault="00B60127" w:rsidP="00556DA4">
                            <w:hyperlink r:id="rId11" w:history="1">
                              <w:r w:rsidR="00460495" w:rsidRPr="00AC0EFF">
                                <w:rPr>
                                  <w:rStyle w:val="Hyperlink"/>
                                  <w:b/>
                                  <w:bCs/>
                                  <w:i/>
                                  <w:iCs/>
                                </w:rPr>
                                <w:t>https://microsoft-my.sharepoint-df.com/:f:/p/nsuter/EhJMoCKo8zZItTRw6Gv1lGgBetm4rvSkeTAHnj5LvMW78w?e=22wTo8</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60DE7" id="Text Box 6" o:spid="_x0000_s1031" type="#_x0000_t202" style="position:absolute;left:0;text-align:left;margin-left:23.25pt;margin-top:9.05pt;width:446.25pt;height:110.6pt;z-index:2516623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NzKAIAAEwEAAAOAAAAZHJzL2Uyb0RvYy54bWysVNtu2zAMfR+wfxD0vtjJ4r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UXlBim&#10;UaInMQTyDgayiOz01pcY9GgxLAx4jCqnSr19AP7dEwPrjpmtuHMO+k6wBrObxpvZxdURx0eQuv8E&#10;DT7DdgES0NA6HalDMgiio0qHszIxFY6HxWJx9faqoISjbzrP54tZ0i5j5em6dT58EKBJ3FTUofQJ&#10;nu0ffIjpsPIUEl/zoGSzkUolw23rtXJkz7BNNulLFbwIU4b0Fb0pZsXIwF8h8vT9CULLgP2upK7o&#10;9TmIlZG396ZJ3RiYVOMeU1bmSGTkbmQxDPWQFCtO+tTQHJBZB2N74zjipgP3k5IeW7ui/seOOUGJ&#10;+mhQnZvpfB5nIRnz4gqpJO7SU196mOEIVdFAybhdhzQ/iTd7hypuZOI3yj1mckwZWzbRfhyvOBOX&#10;dor69RNYPQMAAP//AwBQSwMEFAAGAAgAAAAhAH7BDBPeAAAACQEAAA8AAABkcnMvZG93bnJldi54&#10;bWxMj8FuwjAQRO+V+g/WVuoFFQfSRCTEQS0Sp55I6d3E2yQiXqexgfD33Z7KcWdGs2+KzWR7ccHR&#10;d44ULOYRCKTamY4aBYfP3csKhA+ajO4doYIbetiUjw+Fzo270h4vVWgEl5DPtYI2hCGX0tctWu3n&#10;bkBi79uNVgc+x0aaUV+53PZyGUWptLoj/tDqAbct1qfqbBWkP1U8+/gyM9rfdu9jbROzPSRKPT9N&#10;b2sQAafwH4Y/fEaHkpmO7kzGi17Ba5pwkvXVAgT7WZzxtqOCZZzFIMtC3i8ofwEAAP//AwBQSwEC&#10;LQAUAAYACAAAACEAtoM4kv4AAADhAQAAEwAAAAAAAAAAAAAAAAAAAAAAW0NvbnRlbnRfVHlwZXNd&#10;LnhtbFBLAQItABQABgAIAAAAIQA4/SH/1gAAAJQBAAALAAAAAAAAAAAAAAAAAC8BAABfcmVscy8u&#10;cmVsc1BLAQItABQABgAIAAAAIQBry2NzKAIAAEwEAAAOAAAAAAAAAAAAAAAAAC4CAABkcnMvZTJv&#10;RG9jLnhtbFBLAQItABQABgAIAAAAIQB+wQwT3gAAAAkBAAAPAAAAAAAAAAAAAAAAAIIEAABkcnMv&#10;ZG93bnJldi54bWxQSwUGAAAAAAQABADzAAAAjQUAAAAA&#10;">
                <v:textbox style="mso-fit-shape-to-text:t">
                  <w:txbxContent>
                    <w:p w14:paraId="4E7ACFAA" w14:textId="33DEA605" w:rsidR="00556DA4" w:rsidRDefault="00B60127" w:rsidP="00556DA4">
                      <w:hyperlink r:id="rId12" w:history="1">
                        <w:r w:rsidR="00460495" w:rsidRPr="00AC0EFF">
                          <w:rPr>
                            <w:rStyle w:val="Hyperlink"/>
                            <w:b/>
                            <w:bCs/>
                            <w:i/>
                            <w:iCs/>
                          </w:rPr>
                          <w:t>https://microsoft-my.sharepoint-df.com/:f:/p/nsuter/EhJMoCKo8zZItTRw6Gv1lGgBetm4rvSkeTAHnj5LvMW78w?e=22wTo8</w:t>
                        </w:r>
                      </w:hyperlink>
                    </w:p>
                  </w:txbxContent>
                </v:textbox>
                <w10:wrap type="square"/>
              </v:shape>
            </w:pict>
          </mc:Fallback>
        </mc:AlternateContent>
      </w:r>
      <w:r>
        <w:br/>
      </w:r>
      <w:r>
        <w:br/>
      </w:r>
      <w:r>
        <w:br/>
      </w:r>
      <w:r>
        <w:br/>
      </w:r>
    </w:p>
    <w:p w14:paraId="09FBAA6D" w14:textId="06EDB818" w:rsidR="00904A63" w:rsidRPr="00904A63" w:rsidRDefault="00904A63" w:rsidP="00904A63">
      <w:pPr>
        <w:pStyle w:val="Heading2"/>
        <w:rPr>
          <w:rFonts w:asciiTheme="minorHAnsi" w:hAnsiTheme="minorHAnsi" w:cstheme="minorHAnsi"/>
          <w:color w:val="16233A" w:themeColor="text1"/>
          <w:sz w:val="18"/>
          <w:szCs w:val="18"/>
        </w:rPr>
      </w:pPr>
      <w:r>
        <w:t>Customer Pipeline:</w:t>
      </w:r>
      <w:r>
        <w:br/>
      </w:r>
      <w:r w:rsidRPr="00904A63">
        <w:rPr>
          <w:rFonts w:asciiTheme="minorHAnsi" w:hAnsiTheme="minorHAnsi" w:cstheme="minorHAnsi"/>
          <w:color w:val="16233A" w:themeColor="text1"/>
          <w:sz w:val="18"/>
          <w:szCs w:val="18"/>
        </w:rPr>
        <w:t xml:space="preserve">Please include </w:t>
      </w:r>
      <w:r>
        <w:rPr>
          <w:rFonts w:asciiTheme="minorHAnsi" w:hAnsiTheme="minorHAnsi" w:cstheme="minorHAnsi"/>
          <w:color w:val="16233A" w:themeColor="text1"/>
          <w:sz w:val="18"/>
          <w:szCs w:val="18"/>
        </w:rPr>
        <w:t>the list of the customers who are leveraging this designed Solution presently or have interest in the future</w:t>
      </w:r>
      <w:proofErr w:type="gramStart"/>
      <w:r>
        <w:rPr>
          <w:rFonts w:asciiTheme="minorHAnsi" w:hAnsiTheme="minorHAnsi" w:cstheme="minorHAnsi"/>
          <w:color w:val="16233A" w:themeColor="text1"/>
          <w:sz w:val="18"/>
          <w:szCs w:val="18"/>
        </w:rPr>
        <w:t xml:space="preserve">.  </w:t>
      </w:r>
      <w:proofErr w:type="gramEnd"/>
    </w:p>
    <w:p w14:paraId="6C1DED87" w14:textId="6CE8A32D" w:rsidR="008A0C8F" w:rsidRDefault="00904A63" w:rsidP="00EA0A8B">
      <w:pPr>
        <w:pStyle w:val="ListParagraph"/>
        <w:spacing w:after="0"/>
        <w:ind w:left="1296"/>
        <w:rPr>
          <w:i/>
          <w:iCs/>
        </w:rPr>
      </w:pPr>
      <w:r>
        <w:rPr>
          <w:noProof/>
        </w:rPr>
        <mc:AlternateContent>
          <mc:Choice Requires="wps">
            <w:drawing>
              <wp:anchor distT="45720" distB="45720" distL="114300" distR="114300" simplePos="0" relativeHeight="251664388" behindDoc="0" locked="0" layoutInCell="1" allowOverlap="1" wp14:anchorId="06C6C253" wp14:editId="12199B29">
                <wp:simplePos x="0" y="0"/>
                <wp:positionH relativeFrom="column">
                  <wp:posOffset>295275</wp:posOffset>
                </wp:positionH>
                <wp:positionV relativeFrom="paragraph">
                  <wp:posOffset>114935</wp:posOffset>
                </wp:positionV>
                <wp:extent cx="5667375" cy="1404620"/>
                <wp:effectExtent l="0" t="0" r="28575" b="254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38A76C8A" w14:textId="4C178E13" w:rsidR="00904A63" w:rsidRDefault="00D632F7" w:rsidP="00904A63">
                            <w:r w:rsidRPr="00D632F7">
                              <w:rPr>
                                <w:b/>
                                <w:bCs/>
                                <w:i/>
                                <w:iCs/>
                              </w:rPr>
                              <w:t>https://www.valointranet.com/customer-stories/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6C253" id="Text Box 8" o:spid="_x0000_s1032" type="#_x0000_t202" style="position:absolute;left:0;text-align:left;margin-left:23.25pt;margin-top:9.05pt;width:446.25pt;height:110.6pt;z-index:2516643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XdJwIAAEwEAAAOAAAAZHJzL2Uyb0RvYy54bWysVNtu2zAMfR+wfxD0vtjJkrQ14hRdugwD&#10;ugvQ7gMYWY6FyaImKbGzry8lJ1nQbS/D/CCIInVEnkN6cdu3mu2l8wpNycejnDNpBFbKbEv+7Wn9&#10;5pozH8BUoNHIkh+k57fL168WnS3kBBvUlXSMQIwvOlvyJgRbZJkXjWzBj9BKQ84aXQuBTLfNKgcd&#10;obc6m+T5POvQVdahkN7T6f3g5MuEX9dShC917WVguuSUW0irS+smrtlyAcXWgW2UOKYB/5BFC8rQ&#10;o2eoewjAdk79BtUq4dBjHUYC2wzrWgmZaqBqxvmLah4bsDLVQuR4e6bJ/z9Y8Xn/1TFVlZyEMtCS&#10;RE+yD+wd9uw6stNZX1DQo6Ww0NMxqZwq9fYBxXfPDK4aMFt55xx2jYSKshvHm9nF1QHHR5BN9wkr&#10;egZ2ARNQX7s2UkdkMEInlQ5nZWIqgg5n8/nV26sZZ4J842k+nU+SdhkUp+vW+fBBYsvipuSOpE/w&#10;sH/wIaYDxSkkvuZRq2qttE6G225W2rE9UJus05cqeBGmDetKfjObzAYG/gqRp+9PEK0K1O9atUT4&#10;OQiKyNt7U6VuDKD0sKeUtTkSGbkbWAz9pk+KzU/6bLA6ELMOh/amcaRNg+4nZx21dsn9jx04yZn+&#10;aEidm/F0GmchGdPZFVHJ3KVnc+kBIwiq5IGzYbsKaX4Sb/aOVFyrxG+Ue8jkmDK1bKL9OF5xJi7t&#10;FPXrJ7B8BgAA//8DAFBLAwQUAAYACAAAACEAfsEME94AAAAJAQAADwAAAGRycy9kb3ducmV2Lnht&#10;bEyPwW7CMBBE75X6D9ZW6gUVB9JEJMRBLRKnnkjp3cTbJCJep7GB8PfdnspxZ0azb4rNZHtxwdF3&#10;jhQs5hEIpNqZjhoFh8/dywqED5qM7h2hght62JSPD4XOjbvSHi9VaASXkM+1gjaEIZfS1y1a7edu&#10;QGLv241WBz7HRppRX7nc9nIZRam0uiP+0OoBty3Wp+psFaQ/VTz7+DIz2t9272NtE7M9JEo9P01v&#10;axABp/Afhj98RoeSmY7uTMaLXsFrmnCS9dUCBPtZnPG2o4JlnMUgy0LeLyh/AQAA//8DAFBLAQIt&#10;ABQABgAIAAAAIQC2gziS/gAAAOEBAAATAAAAAAAAAAAAAAAAAAAAAABbQ29udGVudF9UeXBlc10u&#10;eG1sUEsBAi0AFAAGAAgAAAAhADj9If/WAAAAlAEAAAsAAAAAAAAAAAAAAAAALwEAAF9yZWxzLy5y&#10;ZWxzUEsBAi0AFAAGAAgAAAAhAMnFdd0nAgAATAQAAA4AAAAAAAAAAAAAAAAALgIAAGRycy9lMm9E&#10;b2MueG1sUEsBAi0AFAAGAAgAAAAhAH7BDBPeAAAACQEAAA8AAAAAAAAAAAAAAAAAgQQAAGRycy9k&#10;b3ducmV2LnhtbFBLBQYAAAAABAAEAPMAAACMBQAAAAA=&#10;">
                <v:textbox style="mso-fit-shape-to-text:t">
                  <w:txbxContent>
                    <w:p w14:paraId="38A76C8A" w14:textId="4C178E13" w:rsidR="00904A63" w:rsidRDefault="00D632F7" w:rsidP="00904A63">
                      <w:r w:rsidRPr="00D632F7">
                        <w:rPr>
                          <w:b/>
                          <w:bCs/>
                          <w:i/>
                          <w:iCs/>
                        </w:rPr>
                        <w:t>https://www.valointranet.com/customer-stories/</w:t>
                      </w:r>
                    </w:p>
                  </w:txbxContent>
                </v:textbox>
                <w10:wrap type="square"/>
              </v:shape>
            </w:pict>
          </mc:Fallback>
        </mc:AlternateContent>
      </w:r>
      <w:r>
        <w:br/>
      </w:r>
      <w:r>
        <w:br/>
      </w:r>
      <w:r>
        <w:br/>
      </w:r>
    </w:p>
    <w:p w14:paraId="7536D105" w14:textId="15BED881" w:rsidR="008A0C8F" w:rsidRDefault="00215CE6" w:rsidP="00556DA4">
      <w:pPr>
        <w:pStyle w:val="Heading2"/>
      </w:pPr>
      <w:r>
        <w:lastRenderedPageBreak/>
        <w:t>PLATFORM</w:t>
      </w:r>
      <w:r w:rsidR="00390E83">
        <w:t>: Required Solution</w:t>
      </w:r>
      <w:r w:rsidR="00F4255E">
        <w:t xml:space="preserve"> </w:t>
      </w:r>
      <w:r w:rsidR="008A0C8F">
        <w:t>Files &amp; Assets</w:t>
      </w:r>
    </w:p>
    <w:p w14:paraId="7E18A435" w14:textId="06649FF6" w:rsidR="00A35D8B" w:rsidRDefault="00F4255E" w:rsidP="00215CE6">
      <w:pPr>
        <w:shd w:val="clear" w:color="auto" w:fill="FFFFFF"/>
        <w:spacing w:after="0" w:line="240" w:lineRule="auto"/>
        <w:ind w:left="576"/>
        <w:rPr>
          <w:sz w:val="28"/>
          <w:szCs w:val="28"/>
          <w:highlight w:val="yellow"/>
        </w:rPr>
      </w:pPr>
      <w:r>
        <w:rPr>
          <w:rFonts w:ascii="Segoe UI" w:eastAsia="Times New Roman" w:hAnsi="Segoe UI" w:cs="Segoe UI"/>
          <w:color w:val="333333"/>
          <w:sz w:val="18"/>
          <w:szCs w:val="18"/>
          <w:lang w:val="en-US"/>
        </w:rPr>
        <w:t>For</w:t>
      </w:r>
      <w:r w:rsidR="00556DA4">
        <w:rPr>
          <w:rFonts w:ascii="Segoe UI" w:eastAsia="Times New Roman" w:hAnsi="Segoe UI" w:cs="Segoe UI"/>
          <w:color w:val="333333"/>
          <w:sz w:val="18"/>
          <w:szCs w:val="18"/>
          <w:lang w:val="en-US"/>
        </w:rPr>
        <w:t xml:space="preserve"> this designed Solution</w:t>
      </w:r>
      <w:r>
        <w:rPr>
          <w:rFonts w:ascii="Segoe UI" w:eastAsia="Times New Roman" w:hAnsi="Segoe UI" w:cs="Segoe UI"/>
          <w:color w:val="333333"/>
          <w:sz w:val="18"/>
          <w:szCs w:val="18"/>
          <w:lang w:val="en-US"/>
        </w:rPr>
        <w:t xml:space="preserve">, we must have </w:t>
      </w:r>
      <w:r w:rsidR="00215CE6" w:rsidRPr="00215CE6">
        <w:rPr>
          <w:rFonts w:ascii="Segoe UI" w:eastAsia="Times New Roman" w:hAnsi="Segoe UI" w:cs="Segoe UI"/>
          <w:color w:val="333333"/>
          <w:sz w:val="18"/>
          <w:szCs w:val="18"/>
          <w:lang w:val="en-US"/>
        </w:rPr>
        <w:t xml:space="preserve">links to </w:t>
      </w:r>
      <w:r>
        <w:rPr>
          <w:rFonts w:ascii="Segoe UI" w:eastAsia="Times New Roman" w:hAnsi="Segoe UI" w:cs="Segoe UI"/>
          <w:color w:val="333333"/>
          <w:sz w:val="18"/>
          <w:szCs w:val="18"/>
          <w:lang w:val="en-US"/>
        </w:rPr>
        <w:t xml:space="preserve">key </w:t>
      </w:r>
      <w:r w:rsidR="00215CE6" w:rsidRPr="00215CE6">
        <w:rPr>
          <w:rFonts w:ascii="Segoe UI" w:eastAsia="Times New Roman" w:hAnsi="Segoe UI" w:cs="Segoe UI"/>
          <w:color w:val="333333"/>
          <w:sz w:val="18"/>
          <w:szCs w:val="18"/>
          <w:lang w:val="en-US"/>
        </w:rPr>
        <w:t>artifacts or assets that provide a Solution Overview, Architecture Design</w:t>
      </w:r>
      <w:r w:rsidR="00556DA4">
        <w:rPr>
          <w:rFonts w:ascii="Segoe UI" w:eastAsia="Times New Roman" w:hAnsi="Segoe UI" w:cs="Segoe UI"/>
          <w:color w:val="333333"/>
          <w:sz w:val="18"/>
          <w:szCs w:val="18"/>
          <w:lang w:val="en-US"/>
        </w:rPr>
        <w:t xml:space="preserve"> &amp; description demonstrating the services used in detail, </w:t>
      </w:r>
      <w:r w:rsidR="00215CE6" w:rsidRPr="00215CE6">
        <w:rPr>
          <w:rFonts w:ascii="Segoe UI" w:eastAsia="Times New Roman" w:hAnsi="Segoe UI" w:cs="Segoe UI"/>
          <w:color w:val="333333"/>
          <w:sz w:val="18"/>
          <w:szCs w:val="18"/>
          <w:lang w:val="en-US"/>
        </w:rPr>
        <w:t xml:space="preserve">and/or Screenshots of the Teams-driven transformation. </w:t>
      </w:r>
      <w:r>
        <w:rPr>
          <w:rFonts w:ascii="Segoe UI" w:eastAsia="Times New Roman" w:hAnsi="Segoe UI" w:cs="Segoe UI"/>
          <w:color w:val="333333"/>
          <w:sz w:val="18"/>
          <w:szCs w:val="18"/>
          <w:lang w:val="en-US"/>
        </w:rPr>
        <w:t xml:space="preserve">Add links below </w:t>
      </w:r>
      <w:r w:rsidR="003404A1">
        <w:rPr>
          <w:rFonts w:ascii="Segoe UI" w:eastAsia="Times New Roman" w:hAnsi="Segoe UI" w:cs="Segoe UI"/>
          <w:color w:val="333333"/>
          <w:sz w:val="18"/>
          <w:szCs w:val="18"/>
          <w:lang w:val="en-US"/>
        </w:rPr>
        <w:t xml:space="preserve">for </w:t>
      </w:r>
      <w:r>
        <w:rPr>
          <w:rFonts w:ascii="Segoe UI" w:eastAsia="Times New Roman" w:hAnsi="Segoe UI" w:cs="Segoe UI"/>
          <w:color w:val="333333"/>
          <w:sz w:val="18"/>
          <w:szCs w:val="18"/>
          <w:lang w:val="en-US"/>
        </w:rPr>
        <w:t>SDW report</w:t>
      </w:r>
      <w:r w:rsidR="003D47E8">
        <w:rPr>
          <w:rFonts w:ascii="Segoe UI" w:eastAsia="Times New Roman" w:hAnsi="Segoe UI" w:cs="Segoe UI"/>
          <w:color w:val="333333"/>
          <w:sz w:val="18"/>
          <w:szCs w:val="18"/>
          <w:lang w:val="en-US"/>
        </w:rPr>
        <w:t xml:space="preserve">, UX screens, solution </w:t>
      </w:r>
      <w:r w:rsidR="00BF643F">
        <w:rPr>
          <w:rFonts w:ascii="Segoe UI" w:eastAsia="Times New Roman" w:hAnsi="Segoe UI" w:cs="Segoe UI"/>
          <w:color w:val="333333"/>
          <w:sz w:val="18"/>
          <w:szCs w:val="18"/>
          <w:lang w:val="en-US"/>
        </w:rPr>
        <w:t>blueprint</w:t>
      </w:r>
      <w:r w:rsidR="003D47E8">
        <w:rPr>
          <w:rFonts w:ascii="Segoe UI" w:eastAsia="Times New Roman" w:hAnsi="Segoe UI" w:cs="Segoe UI"/>
          <w:color w:val="333333"/>
          <w:sz w:val="18"/>
          <w:szCs w:val="18"/>
          <w:lang w:val="en-US"/>
        </w:rPr>
        <w:t xml:space="preserve">, architecture diagrams, </w:t>
      </w:r>
      <w:r w:rsidR="009C1961">
        <w:rPr>
          <w:rFonts w:ascii="Segoe UI" w:eastAsia="Times New Roman" w:hAnsi="Segoe UI" w:cs="Segoe UI"/>
          <w:color w:val="333333"/>
          <w:sz w:val="18"/>
          <w:szCs w:val="18"/>
          <w:lang w:val="en-US"/>
        </w:rPr>
        <w:t xml:space="preserve">functional spec, </w:t>
      </w:r>
      <w:r w:rsidR="003D47E8">
        <w:rPr>
          <w:rFonts w:ascii="Segoe UI" w:eastAsia="Times New Roman" w:hAnsi="Segoe UI" w:cs="Segoe UI"/>
          <w:color w:val="333333"/>
          <w:sz w:val="18"/>
          <w:szCs w:val="18"/>
          <w:lang w:val="en-US"/>
        </w:rPr>
        <w:t xml:space="preserve">etc. </w:t>
      </w:r>
      <w:r w:rsidR="007321A8">
        <w:br/>
      </w:r>
    </w:p>
    <w:p w14:paraId="7917C9A1" w14:textId="5BCC3A52" w:rsidR="00667306" w:rsidRPr="0079603F" w:rsidRDefault="00AA599E" w:rsidP="00556DA4">
      <w:pPr>
        <w:spacing w:after="0"/>
        <w:rPr>
          <w:i/>
          <w:iCs/>
        </w:rPr>
      </w:pPr>
      <w:r>
        <w:rPr>
          <w:noProof/>
        </w:rPr>
        <mc:AlternateContent>
          <mc:Choice Requires="wps">
            <w:drawing>
              <wp:anchor distT="45720" distB="45720" distL="114300" distR="114300" simplePos="0" relativeHeight="251658243" behindDoc="0" locked="0" layoutInCell="1" allowOverlap="1" wp14:anchorId="4386BCB7" wp14:editId="3EBCA261">
                <wp:simplePos x="0" y="0"/>
                <wp:positionH relativeFrom="column">
                  <wp:posOffset>457200</wp:posOffset>
                </wp:positionH>
                <wp:positionV relativeFrom="paragraph">
                  <wp:posOffset>16510</wp:posOffset>
                </wp:positionV>
                <wp:extent cx="5667375" cy="1404620"/>
                <wp:effectExtent l="0" t="0" r="28575" b="254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1B61742E" w14:textId="254EA105" w:rsidR="00165B0A" w:rsidRDefault="00165B0A" w:rsidP="00CE7342">
                            <w:pPr>
                              <w:rPr>
                                <w:b/>
                                <w:bCs/>
                                <w:i/>
                                <w:iCs/>
                              </w:rPr>
                            </w:pPr>
                            <w:r>
                              <w:rPr>
                                <w:b/>
                                <w:bCs/>
                                <w:i/>
                                <w:iCs/>
                              </w:rPr>
                              <w:t>Diagram can be found here:</w:t>
                            </w:r>
                            <w:r w:rsidR="00466203">
                              <w:rPr>
                                <w:b/>
                                <w:bCs/>
                                <w:i/>
                                <w:iCs/>
                              </w:rPr>
                              <w:t xml:space="preserve">  </w:t>
                            </w:r>
                            <w:hyperlink r:id="rId13" w:history="1">
                              <w:r w:rsidR="00466203" w:rsidRPr="00AC0EFF">
                                <w:rPr>
                                  <w:rStyle w:val="Hyperlink"/>
                                  <w:b/>
                                  <w:bCs/>
                                  <w:i/>
                                  <w:iCs/>
                                </w:rPr>
                                <w:t>https://microsoft-my.sharepoint-df.com/:f:/p/nsuter/EhJMoCKo8zZItTRw6Gv1lGgBetm4rvSkeTAHnj5LvMW78w?e=22wTo8</w:t>
                              </w:r>
                            </w:hyperlink>
                            <w:r w:rsidR="00466203">
                              <w:rPr>
                                <w:b/>
                                <w:bCs/>
                                <w:i/>
                                <w:iCs/>
                              </w:rPr>
                              <w:t xml:space="preserve"> </w:t>
                            </w:r>
                          </w:p>
                          <w:p w14:paraId="0959D175" w14:textId="767C58A4" w:rsidR="00CE7342" w:rsidRPr="00CE7342" w:rsidRDefault="00CE7342" w:rsidP="00CE7342">
                            <w:pPr>
                              <w:rPr>
                                <w:b/>
                                <w:bCs/>
                                <w:i/>
                                <w:iCs/>
                              </w:rPr>
                            </w:pPr>
                            <w:r w:rsidRPr="00CE7342">
                              <w:rPr>
                                <w:b/>
                                <w:bCs/>
                                <w:i/>
                                <w:iCs/>
                              </w:rPr>
                              <w:t>Valo Teamwork has the main components:</w:t>
                            </w:r>
                          </w:p>
                          <w:p w14:paraId="0A2BFB0E" w14:textId="3867279E" w:rsidR="00CE7342" w:rsidRPr="00CE7342" w:rsidRDefault="00CE7342" w:rsidP="00CE7342">
                            <w:pPr>
                              <w:pStyle w:val="ListParagraph"/>
                              <w:numPr>
                                <w:ilvl w:val="0"/>
                                <w:numId w:val="20"/>
                              </w:numPr>
                              <w:ind w:left="720" w:hanging="360"/>
                              <w:rPr>
                                <w:b/>
                                <w:bCs/>
                                <w:i/>
                                <w:iCs/>
                              </w:rPr>
                            </w:pPr>
                            <w:r w:rsidRPr="00CE7342">
                              <w:rPr>
                                <w:b/>
                                <w:bCs/>
                                <w:i/>
                                <w:iCs/>
                              </w:rPr>
                              <w:t>Azure App service: Responsible for the provisioning of workspaces</w:t>
                            </w:r>
                          </w:p>
                          <w:p w14:paraId="544AF771" w14:textId="59563D3B" w:rsidR="00CE7342" w:rsidRPr="00CE7342" w:rsidRDefault="00CE7342" w:rsidP="00CE7342">
                            <w:pPr>
                              <w:pStyle w:val="ListParagraph"/>
                              <w:numPr>
                                <w:ilvl w:val="0"/>
                                <w:numId w:val="20"/>
                              </w:numPr>
                              <w:ind w:left="720" w:hanging="360"/>
                              <w:rPr>
                                <w:b/>
                                <w:bCs/>
                                <w:i/>
                                <w:iCs/>
                              </w:rPr>
                            </w:pPr>
                            <w:r w:rsidRPr="00CE7342">
                              <w:rPr>
                                <w:b/>
                                <w:bCs/>
                                <w:i/>
                                <w:iCs/>
                              </w:rPr>
                              <w:t>Azure Functions: Provides front-end with data. Additionally, it captures Microsoft Teams as templates</w:t>
                            </w:r>
                          </w:p>
                          <w:p w14:paraId="5B037C19" w14:textId="621999E0" w:rsidR="00CE7342" w:rsidRPr="00CE7342" w:rsidRDefault="00CE7342" w:rsidP="00CE7342">
                            <w:pPr>
                              <w:pStyle w:val="ListParagraph"/>
                              <w:numPr>
                                <w:ilvl w:val="0"/>
                                <w:numId w:val="20"/>
                              </w:numPr>
                              <w:ind w:left="720" w:hanging="360"/>
                              <w:rPr>
                                <w:b/>
                                <w:bCs/>
                                <w:i/>
                                <w:iCs/>
                              </w:rPr>
                            </w:pPr>
                            <w:r w:rsidRPr="00CE7342">
                              <w:rPr>
                                <w:b/>
                                <w:bCs/>
                                <w:i/>
                                <w:iCs/>
                              </w:rPr>
                              <w:t xml:space="preserve">Azure Storage: </w:t>
                            </w:r>
                            <w:proofErr w:type="gramStart"/>
                            <w:r w:rsidRPr="00CE7342">
                              <w:rPr>
                                <w:b/>
                                <w:bCs/>
                                <w:i/>
                                <w:iCs/>
                              </w:rPr>
                              <w:t>Stores</w:t>
                            </w:r>
                            <w:proofErr w:type="gramEnd"/>
                            <w:r w:rsidRPr="00CE7342">
                              <w:rPr>
                                <w:b/>
                                <w:bCs/>
                                <w:i/>
                                <w:iCs/>
                              </w:rPr>
                              <w:t xml:space="preserve"> data used in front-end and log information</w:t>
                            </w:r>
                          </w:p>
                          <w:p w14:paraId="2FBCA0F4" w14:textId="70D2741B" w:rsidR="00CE7342" w:rsidRPr="00CE7342" w:rsidRDefault="00CE7342" w:rsidP="00CE7342">
                            <w:pPr>
                              <w:pStyle w:val="ListParagraph"/>
                              <w:numPr>
                                <w:ilvl w:val="0"/>
                                <w:numId w:val="20"/>
                              </w:numPr>
                              <w:ind w:left="720" w:hanging="360"/>
                              <w:rPr>
                                <w:b/>
                                <w:bCs/>
                                <w:i/>
                                <w:iCs/>
                              </w:rPr>
                            </w:pPr>
                            <w:r w:rsidRPr="00CE7342">
                              <w:rPr>
                                <w:b/>
                                <w:bCs/>
                                <w:i/>
                                <w:iCs/>
                              </w:rPr>
                              <w:t xml:space="preserve">Azure Bot (Coming soon): Notifies end-users about changes in the lifecycle process, such as change in the approval status of an order or if an order is available for </w:t>
                            </w:r>
                            <w:proofErr w:type="gramStart"/>
                            <w:r w:rsidRPr="00CE7342">
                              <w:rPr>
                                <w:b/>
                                <w:bCs/>
                                <w:i/>
                                <w:iCs/>
                              </w:rPr>
                              <w:t>approval</w:t>
                            </w:r>
                            <w:proofErr w:type="gramEnd"/>
                          </w:p>
                          <w:p w14:paraId="201841A1" w14:textId="5D199BEB" w:rsidR="00AA599E" w:rsidRDefault="00CE7342" w:rsidP="00CE7342">
                            <w:pPr>
                              <w:pStyle w:val="ListParagraph"/>
                              <w:numPr>
                                <w:ilvl w:val="0"/>
                                <w:numId w:val="20"/>
                              </w:numPr>
                              <w:ind w:left="720" w:hanging="360"/>
                            </w:pPr>
                            <w:r w:rsidRPr="00CE7342">
                              <w:rPr>
                                <w:b/>
                                <w:bCs/>
                                <w:i/>
                                <w:iCs/>
                              </w:rPr>
                              <w:t>Microsoft Teams Personal app: Displays Valo Teamwork inside Microsoft Teams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86BCB7" id="Text Box 3" o:spid="_x0000_s1033" type="#_x0000_t202" style="position:absolute;margin-left:36pt;margin-top:1.3pt;width:446.2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HPJwIAAEwEAAAOAAAAZHJzL2Uyb0RvYy54bWysVNuO2yAQfa/Uf0C8N3buu1ac1TbbVJW2&#10;F2m3H4AxjlGBoUBip1/fASdptG1fqvoBMcxwmDlnxqu7XityEM5LMCUdj3JKhOFQS7Mr6dfn7Zsb&#10;SnxgpmYKjCjpUXh6t379atXZQkygBVULRxDE+KKzJW1DsEWWed4KzfwIrDDobMBpFtB0u6x2rEN0&#10;rbJJni+yDlxtHXDhPZ4+DE66TvhNI3j43DReBKJKirmFtLq0VnHN1itW7ByzreSnNNg/ZKGZNPjo&#10;BeqBBUb2Tv4GpSV34KEJIw46g6aRXKQasJpx/qKap5ZZkWpBcry90OT/Hyz/dPjiiKxLOqXEMI0S&#10;PYs+kLfQk2lkp7O+wKAni2Ghx2NUOVXq7SPwb54Y2LTM7MS9c9C1gtWY3TjezK6uDjg+glTdR6jx&#10;GbYPkID6xulIHZJBEB1VOl6UialwPJwvFsvpck4JR994ls8Wk6Rdxorzdet8eC9Ak7gpqUPpEzw7&#10;PPoQ02HFOSS+5kHJeiuVSobbVRvlyIFhm2zTlyp4EaYM6Up6O5/MBwb+CpGn708QWgbsdyV1SW8u&#10;QayIvL0zderGwKQa9piyMiciI3cDi6Gv+qTY8qxPBfURmXUwtDeOI25acD8o6bC1S+q/75kTlKgP&#10;BtW5Hc9mcRaSMZsvkUrirj3VtYcZjlAlDZQM201I85N4s/eo4lYmfqPcQyanlLFlE+2n8YozcW2n&#10;qF8/gfVPAAAA//8DAFBLAwQUAAYACAAAACEA+fvcFt0AAAAIAQAADwAAAGRycy9kb3ducmV2Lnht&#10;bEyPwU7DMBBE70j8g7VIXCrqkJK0hDgVVOqJU0N7d+MliYjXwXbb9O9ZTnAczWjmTbme7CDO6EPv&#10;SMHjPAGB1DjTU6tg/7F9WIEIUZPRgyNUcMUA6+r2ptSFcRfa4bmOreASCoVW0MU4FlKGpkOrw9yN&#10;SOx9Om91ZOlbaby+cLkdZJokubS6J17o9IibDpuv+mQV5N/1YvZ+MDPaXbdvvrGZ2ewzpe7vptcX&#10;EBGn+BeGX3xGh4qZju5EJohBwTLlK1FBmoNg+zl/ykAcWaeLFciqlP8PVD8AAAD//wMAUEsBAi0A&#10;FAAGAAgAAAAhALaDOJL+AAAA4QEAABMAAAAAAAAAAAAAAAAAAAAAAFtDb250ZW50X1R5cGVzXS54&#10;bWxQSwECLQAUAAYACAAAACEAOP0h/9YAAACUAQAACwAAAAAAAAAAAAAAAAAvAQAAX3JlbHMvLnJl&#10;bHNQSwECLQAUAAYACAAAACEAeA4RzycCAABMBAAADgAAAAAAAAAAAAAAAAAuAgAAZHJzL2Uyb0Rv&#10;Yy54bWxQSwECLQAUAAYACAAAACEA+fvcFt0AAAAIAQAADwAAAAAAAAAAAAAAAACBBAAAZHJzL2Rv&#10;d25yZXYueG1sUEsFBgAAAAAEAAQA8wAAAIsFAAAAAA==&#10;">
                <v:textbox style="mso-fit-shape-to-text:t">
                  <w:txbxContent>
                    <w:p w14:paraId="1B61742E" w14:textId="254EA105" w:rsidR="00165B0A" w:rsidRDefault="00165B0A" w:rsidP="00CE7342">
                      <w:pPr>
                        <w:rPr>
                          <w:b/>
                          <w:bCs/>
                          <w:i/>
                          <w:iCs/>
                        </w:rPr>
                      </w:pPr>
                      <w:r>
                        <w:rPr>
                          <w:b/>
                          <w:bCs/>
                          <w:i/>
                          <w:iCs/>
                        </w:rPr>
                        <w:t>Diagram can be found here:</w:t>
                      </w:r>
                      <w:r w:rsidR="00466203">
                        <w:rPr>
                          <w:b/>
                          <w:bCs/>
                          <w:i/>
                          <w:iCs/>
                        </w:rPr>
                        <w:t xml:space="preserve">  </w:t>
                      </w:r>
                      <w:hyperlink r:id="rId14" w:history="1">
                        <w:r w:rsidR="00466203" w:rsidRPr="00AC0EFF">
                          <w:rPr>
                            <w:rStyle w:val="Hyperlink"/>
                            <w:b/>
                            <w:bCs/>
                            <w:i/>
                            <w:iCs/>
                          </w:rPr>
                          <w:t>https://microsoft-my.sharepoint-df.com/:f:/p/nsuter/EhJMoCKo8zZItTRw6Gv1lGgBetm4rvSkeTAHnj5LvMW78w?e=22wTo8</w:t>
                        </w:r>
                      </w:hyperlink>
                      <w:r w:rsidR="00466203">
                        <w:rPr>
                          <w:b/>
                          <w:bCs/>
                          <w:i/>
                          <w:iCs/>
                        </w:rPr>
                        <w:t xml:space="preserve"> </w:t>
                      </w:r>
                    </w:p>
                    <w:p w14:paraId="0959D175" w14:textId="767C58A4" w:rsidR="00CE7342" w:rsidRPr="00CE7342" w:rsidRDefault="00CE7342" w:rsidP="00CE7342">
                      <w:pPr>
                        <w:rPr>
                          <w:b/>
                          <w:bCs/>
                          <w:i/>
                          <w:iCs/>
                        </w:rPr>
                      </w:pPr>
                      <w:r w:rsidRPr="00CE7342">
                        <w:rPr>
                          <w:b/>
                          <w:bCs/>
                          <w:i/>
                          <w:iCs/>
                        </w:rPr>
                        <w:t>Valo Teamwork has the main components:</w:t>
                      </w:r>
                    </w:p>
                    <w:p w14:paraId="0A2BFB0E" w14:textId="3867279E" w:rsidR="00CE7342" w:rsidRPr="00CE7342" w:rsidRDefault="00CE7342" w:rsidP="00CE7342">
                      <w:pPr>
                        <w:pStyle w:val="ListParagraph"/>
                        <w:numPr>
                          <w:ilvl w:val="0"/>
                          <w:numId w:val="20"/>
                        </w:numPr>
                        <w:ind w:left="720" w:hanging="360"/>
                        <w:rPr>
                          <w:b/>
                          <w:bCs/>
                          <w:i/>
                          <w:iCs/>
                        </w:rPr>
                      </w:pPr>
                      <w:r w:rsidRPr="00CE7342">
                        <w:rPr>
                          <w:b/>
                          <w:bCs/>
                          <w:i/>
                          <w:iCs/>
                        </w:rPr>
                        <w:t>Azure App service: Responsible for the provisioning of workspaces</w:t>
                      </w:r>
                    </w:p>
                    <w:p w14:paraId="544AF771" w14:textId="59563D3B" w:rsidR="00CE7342" w:rsidRPr="00CE7342" w:rsidRDefault="00CE7342" w:rsidP="00CE7342">
                      <w:pPr>
                        <w:pStyle w:val="ListParagraph"/>
                        <w:numPr>
                          <w:ilvl w:val="0"/>
                          <w:numId w:val="20"/>
                        </w:numPr>
                        <w:ind w:left="720" w:hanging="360"/>
                        <w:rPr>
                          <w:b/>
                          <w:bCs/>
                          <w:i/>
                          <w:iCs/>
                        </w:rPr>
                      </w:pPr>
                      <w:r w:rsidRPr="00CE7342">
                        <w:rPr>
                          <w:b/>
                          <w:bCs/>
                          <w:i/>
                          <w:iCs/>
                        </w:rPr>
                        <w:t>Azure Functions: Provides front-end with data. Additionally, it captures Microsoft Teams as templates</w:t>
                      </w:r>
                    </w:p>
                    <w:p w14:paraId="5B037C19" w14:textId="621999E0" w:rsidR="00CE7342" w:rsidRPr="00CE7342" w:rsidRDefault="00CE7342" w:rsidP="00CE7342">
                      <w:pPr>
                        <w:pStyle w:val="ListParagraph"/>
                        <w:numPr>
                          <w:ilvl w:val="0"/>
                          <w:numId w:val="20"/>
                        </w:numPr>
                        <w:ind w:left="720" w:hanging="360"/>
                        <w:rPr>
                          <w:b/>
                          <w:bCs/>
                          <w:i/>
                          <w:iCs/>
                        </w:rPr>
                      </w:pPr>
                      <w:r w:rsidRPr="00CE7342">
                        <w:rPr>
                          <w:b/>
                          <w:bCs/>
                          <w:i/>
                          <w:iCs/>
                        </w:rPr>
                        <w:t xml:space="preserve">Azure Storage: </w:t>
                      </w:r>
                      <w:proofErr w:type="gramStart"/>
                      <w:r w:rsidRPr="00CE7342">
                        <w:rPr>
                          <w:b/>
                          <w:bCs/>
                          <w:i/>
                          <w:iCs/>
                        </w:rPr>
                        <w:t>Stores</w:t>
                      </w:r>
                      <w:proofErr w:type="gramEnd"/>
                      <w:r w:rsidRPr="00CE7342">
                        <w:rPr>
                          <w:b/>
                          <w:bCs/>
                          <w:i/>
                          <w:iCs/>
                        </w:rPr>
                        <w:t xml:space="preserve"> data used in front-end and log information</w:t>
                      </w:r>
                    </w:p>
                    <w:p w14:paraId="2FBCA0F4" w14:textId="70D2741B" w:rsidR="00CE7342" w:rsidRPr="00CE7342" w:rsidRDefault="00CE7342" w:rsidP="00CE7342">
                      <w:pPr>
                        <w:pStyle w:val="ListParagraph"/>
                        <w:numPr>
                          <w:ilvl w:val="0"/>
                          <w:numId w:val="20"/>
                        </w:numPr>
                        <w:ind w:left="720" w:hanging="360"/>
                        <w:rPr>
                          <w:b/>
                          <w:bCs/>
                          <w:i/>
                          <w:iCs/>
                        </w:rPr>
                      </w:pPr>
                      <w:r w:rsidRPr="00CE7342">
                        <w:rPr>
                          <w:b/>
                          <w:bCs/>
                          <w:i/>
                          <w:iCs/>
                        </w:rPr>
                        <w:t xml:space="preserve">Azure Bot (Coming soon): Notifies end-users about changes in the lifecycle process, such as change in the approval status of an order or if an order is available for </w:t>
                      </w:r>
                      <w:proofErr w:type="gramStart"/>
                      <w:r w:rsidRPr="00CE7342">
                        <w:rPr>
                          <w:b/>
                          <w:bCs/>
                          <w:i/>
                          <w:iCs/>
                        </w:rPr>
                        <w:t>approval</w:t>
                      </w:r>
                      <w:proofErr w:type="gramEnd"/>
                    </w:p>
                    <w:p w14:paraId="201841A1" w14:textId="5D199BEB" w:rsidR="00AA599E" w:rsidRDefault="00CE7342" w:rsidP="00CE7342">
                      <w:pPr>
                        <w:pStyle w:val="ListParagraph"/>
                        <w:numPr>
                          <w:ilvl w:val="0"/>
                          <w:numId w:val="20"/>
                        </w:numPr>
                        <w:ind w:left="720" w:hanging="360"/>
                      </w:pPr>
                      <w:r w:rsidRPr="00CE7342">
                        <w:rPr>
                          <w:b/>
                          <w:bCs/>
                          <w:i/>
                          <w:iCs/>
                        </w:rPr>
                        <w:t>Microsoft Teams Personal app: Displays Valo Teamwork inside Microsoft Teams</w:t>
                      </w:r>
                    </w:p>
                  </w:txbxContent>
                </v:textbox>
                <w10:wrap type="square"/>
              </v:shape>
            </w:pict>
          </mc:Fallback>
        </mc:AlternateContent>
      </w:r>
    </w:p>
    <w:sectPr w:rsidR="00667306" w:rsidRPr="0079603F" w:rsidSect="00B26022">
      <w:footerReference w:type="default" r:id="rId15"/>
      <w:head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D24F3" w14:textId="77777777" w:rsidR="00F45ACB" w:rsidRDefault="00F45ACB" w:rsidP="001A1AA4">
      <w:pPr>
        <w:spacing w:after="0" w:line="240" w:lineRule="auto"/>
      </w:pPr>
      <w:r>
        <w:separator/>
      </w:r>
    </w:p>
  </w:endnote>
  <w:endnote w:type="continuationSeparator" w:id="0">
    <w:p w14:paraId="473888C6" w14:textId="77777777" w:rsidR="00F45ACB" w:rsidRDefault="00F45ACB" w:rsidP="001A1AA4">
      <w:pPr>
        <w:spacing w:after="0" w:line="240" w:lineRule="auto"/>
      </w:pPr>
      <w:r>
        <w:continuationSeparator/>
      </w:r>
    </w:p>
  </w:endnote>
  <w:endnote w:type="continuationNotice" w:id="1">
    <w:p w14:paraId="67A161B2" w14:textId="77777777" w:rsidR="00F45ACB" w:rsidRDefault="00F45A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Calibri">
    <w:altName w:val="Times New Roman"/>
    <w:panose1 w:val="00000000000000000000"/>
    <w:charset w:val="00"/>
    <w:family w:val="roman"/>
    <w:notTrueType/>
    <w:pitch w:val="default"/>
  </w:font>
  <w:font w:name="SegoeUI">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196"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6"/>
      <w:gridCol w:w="990"/>
    </w:tblGrid>
    <w:tr w:rsidR="006C7F3C" w:rsidRPr="001A1AA4" w14:paraId="47D4688E" w14:textId="77777777" w:rsidTr="00667306">
      <w:trPr>
        <w:trHeight w:val="351"/>
      </w:trPr>
      <w:tc>
        <w:tcPr>
          <w:tcW w:w="11206" w:type="dxa"/>
          <w:tcBorders>
            <w:bottom w:val="single" w:sz="8" w:space="0" w:color="3F487F"/>
            <w:right w:val="single" w:sz="8" w:space="0" w:color="3F487F"/>
          </w:tcBorders>
        </w:tcPr>
        <w:p w14:paraId="21582252" w14:textId="551F9930" w:rsidR="006C7F3C" w:rsidRPr="001A1AA4" w:rsidRDefault="006C7F3C" w:rsidP="006C7F3C">
          <w:pPr>
            <w:pStyle w:val="Footer"/>
            <w:rPr>
              <w:b/>
              <w:bCs/>
              <w:color w:val="5558AF" w:themeColor="accent1"/>
              <w:sz w:val="20"/>
              <w:szCs w:val="20"/>
            </w:rPr>
          </w:pPr>
        </w:p>
      </w:tc>
      <w:tc>
        <w:tcPr>
          <w:tcW w:w="990" w:type="dxa"/>
          <w:vMerge w:val="restart"/>
          <w:tcBorders>
            <w:left w:val="single" w:sz="8" w:space="0" w:color="3F487F"/>
          </w:tcBorders>
          <w:vAlign w:val="center"/>
        </w:tcPr>
        <w:p w14:paraId="4D296354" w14:textId="33656D51" w:rsidR="006C7F3C" w:rsidRPr="001A1AA4" w:rsidRDefault="006C7F3C" w:rsidP="006C7F3C">
          <w:pPr>
            <w:pStyle w:val="Footer"/>
            <w:jc w:val="right"/>
            <w:rPr>
              <w:color w:val="16233A" w:themeColor="text1"/>
              <w:sz w:val="20"/>
              <w:szCs w:val="20"/>
            </w:rPr>
          </w:pPr>
        </w:p>
      </w:tc>
    </w:tr>
    <w:tr w:rsidR="006C7F3C" w:rsidRPr="001A1AA4" w14:paraId="56D85B9F" w14:textId="77777777" w:rsidTr="00667306">
      <w:trPr>
        <w:trHeight w:val="351"/>
      </w:trPr>
      <w:tc>
        <w:tcPr>
          <w:tcW w:w="11206" w:type="dxa"/>
          <w:tcBorders>
            <w:top w:val="single" w:sz="8" w:space="0" w:color="3F487F"/>
            <w:right w:val="single" w:sz="8" w:space="0" w:color="3F487F"/>
          </w:tcBorders>
        </w:tcPr>
        <w:p w14:paraId="3ABBDDA9" w14:textId="38449B55" w:rsidR="006C7F3C" w:rsidRPr="001A1AA4" w:rsidRDefault="006C7F3C" w:rsidP="006C7F3C">
          <w:pPr>
            <w:pStyle w:val="Footer"/>
            <w:rPr>
              <w:b/>
              <w:bCs/>
              <w:color w:val="5558AF" w:themeColor="accent1"/>
              <w:sz w:val="20"/>
              <w:szCs w:val="20"/>
            </w:rPr>
          </w:pPr>
        </w:p>
      </w:tc>
      <w:tc>
        <w:tcPr>
          <w:tcW w:w="990" w:type="dxa"/>
          <w:vMerge/>
          <w:tcBorders>
            <w:left w:val="single" w:sz="8" w:space="0" w:color="3F487F"/>
          </w:tcBorders>
        </w:tcPr>
        <w:p w14:paraId="54338093" w14:textId="77777777" w:rsidR="006C7F3C" w:rsidRPr="001A1AA4" w:rsidRDefault="006C7F3C" w:rsidP="006C7F3C">
          <w:pPr>
            <w:pStyle w:val="Footer"/>
            <w:rPr>
              <w:color w:val="16233A" w:themeColor="text1"/>
              <w:sz w:val="20"/>
              <w:szCs w:val="20"/>
            </w:rPr>
          </w:pPr>
        </w:p>
      </w:tc>
    </w:tr>
  </w:tbl>
  <w:p w14:paraId="453FC2E5" w14:textId="77777777" w:rsidR="006C7F3C" w:rsidRDefault="006C7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1419" w14:textId="77777777" w:rsidR="00F45ACB" w:rsidRDefault="00F45ACB" w:rsidP="001A1AA4">
      <w:pPr>
        <w:spacing w:after="0" w:line="240" w:lineRule="auto"/>
      </w:pPr>
      <w:r>
        <w:separator/>
      </w:r>
    </w:p>
  </w:footnote>
  <w:footnote w:type="continuationSeparator" w:id="0">
    <w:p w14:paraId="375AD81A" w14:textId="77777777" w:rsidR="00F45ACB" w:rsidRDefault="00F45ACB" w:rsidP="001A1AA4">
      <w:pPr>
        <w:spacing w:after="0" w:line="240" w:lineRule="auto"/>
      </w:pPr>
      <w:r>
        <w:continuationSeparator/>
      </w:r>
    </w:p>
  </w:footnote>
  <w:footnote w:type="continuationNotice" w:id="1">
    <w:p w14:paraId="1A617391" w14:textId="77777777" w:rsidR="00F45ACB" w:rsidRDefault="00F45A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E129B" w14:textId="77777777" w:rsidR="006C7F3C" w:rsidRDefault="006C7F3C" w:rsidP="006C7F3C">
    <w:pPr>
      <w:pStyle w:val="Header"/>
      <w:tabs>
        <w:tab w:val="clear" w:pos="4513"/>
        <w:tab w:val="clear" w:pos="9026"/>
        <w:tab w:val="left" w:pos="3788"/>
      </w:tabs>
    </w:pPr>
    <w:r>
      <w:tab/>
    </w:r>
  </w:p>
  <w:p w14:paraId="3BBC8BA4" w14:textId="77777777" w:rsidR="006C7F3C" w:rsidRDefault="006C7F3C" w:rsidP="006C7F3C">
    <w:pPr>
      <w:pStyle w:val="Header"/>
      <w:tabs>
        <w:tab w:val="clear" w:pos="4513"/>
        <w:tab w:val="clear" w:pos="9026"/>
        <w:tab w:val="left" w:pos="37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24F"/>
    <w:multiLevelType w:val="hybridMultilevel"/>
    <w:tmpl w:val="DC9A783C"/>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15:restartNumberingAfterBreak="0">
    <w:nsid w:val="19242447"/>
    <w:multiLevelType w:val="hybridMultilevel"/>
    <w:tmpl w:val="8CE0D612"/>
    <w:lvl w:ilvl="0" w:tplc="F6FCB4C2">
      <w:numFmt w:val="bullet"/>
      <w:lvlText w:val="•"/>
      <w:lvlJc w:val="left"/>
      <w:pPr>
        <w:ind w:left="1080" w:hanging="720"/>
      </w:pPr>
      <w:rPr>
        <w:rFonts w:ascii="Segoe UI" w:eastAsiaTheme="minorHAnsi" w:hAnsi="Segoe UI" w:cs="Segoe UI" w:hint="default"/>
      </w:rPr>
    </w:lvl>
    <w:lvl w:ilvl="1" w:tplc="FF946BDC">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92AD1"/>
    <w:multiLevelType w:val="multilevel"/>
    <w:tmpl w:val="8194A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97FF7"/>
    <w:multiLevelType w:val="hybridMultilevel"/>
    <w:tmpl w:val="09F0813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87244CF"/>
    <w:multiLevelType w:val="hybridMultilevel"/>
    <w:tmpl w:val="010EE3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D9D2AAC"/>
    <w:multiLevelType w:val="hybridMultilevel"/>
    <w:tmpl w:val="94BA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02554"/>
    <w:multiLevelType w:val="hybridMultilevel"/>
    <w:tmpl w:val="7922A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116043"/>
    <w:multiLevelType w:val="hybridMultilevel"/>
    <w:tmpl w:val="59CAF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29318B"/>
    <w:multiLevelType w:val="hybridMultilevel"/>
    <w:tmpl w:val="C5421950"/>
    <w:lvl w:ilvl="0" w:tplc="7C5A26D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B3EC6"/>
    <w:multiLevelType w:val="hybridMultilevel"/>
    <w:tmpl w:val="2326F3F8"/>
    <w:lvl w:ilvl="0" w:tplc="7C5A26D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F3069"/>
    <w:multiLevelType w:val="multilevel"/>
    <w:tmpl w:val="FE86F7B4"/>
    <w:lvl w:ilvl="0">
      <w:start w:val="1"/>
      <w:numFmt w:val="decimal"/>
      <w:pStyle w:val="Heading1"/>
      <w:lvlText w:val="%1"/>
      <w:lvlJc w:val="left"/>
      <w:pPr>
        <w:ind w:left="432" w:hanging="432"/>
      </w:pPr>
    </w:lvl>
    <w:lvl w:ilvl="1">
      <w:start w:val="1"/>
      <w:numFmt w:val="decimal"/>
      <w:pStyle w:val="Heading2"/>
      <w:lvlText w:val="%1.%2"/>
      <w:lvlJc w:val="left"/>
      <w:pPr>
        <w:ind w:left="846" w:hanging="576"/>
      </w:pPr>
      <w:rPr>
        <w:rFonts w:asciiTheme="majorHAnsi" w:hAnsiTheme="majorHAnsi" w:cstheme="majorHAnsi" w:hint="default"/>
        <w:color w:val="4A4E9C" w:themeColor="background2" w:themeShade="80"/>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8C27AB4"/>
    <w:multiLevelType w:val="multilevel"/>
    <w:tmpl w:val="3A0C3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296CDF"/>
    <w:multiLevelType w:val="hybridMultilevel"/>
    <w:tmpl w:val="C7B4C3E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5D606379"/>
    <w:multiLevelType w:val="multilevel"/>
    <w:tmpl w:val="EFE6F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2726CB"/>
    <w:multiLevelType w:val="hybridMultilevel"/>
    <w:tmpl w:val="F0F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1712C"/>
    <w:multiLevelType w:val="hybridMultilevel"/>
    <w:tmpl w:val="06123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666938"/>
    <w:multiLevelType w:val="hybridMultilevel"/>
    <w:tmpl w:val="2D568434"/>
    <w:lvl w:ilvl="0" w:tplc="7C5A26D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3115AF"/>
    <w:multiLevelType w:val="hybridMultilevel"/>
    <w:tmpl w:val="3DCAD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43630A"/>
    <w:multiLevelType w:val="hybridMultilevel"/>
    <w:tmpl w:val="9926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03BC8"/>
    <w:multiLevelType w:val="hybridMultilevel"/>
    <w:tmpl w:val="516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F4D8B"/>
    <w:multiLevelType w:val="hybridMultilevel"/>
    <w:tmpl w:val="1EDE9BA0"/>
    <w:lvl w:ilvl="0" w:tplc="F6FCB4C2">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412F5F"/>
    <w:multiLevelType w:val="hybridMultilevel"/>
    <w:tmpl w:val="F6D4C88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7DB54BCB"/>
    <w:multiLevelType w:val="multilevel"/>
    <w:tmpl w:val="C46CE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0"/>
  </w:num>
  <w:num w:numId="3">
    <w:abstractNumId w:val="0"/>
  </w:num>
  <w:num w:numId="4">
    <w:abstractNumId w:val="6"/>
  </w:num>
  <w:num w:numId="5">
    <w:abstractNumId w:val="10"/>
  </w:num>
  <w:num w:numId="6">
    <w:abstractNumId w:val="19"/>
  </w:num>
  <w:num w:numId="7">
    <w:abstractNumId w:val="17"/>
  </w:num>
  <w:num w:numId="8">
    <w:abstractNumId w:val="7"/>
  </w:num>
  <w:num w:numId="9">
    <w:abstractNumId w:val="5"/>
  </w:num>
  <w:num w:numId="10">
    <w:abstractNumId w:val="21"/>
  </w:num>
  <w:num w:numId="11">
    <w:abstractNumId w:val="12"/>
  </w:num>
  <w:num w:numId="12">
    <w:abstractNumId w:val="3"/>
  </w:num>
  <w:num w:numId="13">
    <w:abstractNumId w:val="4"/>
  </w:num>
  <w:num w:numId="14">
    <w:abstractNumId w:val="14"/>
  </w:num>
  <w:num w:numId="15">
    <w:abstractNumId w:val="18"/>
  </w:num>
  <w:num w:numId="16">
    <w:abstractNumId w:val="1"/>
  </w:num>
  <w:num w:numId="17">
    <w:abstractNumId w:val="20"/>
  </w:num>
  <w:num w:numId="18">
    <w:abstractNumId w:val="9"/>
  </w:num>
  <w:num w:numId="19">
    <w:abstractNumId w:val="8"/>
  </w:num>
  <w:num w:numId="20">
    <w:abstractNumId w:val="16"/>
  </w:num>
  <w:num w:numId="21">
    <w:abstractNumId w:val="2"/>
    <w:lvlOverride w:ilvl="0"/>
    <w:lvlOverride w:ilvl="1"/>
    <w:lvlOverride w:ilvl="2"/>
    <w:lvlOverride w:ilvl="3"/>
    <w:lvlOverride w:ilvl="4"/>
    <w:lvlOverride w:ilvl="5"/>
    <w:lvlOverride w:ilvl="6"/>
    <w:lvlOverride w:ilvl="7"/>
    <w:lvlOverride w:ilvl="8"/>
  </w:num>
  <w:num w:numId="22">
    <w:abstractNumId w:val="11"/>
    <w:lvlOverride w:ilvl="0"/>
    <w:lvlOverride w:ilvl="1"/>
    <w:lvlOverride w:ilvl="2"/>
    <w:lvlOverride w:ilvl="3"/>
    <w:lvlOverride w:ilvl="4"/>
    <w:lvlOverride w:ilvl="5"/>
    <w:lvlOverride w:ilvl="6"/>
    <w:lvlOverride w:ilvl="7"/>
    <w:lvlOverride w:ilvl="8"/>
  </w:num>
  <w:num w:numId="23">
    <w:abstractNumId w:val="22"/>
    <w:lvlOverride w:ilvl="0"/>
    <w:lvlOverride w:ilvl="1"/>
    <w:lvlOverride w:ilvl="2"/>
    <w:lvlOverride w:ilvl="3"/>
    <w:lvlOverride w:ilvl="4"/>
    <w:lvlOverride w:ilvl="5"/>
    <w:lvlOverride w:ilvl="6"/>
    <w:lvlOverride w:ilvl="7"/>
    <w:lvlOverride w:ilvl="8"/>
  </w:num>
  <w:num w:numId="2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83"/>
    <w:rsid w:val="00002619"/>
    <w:rsid w:val="0000367E"/>
    <w:rsid w:val="0004587F"/>
    <w:rsid w:val="00051CBC"/>
    <w:rsid w:val="00064BF7"/>
    <w:rsid w:val="000729CD"/>
    <w:rsid w:val="00076B90"/>
    <w:rsid w:val="00087754"/>
    <w:rsid w:val="000A3482"/>
    <w:rsid w:val="000A7555"/>
    <w:rsid w:val="000B30C0"/>
    <w:rsid w:val="000C69D0"/>
    <w:rsid w:val="0010152C"/>
    <w:rsid w:val="001028C7"/>
    <w:rsid w:val="00113416"/>
    <w:rsid w:val="00165B0A"/>
    <w:rsid w:val="001A1AA4"/>
    <w:rsid w:val="001B2F56"/>
    <w:rsid w:val="001B3998"/>
    <w:rsid w:val="001B5DEF"/>
    <w:rsid w:val="001C06E7"/>
    <w:rsid w:val="001C6D01"/>
    <w:rsid w:val="001E1CF9"/>
    <w:rsid w:val="0020351C"/>
    <w:rsid w:val="00213721"/>
    <w:rsid w:val="00215CE6"/>
    <w:rsid w:val="0022066F"/>
    <w:rsid w:val="002245FF"/>
    <w:rsid w:val="00237E97"/>
    <w:rsid w:val="00250D9C"/>
    <w:rsid w:val="002842C5"/>
    <w:rsid w:val="002843A7"/>
    <w:rsid w:val="002A4A7B"/>
    <w:rsid w:val="002A585E"/>
    <w:rsid w:val="002B3A3C"/>
    <w:rsid w:val="002C2A50"/>
    <w:rsid w:val="002C6221"/>
    <w:rsid w:val="003404A1"/>
    <w:rsid w:val="00352F8C"/>
    <w:rsid w:val="00390E83"/>
    <w:rsid w:val="003A2F85"/>
    <w:rsid w:val="003B6220"/>
    <w:rsid w:val="003B7740"/>
    <w:rsid w:val="003D47E8"/>
    <w:rsid w:val="003E5E6C"/>
    <w:rsid w:val="004152EB"/>
    <w:rsid w:val="00416922"/>
    <w:rsid w:val="004235DF"/>
    <w:rsid w:val="0042506D"/>
    <w:rsid w:val="00432360"/>
    <w:rsid w:val="004413DA"/>
    <w:rsid w:val="0044453D"/>
    <w:rsid w:val="00460495"/>
    <w:rsid w:val="00464B14"/>
    <w:rsid w:val="004656C7"/>
    <w:rsid w:val="00466203"/>
    <w:rsid w:val="00476094"/>
    <w:rsid w:val="004853AB"/>
    <w:rsid w:val="004A0227"/>
    <w:rsid w:val="004D3B01"/>
    <w:rsid w:val="00515F07"/>
    <w:rsid w:val="005173EF"/>
    <w:rsid w:val="00543F6A"/>
    <w:rsid w:val="00556DA4"/>
    <w:rsid w:val="00570C2D"/>
    <w:rsid w:val="006117E9"/>
    <w:rsid w:val="00621276"/>
    <w:rsid w:val="00661AE9"/>
    <w:rsid w:val="00667306"/>
    <w:rsid w:val="006B2865"/>
    <w:rsid w:val="006B7183"/>
    <w:rsid w:val="006C7F3C"/>
    <w:rsid w:val="006D3AEB"/>
    <w:rsid w:val="006E5080"/>
    <w:rsid w:val="006F0357"/>
    <w:rsid w:val="006F326D"/>
    <w:rsid w:val="006F6826"/>
    <w:rsid w:val="007321A8"/>
    <w:rsid w:val="00766E9B"/>
    <w:rsid w:val="0079603F"/>
    <w:rsid w:val="007A0E30"/>
    <w:rsid w:val="007A4071"/>
    <w:rsid w:val="007C4D85"/>
    <w:rsid w:val="007D2786"/>
    <w:rsid w:val="007E503F"/>
    <w:rsid w:val="008035E9"/>
    <w:rsid w:val="00804077"/>
    <w:rsid w:val="00805FDA"/>
    <w:rsid w:val="00807DEC"/>
    <w:rsid w:val="00841A65"/>
    <w:rsid w:val="00885918"/>
    <w:rsid w:val="00892941"/>
    <w:rsid w:val="0089595A"/>
    <w:rsid w:val="00897301"/>
    <w:rsid w:val="008A0C8F"/>
    <w:rsid w:val="008E7C3A"/>
    <w:rsid w:val="00904A63"/>
    <w:rsid w:val="00937372"/>
    <w:rsid w:val="00947D32"/>
    <w:rsid w:val="00982234"/>
    <w:rsid w:val="00992825"/>
    <w:rsid w:val="009C1961"/>
    <w:rsid w:val="009D2918"/>
    <w:rsid w:val="009D5A7E"/>
    <w:rsid w:val="00A22E93"/>
    <w:rsid w:val="00A35D8B"/>
    <w:rsid w:val="00A70DB1"/>
    <w:rsid w:val="00AA599E"/>
    <w:rsid w:val="00AB5E34"/>
    <w:rsid w:val="00AD5005"/>
    <w:rsid w:val="00AE135A"/>
    <w:rsid w:val="00AE76B3"/>
    <w:rsid w:val="00B07682"/>
    <w:rsid w:val="00B15C65"/>
    <w:rsid w:val="00B17DFA"/>
    <w:rsid w:val="00B26022"/>
    <w:rsid w:val="00B46F57"/>
    <w:rsid w:val="00B561F3"/>
    <w:rsid w:val="00B60127"/>
    <w:rsid w:val="00B64837"/>
    <w:rsid w:val="00B926B8"/>
    <w:rsid w:val="00BD60C7"/>
    <w:rsid w:val="00BF643F"/>
    <w:rsid w:val="00C0078B"/>
    <w:rsid w:val="00C10716"/>
    <w:rsid w:val="00C156C0"/>
    <w:rsid w:val="00C37101"/>
    <w:rsid w:val="00C45146"/>
    <w:rsid w:val="00C635D3"/>
    <w:rsid w:val="00C73F88"/>
    <w:rsid w:val="00C879C3"/>
    <w:rsid w:val="00CA1E3D"/>
    <w:rsid w:val="00CA410B"/>
    <w:rsid w:val="00CB355B"/>
    <w:rsid w:val="00CE7342"/>
    <w:rsid w:val="00CF1481"/>
    <w:rsid w:val="00D07ED1"/>
    <w:rsid w:val="00D10EFE"/>
    <w:rsid w:val="00D377CB"/>
    <w:rsid w:val="00D54A18"/>
    <w:rsid w:val="00D54E52"/>
    <w:rsid w:val="00D632F7"/>
    <w:rsid w:val="00D64672"/>
    <w:rsid w:val="00D650D7"/>
    <w:rsid w:val="00DD04C5"/>
    <w:rsid w:val="00DF62BE"/>
    <w:rsid w:val="00E17576"/>
    <w:rsid w:val="00E31317"/>
    <w:rsid w:val="00E44D1C"/>
    <w:rsid w:val="00E81178"/>
    <w:rsid w:val="00E9647B"/>
    <w:rsid w:val="00EA0A8B"/>
    <w:rsid w:val="00EB48EC"/>
    <w:rsid w:val="00EC1967"/>
    <w:rsid w:val="00ED11A8"/>
    <w:rsid w:val="00F1710F"/>
    <w:rsid w:val="00F22062"/>
    <w:rsid w:val="00F241D8"/>
    <w:rsid w:val="00F4255E"/>
    <w:rsid w:val="00F45ACB"/>
    <w:rsid w:val="00F61C0F"/>
    <w:rsid w:val="00F7466E"/>
    <w:rsid w:val="00F7532C"/>
    <w:rsid w:val="00F96141"/>
    <w:rsid w:val="00FD7542"/>
    <w:rsid w:val="032205A0"/>
    <w:rsid w:val="03560E3F"/>
    <w:rsid w:val="06140256"/>
    <w:rsid w:val="0D4997A2"/>
    <w:rsid w:val="12B2E0AC"/>
    <w:rsid w:val="1319C164"/>
    <w:rsid w:val="189D2D7B"/>
    <w:rsid w:val="189F578F"/>
    <w:rsid w:val="1A59ED90"/>
    <w:rsid w:val="1DBAB4F9"/>
    <w:rsid w:val="2822E23A"/>
    <w:rsid w:val="29C811E2"/>
    <w:rsid w:val="2B25CAC5"/>
    <w:rsid w:val="2BF509A1"/>
    <w:rsid w:val="326584AD"/>
    <w:rsid w:val="3691B4D1"/>
    <w:rsid w:val="382B7F3B"/>
    <w:rsid w:val="3A2E6237"/>
    <w:rsid w:val="3A89EDE9"/>
    <w:rsid w:val="3CDFAC76"/>
    <w:rsid w:val="3E7B7CD7"/>
    <w:rsid w:val="443EB4DE"/>
    <w:rsid w:val="4D397EF3"/>
    <w:rsid w:val="4DCC6EC7"/>
    <w:rsid w:val="4F84F35A"/>
    <w:rsid w:val="4F8843E6"/>
    <w:rsid w:val="51B34034"/>
    <w:rsid w:val="51D0E115"/>
    <w:rsid w:val="5A8CE8BC"/>
    <w:rsid w:val="5B377B50"/>
    <w:rsid w:val="5B37D40A"/>
    <w:rsid w:val="606F4CFE"/>
    <w:rsid w:val="66E4C06D"/>
    <w:rsid w:val="72E4F75B"/>
    <w:rsid w:val="74EE5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82E994"/>
  <w15:chartTrackingRefBased/>
  <w15:docId w15:val="{9ECE7DC4-1B86-4979-92AC-E6C092F4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8B"/>
  </w:style>
  <w:style w:type="paragraph" w:styleId="Heading1">
    <w:name w:val="heading 1"/>
    <w:basedOn w:val="Normal"/>
    <w:next w:val="Normal"/>
    <w:link w:val="Heading1Char"/>
    <w:uiPriority w:val="9"/>
    <w:qFormat/>
    <w:rsid w:val="007A4071"/>
    <w:pPr>
      <w:keepNext/>
      <w:keepLines/>
      <w:numPr>
        <w:numId w:val="2"/>
      </w:numPr>
      <w:spacing w:before="240" w:after="0"/>
      <w:outlineLvl w:val="0"/>
    </w:pPr>
    <w:rPr>
      <w:rFonts w:asciiTheme="majorHAnsi" w:eastAsiaTheme="majorEastAsia" w:hAnsiTheme="majorHAnsi" w:cstheme="majorBidi"/>
      <w:color w:val="3E4084" w:themeColor="accent1" w:themeShade="BF"/>
      <w:sz w:val="32"/>
      <w:szCs w:val="32"/>
    </w:rPr>
  </w:style>
  <w:style w:type="paragraph" w:styleId="Heading2">
    <w:name w:val="heading 2"/>
    <w:basedOn w:val="Normal"/>
    <w:next w:val="Normal"/>
    <w:link w:val="Heading2Char"/>
    <w:uiPriority w:val="9"/>
    <w:unhideWhenUsed/>
    <w:qFormat/>
    <w:rsid w:val="004853AB"/>
    <w:pPr>
      <w:keepNext/>
      <w:keepLines/>
      <w:numPr>
        <w:ilvl w:val="1"/>
        <w:numId w:val="2"/>
      </w:numPr>
      <w:spacing w:before="40" w:after="0"/>
      <w:outlineLvl w:val="1"/>
    </w:pPr>
    <w:rPr>
      <w:rFonts w:asciiTheme="majorHAnsi" w:eastAsiaTheme="majorEastAsia" w:hAnsiTheme="majorHAnsi" w:cstheme="majorBidi"/>
      <w:color w:val="3E4084" w:themeColor="accent1" w:themeShade="BF"/>
      <w:sz w:val="26"/>
      <w:szCs w:val="26"/>
    </w:rPr>
  </w:style>
  <w:style w:type="paragraph" w:styleId="Heading3">
    <w:name w:val="heading 3"/>
    <w:basedOn w:val="Normal"/>
    <w:next w:val="Normal"/>
    <w:link w:val="Heading3Char"/>
    <w:uiPriority w:val="9"/>
    <w:unhideWhenUsed/>
    <w:qFormat/>
    <w:rsid w:val="004853AB"/>
    <w:pPr>
      <w:keepNext/>
      <w:keepLines/>
      <w:numPr>
        <w:ilvl w:val="2"/>
        <w:numId w:val="2"/>
      </w:numPr>
      <w:spacing w:before="40" w:after="0"/>
      <w:outlineLvl w:val="2"/>
    </w:pPr>
    <w:rPr>
      <w:rFonts w:asciiTheme="majorHAnsi" w:eastAsiaTheme="majorEastAsia" w:hAnsiTheme="majorHAnsi" w:cstheme="majorBidi"/>
      <w:color w:val="292A57" w:themeColor="accent1" w:themeShade="7F"/>
      <w:sz w:val="24"/>
      <w:szCs w:val="24"/>
    </w:rPr>
  </w:style>
  <w:style w:type="paragraph" w:styleId="Heading4">
    <w:name w:val="heading 4"/>
    <w:basedOn w:val="Normal"/>
    <w:next w:val="Normal"/>
    <w:link w:val="Heading4Char"/>
    <w:uiPriority w:val="9"/>
    <w:semiHidden/>
    <w:unhideWhenUsed/>
    <w:qFormat/>
    <w:rsid w:val="001A1AA4"/>
    <w:pPr>
      <w:keepNext/>
      <w:keepLines/>
      <w:numPr>
        <w:ilvl w:val="3"/>
        <w:numId w:val="2"/>
      </w:numPr>
      <w:spacing w:before="40" w:after="0"/>
      <w:outlineLvl w:val="3"/>
    </w:pPr>
    <w:rPr>
      <w:rFonts w:asciiTheme="majorHAnsi" w:eastAsiaTheme="majorEastAsia" w:hAnsiTheme="majorHAnsi" w:cstheme="majorBidi"/>
      <w:i/>
      <w:iCs/>
      <w:color w:val="3E4084" w:themeColor="accent1" w:themeShade="BF"/>
    </w:rPr>
  </w:style>
  <w:style w:type="paragraph" w:styleId="Heading5">
    <w:name w:val="heading 5"/>
    <w:basedOn w:val="Normal"/>
    <w:next w:val="Normal"/>
    <w:link w:val="Heading5Char"/>
    <w:uiPriority w:val="9"/>
    <w:semiHidden/>
    <w:unhideWhenUsed/>
    <w:qFormat/>
    <w:rsid w:val="001A1AA4"/>
    <w:pPr>
      <w:keepNext/>
      <w:keepLines/>
      <w:numPr>
        <w:ilvl w:val="4"/>
        <w:numId w:val="2"/>
      </w:numPr>
      <w:spacing w:before="40" w:after="0"/>
      <w:outlineLvl w:val="4"/>
    </w:pPr>
    <w:rPr>
      <w:rFonts w:asciiTheme="majorHAnsi" w:eastAsiaTheme="majorEastAsia" w:hAnsiTheme="majorHAnsi" w:cstheme="majorBidi"/>
      <w:color w:val="3E4084" w:themeColor="accent1" w:themeShade="BF"/>
    </w:rPr>
  </w:style>
  <w:style w:type="paragraph" w:styleId="Heading6">
    <w:name w:val="heading 6"/>
    <w:basedOn w:val="Normal"/>
    <w:next w:val="Normal"/>
    <w:link w:val="Heading6Char"/>
    <w:uiPriority w:val="9"/>
    <w:semiHidden/>
    <w:unhideWhenUsed/>
    <w:qFormat/>
    <w:rsid w:val="001A1AA4"/>
    <w:pPr>
      <w:keepNext/>
      <w:keepLines/>
      <w:numPr>
        <w:ilvl w:val="5"/>
        <w:numId w:val="2"/>
      </w:numPr>
      <w:spacing w:before="40" w:after="0"/>
      <w:outlineLvl w:val="5"/>
    </w:pPr>
    <w:rPr>
      <w:rFonts w:asciiTheme="majorHAnsi" w:eastAsiaTheme="majorEastAsia" w:hAnsiTheme="majorHAnsi" w:cstheme="majorBidi"/>
      <w:color w:val="292A57" w:themeColor="accent1" w:themeShade="7F"/>
    </w:rPr>
  </w:style>
  <w:style w:type="paragraph" w:styleId="Heading7">
    <w:name w:val="heading 7"/>
    <w:basedOn w:val="Normal"/>
    <w:next w:val="Normal"/>
    <w:link w:val="Heading7Char"/>
    <w:uiPriority w:val="9"/>
    <w:semiHidden/>
    <w:unhideWhenUsed/>
    <w:qFormat/>
    <w:rsid w:val="001A1AA4"/>
    <w:pPr>
      <w:keepNext/>
      <w:keepLines/>
      <w:numPr>
        <w:ilvl w:val="6"/>
        <w:numId w:val="2"/>
      </w:numPr>
      <w:spacing w:before="40" w:after="0"/>
      <w:outlineLvl w:val="6"/>
    </w:pPr>
    <w:rPr>
      <w:rFonts w:asciiTheme="majorHAnsi" w:eastAsiaTheme="majorEastAsia" w:hAnsiTheme="majorHAnsi" w:cstheme="majorBidi"/>
      <w:i/>
      <w:iCs/>
      <w:color w:val="292A57" w:themeColor="accent1" w:themeShade="7F"/>
    </w:rPr>
  </w:style>
  <w:style w:type="paragraph" w:styleId="Heading8">
    <w:name w:val="heading 8"/>
    <w:basedOn w:val="Normal"/>
    <w:next w:val="Normal"/>
    <w:link w:val="Heading8Char"/>
    <w:uiPriority w:val="9"/>
    <w:semiHidden/>
    <w:unhideWhenUsed/>
    <w:qFormat/>
    <w:rsid w:val="001A1AA4"/>
    <w:pPr>
      <w:keepNext/>
      <w:keepLines/>
      <w:numPr>
        <w:ilvl w:val="7"/>
        <w:numId w:val="2"/>
      </w:numPr>
      <w:spacing w:before="40" w:after="0"/>
      <w:outlineLvl w:val="7"/>
    </w:pPr>
    <w:rPr>
      <w:rFonts w:asciiTheme="majorHAnsi" w:eastAsiaTheme="majorEastAsia" w:hAnsiTheme="majorHAnsi" w:cstheme="majorBidi"/>
      <w:color w:val="283F69" w:themeColor="text1" w:themeTint="D8"/>
      <w:sz w:val="21"/>
      <w:szCs w:val="21"/>
    </w:rPr>
  </w:style>
  <w:style w:type="paragraph" w:styleId="Heading9">
    <w:name w:val="heading 9"/>
    <w:basedOn w:val="Normal"/>
    <w:next w:val="Normal"/>
    <w:link w:val="Heading9Char"/>
    <w:uiPriority w:val="9"/>
    <w:semiHidden/>
    <w:unhideWhenUsed/>
    <w:qFormat/>
    <w:rsid w:val="001A1AA4"/>
    <w:pPr>
      <w:keepNext/>
      <w:keepLines/>
      <w:numPr>
        <w:ilvl w:val="8"/>
        <w:numId w:val="2"/>
      </w:numPr>
      <w:spacing w:before="40" w:after="0"/>
      <w:outlineLvl w:val="8"/>
    </w:pPr>
    <w:rPr>
      <w:rFonts w:asciiTheme="majorHAnsi" w:eastAsiaTheme="majorEastAsia" w:hAnsiTheme="majorHAnsi" w:cstheme="majorBidi"/>
      <w:i/>
      <w:iCs/>
      <w:color w:val="283F69"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7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17E9"/>
    <w:rPr>
      <w:rFonts w:eastAsiaTheme="minorEastAsia"/>
      <w:lang w:val="en-US"/>
    </w:rPr>
  </w:style>
  <w:style w:type="table" w:styleId="TableGrid">
    <w:name w:val="Table Grid"/>
    <w:basedOn w:val="TableNormal"/>
    <w:rsid w:val="0061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117E9"/>
    <w:pPr>
      <w:spacing w:after="0" w:line="240" w:lineRule="auto"/>
    </w:pPr>
    <w:tblPr>
      <w:tblStyleRowBandSize w:val="1"/>
      <w:tblStyleColBandSize w:val="1"/>
      <w:tblBorders>
        <w:top w:val="single" w:sz="4" w:space="0" w:color="829ECF" w:themeColor="text1" w:themeTint="66"/>
        <w:left w:val="single" w:sz="4" w:space="0" w:color="829ECF" w:themeColor="text1" w:themeTint="66"/>
        <w:bottom w:val="single" w:sz="4" w:space="0" w:color="829ECF" w:themeColor="text1" w:themeTint="66"/>
        <w:right w:val="single" w:sz="4" w:space="0" w:color="829ECF" w:themeColor="text1" w:themeTint="66"/>
        <w:insideH w:val="single" w:sz="4" w:space="0" w:color="829ECF" w:themeColor="text1" w:themeTint="66"/>
        <w:insideV w:val="single" w:sz="4" w:space="0" w:color="829ECF" w:themeColor="text1" w:themeTint="66"/>
      </w:tblBorders>
    </w:tblPr>
    <w:tblStylePr w:type="firstRow">
      <w:rPr>
        <w:b/>
        <w:bCs/>
      </w:rPr>
      <w:tblPr/>
      <w:tcPr>
        <w:tcBorders>
          <w:bottom w:val="single" w:sz="12" w:space="0" w:color="456EB6" w:themeColor="text1" w:themeTint="99"/>
        </w:tcBorders>
      </w:tcPr>
    </w:tblStylePr>
    <w:tblStylePr w:type="lastRow">
      <w:rPr>
        <w:b/>
        <w:bCs/>
      </w:rPr>
      <w:tblPr/>
      <w:tcPr>
        <w:tcBorders>
          <w:top w:val="double" w:sz="2" w:space="0" w:color="456EB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117E9"/>
    <w:rPr>
      <w:color w:val="808080"/>
    </w:rPr>
  </w:style>
  <w:style w:type="character" w:customStyle="1" w:styleId="Heading1Char">
    <w:name w:val="Heading 1 Char"/>
    <w:basedOn w:val="DefaultParagraphFont"/>
    <w:link w:val="Heading1"/>
    <w:uiPriority w:val="9"/>
    <w:rsid w:val="007A4071"/>
    <w:rPr>
      <w:rFonts w:asciiTheme="majorHAnsi" w:eastAsiaTheme="majorEastAsia" w:hAnsiTheme="majorHAnsi" w:cstheme="majorBidi"/>
      <w:color w:val="3E4084" w:themeColor="accent1" w:themeShade="BF"/>
      <w:sz w:val="32"/>
      <w:szCs w:val="32"/>
    </w:rPr>
  </w:style>
  <w:style w:type="paragraph" w:styleId="TOCHeading">
    <w:name w:val="TOC Heading"/>
    <w:basedOn w:val="Heading1"/>
    <w:next w:val="Normal"/>
    <w:uiPriority w:val="39"/>
    <w:unhideWhenUsed/>
    <w:qFormat/>
    <w:rsid w:val="001A1AA4"/>
    <w:pPr>
      <w:numPr>
        <w:numId w:val="0"/>
      </w:numPr>
      <w:outlineLvl w:val="9"/>
    </w:pPr>
    <w:rPr>
      <w:lang w:val="en-US"/>
    </w:rPr>
  </w:style>
  <w:style w:type="character" w:styleId="Strong">
    <w:name w:val="Strong"/>
    <w:basedOn w:val="DefaultParagraphFont"/>
    <w:uiPriority w:val="22"/>
    <w:qFormat/>
    <w:rsid w:val="00B17DFA"/>
    <w:rPr>
      <w:b/>
      <w:bCs/>
    </w:rPr>
  </w:style>
  <w:style w:type="character" w:customStyle="1" w:styleId="Heading2Char">
    <w:name w:val="Heading 2 Char"/>
    <w:basedOn w:val="DefaultParagraphFont"/>
    <w:link w:val="Heading2"/>
    <w:uiPriority w:val="9"/>
    <w:rsid w:val="004853AB"/>
    <w:rPr>
      <w:rFonts w:asciiTheme="majorHAnsi" w:eastAsiaTheme="majorEastAsia" w:hAnsiTheme="majorHAnsi" w:cstheme="majorBidi"/>
      <w:color w:val="3E4084" w:themeColor="accent1" w:themeShade="BF"/>
      <w:sz w:val="26"/>
      <w:szCs w:val="26"/>
    </w:rPr>
  </w:style>
  <w:style w:type="character" w:customStyle="1" w:styleId="Heading3Char">
    <w:name w:val="Heading 3 Char"/>
    <w:basedOn w:val="DefaultParagraphFont"/>
    <w:link w:val="Heading3"/>
    <w:uiPriority w:val="9"/>
    <w:rsid w:val="004853AB"/>
    <w:rPr>
      <w:rFonts w:asciiTheme="majorHAnsi" w:eastAsiaTheme="majorEastAsia" w:hAnsiTheme="majorHAnsi" w:cstheme="majorBidi"/>
      <w:color w:val="292A57" w:themeColor="accent1" w:themeShade="7F"/>
      <w:sz w:val="24"/>
      <w:szCs w:val="24"/>
    </w:rPr>
  </w:style>
  <w:style w:type="paragraph" w:styleId="NormalWeb">
    <w:name w:val="Normal (Web)"/>
    <w:basedOn w:val="Normal"/>
    <w:uiPriority w:val="99"/>
    <w:semiHidden/>
    <w:unhideWhenUsed/>
    <w:rsid w:val="004853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F0357"/>
    <w:pPr>
      <w:ind w:left="720"/>
      <w:contextualSpacing/>
    </w:pPr>
  </w:style>
  <w:style w:type="character" w:customStyle="1" w:styleId="Heading4Char">
    <w:name w:val="Heading 4 Char"/>
    <w:basedOn w:val="DefaultParagraphFont"/>
    <w:link w:val="Heading4"/>
    <w:uiPriority w:val="9"/>
    <w:semiHidden/>
    <w:rsid w:val="001A1AA4"/>
    <w:rPr>
      <w:rFonts w:asciiTheme="majorHAnsi" w:eastAsiaTheme="majorEastAsia" w:hAnsiTheme="majorHAnsi" w:cstheme="majorBidi"/>
      <w:i/>
      <w:iCs/>
      <w:color w:val="3E4084" w:themeColor="accent1" w:themeShade="BF"/>
    </w:rPr>
  </w:style>
  <w:style w:type="character" w:customStyle="1" w:styleId="Heading5Char">
    <w:name w:val="Heading 5 Char"/>
    <w:basedOn w:val="DefaultParagraphFont"/>
    <w:link w:val="Heading5"/>
    <w:uiPriority w:val="9"/>
    <w:semiHidden/>
    <w:rsid w:val="001A1AA4"/>
    <w:rPr>
      <w:rFonts w:asciiTheme="majorHAnsi" w:eastAsiaTheme="majorEastAsia" w:hAnsiTheme="majorHAnsi" w:cstheme="majorBidi"/>
      <w:color w:val="3E4084" w:themeColor="accent1" w:themeShade="BF"/>
    </w:rPr>
  </w:style>
  <w:style w:type="character" w:customStyle="1" w:styleId="Heading6Char">
    <w:name w:val="Heading 6 Char"/>
    <w:basedOn w:val="DefaultParagraphFont"/>
    <w:link w:val="Heading6"/>
    <w:uiPriority w:val="9"/>
    <w:semiHidden/>
    <w:rsid w:val="001A1AA4"/>
    <w:rPr>
      <w:rFonts w:asciiTheme="majorHAnsi" w:eastAsiaTheme="majorEastAsia" w:hAnsiTheme="majorHAnsi" w:cstheme="majorBidi"/>
      <w:color w:val="292A57" w:themeColor="accent1" w:themeShade="7F"/>
    </w:rPr>
  </w:style>
  <w:style w:type="character" w:customStyle="1" w:styleId="Heading7Char">
    <w:name w:val="Heading 7 Char"/>
    <w:basedOn w:val="DefaultParagraphFont"/>
    <w:link w:val="Heading7"/>
    <w:uiPriority w:val="9"/>
    <w:semiHidden/>
    <w:rsid w:val="001A1AA4"/>
    <w:rPr>
      <w:rFonts w:asciiTheme="majorHAnsi" w:eastAsiaTheme="majorEastAsia" w:hAnsiTheme="majorHAnsi" w:cstheme="majorBidi"/>
      <w:i/>
      <w:iCs/>
      <w:color w:val="292A57" w:themeColor="accent1" w:themeShade="7F"/>
    </w:rPr>
  </w:style>
  <w:style w:type="character" w:customStyle="1" w:styleId="Heading8Char">
    <w:name w:val="Heading 8 Char"/>
    <w:basedOn w:val="DefaultParagraphFont"/>
    <w:link w:val="Heading8"/>
    <w:uiPriority w:val="9"/>
    <w:semiHidden/>
    <w:rsid w:val="001A1AA4"/>
    <w:rPr>
      <w:rFonts w:asciiTheme="majorHAnsi" w:eastAsiaTheme="majorEastAsia" w:hAnsiTheme="majorHAnsi" w:cstheme="majorBidi"/>
      <w:color w:val="283F69" w:themeColor="text1" w:themeTint="D8"/>
      <w:sz w:val="21"/>
      <w:szCs w:val="21"/>
    </w:rPr>
  </w:style>
  <w:style w:type="character" w:customStyle="1" w:styleId="Heading9Char">
    <w:name w:val="Heading 9 Char"/>
    <w:basedOn w:val="DefaultParagraphFont"/>
    <w:link w:val="Heading9"/>
    <w:uiPriority w:val="9"/>
    <w:semiHidden/>
    <w:rsid w:val="001A1AA4"/>
    <w:rPr>
      <w:rFonts w:asciiTheme="majorHAnsi" w:eastAsiaTheme="majorEastAsia" w:hAnsiTheme="majorHAnsi" w:cstheme="majorBidi"/>
      <w:i/>
      <w:iCs/>
      <w:color w:val="283F69" w:themeColor="text1" w:themeTint="D8"/>
      <w:sz w:val="21"/>
      <w:szCs w:val="21"/>
    </w:rPr>
  </w:style>
  <w:style w:type="paragraph" w:styleId="TOC1">
    <w:name w:val="toc 1"/>
    <w:basedOn w:val="Normal"/>
    <w:next w:val="Normal"/>
    <w:autoRedefine/>
    <w:uiPriority w:val="39"/>
    <w:unhideWhenUsed/>
    <w:rsid w:val="001A1AA4"/>
    <w:pPr>
      <w:tabs>
        <w:tab w:val="left" w:pos="440"/>
        <w:tab w:val="right" w:leader="dot" w:pos="9016"/>
      </w:tabs>
      <w:spacing w:after="100"/>
    </w:pPr>
  </w:style>
  <w:style w:type="paragraph" w:styleId="TOC2">
    <w:name w:val="toc 2"/>
    <w:basedOn w:val="Normal"/>
    <w:next w:val="Normal"/>
    <w:autoRedefine/>
    <w:uiPriority w:val="39"/>
    <w:unhideWhenUsed/>
    <w:rsid w:val="001A1AA4"/>
    <w:pPr>
      <w:spacing w:after="100"/>
      <w:ind w:left="220"/>
    </w:pPr>
  </w:style>
  <w:style w:type="paragraph" w:styleId="TOC3">
    <w:name w:val="toc 3"/>
    <w:basedOn w:val="Normal"/>
    <w:next w:val="Normal"/>
    <w:autoRedefine/>
    <w:uiPriority w:val="39"/>
    <w:unhideWhenUsed/>
    <w:rsid w:val="001A1AA4"/>
    <w:pPr>
      <w:spacing w:after="100"/>
      <w:ind w:left="440"/>
    </w:pPr>
  </w:style>
  <w:style w:type="character" w:styleId="Hyperlink">
    <w:name w:val="Hyperlink"/>
    <w:basedOn w:val="DefaultParagraphFont"/>
    <w:uiPriority w:val="99"/>
    <w:unhideWhenUsed/>
    <w:rsid w:val="001A1AA4"/>
    <w:rPr>
      <w:color w:val="0563C1" w:themeColor="hyperlink"/>
      <w:u w:val="single"/>
    </w:rPr>
  </w:style>
  <w:style w:type="paragraph" w:styleId="Header">
    <w:name w:val="header"/>
    <w:basedOn w:val="Normal"/>
    <w:link w:val="HeaderChar"/>
    <w:uiPriority w:val="99"/>
    <w:unhideWhenUsed/>
    <w:rsid w:val="001A1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AA4"/>
  </w:style>
  <w:style w:type="paragraph" w:styleId="Footer">
    <w:name w:val="footer"/>
    <w:basedOn w:val="Normal"/>
    <w:link w:val="FooterChar"/>
    <w:uiPriority w:val="99"/>
    <w:unhideWhenUsed/>
    <w:rsid w:val="001A1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AA4"/>
  </w:style>
  <w:style w:type="table" w:styleId="GridTable1Light-Accent1">
    <w:name w:val="Grid Table 1 Light Accent 1"/>
    <w:basedOn w:val="TableNormal"/>
    <w:uiPriority w:val="46"/>
    <w:rsid w:val="00F96141"/>
    <w:pPr>
      <w:spacing w:after="0" w:line="240" w:lineRule="auto"/>
    </w:pPr>
    <w:tblPr>
      <w:tblStyleRowBandSize w:val="1"/>
      <w:tblStyleColBandSize w:val="1"/>
      <w:tblBorders>
        <w:top w:val="single" w:sz="4" w:space="0" w:color="BBBCDF" w:themeColor="accent1" w:themeTint="66"/>
        <w:left w:val="single" w:sz="4" w:space="0" w:color="BBBCDF" w:themeColor="accent1" w:themeTint="66"/>
        <w:bottom w:val="single" w:sz="4" w:space="0" w:color="BBBCDF" w:themeColor="accent1" w:themeTint="66"/>
        <w:right w:val="single" w:sz="4" w:space="0" w:color="BBBCDF" w:themeColor="accent1" w:themeTint="66"/>
        <w:insideH w:val="single" w:sz="4" w:space="0" w:color="BBBCDF" w:themeColor="accent1" w:themeTint="66"/>
        <w:insideV w:val="single" w:sz="4" w:space="0" w:color="BBBCDF" w:themeColor="accent1" w:themeTint="66"/>
      </w:tblBorders>
    </w:tblPr>
    <w:tblStylePr w:type="firstRow">
      <w:rPr>
        <w:b/>
        <w:bCs/>
      </w:rPr>
      <w:tblPr/>
      <w:tcPr>
        <w:tcBorders>
          <w:bottom w:val="single" w:sz="12" w:space="0" w:color="999ACF" w:themeColor="accent1" w:themeTint="99"/>
        </w:tcBorders>
      </w:tcPr>
    </w:tblStylePr>
    <w:tblStylePr w:type="lastRow">
      <w:rPr>
        <w:b/>
        <w:bCs/>
      </w:rPr>
      <w:tblPr/>
      <w:tcPr>
        <w:tcBorders>
          <w:top w:val="double" w:sz="2" w:space="0" w:color="999ACF"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E5080"/>
    <w:rPr>
      <w:color w:val="605E5C"/>
      <w:shd w:val="clear" w:color="auto" w:fill="E1DFDD"/>
    </w:rPr>
  </w:style>
  <w:style w:type="paragraph" w:styleId="Title">
    <w:name w:val="Title"/>
    <w:basedOn w:val="Normal"/>
    <w:next w:val="Normal"/>
    <w:link w:val="TitleChar"/>
    <w:uiPriority w:val="10"/>
    <w:qFormat/>
    <w:rsid w:val="006B7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18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07682"/>
    <w:rPr>
      <w:sz w:val="16"/>
      <w:szCs w:val="16"/>
    </w:rPr>
  </w:style>
  <w:style w:type="paragraph" w:styleId="CommentText">
    <w:name w:val="annotation text"/>
    <w:basedOn w:val="Normal"/>
    <w:link w:val="CommentTextChar"/>
    <w:uiPriority w:val="99"/>
    <w:unhideWhenUsed/>
    <w:rsid w:val="00B07682"/>
    <w:pPr>
      <w:spacing w:line="240" w:lineRule="auto"/>
    </w:pPr>
    <w:rPr>
      <w:sz w:val="20"/>
      <w:szCs w:val="20"/>
    </w:rPr>
  </w:style>
  <w:style w:type="character" w:customStyle="1" w:styleId="CommentTextChar">
    <w:name w:val="Comment Text Char"/>
    <w:basedOn w:val="DefaultParagraphFont"/>
    <w:link w:val="CommentText"/>
    <w:uiPriority w:val="99"/>
    <w:rsid w:val="00B07682"/>
    <w:rPr>
      <w:sz w:val="20"/>
      <w:szCs w:val="20"/>
    </w:rPr>
  </w:style>
  <w:style w:type="paragraph" w:styleId="CommentSubject">
    <w:name w:val="annotation subject"/>
    <w:basedOn w:val="CommentText"/>
    <w:next w:val="CommentText"/>
    <w:link w:val="CommentSubjectChar"/>
    <w:uiPriority w:val="99"/>
    <w:semiHidden/>
    <w:unhideWhenUsed/>
    <w:rsid w:val="00B07682"/>
    <w:rPr>
      <w:b/>
      <w:bCs/>
    </w:rPr>
  </w:style>
  <w:style w:type="character" w:customStyle="1" w:styleId="CommentSubjectChar">
    <w:name w:val="Comment Subject Char"/>
    <w:basedOn w:val="CommentTextChar"/>
    <w:link w:val="CommentSubject"/>
    <w:uiPriority w:val="99"/>
    <w:semiHidden/>
    <w:rsid w:val="00B07682"/>
    <w:rPr>
      <w:b/>
      <w:bCs/>
      <w:sz w:val="20"/>
      <w:szCs w:val="20"/>
    </w:rPr>
  </w:style>
  <w:style w:type="paragraph" w:customStyle="1" w:styleId="AE6BB47D32D443919AF74D8ED4C525FE">
    <w:name w:val="AE6BB47D32D443919AF74D8ED4C525FE"/>
    <w:rsid w:val="009D5A7E"/>
    <w:rPr>
      <w:rFonts w:eastAsiaTheme="minorEastAsia"/>
      <w:lang w:val="en-US"/>
    </w:rPr>
  </w:style>
  <w:style w:type="character" w:customStyle="1" w:styleId="accessibility-reader-no-display">
    <w:name w:val="accessibility-reader-no-display"/>
    <w:basedOn w:val="DefaultParagraphFont"/>
    <w:rsid w:val="00215CE6"/>
  </w:style>
  <w:style w:type="paragraph" w:styleId="Revision">
    <w:name w:val="Revision"/>
    <w:hidden/>
    <w:uiPriority w:val="99"/>
    <w:semiHidden/>
    <w:rsid w:val="00982234"/>
    <w:pPr>
      <w:spacing w:after="0" w:line="240" w:lineRule="auto"/>
    </w:pPr>
  </w:style>
  <w:style w:type="paragraph" w:styleId="BalloonText">
    <w:name w:val="Balloon Text"/>
    <w:basedOn w:val="Normal"/>
    <w:link w:val="BalloonTextChar"/>
    <w:uiPriority w:val="99"/>
    <w:semiHidden/>
    <w:unhideWhenUsed/>
    <w:rsid w:val="00982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2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041">
      <w:bodyDiv w:val="1"/>
      <w:marLeft w:val="0"/>
      <w:marRight w:val="0"/>
      <w:marTop w:val="0"/>
      <w:marBottom w:val="0"/>
      <w:divBdr>
        <w:top w:val="none" w:sz="0" w:space="0" w:color="auto"/>
        <w:left w:val="none" w:sz="0" w:space="0" w:color="auto"/>
        <w:bottom w:val="none" w:sz="0" w:space="0" w:color="auto"/>
        <w:right w:val="none" w:sz="0" w:space="0" w:color="auto"/>
      </w:divBdr>
    </w:div>
    <w:div w:id="81533138">
      <w:bodyDiv w:val="1"/>
      <w:marLeft w:val="0"/>
      <w:marRight w:val="0"/>
      <w:marTop w:val="0"/>
      <w:marBottom w:val="0"/>
      <w:divBdr>
        <w:top w:val="none" w:sz="0" w:space="0" w:color="auto"/>
        <w:left w:val="none" w:sz="0" w:space="0" w:color="auto"/>
        <w:bottom w:val="none" w:sz="0" w:space="0" w:color="auto"/>
        <w:right w:val="none" w:sz="0" w:space="0" w:color="auto"/>
      </w:divBdr>
    </w:div>
    <w:div w:id="233004284">
      <w:bodyDiv w:val="1"/>
      <w:marLeft w:val="0"/>
      <w:marRight w:val="0"/>
      <w:marTop w:val="0"/>
      <w:marBottom w:val="0"/>
      <w:divBdr>
        <w:top w:val="none" w:sz="0" w:space="0" w:color="auto"/>
        <w:left w:val="none" w:sz="0" w:space="0" w:color="auto"/>
        <w:bottom w:val="none" w:sz="0" w:space="0" w:color="auto"/>
        <w:right w:val="none" w:sz="0" w:space="0" w:color="auto"/>
      </w:divBdr>
    </w:div>
    <w:div w:id="344789959">
      <w:bodyDiv w:val="1"/>
      <w:marLeft w:val="0"/>
      <w:marRight w:val="0"/>
      <w:marTop w:val="0"/>
      <w:marBottom w:val="0"/>
      <w:divBdr>
        <w:top w:val="none" w:sz="0" w:space="0" w:color="auto"/>
        <w:left w:val="none" w:sz="0" w:space="0" w:color="auto"/>
        <w:bottom w:val="none" w:sz="0" w:space="0" w:color="auto"/>
        <w:right w:val="none" w:sz="0" w:space="0" w:color="auto"/>
      </w:divBdr>
      <w:divsChild>
        <w:div w:id="175970455">
          <w:marLeft w:val="0"/>
          <w:marRight w:val="0"/>
          <w:marTop w:val="0"/>
          <w:marBottom w:val="0"/>
          <w:divBdr>
            <w:top w:val="none" w:sz="0" w:space="0" w:color="auto"/>
            <w:left w:val="none" w:sz="0" w:space="0" w:color="auto"/>
            <w:bottom w:val="none" w:sz="0" w:space="0" w:color="auto"/>
            <w:right w:val="none" w:sz="0" w:space="0" w:color="auto"/>
          </w:divBdr>
        </w:div>
        <w:div w:id="1272736072">
          <w:marLeft w:val="0"/>
          <w:marRight w:val="0"/>
          <w:marTop w:val="0"/>
          <w:marBottom w:val="0"/>
          <w:divBdr>
            <w:top w:val="none" w:sz="0" w:space="0" w:color="auto"/>
            <w:left w:val="none" w:sz="0" w:space="0" w:color="auto"/>
            <w:bottom w:val="none" w:sz="0" w:space="0" w:color="auto"/>
            <w:right w:val="none" w:sz="0" w:space="0" w:color="auto"/>
          </w:divBdr>
          <w:divsChild>
            <w:div w:id="1867281295">
              <w:marLeft w:val="0"/>
              <w:marRight w:val="0"/>
              <w:marTop w:val="0"/>
              <w:marBottom w:val="0"/>
              <w:divBdr>
                <w:top w:val="none" w:sz="0" w:space="0" w:color="auto"/>
                <w:left w:val="none" w:sz="0" w:space="0" w:color="auto"/>
                <w:bottom w:val="none" w:sz="0" w:space="0" w:color="auto"/>
                <w:right w:val="none" w:sz="0" w:space="0" w:color="auto"/>
              </w:divBdr>
            </w:div>
            <w:div w:id="1510871112">
              <w:marLeft w:val="0"/>
              <w:marRight w:val="0"/>
              <w:marTop w:val="0"/>
              <w:marBottom w:val="0"/>
              <w:divBdr>
                <w:top w:val="none" w:sz="0" w:space="0" w:color="auto"/>
                <w:left w:val="none" w:sz="0" w:space="0" w:color="auto"/>
                <w:bottom w:val="none" w:sz="0" w:space="0" w:color="auto"/>
                <w:right w:val="none" w:sz="0" w:space="0" w:color="auto"/>
              </w:divBdr>
            </w:div>
            <w:div w:id="895899785">
              <w:marLeft w:val="0"/>
              <w:marRight w:val="0"/>
              <w:marTop w:val="0"/>
              <w:marBottom w:val="0"/>
              <w:divBdr>
                <w:top w:val="none" w:sz="0" w:space="0" w:color="auto"/>
                <w:left w:val="none" w:sz="0" w:space="0" w:color="auto"/>
                <w:bottom w:val="none" w:sz="0" w:space="0" w:color="auto"/>
                <w:right w:val="none" w:sz="0" w:space="0" w:color="auto"/>
              </w:divBdr>
            </w:div>
            <w:div w:id="353578634">
              <w:marLeft w:val="0"/>
              <w:marRight w:val="0"/>
              <w:marTop w:val="0"/>
              <w:marBottom w:val="0"/>
              <w:divBdr>
                <w:top w:val="none" w:sz="0" w:space="0" w:color="auto"/>
                <w:left w:val="none" w:sz="0" w:space="0" w:color="auto"/>
                <w:bottom w:val="none" w:sz="0" w:space="0" w:color="auto"/>
                <w:right w:val="none" w:sz="0" w:space="0" w:color="auto"/>
              </w:divBdr>
            </w:div>
            <w:div w:id="163789356">
              <w:marLeft w:val="0"/>
              <w:marRight w:val="0"/>
              <w:marTop w:val="0"/>
              <w:marBottom w:val="0"/>
              <w:divBdr>
                <w:top w:val="none" w:sz="0" w:space="0" w:color="auto"/>
                <w:left w:val="none" w:sz="0" w:space="0" w:color="auto"/>
                <w:bottom w:val="none" w:sz="0" w:space="0" w:color="auto"/>
                <w:right w:val="none" w:sz="0" w:space="0" w:color="auto"/>
              </w:divBdr>
            </w:div>
            <w:div w:id="994189507">
              <w:marLeft w:val="0"/>
              <w:marRight w:val="0"/>
              <w:marTop w:val="0"/>
              <w:marBottom w:val="0"/>
              <w:divBdr>
                <w:top w:val="none" w:sz="0" w:space="0" w:color="auto"/>
                <w:left w:val="none" w:sz="0" w:space="0" w:color="auto"/>
                <w:bottom w:val="none" w:sz="0" w:space="0" w:color="auto"/>
                <w:right w:val="none" w:sz="0" w:space="0" w:color="auto"/>
              </w:divBdr>
            </w:div>
            <w:div w:id="18616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054">
      <w:bodyDiv w:val="1"/>
      <w:marLeft w:val="0"/>
      <w:marRight w:val="0"/>
      <w:marTop w:val="0"/>
      <w:marBottom w:val="0"/>
      <w:divBdr>
        <w:top w:val="none" w:sz="0" w:space="0" w:color="auto"/>
        <w:left w:val="none" w:sz="0" w:space="0" w:color="auto"/>
        <w:bottom w:val="none" w:sz="0" w:space="0" w:color="auto"/>
        <w:right w:val="none" w:sz="0" w:space="0" w:color="auto"/>
      </w:divBdr>
      <w:divsChild>
        <w:div w:id="1805391095">
          <w:marLeft w:val="0"/>
          <w:marRight w:val="0"/>
          <w:marTop w:val="0"/>
          <w:marBottom w:val="0"/>
          <w:divBdr>
            <w:top w:val="none" w:sz="0" w:space="0" w:color="auto"/>
            <w:left w:val="none" w:sz="0" w:space="0" w:color="auto"/>
            <w:bottom w:val="none" w:sz="0" w:space="0" w:color="auto"/>
            <w:right w:val="none" w:sz="0" w:space="0" w:color="auto"/>
          </w:divBdr>
        </w:div>
        <w:div w:id="1412392995">
          <w:marLeft w:val="0"/>
          <w:marRight w:val="0"/>
          <w:marTop w:val="0"/>
          <w:marBottom w:val="0"/>
          <w:divBdr>
            <w:top w:val="none" w:sz="0" w:space="0" w:color="auto"/>
            <w:left w:val="none" w:sz="0" w:space="0" w:color="auto"/>
            <w:bottom w:val="none" w:sz="0" w:space="0" w:color="auto"/>
            <w:right w:val="none" w:sz="0" w:space="0" w:color="auto"/>
          </w:divBdr>
          <w:divsChild>
            <w:div w:id="1140800805">
              <w:marLeft w:val="0"/>
              <w:marRight w:val="0"/>
              <w:marTop w:val="0"/>
              <w:marBottom w:val="0"/>
              <w:divBdr>
                <w:top w:val="none" w:sz="0" w:space="0" w:color="auto"/>
                <w:left w:val="none" w:sz="0" w:space="0" w:color="auto"/>
                <w:bottom w:val="none" w:sz="0" w:space="0" w:color="auto"/>
                <w:right w:val="none" w:sz="0" w:space="0" w:color="auto"/>
              </w:divBdr>
            </w:div>
            <w:div w:id="1501962615">
              <w:marLeft w:val="0"/>
              <w:marRight w:val="0"/>
              <w:marTop w:val="0"/>
              <w:marBottom w:val="0"/>
              <w:divBdr>
                <w:top w:val="none" w:sz="0" w:space="0" w:color="auto"/>
                <w:left w:val="none" w:sz="0" w:space="0" w:color="auto"/>
                <w:bottom w:val="none" w:sz="0" w:space="0" w:color="auto"/>
                <w:right w:val="none" w:sz="0" w:space="0" w:color="auto"/>
              </w:divBdr>
            </w:div>
            <w:div w:id="1649433284">
              <w:marLeft w:val="0"/>
              <w:marRight w:val="0"/>
              <w:marTop w:val="0"/>
              <w:marBottom w:val="0"/>
              <w:divBdr>
                <w:top w:val="none" w:sz="0" w:space="0" w:color="auto"/>
                <w:left w:val="none" w:sz="0" w:space="0" w:color="auto"/>
                <w:bottom w:val="none" w:sz="0" w:space="0" w:color="auto"/>
                <w:right w:val="none" w:sz="0" w:space="0" w:color="auto"/>
              </w:divBdr>
            </w:div>
            <w:div w:id="664432053">
              <w:marLeft w:val="0"/>
              <w:marRight w:val="0"/>
              <w:marTop w:val="0"/>
              <w:marBottom w:val="0"/>
              <w:divBdr>
                <w:top w:val="none" w:sz="0" w:space="0" w:color="auto"/>
                <w:left w:val="none" w:sz="0" w:space="0" w:color="auto"/>
                <w:bottom w:val="none" w:sz="0" w:space="0" w:color="auto"/>
                <w:right w:val="none" w:sz="0" w:space="0" w:color="auto"/>
              </w:divBdr>
            </w:div>
            <w:div w:id="1815559181">
              <w:marLeft w:val="0"/>
              <w:marRight w:val="0"/>
              <w:marTop w:val="0"/>
              <w:marBottom w:val="0"/>
              <w:divBdr>
                <w:top w:val="none" w:sz="0" w:space="0" w:color="auto"/>
                <w:left w:val="none" w:sz="0" w:space="0" w:color="auto"/>
                <w:bottom w:val="none" w:sz="0" w:space="0" w:color="auto"/>
                <w:right w:val="none" w:sz="0" w:space="0" w:color="auto"/>
              </w:divBdr>
            </w:div>
            <w:div w:id="1578781435">
              <w:marLeft w:val="0"/>
              <w:marRight w:val="0"/>
              <w:marTop w:val="0"/>
              <w:marBottom w:val="0"/>
              <w:divBdr>
                <w:top w:val="none" w:sz="0" w:space="0" w:color="auto"/>
                <w:left w:val="none" w:sz="0" w:space="0" w:color="auto"/>
                <w:bottom w:val="none" w:sz="0" w:space="0" w:color="auto"/>
                <w:right w:val="none" w:sz="0" w:space="0" w:color="auto"/>
              </w:divBdr>
            </w:div>
            <w:div w:id="806044341">
              <w:marLeft w:val="0"/>
              <w:marRight w:val="0"/>
              <w:marTop w:val="0"/>
              <w:marBottom w:val="0"/>
              <w:divBdr>
                <w:top w:val="none" w:sz="0" w:space="0" w:color="auto"/>
                <w:left w:val="none" w:sz="0" w:space="0" w:color="auto"/>
                <w:bottom w:val="none" w:sz="0" w:space="0" w:color="auto"/>
                <w:right w:val="none" w:sz="0" w:space="0" w:color="auto"/>
              </w:divBdr>
            </w:div>
            <w:div w:id="1102382379">
              <w:marLeft w:val="0"/>
              <w:marRight w:val="0"/>
              <w:marTop w:val="0"/>
              <w:marBottom w:val="0"/>
              <w:divBdr>
                <w:top w:val="none" w:sz="0" w:space="0" w:color="auto"/>
                <w:left w:val="none" w:sz="0" w:space="0" w:color="auto"/>
                <w:bottom w:val="none" w:sz="0" w:space="0" w:color="auto"/>
                <w:right w:val="none" w:sz="0" w:space="0" w:color="auto"/>
              </w:divBdr>
            </w:div>
            <w:div w:id="998389455">
              <w:marLeft w:val="0"/>
              <w:marRight w:val="0"/>
              <w:marTop w:val="0"/>
              <w:marBottom w:val="0"/>
              <w:divBdr>
                <w:top w:val="none" w:sz="0" w:space="0" w:color="auto"/>
                <w:left w:val="none" w:sz="0" w:space="0" w:color="auto"/>
                <w:bottom w:val="none" w:sz="0" w:space="0" w:color="auto"/>
                <w:right w:val="none" w:sz="0" w:space="0" w:color="auto"/>
              </w:divBdr>
            </w:div>
            <w:div w:id="1166215356">
              <w:marLeft w:val="0"/>
              <w:marRight w:val="0"/>
              <w:marTop w:val="0"/>
              <w:marBottom w:val="0"/>
              <w:divBdr>
                <w:top w:val="none" w:sz="0" w:space="0" w:color="auto"/>
                <w:left w:val="none" w:sz="0" w:space="0" w:color="auto"/>
                <w:bottom w:val="none" w:sz="0" w:space="0" w:color="auto"/>
                <w:right w:val="none" w:sz="0" w:space="0" w:color="auto"/>
              </w:divBdr>
            </w:div>
            <w:div w:id="362482440">
              <w:marLeft w:val="0"/>
              <w:marRight w:val="0"/>
              <w:marTop w:val="0"/>
              <w:marBottom w:val="0"/>
              <w:divBdr>
                <w:top w:val="none" w:sz="0" w:space="0" w:color="auto"/>
                <w:left w:val="none" w:sz="0" w:space="0" w:color="auto"/>
                <w:bottom w:val="none" w:sz="0" w:space="0" w:color="auto"/>
                <w:right w:val="none" w:sz="0" w:space="0" w:color="auto"/>
              </w:divBdr>
            </w:div>
            <w:div w:id="11250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243">
      <w:bodyDiv w:val="1"/>
      <w:marLeft w:val="0"/>
      <w:marRight w:val="0"/>
      <w:marTop w:val="0"/>
      <w:marBottom w:val="0"/>
      <w:divBdr>
        <w:top w:val="none" w:sz="0" w:space="0" w:color="auto"/>
        <w:left w:val="none" w:sz="0" w:space="0" w:color="auto"/>
        <w:bottom w:val="none" w:sz="0" w:space="0" w:color="auto"/>
        <w:right w:val="none" w:sz="0" w:space="0" w:color="auto"/>
      </w:divBdr>
    </w:div>
    <w:div w:id="869805643">
      <w:bodyDiv w:val="1"/>
      <w:marLeft w:val="0"/>
      <w:marRight w:val="0"/>
      <w:marTop w:val="0"/>
      <w:marBottom w:val="0"/>
      <w:divBdr>
        <w:top w:val="none" w:sz="0" w:space="0" w:color="auto"/>
        <w:left w:val="none" w:sz="0" w:space="0" w:color="auto"/>
        <w:bottom w:val="none" w:sz="0" w:space="0" w:color="auto"/>
        <w:right w:val="none" w:sz="0" w:space="0" w:color="auto"/>
      </w:divBdr>
    </w:div>
    <w:div w:id="995180505">
      <w:bodyDiv w:val="1"/>
      <w:marLeft w:val="0"/>
      <w:marRight w:val="0"/>
      <w:marTop w:val="0"/>
      <w:marBottom w:val="0"/>
      <w:divBdr>
        <w:top w:val="none" w:sz="0" w:space="0" w:color="auto"/>
        <w:left w:val="none" w:sz="0" w:space="0" w:color="auto"/>
        <w:bottom w:val="none" w:sz="0" w:space="0" w:color="auto"/>
        <w:right w:val="none" w:sz="0" w:space="0" w:color="auto"/>
      </w:divBdr>
    </w:div>
    <w:div w:id="1493061076">
      <w:bodyDiv w:val="1"/>
      <w:marLeft w:val="0"/>
      <w:marRight w:val="0"/>
      <w:marTop w:val="0"/>
      <w:marBottom w:val="0"/>
      <w:divBdr>
        <w:top w:val="none" w:sz="0" w:space="0" w:color="auto"/>
        <w:left w:val="none" w:sz="0" w:space="0" w:color="auto"/>
        <w:bottom w:val="none" w:sz="0" w:space="0" w:color="auto"/>
        <w:right w:val="none" w:sz="0" w:space="0" w:color="auto"/>
      </w:divBdr>
    </w:div>
    <w:div w:id="1651205054">
      <w:bodyDiv w:val="1"/>
      <w:marLeft w:val="0"/>
      <w:marRight w:val="0"/>
      <w:marTop w:val="0"/>
      <w:marBottom w:val="0"/>
      <w:divBdr>
        <w:top w:val="none" w:sz="0" w:space="0" w:color="auto"/>
        <w:left w:val="none" w:sz="0" w:space="0" w:color="auto"/>
        <w:bottom w:val="none" w:sz="0" w:space="0" w:color="auto"/>
        <w:right w:val="none" w:sz="0" w:space="0" w:color="auto"/>
      </w:divBdr>
    </w:div>
    <w:div w:id="1747072880">
      <w:bodyDiv w:val="1"/>
      <w:marLeft w:val="0"/>
      <w:marRight w:val="0"/>
      <w:marTop w:val="0"/>
      <w:marBottom w:val="0"/>
      <w:divBdr>
        <w:top w:val="none" w:sz="0" w:space="0" w:color="auto"/>
        <w:left w:val="none" w:sz="0" w:space="0" w:color="auto"/>
        <w:bottom w:val="none" w:sz="0" w:space="0" w:color="auto"/>
        <w:right w:val="none" w:sz="0" w:space="0" w:color="auto"/>
      </w:divBdr>
      <w:divsChild>
        <w:div w:id="280500309">
          <w:marLeft w:val="300"/>
          <w:marRight w:val="0"/>
          <w:marTop w:val="0"/>
          <w:marBottom w:val="0"/>
          <w:divBdr>
            <w:top w:val="none" w:sz="0" w:space="0" w:color="auto"/>
            <w:left w:val="none" w:sz="0" w:space="0" w:color="auto"/>
            <w:bottom w:val="none" w:sz="0" w:space="0" w:color="auto"/>
            <w:right w:val="none" w:sz="0" w:space="0" w:color="auto"/>
          </w:divBdr>
        </w:div>
        <w:div w:id="294067008">
          <w:marLeft w:val="0"/>
          <w:marRight w:val="0"/>
          <w:marTop w:val="75"/>
          <w:marBottom w:val="0"/>
          <w:divBdr>
            <w:top w:val="none" w:sz="0" w:space="0" w:color="auto"/>
            <w:left w:val="none" w:sz="0" w:space="0" w:color="auto"/>
            <w:bottom w:val="none" w:sz="0" w:space="0" w:color="auto"/>
            <w:right w:val="none" w:sz="0" w:space="0" w:color="auto"/>
          </w:divBdr>
        </w:div>
      </w:divsChild>
    </w:div>
    <w:div w:id="1914045446">
      <w:bodyDiv w:val="1"/>
      <w:marLeft w:val="0"/>
      <w:marRight w:val="0"/>
      <w:marTop w:val="0"/>
      <w:marBottom w:val="0"/>
      <w:divBdr>
        <w:top w:val="none" w:sz="0" w:space="0" w:color="auto"/>
        <w:left w:val="none" w:sz="0" w:space="0" w:color="auto"/>
        <w:bottom w:val="none" w:sz="0" w:space="0" w:color="auto"/>
        <w:right w:val="none" w:sz="0" w:space="0" w:color="auto"/>
      </w:divBdr>
    </w:div>
    <w:div w:id="21449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oft-my.sharepoint-df.com/:f:/p/nsuter/EhJMoCKo8zZItTRw6Gv1lGgBetm4rvSkeTAHnj5LvMW78w?e=22wTo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icrosoft-my.sharepoint-df.com/:f:/p/nsuter/EhJMoCKo8zZItTRw6Gv1lGgBetm4rvSkeTAHnj5LvMW78w?e=22wTo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rosoft-my.sharepoint-df.com/:f:/p/nsuter/EhJMoCKo8zZItTRw6Gv1lGgBetm4rvSkeTAHnj5LvMW78w?e=22wTo8"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crosoft-my.sharepoint-df.com/:f:/p/nsuter/EhJMoCKo8zZItTRw6Gv1lGgBetm4rvSkeTAHnj5LvMW78w?e=22wTo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derl\Desktop\Customer%20Reference\Customer%20Story%20Abstract%20Template.dotx" TargetMode="External"/></Relationships>
</file>

<file path=word/theme/theme1.xml><?xml version="1.0" encoding="utf-8"?>
<a:theme xmlns:a="http://schemas.openxmlformats.org/drawingml/2006/main" name="Office Theme">
  <a:themeElements>
    <a:clrScheme name="Teams FY21">
      <a:dk1>
        <a:srgbClr val="16233A"/>
      </a:dk1>
      <a:lt1>
        <a:sysClr val="window" lastClr="FFFFFF"/>
      </a:lt1>
      <a:dk2>
        <a:srgbClr val="2B2B30"/>
      </a:dk2>
      <a:lt2>
        <a:srgbClr val="DDDEEF"/>
      </a:lt2>
      <a:accent1>
        <a:srgbClr val="5558AF"/>
      </a:accent1>
      <a:accent2>
        <a:srgbClr val="3F487F"/>
      </a:accent2>
      <a:accent3>
        <a:srgbClr val="FCD116"/>
      </a:accent3>
      <a:accent4>
        <a:srgbClr val="9FA4FE"/>
      </a:accent4>
      <a:accent5>
        <a:srgbClr val="E3008C"/>
      </a:accent5>
      <a:accent6>
        <a:srgbClr val="7FBA00"/>
      </a:accent6>
      <a:hlink>
        <a:srgbClr val="0563C1"/>
      </a:hlink>
      <a:folHlink>
        <a:srgbClr val="954F72"/>
      </a:folHlink>
    </a:clrScheme>
    <a:fontScheme name="MS">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72439E4FE07D4C8BC629EB488B4630" ma:contentTypeVersion="16" ma:contentTypeDescription="Create a new document." ma:contentTypeScope="" ma:versionID="b80307e3648042eac81b66aebb9a1a8d">
  <xsd:schema xmlns:xsd="http://www.w3.org/2001/XMLSchema" xmlns:xs="http://www.w3.org/2001/XMLSchema" xmlns:p="http://schemas.microsoft.com/office/2006/metadata/properties" xmlns:ns1="http://schemas.microsoft.com/sharepoint/v3" xmlns:ns2="14041ff2-d6e8-483d-9c48-c30951b4cf4b" xmlns:ns3="54186e27-2d17-4cc6-ad04-6a34138958ea" targetNamespace="http://schemas.microsoft.com/office/2006/metadata/properties" ma:root="true" ma:fieldsID="5c5111a2ea8da6a5ddaa16fc3980ca3d" ns1:_="" ns2:_="" ns3:_="">
    <xsd:import namespace="http://schemas.microsoft.com/sharepoint/v3"/>
    <xsd:import namespace="14041ff2-d6e8-483d-9c48-c30951b4cf4b"/>
    <xsd:import namespace="54186e27-2d17-4cc6-ad04-6a34138958ea"/>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AutoKeyPoints" minOccurs="0"/>
                <xsd:element ref="ns2:MediaServiceKeyPoints" minOccurs="0"/>
                <xsd:element ref="ns2:MediaServiceDateTaken"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41ff2-d6e8-483d-9c48-c30951b4cf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186e27-2d17-4cc6-ad04-6a34138958e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hidden="true" ma:internalName="LastSharedByUser" ma:readOnly="true">
      <xsd:simpleType>
        <xsd:restriction base="dms:Note"/>
      </xsd:simpleType>
    </xsd:element>
    <xsd:element name="LastSharedByTime" ma:index="15"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14041ff2-d6e8-483d-9c48-c30951b4cf4b" xsi:nil="true"/>
    <SharedWithUsers xmlns="54186e27-2d17-4cc6-ad04-6a34138958ea">
      <UserInfo>
        <DisplayName>Surbhi Jain</DisplayName>
        <AccountId>948</AccountId>
        <AccountType/>
      </UserInfo>
      <UserInfo>
        <DisplayName>Bhavana Aidasani (TATA CONSULTANCY SERVICES LTD)</DisplayName>
        <AccountId>951</AccountId>
        <AccountType/>
      </UserInfo>
    </SharedWithUsers>
  </documentManagement>
</p:properties>
</file>

<file path=customXml/itemProps1.xml><?xml version="1.0" encoding="utf-8"?>
<ds:datastoreItem xmlns:ds="http://schemas.openxmlformats.org/officeDocument/2006/customXml" ds:itemID="{B0B9488E-47F8-419A-9FBA-FA644F752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041ff2-d6e8-483d-9c48-c30951b4cf4b"/>
    <ds:schemaRef ds:uri="54186e27-2d17-4cc6-ad04-6a3413895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E079DB-61F7-48FF-A6C2-B2FA34E5E420}">
  <ds:schemaRefs>
    <ds:schemaRef ds:uri="http://schemas.openxmlformats.org/officeDocument/2006/bibliography"/>
  </ds:schemaRefs>
</ds:datastoreItem>
</file>

<file path=customXml/itemProps3.xml><?xml version="1.0" encoding="utf-8"?>
<ds:datastoreItem xmlns:ds="http://schemas.openxmlformats.org/officeDocument/2006/customXml" ds:itemID="{5FFCAD29-E312-4889-BD3B-2F34BB78EDAB}">
  <ds:schemaRefs>
    <ds:schemaRef ds:uri="http://schemas.microsoft.com/sharepoint/v3/contenttype/forms"/>
  </ds:schemaRefs>
</ds:datastoreItem>
</file>

<file path=customXml/itemProps4.xml><?xml version="1.0" encoding="utf-8"?>
<ds:datastoreItem xmlns:ds="http://schemas.openxmlformats.org/officeDocument/2006/customXml" ds:itemID="{01E46B43-13F6-49FE-8064-CEA330BFFFE4}">
  <ds:schemaRefs>
    <ds:schemaRef ds:uri="http://schemas.microsoft.com/office/2006/metadata/properties"/>
    <ds:schemaRef ds:uri="http://schemas.microsoft.com/office/infopath/2007/PartnerControls"/>
    <ds:schemaRef ds:uri="http://schemas.microsoft.com/sharepoint/v3"/>
    <ds:schemaRef ds:uri="14041ff2-d6e8-483d-9c48-c30951b4cf4b"/>
    <ds:schemaRef ds:uri="54186e27-2d17-4cc6-ad04-6a34138958ea"/>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Customer Story Abstract Template</Template>
  <TotalTime>114</TotalTime>
  <Pages>5</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Customer Story Abstract</vt:lpstr>
    </vt:vector>
  </TitlesOfParts>
  <Company/>
  <LinksUpToDate>false</LinksUpToDate>
  <CharactersWithSpaces>3845</CharactersWithSpaces>
  <SharedDoc>false</SharedDoc>
  <HLinks>
    <vt:vector size="18" baseType="variant">
      <vt:variant>
        <vt:i4>5636120</vt:i4>
      </vt:variant>
      <vt:variant>
        <vt:i4>6</vt:i4>
      </vt:variant>
      <vt:variant>
        <vt:i4>0</vt:i4>
      </vt:variant>
      <vt:variant>
        <vt:i4>5</vt:i4>
      </vt:variant>
      <vt:variant>
        <vt:lpwstr>https://aka.ms/TransformedByTeams</vt:lpwstr>
      </vt:variant>
      <vt:variant>
        <vt:lpwstr/>
      </vt:variant>
      <vt:variant>
        <vt:i4>720921</vt:i4>
      </vt:variant>
      <vt:variant>
        <vt:i4>3</vt:i4>
      </vt:variant>
      <vt:variant>
        <vt:i4>0</vt:i4>
      </vt:variant>
      <vt:variant>
        <vt:i4>5</vt:i4>
      </vt:variant>
      <vt:variant>
        <vt:lpwstr>https://microsoftapc.sharepoint.com/teams/TransformedByTeams/SitePages/Manulife - Teams Adoption.aspx</vt:lpwstr>
      </vt:variant>
      <vt:variant>
        <vt:lpwstr/>
      </vt:variant>
      <vt:variant>
        <vt:i4>851994</vt:i4>
      </vt:variant>
      <vt:variant>
        <vt:i4>0</vt:i4>
      </vt:variant>
      <vt:variant>
        <vt:i4>0</vt:i4>
      </vt:variant>
      <vt:variant>
        <vt:i4>5</vt:i4>
      </vt:variant>
      <vt:variant>
        <vt:lpwstr>https://microsoftapc.sharepoint.com/teams/TransformedByTeams/SitePages/L&amp;T Construction - Visitor Management.aspx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Story Abstract</dc:title>
  <dc:subject/>
  <dc:creator>Bhavana Aidasani (TATA CONSULTANCY SERVICES LTD)</dc:creator>
  <cp:keywords/>
  <dc:description/>
  <cp:lastModifiedBy>Nick Suter</cp:lastModifiedBy>
  <cp:revision>28</cp:revision>
  <cp:lastPrinted>2020-08-06T11:53:00Z</cp:lastPrinted>
  <dcterms:created xsi:type="dcterms:W3CDTF">2020-12-14T19:20:00Z</dcterms:created>
  <dcterms:modified xsi:type="dcterms:W3CDTF">2021-02-09T17:33:00Z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2020-08-05T14:18:14Z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25db0df1-cf69-49b9-ac65-30c99f25d7ef</vt:lpwstr>
  </property>
  <property fmtid="{D5CDD505-2E9C-101B-9397-08002B2CF9AE}" pid="8" name="MSIP_Label_f42aa342-8706-4288-bd11-ebb85995028c_ContentBits">
    <vt:lpwstr>0</vt:lpwstr>
  </property>
  <property fmtid="{D5CDD505-2E9C-101B-9397-08002B2CF9AE}" pid="9" name="ContentTypeId">
    <vt:lpwstr>0x010100E472439E4FE07D4C8BC629EB488B4630</vt:lpwstr>
  </property>
</Properties>
</file>