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082068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0F27959A" w14:textId="13227760" w:rsidR="00731F64" w:rsidRDefault="00731F64">
          <w:pPr>
            <w:pStyle w:val="TOCHeading"/>
          </w:pPr>
          <w:r>
            <w:t>Table of Contents</w:t>
          </w:r>
        </w:p>
        <w:p w14:paraId="6AA8B4E9" w14:textId="23615AA5" w:rsidR="00731F64" w:rsidRDefault="00731F64">
          <w:pPr>
            <w:pStyle w:val="TOC1"/>
            <w:tabs>
              <w:tab w:val="right" w:leader="dot" w:pos="9350"/>
            </w:tabs>
            <w:rPr>
              <w:noProof/>
            </w:rPr>
          </w:pPr>
          <w:r>
            <w:fldChar w:fldCharType="begin"/>
          </w:r>
          <w:r>
            <w:instrText xml:space="preserve"> TOC \o "1-3" \h \z \u </w:instrText>
          </w:r>
          <w:r>
            <w:fldChar w:fldCharType="separate"/>
          </w:r>
          <w:hyperlink w:anchor="_Toc209724954" w:history="1">
            <w:r w:rsidRPr="00753E33">
              <w:rPr>
                <w:rStyle w:val="Hyperlink"/>
                <w:noProof/>
              </w:rPr>
              <w:t>Business Need</w:t>
            </w:r>
            <w:r>
              <w:rPr>
                <w:noProof/>
                <w:webHidden/>
              </w:rPr>
              <w:tab/>
            </w:r>
            <w:r>
              <w:rPr>
                <w:noProof/>
                <w:webHidden/>
              </w:rPr>
              <w:fldChar w:fldCharType="begin"/>
            </w:r>
            <w:r>
              <w:rPr>
                <w:noProof/>
                <w:webHidden/>
              </w:rPr>
              <w:instrText xml:space="preserve"> PAGEREF _Toc209724954 \h </w:instrText>
            </w:r>
            <w:r>
              <w:rPr>
                <w:noProof/>
                <w:webHidden/>
              </w:rPr>
            </w:r>
            <w:r>
              <w:rPr>
                <w:noProof/>
                <w:webHidden/>
              </w:rPr>
              <w:fldChar w:fldCharType="separate"/>
            </w:r>
            <w:r>
              <w:rPr>
                <w:noProof/>
                <w:webHidden/>
              </w:rPr>
              <w:t>2</w:t>
            </w:r>
            <w:r>
              <w:rPr>
                <w:noProof/>
                <w:webHidden/>
              </w:rPr>
              <w:fldChar w:fldCharType="end"/>
            </w:r>
          </w:hyperlink>
        </w:p>
        <w:p w14:paraId="653131C6" w14:textId="52AB3EB5" w:rsidR="00731F64" w:rsidRDefault="00731F64">
          <w:pPr>
            <w:pStyle w:val="TOC1"/>
            <w:tabs>
              <w:tab w:val="right" w:leader="dot" w:pos="9350"/>
            </w:tabs>
            <w:rPr>
              <w:noProof/>
            </w:rPr>
          </w:pPr>
          <w:hyperlink w:anchor="_Toc209724955" w:history="1">
            <w:r w:rsidRPr="00753E33">
              <w:rPr>
                <w:rStyle w:val="Hyperlink"/>
                <w:noProof/>
              </w:rPr>
              <w:t>Requirements</w:t>
            </w:r>
            <w:r>
              <w:rPr>
                <w:noProof/>
                <w:webHidden/>
              </w:rPr>
              <w:tab/>
            </w:r>
            <w:r>
              <w:rPr>
                <w:noProof/>
                <w:webHidden/>
              </w:rPr>
              <w:fldChar w:fldCharType="begin"/>
            </w:r>
            <w:r>
              <w:rPr>
                <w:noProof/>
                <w:webHidden/>
              </w:rPr>
              <w:instrText xml:space="preserve"> PAGEREF _Toc209724955 \h </w:instrText>
            </w:r>
            <w:r>
              <w:rPr>
                <w:noProof/>
                <w:webHidden/>
              </w:rPr>
            </w:r>
            <w:r>
              <w:rPr>
                <w:noProof/>
                <w:webHidden/>
              </w:rPr>
              <w:fldChar w:fldCharType="separate"/>
            </w:r>
            <w:r>
              <w:rPr>
                <w:noProof/>
                <w:webHidden/>
              </w:rPr>
              <w:t>2</w:t>
            </w:r>
            <w:r>
              <w:rPr>
                <w:noProof/>
                <w:webHidden/>
              </w:rPr>
              <w:fldChar w:fldCharType="end"/>
            </w:r>
          </w:hyperlink>
        </w:p>
        <w:p w14:paraId="2B4F5EAF" w14:textId="7E969EDD" w:rsidR="00731F64" w:rsidRDefault="00731F64">
          <w:pPr>
            <w:pStyle w:val="TOC2"/>
            <w:tabs>
              <w:tab w:val="right" w:leader="dot" w:pos="9350"/>
            </w:tabs>
            <w:rPr>
              <w:noProof/>
            </w:rPr>
          </w:pPr>
          <w:hyperlink w:anchor="_Toc209724956" w:history="1">
            <w:r w:rsidRPr="00753E33">
              <w:rPr>
                <w:rStyle w:val="Hyperlink"/>
                <w:noProof/>
              </w:rPr>
              <w:t>Business Requirements</w:t>
            </w:r>
            <w:r>
              <w:rPr>
                <w:noProof/>
                <w:webHidden/>
              </w:rPr>
              <w:tab/>
            </w:r>
            <w:r>
              <w:rPr>
                <w:noProof/>
                <w:webHidden/>
              </w:rPr>
              <w:fldChar w:fldCharType="begin"/>
            </w:r>
            <w:r>
              <w:rPr>
                <w:noProof/>
                <w:webHidden/>
              </w:rPr>
              <w:instrText xml:space="preserve"> PAGEREF _Toc209724956 \h </w:instrText>
            </w:r>
            <w:r>
              <w:rPr>
                <w:noProof/>
                <w:webHidden/>
              </w:rPr>
            </w:r>
            <w:r>
              <w:rPr>
                <w:noProof/>
                <w:webHidden/>
              </w:rPr>
              <w:fldChar w:fldCharType="separate"/>
            </w:r>
            <w:r>
              <w:rPr>
                <w:noProof/>
                <w:webHidden/>
              </w:rPr>
              <w:t>3</w:t>
            </w:r>
            <w:r>
              <w:rPr>
                <w:noProof/>
                <w:webHidden/>
              </w:rPr>
              <w:fldChar w:fldCharType="end"/>
            </w:r>
          </w:hyperlink>
        </w:p>
        <w:p w14:paraId="1EF02CAE" w14:textId="4920450E" w:rsidR="00731F64" w:rsidRDefault="00731F64">
          <w:pPr>
            <w:pStyle w:val="TOC2"/>
            <w:tabs>
              <w:tab w:val="right" w:leader="dot" w:pos="9350"/>
            </w:tabs>
            <w:rPr>
              <w:noProof/>
            </w:rPr>
          </w:pPr>
          <w:hyperlink w:anchor="_Toc209724957" w:history="1">
            <w:r w:rsidRPr="00753E33">
              <w:rPr>
                <w:rStyle w:val="Hyperlink"/>
                <w:noProof/>
              </w:rPr>
              <w:t>IT Requirements</w:t>
            </w:r>
            <w:r>
              <w:rPr>
                <w:noProof/>
                <w:webHidden/>
              </w:rPr>
              <w:tab/>
            </w:r>
            <w:r>
              <w:rPr>
                <w:noProof/>
                <w:webHidden/>
              </w:rPr>
              <w:fldChar w:fldCharType="begin"/>
            </w:r>
            <w:r>
              <w:rPr>
                <w:noProof/>
                <w:webHidden/>
              </w:rPr>
              <w:instrText xml:space="preserve"> PAGEREF _Toc209724957 \h </w:instrText>
            </w:r>
            <w:r>
              <w:rPr>
                <w:noProof/>
                <w:webHidden/>
              </w:rPr>
            </w:r>
            <w:r>
              <w:rPr>
                <w:noProof/>
                <w:webHidden/>
              </w:rPr>
              <w:fldChar w:fldCharType="separate"/>
            </w:r>
            <w:r>
              <w:rPr>
                <w:noProof/>
                <w:webHidden/>
              </w:rPr>
              <w:t>3</w:t>
            </w:r>
            <w:r>
              <w:rPr>
                <w:noProof/>
                <w:webHidden/>
              </w:rPr>
              <w:fldChar w:fldCharType="end"/>
            </w:r>
          </w:hyperlink>
        </w:p>
        <w:p w14:paraId="7EEEBF29" w14:textId="60726587" w:rsidR="00731F64" w:rsidRDefault="00731F64">
          <w:pPr>
            <w:pStyle w:val="TOC1"/>
            <w:tabs>
              <w:tab w:val="right" w:leader="dot" w:pos="9350"/>
            </w:tabs>
            <w:rPr>
              <w:noProof/>
            </w:rPr>
          </w:pPr>
          <w:hyperlink w:anchor="_Toc209724958" w:history="1">
            <w:r w:rsidRPr="00753E33">
              <w:rPr>
                <w:rStyle w:val="Hyperlink"/>
                <w:noProof/>
              </w:rPr>
              <w:t>Building the Flow Logic</w:t>
            </w:r>
            <w:r>
              <w:rPr>
                <w:noProof/>
                <w:webHidden/>
              </w:rPr>
              <w:tab/>
            </w:r>
            <w:r>
              <w:rPr>
                <w:noProof/>
                <w:webHidden/>
              </w:rPr>
              <w:fldChar w:fldCharType="begin"/>
            </w:r>
            <w:r>
              <w:rPr>
                <w:noProof/>
                <w:webHidden/>
              </w:rPr>
              <w:instrText xml:space="preserve"> PAGEREF _Toc209724958 \h </w:instrText>
            </w:r>
            <w:r>
              <w:rPr>
                <w:noProof/>
                <w:webHidden/>
              </w:rPr>
            </w:r>
            <w:r>
              <w:rPr>
                <w:noProof/>
                <w:webHidden/>
              </w:rPr>
              <w:fldChar w:fldCharType="separate"/>
            </w:r>
            <w:r>
              <w:rPr>
                <w:noProof/>
                <w:webHidden/>
              </w:rPr>
              <w:t>4</w:t>
            </w:r>
            <w:r>
              <w:rPr>
                <w:noProof/>
                <w:webHidden/>
              </w:rPr>
              <w:fldChar w:fldCharType="end"/>
            </w:r>
          </w:hyperlink>
        </w:p>
        <w:p w14:paraId="282891B0" w14:textId="686AC253" w:rsidR="00731F64" w:rsidRDefault="00731F64">
          <w:pPr>
            <w:pStyle w:val="TOC2"/>
            <w:tabs>
              <w:tab w:val="right" w:leader="dot" w:pos="9350"/>
            </w:tabs>
            <w:rPr>
              <w:noProof/>
            </w:rPr>
          </w:pPr>
          <w:hyperlink w:anchor="_Toc209724959" w:history="1">
            <w:r w:rsidRPr="00753E33">
              <w:rPr>
                <w:rStyle w:val="Hyperlink"/>
                <w:noProof/>
              </w:rPr>
              <w:t>Functional Overview</w:t>
            </w:r>
            <w:r>
              <w:rPr>
                <w:noProof/>
                <w:webHidden/>
              </w:rPr>
              <w:tab/>
            </w:r>
            <w:r>
              <w:rPr>
                <w:noProof/>
                <w:webHidden/>
              </w:rPr>
              <w:fldChar w:fldCharType="begin"/>
            </w:r>
            <w:r>
              <w:rPr>
                <w:noProof/>
                <w:webHidden/>
              </w:rPr>
              <w:instrText xml:space="preserve"> PAGEREF _Toc209724959 \h </w:instrText>
            </w:r>
            <w:r>
              <w:rPr>
                <w:noProof/>
                <w:webHidden/>
              </w:rPr>
            </w:r>
            <w:r>
              <w:rPr>
                <w:noProof/>
                <w:webHidden/>
              </w:rPr>
              <w:fldChar w:fldCharType="separate"/>
            </w:r>
            <w:r>
              <w:rPr>
                <w:noProof/>
                <w:webHidden/>
              </w:rPr>
              <w:t>4</w:t>
            </w:r>
            <w:r>
              <w:rPr>
                <w:noProof/>
                <w:webHidden/>
              </w:rPr>
              <w:fldChar w:fldCharType="end"/>
            </w:r>
          </w:hyperlink>
        </w:p>
        <w:p w14:paraId="3769E847" w14:textId="40DCE695" w:rsidR="00731F64" w:rsidRDefault="00731F64">
          <w:pPr>
            <w:pStyle w:val="TOC2"/>
            <w:tabs>
              <w:tab w:val="right" w:leader="dot" w:pos="9350"/>
            </w:tabs>
            <w:rPr>
              <w:noProof/>
            </w:rPr>
          </w:pPr>
          <w:hyperlink w:anchor="_Toc209724960" w:history="1">
            <w:r w:rsidRPr="00753E33">
              <w:rPr>
                <w:rStyle w:val="Hyperlink"/>
                <w:noProof/>
              </w:rPr>
              <w:t>Visio Diagram of our Business Process</w:t>
            </w:r>
            <w:r>
              <w:rPr>
                <w:noProof/>
                <w:webHidden/>
              </w:rPr>
              <w:tab/>
            </w:r>
            <w:r>
              <w:rPr>
                <w:noProof/>
                <w:webHidden/>
              </w:rPr>
              <w:fldChar w:fldCharType="begin"/>
            </w:r>
            <w:r>
              <w:rPr>
                <w:noProof/>
                <w:webHidden/>
              </w:rPr>
              <w:instrText xml:space="preserve"> PAGEREF _Toc209724960 \h </w:instrText>
            </w:r>
            <w:r>
              <w:rPr>
                <w:noProof/>
                <w:webHidden/>
              </w:rPr>
            </w:r>
            <w:r>
              <w:rPr>
                <w:noProof/>
                <w:webHidden/>
              </w:rPr>
              <w:fldChar w:fldCharType="separate"/>
            </w:r>
            <w:r>
              <w:rPr>
                <w:noProof/>
                <w:webHidden/>
              </w:rPr>
              <w:t>5</w:t>
            </w:r>
            <w:r>
              <w:rPr>
                <w:noProof/>
                <w:webHidden/>
              </w:rPr>
              <w:fldChar w:fldCharType="end"/>
            </w:r>
          </w:hyperlink>
        </w:p>
        <w:p w14:paraId="7500AF60" w14:textId="4B5EFC5B" w:rsidR="00731F64" w:rsidRDefault="00731F64">
          <w:pPr>
            <w:pStyle w:val="TOC1"/>
            <w:tabs>
              <w:tab w:val="right" w:leader="dot" w:pos="9350"/>
            </w:tabs>
            <w:rPr>
              <w:noProof/>
            </w:rPr>
          </w:pPr>
          <w:hyperlink w:anchor="_Toc209724961" w:history="1">
            <w:r w:rsidRPr="00753E33">
              <w:rPr>
                <w:rStyle w:val="Hyperlink"/>
                <w:noProof/>
              </w:rPr>
              <w:t>Technical Specification</w:t>
            </w:r>
            <w:r>
              <w:rPr>
                <w:noProof/>
                <w:webHidden/>
              </w:rPr>
              <w:tab/>
            </w:r>
            <w:r>
              <w:rPr>
                <w:noProof/>
                <w:webHidden/>
              </w:rPr>
              <w:fldChar w:fldCharType="begin"/>
            </w:r>
            <w:r>
              <w:rPr>
                <w:noProof/>
                <w:webHidden/>
              </w:rPr>
              <w:instrText xml:space="preserve"> PAGEREF _Toc209724961 \h </w:instrText>
            </w:r>
            <w:r>
              <w:rPr>
                <w:noProof/>
                <w:webHidden/>
              </w:rPr>
            </w:r>
            <w:r>
              <w:rPr>
                <w:noProof/>
                <w:webHidden/>
              </w:rPr>
              <w:fldChar w:fldCharType="separate"/>
            </w:r>
            <w:r>
              <w:rPr>
                <w:noProof/>
                <w:webHidden/>
              </w:rPr>
              <w:t>6</w:t>
            </w:r>
            <w:r>
              <w:rPr>
                <w:noProof/>
                <w:webHidden/>
              </w:rPr>
              <w:fldChar w:fldCharType="end"/>
            </w:r>
          </w:hyperlink>
        </w:p>
        <w:p w14:paraId="3654EFEF" w14:textId="318BCB9C" w:rsidR="00731F64" w:rsidRDefault="00731F64">
          <w:pPr>
            <w:pStyle w:val="TOC2"/>
            <w:tabs>
              <w:tab w:val="right" w:leader="dot" w:pos="9350"/>
            </w:tabs>
            <w:rPr>
              <w:noProof/>
            </w:rPr>
          </w:pPr>
          <w:hyperlink w:anchor="_Toc209724962" w:history="1">
            <w:r w:rsidRPr="00753E33">
              <w:rPr>
                <w:rStyle w:val="Hyperlink"/>
                <w:noProof/>
              </w:rPr>
              <w:t>Flow Trigger</w:t>
            </w:r>
            <w:r>
              <w:rPr>
                <w:noProof/>
                <w:webHidden/>
              </w:rPr>
              <w:tab/>
            </w:r>
            <w:r>
              <w:rPr>
                <w:noProof/>
                <w:webHidden/>
              </w:rPr>
              <w:fldChar w:fldCharType="begin"/>
            </w:r>
            <w:r>
              <w:rPr>
                <w:noProof/>
                <w:webHidden/>
              </w:rPr>
              <w:instrText xml:space="preserve"> PAGEREF _Toc209724962 \h </w:instrText>
            </w:r>
            <w:r>
              <w:rPr>
                <w:noProof/>
                <w:webHidden/>
              </w:rPr>
            </w:r>
            <w:r>
              <w:rPr>
                <w:noProof/>
                <w:webHidden/>
              </w:rPr>
              <w:fldChar w:fldCharType="separate"/>
            </w:r>
            <w:r>
              <w:rPr>
                <w:noProof/>
                <w:webHidden/>
              </w:rPr>
              <w:t>6</w:t>
            </w:r>
            <w:r>
              <w:rPr>
                <w:noProof/>
                <w:webHidden/>
              </w:rPr>
              <w:fldChar w:fldCharType="end"/>
            </w:r>
          </w:hyperlink>
        </w:p>
        <w:p w14:paraId="7385799D" w14:textId="67F72EBA" w:rsidR="00731F64" w:rsidRDefault="00731F64">
          <w:pPr>
            <w:pStyle w:val="TOC2"/>
            <w:tabs>
              <w:tab w:val="right" w:leader="dot" w:pos="9350"/>
            </w:tabs>
            <w:rPr>
              <w:noProof/>
            </w:rPr>
          </w:pPr>
          <w:hyperlink w:anchor="_Toc209724963" w:history="1">
            <w:r w:rsidRPr="00753E33">
              <w:rPr>
                <w:rStyle w:val="Hyperlink"/>
                <w:noProof/>
              </w:rPr>
              <w:t>Email Details Verification</w:t>
            </w:r>
            <w:r>
              <w:rPr>
                <w:noProof/>
                <w:webHidden/>
              </w:rPr>
              <w:tab/>
            </w:r>
            <w:r>
              <w:rPr>
                <w:noProof/>
                <w:webHidden/>
              </w:rPr>
              <w:fldChar w:fldCharType="begin"/>
            </w:r>
            <w:r>
              <w:rPr>
                <w:noProof/>
                <w:webHidden/>
              </w:rPr>
              <w:instrText xml:space="preserve"> PAGEREF _Toc209724963 \h </w:instrText>
            </w:r>
            <w:r>
              <w:rPr>
                <w:noProof/>
                <w:webHidden/>
              </w:rPr>
            </w:r>
            <w:r>
              <w:rPr>
                <w:noProof/>
                <w:webHidden/>
              </w:rPr>
              <w:fldChar w:fldCharType="separate"/>
            </w:r>
            <w:r>
              <w:rPr>
                <w:noProof/>
                <w:webHidden/>
              </w:rPr>
              <w:t>7</w:t>
            </w:r>
            <w:r>
              <w:rPr>
                <w:noProof/>
                <w:webHidden/>
              </w:rPr>
              <w:fldChar w:fldCharType="end"/>
            </w:r>
          </w:hyperlink>
        </w:p>
        <w:p w14:paraId="62977B69" w14:textId="7677C904" w:rsidR="00731F64" w:rsidRDefault="00731F64">
          <w:pPr>
            <w:pStyle w:val="TOC3"/>
            <w:tabs>
              <w:tab w:val="right" w:leader="dot" w:pos="9350"/>
            </w:tabs>
            <w:rPr>
              <w:noProof/>
            </w:rPr>
          </w:pPr>
          <w:hyperlink w:anchor="_Toc209724964" w:history="1">
            <w:r w:rsidRPr="00753E33">
              <w:rPr>
                <w:rStyle w:val="Hyperlink"/>
                <w:noProof/>
              </w:rPr>
              <w:t>The If No Side</w:t>
            </w:r>
            <w:r>
              <w:rPr>
                <w:noProof/>
                <w:webHidden/>
              </w:rPr>
              <w:tab/>
            </w:r>
            <w:r>
              <w:rPr>
                <w:noProof/>
                <w:webHidden/>
              </w:rPr>
              <w:fldChar w:fldCharType="begin"/>
            </w:r>
            <w:r>
              <w:rPr>
                <w:noProof/>
                <w:webHidden/>
              </w:rPr>
              <w:instrText xml:space="preserve"> PAGEREF _Toc209724964 \h </w:instrText>
            </w:r>
            <w:r>
              <w:rPr>
                <w:noProof/>
                <w:webHidden/>
              </w:rPr>
            </w:r>
            <w:r>
              <w:rPr>
                <w:noProof/>
                <w:webHidden/>
              </w:rPr>
              <w:fldChar w:fldCharType="separate"/>
            </w:r>
            <w:r>
              <w:rPr>
                <w:noProof/>
                <w:webHidden/>
              </w:rPr>
              <w:t>8</w:t>
            </w:r>
            <w:r>
              <w:rPr>
                <w:noProof/>
                <w:webHidden/>
              </w:rPr>
              <w:fldChar w:fldCharType="end"/>
            </w:r>
          </w:hyperlink>
        </w:p>
        <w:p w14:paraId="68666341" w14:textId="5F861609" w:rsidR="00731F64" w:rsidRDefault="00731F64">
          <w:pPr>
            <w:pStyle w:val="TOC2"/>
            <w:tabs>
              <w:tab w:val="right" w:leader="dot" w:pos="9350"/>
            </w:tabs>
            <w:rPr>
              <w:noProof/>
            </w:rPr>
          </w:pPr>
          <w:hyperlink w:anchor="_Toc209724965" w:history="1">
            <w:r w:rsidRPr="00753E33">
              <w:rPr>
                <w:rStyle w:val="Hyperlink"/>
                <w:noProof/>
              </w:rPr>
              <w:t>The If Yes Side</w:t>
            </w:r>
            <w:r>
              <w:rPr>
                <w:noProof/>
                <w:webHidden/>
              </w:rPr>
              <w:tab/>
            </w:r>
            <w:r>
              <w:rPr>
                <w:noProof/>
                <w:webHidden/>
              </w:rPr>
              <w:fldChar w:fldCharType="begin"/>
            </w:r>
            <w:r>
              <w:rPr>
                <w:noProof/>
                <w:webHidden/>
              </w:rPr>
              <w:instrText xml:space="preserve"> PAGEREF _Toc209724965 \h </w:instrText>
            </w:r>
            <w:r>
              <w:rPr>
                <w:noProof/>
                <w:webHidden/>
              </w:rPr>
            </w:r>
            <w:r>
              <w:rPr>
                <w:noProof/>
                <w:webHidden/>
              </w:rPr>
              <w:fldChar w:fldCharType="separate"/>
            </w:r>
            <w:r>
              <w:rPr>
                <w:noProof/>
                <w:webHidden/>
              </w:rPr>
              <w:t>10</w:t>
            </w:r>
            <w:r>
              <w:rPr>
                <w:noProof/>
                <w:webHidden/>
              </w:rPr>
              <w:fldChar w:fldCharType="end"/>
            </w:r>
          </w:hyperlink>
        </w:p>
        <w:p w14:paraId="3AFA94F9" w14:textId="72E395C1" w:rsidR="00731F64" w:rsidRDefault="00731F64">
          <w:pPr>
            <w:pStyle w:val="TOC3"/>
            <w:tabs>
              <w:tab w:val="right" w:leader="dot" w:pos="9350"/>
            </w:tabs>
            <w:rPr>
              <w:noProof/>
            </w:rPr>
          </w:pPr>
          <w:hyperlink w:anchor="_Toc209724966" w:history="1">
            <w:r w:rsidRPr="00753E33">
              <w:rPr>
                <w:rStyle w:val="Hyperlink"/>
                <w:noProof/>
              </w:rPr>
              <w:t>Try, Catch, Success Blocks (aka Scopes)</w:t>
            </w:r>
            <w:r>
              <w:rPr>
                <w:noProof/>
                <w:webHidden/>
              </w:rPr>
              <w:tab/>
            </w:r>
            <w:r>
              <w:rPr>
                <w:noProof/>
                <w:webHidden/>
              </w:rPr>
              <w:fldChar w:fldCharType="begin"/>
            </w:r>
            <w:r>
              <w:rPr>
                <w:noProof/>
                <w:webHidden/>
              </w:rPr>
              <w:instrText xml:space="preserve"> PAGEREF _Toc209724966 \h </w:instrText>
            </w:r>
            <w:r>
              <w:rPr>
                <w:noProof/>
                <w:webHidden/>
              </w:rPr>
            </w:r>
            <w:r>
              <w:rPr>
                <w:noProof/>
                <w:webHidden/>
              </w:rPr>
              <w:fldChar w:fldCharType="separate"/>
            </w:r>
            <w:r>
              <w:rPr>
                <w:noProof/>
                <w:webHidden/>
              </w:rPr>
              <w:t>12</w:t>
            </w:r>
            <w:r>
              <w:rPr>
                <w:noProof/>
                <w:webHidden/>
              </w:rPr>
              <w:fldChar w:fldCharType="end"/>
            </w:r>
          </w:hyperlink>
        </w:p>
        <w:p w14:paraId="3A31DE90" w14:textId="17742985" w:rsidR="00731F64" w:rsidRDefault="00731F64">
          <w:pPr>
            <w:pStyle w:val="TOC1"/>
            <w:tabs>
              <w:tab w:val="right" w:leader="dot" w:pos="9350"/>
            </w:tabs>
            <w:rPr>
              <w:noProof/>
            </w:rPr>
          </w:pPr>
          <w:hyperlink w:anchor="_Toc209724967" w:history="1">
            <w:r w:rsidRPr="00753E33">
              <w:rPr>
                <w:rStyle w:val="Hyperlink"/>
                <w:noProof/>
              </w:rPr>
              <w:t>Summary</w:t>
            </w:r>
            <w:r>
              <w:rPr>
                <w:noProof/>
                <w:webHidden/>
              </w:rPr>
              <w:tab/>
            </w:r>
            <w:r>
              <w:rPr>
                <w:noProof/>
                <w:webHidden/>
              </w:rPr>
              <w:fldChar w:fldCharType="begin"/>
            </w:r>
            <w:r>
              <w:rPr>
                <w:noProof/>
                <w:webHidden/>
              </w:rPr>
              <w:instrText xml:space="preserve"> PAGEREF _Toc209724967 \h </w:instrText>
            </w:r>
            <w:r>
              <w:rPr>
                <w:noProof/>
                <w:webHidden/>
              </w:rPr>
            </w:r>
            <w:r>
              <w:rPr>
                <w:noProof/>
                <w:webHidden/>
              </w:rPr>
              <w:fldChar w:fldCharType="separate"/>
            </w:r>
            <w:r>
              <w:rPr>
                <w:noProof/>
                <w:webHidden/>
              </w:rPr>
              <w:t>14</w:t>
            </w:r>
            <w:r>
              <w:rPr>
                <w:noProof/>
                <w:webHidden/>
              </w:rPr>
              <w:fldChar w:fldCharType="end"/>
            </w:r>
          </w:hyperlink>
        </w:p>
        <w:p w14:paraId="7CA2E2F3" w14:textId="5E699268" w:rsidR="00731F64" w:rsidRDefault="00731F64">
          <w:r>
            <w:rPr>
              <w:b/>
              <w:bCs/>
              <w:noProof/>
            </w:rPr>
            <w:fldChar w:fldCharType="end"/>
          </w:r>
        </w:p>
      </w:sdtContent>
    </w:sdt>
    <w:p w14:paraId="1E00E0C3" w14:textId="77777777" w:rsidR="00731F64" w:rsidRDefault="00731F64" w:rsidP="00635DBC">
      <w:pPr>
        <w:pStyle w:val="Title"/>
      </w:pPr>
    </w:p>
    <w:p w14:paraId="0AFAA819" w14:textId="77777777" w:rsidR="00731F64" w:rsidRDefault="00731F64">
      <w:pPr>
        <w:rPr>
          <w:rFonts w:asciiTheme="majorHAnsi" w:eastAsiaTheme="majorEastAsia" w:hAnsiTheme="majorHAnsi" w:cstheme="majorBidi"/>
          <w:spacing w:val="-10"/>
          <w:kern w:val="28"/>
          <w:sz w:val="56"/>
          <w:szCs w:val="56"/>
        </w:rPr>
      </w:pPr>
      <w:r>
        <w:br w:type="page"/>
      </w:r>
    </w:p>
    <w:p w14:paraId="59C50CD0" w14:textId="22BB6ABD" w:rsidR="00BB0ADB" w:rsidRDefault="00635DBC" w:rsidP="00635DBC">
      <w:pPr>
        <w:pStyle w:val="Title"/>
      </w:pPr>
      <w:r>
        <w:lastRenderedPageBreak/>
        <w:t xml:space="preserve">Excel GroupBy Example </w:t>
      </w:r>
      <w:r w:rsidR="00A555AB">
        <w:t>Phase</w:t>
      </w:r>
      <w:r>
        <w:t xml:space="preserve"> I</w:t>
      </w:r>
    </w:p>
    <w:p w14:paraId="607C1BAC" w14:textId="220C2833" w:rsidR="00635DBC" w:rsidRDefault="00635DBC" w:rsidP="00635DBC">
      <w:r>
        <w:t>The document outlines the entire process, requirements, build-up and exact expressions to support the flow and solution.</w:t>
      </w:r>
    </w:p>
    <w:p w14:paraId="398A0E12" w14:textId="421BCEDE" w:rsidR="00635DBC" w:rsidRDefault="00635DBC" w:rsidP="00635DBC">
      <w:pPr>
        <w:pStyle w:val="Heading1"/>
      </w:pPr>
      <w:bookmarkStart w:id="0" w:name="_Toc209724954"/>
      <w:r>
        <w:t>Business Need</w:t>
      </w:r>
      <w:bookmarkEnd w:id="0"/>
    </w:p>
    <w:p w14:paraId="7B8EB49A" w14:textId="003994C3" w:rsidR="00635DBC" w:rsidRDefault="00635DBC" w:rsidP="00635DBC">
      <w:r>
        <w:t>Every night a</w:t>
      </w:r>
      <w:r w:rsidR="00A409C5">
        <w:t>n Excel report</w:t>
      </w:r>
      <w:r>
        <w:t xml:space="preserve"> is generated that maps all work items, based on Organization, Manager and Employee.</w:t>
      </w:r>
    </w:p>
    <w:p w14:paraId="0D660087" w14:textId="5373D4B6" w:rsidR="00635DBC" w:rsidRDefault="00A409C5" w:rsidP="00635DBC">
      <w:r>
        <w:t>The report</w:t>
      </w:r>
      <w:r w:rsidR="00635DBC">
        <w:t xml:space="preserve"> contains the following details:</w:t>
      </w:r>
    </w:p>
    <w:p w14:paraId="6DB95F5D" w14:textId="77777777" w:rsidR="00635DBC" w:rsidRPr="00635DBC" w:rsidRDefault="00635DBC" w:rsidP="00635DBC">
      <w:pPr>
        <w:numPr>
          <w:ilvl w:val="0"/>
          <w:numId w:val="2"/>
        </w:numPr>
      </w:pPr>
      <w:r w:rsidRPr="00635DBC">
        <w:rPr>
          <w:b/>
          <w:bCs/>
        </w:rPr>
        <w:t>ID</w:t>
      </w:r>
      <w:r w:rsidRPr="00635DBC">
        <w:t>: the work item number</w:t>
      </w:r>
    </w:p>
    <w:p w14:paraId="7B8C523E" w14:textId="77777777" w:rsidR="00635DBC" w:rsidRPr="00635DBC" w:rsidRDefault="00635DBC" w:rsidP="00635DBC">
      <w:pPr>
        <w:numPr>
          <w:ilvl w:val="0"/>
          <w:numId w:val="2"/>
        </w:numPr>
      </w:pPr>
      <w:r w:rsidRPr="00635DBC">
        <w:rPr>
          <w:b/>
          <w:bCs/>
        </w:rPr>
        <w:t>Description</w:t>
      </w:r>
      <w:r w:rsidRPr="00635DBC">
        <w:t>: a short description of the work item</w:t>
      </w:r>
    </w:p>
    <w:p w14:paraId="513BFE3F" w14:textId="77777777" w:rsidR="00635DBC" w:rsidRPr="00635DBC" w:rsidRDefault="00635DBC" w:rsidP="00635DBC">
      <w:pPr>
        <w:numPr>
          <w:ilvl w:val="0"/>
          <w:numId w:val="2"/>
        </w:numPr>
      </w:pPr>
      <w:r w:rsidRPr="00635DBC">
        <w:rPr>
          <w:b/>
          <w:bCs/>
        </w:rPr>
        <w:t>EmployeeName</w:t>
      </w:r>
      <w:r w:rsidRPr="00635DBC">
        <w:t>: the employees display name</w:t>
      </w:r>
    </w:p>
    <w:p w14:paraId="05959C1E" w14:textId="77777777" w:rsidR="00635DBC" w:rsidRPr="00635DBC" w:rsidRDefault="00635DBC" w:rsidP="00635DBC">
      <w:pPr>
        <w:numPr>
          <w:ilvl w:val="0"/>
          <w:numId w:val="2"/>
        </w:numPr>
      </w:pPr>
      <w:r w:rsidRPr="00635DBC">
        <w:rPr>
          <w:b/>
          <w:bCs/>
        </w:rPr>
        <w:t>EmployeeEmail</w:t>
      </w:r>
      <w:r w:rsidRPr="00635DBC">
        <w:t>: the employees email address</w:t>
      </w:r>
    </w:p>
    <w:p w14:paraId="5792ED95" w14:textId="77777777" w:rsidR="00635DBC" w:rsidRPr="00635DBC" w:rsidRDefault="00635DBC" w:rsidP="00635DBC">
      <w:pPr>
        <w:numPr>
          <w:ilvl w:val="0"/>
          <w:numId w:val="2"/>
        </w:numPr>
      </w:pPr>
      <w:r w:rsidRPr="00635DBC">
        <w:rPr>
          <w:b/>
          <w:bCs/>
        </w:rPr>
        <w:t>ManagerName</w:t>
      </w:r>
      <w:r w:rsidRPr="00635DBC">
        <w:t>: the employees managers display name</w:t>
      </w:r>
    </w:p>
    <w:p w14:paraId="3AB1604B" w14:textId="77777777" w:rsidR="00635DBC" w:rsidRPr="00635DBC" w:rsidRDefault="00635DBC" w:rsidP="00635DBC">
      <w:pPr>
        <w:numPr>
          <w:ilvl w:val="0"/>
          <w:numId w:val="2"/>
        </w:numPr>
      </w:pPr>
      <w:r w:rsidRPr="00635DBC">
        <w:rPr>
          <w:b/>
          <w:bCs/>
        </w:rPr>
        <w:t>ManagerEmail</w:t>
      </w:r>
      <w:r w:rsidRPr="00635DBC">
        <w:t>: the employees managers email address</w:t>
      </w:r>
    </w:p>
    <w:p w14:paraId="41C7FE0E" w14:textId="77777777" w:rsidR="00635DBC" w:rsidRPr="00635DBC" w:rsidRDefault="00635DBC" w:rsidP="00635DBC">
      <w:pPr>
        <w:numPr>
          <w:ilvl w:val="0"/>
          <w:numId w:val="2"/>
        </w:numPr>
      </w:pPr>
      <w:r w:rsidRPr="00635DBC">
        <w:rPr>
          <w:b/>
          <w:bCs/>
        </w:rPr>
        <w:t>DueDate</w:t>
      </w:r>
      <w:r w:rsidRPr="00635DBC">
        <w:t>: the work item due date</w:t>
      </w:r>
    </w:p>
    <w:p w14:paraId="306A2CA3" w14:textId="77777777" w:rsidR="00635DBC" w:rsidRPr="00635DBC" w:rsidRDefault="00635DBC" w:rsidP="00635DBC">
      <w:pPr>
        <w:numPr>
          <w:ilvl w:val="0"/>
          <w:numId w:val="2"/>
        </w:numPr>
      </w:pPr>
      <w:r w:rsidRPr="00635DBC">
        <w:rPr>
          <w:b/>
          <w:bCs/>
        </w:rPr>
        <w:t>Status</w:t>
      </w:r>
      <w:r w:rsidRPr="00635DBC">
        <w:t>: the work item status (OPEN, CLOSED, NEW)</w:t>
      </w:r>
    </w:p>
    <w:p w14:paraId="743F42FA" w14:textId="77777777" w:rsidR="00635DBC" w:rsidRPr="00635DBC" w:rsidRDefault="00635DBC" w:rsidP="00635DBC">
      <w:pPr>
        <w:numPr>
          <w:ilvl w:val="0"/>
          <w:numId w:val="2"/>
        </w:numPr>
      </w:pPr>
      <w:r w:rsidRPr="00635DBC">
        <w:rPr>
          <w:b/>
          <w:bCs/>
        </w:rPr>
        <w:t>Org</w:t>
      </w:r>
      <w:r w:rsidRPr="00635DBC">
        <w:t>: the organization that the manager and employee are in</w:t>
      </w:r>
    </w:p>
    <w:p w14:paraId="27F92296" w14:textId="52A1F6CB" w:rsidR="00635DBC" w:rsidRDefault="00635DBC" w:rsidP="00635DBC">
      <w:r>
        <w:t>And it looks like this:</w:t>
      </w:r>
    </w:p>
    <w:p w14:paraId="65DB6C67" w14:textId="13B0E5D5" w:rsidR="00635DBC" w:rsidRDefault="00635DBC" w:rsidP="00635DBC">
      <w:r w:rsidRPr="00635DBC">
        <w:rPr>
          <w:noProof/>
        </w:rPr>
        <w:drawing>
          <wp:inline distT="0" distB="0" distL="0" distR="0" wp14:anchorId="046DE2E4" wp14:editId="02F9EA30">
            <wp:extent cx="5943600" cy="340995"/>
            <wp:effectExtent l="0" t="0" r="0" b="1905"/>
            <wp:docPr id="10" name="Picture 9">
              <a:extLst xmlns:a="http://schemas.openxmlformats.org/drawingml/2006/main">
                <a:ext uri="{FF2B5EF4-FFF2-40B4-BE49-F238E27FC236}">
                  <a16:creationId xmlns:a16="http://schemas.microsoft.com/office/drawing/2014/main" id="{6EF41E67-A7F9-CF03-DDA7-C8E6DEC327C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6EF41E67-A7F9-CF03-DDA7-C8E6DEC327C0}"/>
                        </a:ext>
                      </a:extLst>
                    </pic:cNvPr>
                    <pic:cNvPicPr>
                      <a:picLocks noChangeAspect="1"/>
                    </pic:cNvPicPr>
                  </pic:nvPicPr>
                  <pic:blipFill>
                    <a:blip r:embed="rId6"/>
                    <a:stretch>
                      <a:fillRect/>
                    </a:stretch>
                  </pic:blipFill>
                  <pic:spPr>
                    <a:xfrm>
                      <a:off x="0" y="0"/>
                      <a:ext cx="5943600" cy="340995"/>
                    </a:xfrm>
                    <a:prstGeom prst="rect">
                      <a:avLst/>
                    </a:prstGeom>
                  </pic:spPr>
                </pic:pic>
              </a:graphicData>
            </a:graphic>
          </wp:inline>
        </w:drawing>
      </w:r>
    </w:p>
    <w:p w14:paraId="3BBED546" w14:textId="265AA199" w:rsidR="00635DBC" w:rsidRDefault="00A555AB" w:rsidP="00635DBC">
      <w:r>
        <w:t>Below are the requirements for Phase 1</w:t>
      </w:r>
    </w:p>
    <w:p w14:paraId="05FA23C7" w14:textId="160904E7" w:rsidR="00635DBC" w:rsidRDefault="00635DBC" w:rsidP="00635DBC">
      <w:pPr>
        <w:pStyle w:val="Heading1"/>
      </w:pPr>
      <w:bookmarkStart w:id="1" w:name="_Toc209724955"/>
      <w:r>
        <w:t>Requirements</w:t>
      </w:r>
      <w:bookmarkEnd w:id="1"/>
    </w:p>
    <w:p w14:paraId="725A855C" w14:textId="07779191" w:rsidR="00E1126A" w:rsidRDefault="00E1126A" w:rsidP="00E1126A">
      <w:r>
        <w:t>Below are the requirements that we gathered from the business. It also contains additional requirements that we want to follow based on best practices and IT support.</w:t>
      </w:r>
    </w:p>
    <w:p w14:paraId="4FEF35F0" w14:textId="479F911D" w:rsidR="008F06EE" w:rsidRDefault="008F06EE" w:rsidP="008F06EE">
      <w:pPr>
        <w:pStyle w:val="Heading2"/>
      </w:pPr>
      <w:bookmarkStart w:id="2" w:name="_Toc209724956"/>
      <w:r>
        <w:lastRenderedPageBreak/>
        <w:t>Business Requirements</w:t>
      </w:r>
      <w:bookmarkEnd w:id="2"/>
    </w:p>
    <w:p w14:paraId="3EF6D95C" w14:textId="77777777" w:rsidR="00E1126A" w:rsidRPr="00E1126A" w:rsidRDefault="00E1126A" w:rsidP="001C06CC">
      <w:pPr>
        <w:pStyle w:val="ListParagraph"/>
        <w:numPr>
          <w:ilvl w:val="0"/>
          <w:numId w:val="6"/>
        </w:numPr>
        <w:spacing w:line="360" w:lineRule="auto"/>
      </w:pPr>
      <w:r w:rsidRPr="00E1126A">
        <w:t>An Excel file will be received via Email every day that provides work item details and must be processed immediately</w:t>
      </w:r>
    </w:p>
    <w:p w14:paraId="1EFD7963" w14:textId="147DAF21" w:rsidR="00E1126A" w:rsidRPr="00E1126A" w:rsidRDefault="00E1126A" w:rsidP="001C06CC">
      <w:pPr>
        <w:pStyle w:val="ListParagraph"/>
        <w:numPr>
          <w:ilvl w:val="0"/>
          <w:numId w:val="6"/>
        </w:numPr>
        <w:spacing w:line="360" w:lineRule="auto"/>
      </w:pPr>
      <w:r w:rsidRPr="00E1126A">
        <w:t>The daily file will replace the previous file completely, but we must store each day</w:t>
      </w:r>
      <w:r>
        <w:t>s file</w:t>
      </w:r>
      <w:r w:rsidRPr="00E1126A">
        <w:t xml:space="preserve"> for compliance</w:t>
      </w:r>
    </w:p>
    <w:p w14:paraId="7D269212" w14:textId="2DBDDF8A" w:rsidR="00E1126A" w:rsidRPr="00E1126A" w:rsidRDefault="00E1126A" w:rsidP="001C06CC">
      <w:pPr>
        <w:pStyle w:val="ListParagraph"/>
        <w:numPr>
          <w:ilvl w:val="0"/>
          <w:numId w:val="6"/>
        </w:numPr>
        <w:spacing w:line="360" w:lineRule="auto"/>
      </w:pPr>
      <w:r w:rsidRPr="00E1126A">
        <w:t xml:space="preserve">The Subject </w:t>
      </w:r>
      <w:r>
        <w:t xml:space="preserve">of the email </w:t>
      </w:r>
      <w:r w:rsidRPr="00E1126A">
        <w:t xml:space="preserve">will be WorkItems and the Attachment count will always be 1, </w:t>
      </w:r>
      <w:r>
        <w:t xml:space="preserve">with </w:t>
      </w:r>
      <w:r w:rsidRPr="00E1126A">
        <w:t>a file called workitems.xlsx</w:t>
      </w:r>
    </w:p>
    <w:p w14:paraId="4BBEA4D7" w14:textId="77777777" w:rsidR="00E1126A" w:rsidRPr="00E1126A" w:rsidRDefault="00E1126A" w:rsidP="001C06CC">
      <w:pPr>
        <w:pStyle w:val="ListParagraph"/>
        <w:numPr>
          <w:ilvl w:val="0"/>
          <w:numId w:val="6"/>
        </w:numPr>
        <w:spacing w:line="360" w:lineRule="auto"/>
      </w:pPr>
      <w:r w:rsidRPr="00E1126A">
        <w:t>The incoming Excel file should be stored in the GroupBy/WorkItems folder, in the document library Excel-Samples, in the SharePoint site, TheGernaeyCode</w:t>
      </w:r>
    </w:p>
    <w:p w14:paraId="6BC69FF3" w14:textId="77777777" w:rsidR="00E1126A" w:rsidRPr="00E1126A" w:rsidRDefault="00E1126A" w:rsidP="001C06CC">
      <w:pPr>
        <w:pStyle w:val="ListParagraph"/>
        <w:numPr>
          <w:ilvl w:val="0"/>
          <w:numId w:val="6"/>
        </w:numPr>
        <w:spacing w:line="360" w:lineRule="auto"/>
      </w:pPr>
      <w:r w:rsidRPr="00E1126A">
        <w:t xml:space="preserve">The incoming file, when saved, should insert the date and time formatted as _dd_MM_yyyy__hh_mm_ss_fffz to the file name. </w:t>
      </w:r>
    </w:p>
    <w:p w14:paraId="3DF310EF" w14:textId="77777777" w:rsidR="00E1126A" w:rsidRPr="00E1126A" w:rsidRDefault="00E1126A" w:rsidP="001C06CC">
      <w:pPr>
        <w:pStyle w:val="ListParagraph"/>
        <w:numPr>
          <w:ilvl w:val="0"/>
          <w:numId w:val="6"/>
        </w:numPr>
        <w:spacing w:line="360" w:lineRule="auto"/>
      </w:pPr>
      <w:r w:rsidRPr="00E1126A">
        <w:rPr>
          <w:b/>
          <w:bCs/>
          <w:u w:val="single"/>
        </w:rPr>
        <w:t>Note: fffz are utc milliseconds</w:t>
      </w:r>
    </w:p>
    <w:p w14:paraId="30DD6AC8" w14:textId="77777777" w:rsidR="00E1126A" w:rsidRPr="00E1126A" w:rsidRDefault="00E1126A" w:rsidP="001C06CC">
      <w:pPr>
        <w:pStyle w:val="ListParagraph"/>
        <w:numPr>
          <w:ilvl w:val="0"/>
          <w:numId w:val="6"/>
        </w:numPr>
        <w:spacing w:line="360" w:lineRule="auto"/>
      </w:pPr>
      <w:r w:rsidRPr="00E1126A">
        <w:rPr>
          <w:b/>
          <w:bCs/>
        </w:rPr>
        <w:t>Example</w:t>
      </w:r>
      <w:r w:rsidRPr="00E1126A">
        <w:t xml:space="preserve">: </w:t>
      </w:r>
    </w:p>
    <w:p w14:paraId="395638D9" w14:textId="77777777" w:rsidR="00E1126A" w:rsidRPr="00E1126A" w:rsidRDefault="00E1126A" w:rsidP="001C06CC">
      <w:pPr>
        <w:pStyle w:val="ListParagraph"/>
        <w:numPr>
          <w:ilvl w:val="0"/>
          <w:numId w:val="6"/>
        </w:numPr>
        <w:spacing w:line="360" w:lineRule="auto"/>
      </w:pPr>
      <w:r w:rsidRPr="00E1126A">
        <w:rPr>
          <w:b/>
          <w:bCs/>
        </w:rPr>
        <w:t>Original Name</w:t>
      </w:r>
      <w:r w:rsidRPr="00E1126A">
        <w:t>: workitems.xlsx</w:t>
      </w:r>
    </w:p>
    <w:p w14:paraId="3BCFAD88" w14:textId="77777777" w:rsidR="00E1126A" w:rsidRPr="00E1126A" w:rsidRDefault="00E1126A" w:rsidP="001C06CC">
      <w:pPr>
        <w:pStyle w:val="ListParagraph"/>
        <w:numPr>
          <w:ilvl w:val="0"/>
          <w:numId w:val="6"/>
        </w:numPr>
        <w:spacing w:line="360" w:lineRule="auto"/>
      </w:pPr>
      <w:r w:rsidRPr="00E1126A">
        <w:rPr>
          <w:b/>
          <w:bCs/>
        </w:rPr>
        <w:t>Processed Named</w:t>
      </w:r>
      <w:r w:rsidRPr="00E1126A">
        <w:t>: workitems_10_03_2025__12_24_43_333Z.xlsx</w:t>
      </w:r>
    </w:p>
    <w:p w14:paraId="294105F0" w14:textId="77777777" w:rsidR="00E1126A" w:rsidRPr="00E1126A" w:rsidRDefault="00E1126A" w:rsidP="001C06CC">
      <w:pPr>
        <w:pStyle w:val="ListParagraph"/>
        <w:numPr>
          <w:ilvl w:val="0"/>
          <w:numId w:val="6"/>
        </w:numPr>
        <w:spacing w:line="360" w:lineRule="auto"/>
      </w:pPr>
      <w:r w:rsidRPr="00E1126A">
        <w:t>Extract the data from Excel and based on the scenario, send a properly formatted email to the appropriate recipients</w:t>
      </w:r>
    </w:p>
    <w:p w14:paraId="3E8D7F43" w14:textId="77777777" w:rsidR="00E1126A" w:rsidRPr="00E1126A" w:rsidRDefault="00E1126A" w:rsidP="001C06CC">
      <w:pPr>
        <w:pStyle w:val="ListParagraph"/>
        <w:numPr>
          <w:ilvl w:val="0"/>
          <w:numId w:val="6"/>
        </w:numPr>
        <w:spacing w:line="360" w:lineRule="auto"/>
      </w:pPr>
      <w:r w:rsidRPr="00E1126A">
        <w:t>Once processed the Excel file should be moved to the GroupBy/Processed folder</w:t>
      </w:r>
    </w:p>
    <w:p w14:paraId="5557F439" w14:textId="77777777" w:rsidR="00E1126A" w:rsidRPr="00E1126A" w:rsidRDefault="00E1126A" w:rsidP="001C06CC">
      <w:pPr>
        <w:pStyle w:val="ListParagraph"/>
        <w:numPr>
          <w:ilvl w:val="0"/>
          <w:numId w:val="6"/>
        </w:numPr>
        <w:spacing w:line="360" w:lineRule="auto"/>
      </w:pPr>
      <w:r w:rsidRPr="00E1126A">
        <w:t>Any failed documents should be moved to the GroupBy/Failed folder</w:t>
      </w:r>
    </w:p>
    <w:p w14:paraId="2A41021B" w14:textId="77777777" w:rsidR="00E1126A" w:rsidRDefault="00E1126A" w:rsidP="001C06CC">
      <w:pPr>
        <w:pStyle w:val="ListParagraph"/>
        <w:numPr>
          <w:ilvl w:val="0"/>
          <w:numId w:val="6"/>
        </w:numPr>
        <w:spacing w:line="360" w:lineRule="auto"/>
      </w:pPr>
      <w:r w:rsidRPr="00E1126A">
        <w:t xml:space="preserve">For each file, regardless of processing outcome, an email should be sent to the </w:t>
      </w:r>
      <w:hyperlink r:id="rId7" w:history="1">
        <w:r w:rsidRPr="00E1126A">
          <w:rPr>
            <w:rStyle w:val="Hyperlink"/>
          </w:rPr>
          <w:t>workitemsgroup@useremailxyz.com</w:t>
        </w:r>
      </w:hyperlink>
      <w:r w:rsidRPr="00E1126A">
        <w:t xml:space="preserve"> with the file name, a link to the file in SharePoint and its processing status</w:t>
      </w:r>
    </w:p>
    <w:p w14:paraId="122A3410" w14:textId="3B652AEC" w:rsidR="008F06EE" w:rsidRDefault="008F06EE" w:rsidP="008F06EE">
      <w:pPr>
        <w:pStyle w:val="Heading2"/>
      </w:pPr>
      <w:bookmarkStart w:id="3" w:name="_Toc209724957"/>
      <w:r>
        <w:t>IT Requirements</w:t>
      </w:r>
      <w:bookmarkEnd w:id="3"/>
    </w:p>
    <w:p w14:paraId="4C690C43" w14:textId="6B0DD069" w:rsidR="008F06EE" w:rsidRDefault="008F06EE" w:rsidP="001C06CC">
      <w:pPr>
        <w:pStyle w:val="ListParagraph"/>
        <w:numPr>
          <w:ilvl w:val="0"/>
          <w:numId w:val="4"/>
        </w:numPr>
        <w:spacing w:line="360" w:lineRule="auto"/>
      </w:pPr>
      <w:r>
        <w:t>Enable notifications for processing</w:t>
      </w:r>
    </w:p>
    <w:p w14:paraId="2514EF89" w14:textId="3D9866D4" w:rsidR="008F06EE" w:rsidRDefault="008F06EE" w:rsidP="001C06CC">
      <w:pPr>
        <w:pStyle w:val="ListParagraph"/>
        <w:numPr>
          <w:ilvl w:val="0"/>
          <w:numId w:val="4"/>
        </w:numPr>
        <w:spacing w:line="360" w:lineRule="auto"/>
      </w:pPr>
      <w:r>
        <w:t>Enable logging of Flow state within the Details page of the Power Automate flow</w:t>
      </w:r>
    </w:p>
    <w:p w14:paraId="12F868CE" w14:textId="1EC91A10" w:rsidR="008F06EE" w:rsidRDefault="008F06EE" w:rsidP="001C06CC">
      <w:pPr>
        <w:pStyle w:val="ListParagraph"/>
        <w:numPr>
          <w:ilvl w:val="0"/>
          <w:numId w:val="4"/>
        </w:numPr>
        <w:spacing w:line="360" w:lineRule="auto"/>
      </w:pPr>
      <w:r>
        <w:t>When notifying, specify whether it is a failed flow run or a successful flow run</w:t>
      </w:r>
    </w:p>
    <w:p w14:paraId="392D52DD" w14:textId="735613EE" w:rsidR="008F06EE" w:rsidRDefault="008F06EE" w:rsidP="001C06CC">
      <w:pPr>
        <w:pStyle w:val="ListParagraph"/>
        <w:numPr>
          <w:ilvl w:val="0"/>
          <w:numId w:val="4"/>
        </w:numPr>
        <w:spacing w:line="360" w:lineRule="auto"/>
      </w:pPr>
      <w:r>
        <w:t>When a failure occurs send the details within the email body</w:t>
      </w:r>
    </w:p>
    <w:p w14:paraId="7B1F4A59" w14:textId="63F451DD" w:rsidR="008F06EE" w:rsidRDefault="008F06EE" w:rsidP="001C06CC">
      <w:pPr>
        <w:pStyle w:val="ListParagraph"/>
        <w:numPr>
          <w:ilvl w:val="0"/>
          <w:numId w:val="4"/>
        </w:numPr>
        <w:spacing w:line="360" w:lineRule="auto"/>
      </w:pPr>
      <w:r>
        <w:t>Provide error handling within the flow</w:t>
      </w:r>
    </w:p>
    <w:p w14:paraId="25D7EC3F" w14:textId="7317C94B" w:rsidR="008F06EE" w:rsidRDefault="00B308FE" w:rsidP="00B308FE">
      <w:pPr>
        <w:pStyle w:val="Heading1"/>
      </w:pPr>
      <w:bookmarkStart w:id="4" w:name="_Toc209724958"/>
      <w:r>
        <w:lastRenderedPageBreak/>
        <w:t>Building the Flow Logic</w:t>
      </w:r>
      <w:bookmarkEnd w:id="4"/>
    </w:p>
    <w:p w14:paraId="1DFE876A" w14:textId="55ECA24B" w:rsidR="00B34136" w:rsidRDefault="00B34136" w:rsidP="00B34136">
      <w:r>
        <w:t>This section covers the functional overview of what is being asked. It will cover the following:</w:t>
      </w:r>
    </w:p>
    <w:p w14:paraId="0FED1BAA" w14:textId="54A90A60" w:rsidR="00B34136" w:rsidRDefault="00B34136" w:rsidP="00B34136">
      <w:pPr>
        <w:pStyle w:val="ListParagraph"/>
        <w:numPr>
          <w:ilvl w:val="0"/>
          <w:numId w:val="7"/>
        </w:numPr>
      </w:pPr>
      <w:r>
        <w:t>The functional overview of steps based on requirements</w:t>
      </w:r>
    </w:p>
    <w:p w14:paraId="39D9469C" w14:textId="498EED08" w:rsidR="00B34136" w:rsidRDefault="00B34136" w:rsidP="00B34136">
      <w:pPr>
        <w:pStyle w:val="ListParagraph"/>
        <w:numPr>
          <w:ilvl w:val="0"/>
          <w:numId w:val="7"/>
        </w:numPr>
      </w:pPr>
      <w:r>
        <w:t>A Visio diagram that covers the flow</w:t>
      </w:r>
    </w:p>
    <w:p w14:paraId="1C76B67F" w14:textId="4CE8F928" w:rsidR="00B34136" w:rsidRDefault="00B34136" w:rsidP="00B34136">
      <w:pPr>
        <w:pStyle w:val="ListParagraph"/>
        <w:numPr>
          <w:ilvl w:val="0"/>
          <w:numId w:val="7"/>
        </w:numPr>
      </w:pPr>
      <w:r>
        <w:t>In the next section will be the Technical specifications</w:t>
      </w:r>
    </w:p>
    <w:p w14:paraId="69FEDA42" w14:textId="7BE1BC37" w:rsidR="00B308FE" w:rsidRDefault="000322A1" w:rsidP="000322A1">
      <w:pPr>
        <w:pStyle w:val="Heading2"/>
      </w:pPr>
      <w:bookmarkStart w:id="5" w:name="_Toc209724959"/>
      <w:r>
        <w:t>Functional Overview</w:t>
      </w:r>
      <w:bookmarkEnd w:id="5"/>
    </w:p>
    <w:p w14:paraId="341A69EC" w14:textId="146E68C8" w:rsidR="000322A1" w:rsidRDefault="000322A1" w:rsidP="000322A1">
      <w:r>
        <w:t>This area covers the functional details that will be implemented.</w:t>
      </w:r>
    </w:p>
    <w:p w14:paraId="7649DA3C" w14:textId="422264F0" w:rsidR="000322A1" w:rsidRDefault="00826100" w:rsidP="000322A1">
      <w:r>
        <w:t xml:space="preserve">Based on our requirements here are the </w:t>
      </w:r>
      <w:r w:rsidR="001C06CC">
        <w:t>functional</w:t>
      </w:r>
      <w:r>
        <w:t xml:space="preserve"> steps we need to take:</w:t>
      </w:r>
    </w:p>
    <w:p w14:paraId="6CBD13F8" w14:textId="150D0612" w:rsidR="00826100" w:rsidRDefault="00826100" w:rsidP="00826100">
      <w:pPr>
        <w:pStyle w:val="ListParagraph"/>
        <w:numPr>
          <w:ilvl w:val="0"/>
          <w:numId w:val="5"/>
        </w:numPr>
      </w:pPr>
      <w:r>
        <w:t>Schedule our flow to run anytime we receive an email with the following details</w:t>
      </w:r>
    </w:p>
    <w:p w14:paraId="5A53EDE3" w14:textId="65E6CEF9" w:rsidR="00826100" w:rsidRDefault="00826100" w:rsidP="00826100">
      <w:pPr>
        <w:pStyle w:val="ListParagraph"/>
        <w:numPr>
          <w:ilvl w:val="1"/>
          <w:numId w:val="5"/>
        </w:numPr>
      </w:pPr>
      <w:r>
        <w:t>Has attachments</w:t>
      </w:r>
    </w:p>
    <w:p w14:paraId="0DF9FA50" w14:textId="6C6F5ADB" w:rsidR="00826100" w:rsidRDefault="00826100" w:rsidP="00826100">
      <w:pPr>
        <w:pStyle w:val="ListParagraph"/>
        <w:numPr>
          <w:ilvl w:val="1"/>
          <w:numId w:val="5"/>
        </w:numPr>
      </w:pPr>
      <w:r>
        <w:t>Has only 1 attachment</w:t>
      </w:r>
    </w:p>
    <w:p w14:paraId="45F6EA1F" w14:textId="34E16E65" w:rsidR="00826100" w:rsidRDefault="00826100" w:rsidP="00826100">
      <w:pPr>
        <w:pStyle w:val="ListParagraph"/>
        <w:numPr>
          <w:ilvl w:val="1"/>
          <w:numId w:val="5"/>
        </w:numPr>
      </w:pPr>
      <w:r>
        <w:t>The subject is workitems</w:t>
      </w:r>
    </w:p>
    <w:p w14:paraId="1E009E93" w14:textId="563103EC" w:rsidR="00826100" w:rsidRDefault="00826100" w:rsidP="00826100">
      <w:pPr>
        <w:pStyle w:val="ListParagraph"/>
        <w:numPr>
          <w:ilvl w:val="1"/>
          <w:numId w:val="5"/>
        </w:numPr>
      </w:pPr>
      <w:r>
        <w:t>The attachment name is workitems.xlsx</w:t>
      </w:r>
      <w:r>
        <w:br/>
      </w:r>
    </w:p>
    <w:p w14:paraId="1067DF75" w14:textId="0D0DB359" w:rsidR="00826100" w:rsidRDefault="00826100" w:rsidP="001C06CC">
      <w:pPr>
        <w:pStyle w:val="ListParagraph"/>
        <w:numPr>
          <w:ilvl w:val="2"/>
          <w:numId w:val="5"/>
        </w:numPr>
      </w:pPr>
      <w:r>
        <w:t xml:space="preserve">If these conditions are not </w:t>
      </w:r>
      <w:r w:rsidR="001C06CC">
        <w:t>met,</w:t>
      </w:r>
      <w:r>
        <w:t xml:space="preserve"> then we need to send an email stating that we had an issue with email processing and we need to log </w:t>
      </w:r>
      <w:r w:rsidR="001C06CC">
        <w:t>in</w:t>
      </w:r>
      <w:r>
        <w:t xml:space="preserve"> the flows Details run section </w:t>
      </w:r>
      <w:r w:rsidR="001C06CC">
        <w:t>that</w:t>
      </w:r>
      <w:r>
        <w:t xml:space="preserve"> it failed</w:t>
      </w:r>
      <w:r>
        <w:br/>
      </w:r>
    </w:p>
    <w:p w14:paraId="557E5D1E" w14:textId="75EFCAEF" w:rsidR="00826100" w:rsidRDefault="00826100" w:rsidP="001C06CC">
      <w:pPr>
        <w:pStyle w:val="ListParagraph"/>
        <w:numPr>
          <w:ilvl w:val="2"/>
          <w:numId w:val="5"/>
        </w:numPr>
      </w:pPr>
      <w:r>
        <w:t xml:space="preserve">If these conditions are true, then the next thing we </w:t>
      </w:r>
      <w:r w:rsidR="001C06CC">
        <w:t>must</w:t>
      </w:r>
      <w:r>
        <w:t xml:space="preserve"> do is define our new file name to match the required format</w:t>
      </w:r>
      <w:r>
        <w:br/>
      </w:r>
    </w:p>
    <w:p w14:paraId="78EC91B6" w14:textId="55DE7FA2" w:rsidR="00690F2E" w:rsidRDefault="001C06CC" w:rsidP="00826100">
      <w:pPr>
        <w:pStyle w:val="ListParagraph"/>
        <w:numPr>
          <w:ilvl w:val="0"/>
          <w:numId w:val="5"/>
        </w:numPr>
      </w:pPr>
      <w:r>
        <w:t xml:space="preserve">Next, we need to create our </w:t>
      </w:r>
      <w:r w:rsidR="008E4611">
        <w:t>new</w:t>
      </w:r>
      <w:r>
        <w:t xml:space="preserve"> file in SharePoint, based on the locations mentioned in the requirements and given the appropriate name format</w:t>
      </w:r>
      <w:r w:rsidR="00690F2E">
        <w:br/>
      </w:r>
    </w:p>
    <w:p w14:paraId="4669E519" w14:textId="6D293E83" w:rsidR="00635DBC" w:rsidRDefault="00690F2E" w:rsidP="00690F2E">
      <w:pPr>
        <w:pStyle w:val="ListParagraph"/>
        <w:numPr>
          <w:ilvl w:val="0"/>
          <w:numId w:val="5"/>
        </w:numPr>
      </w:pPr>
      <w:r>
        <w:t>Now that we have our file, the requirement is to look through the rows of data and generate a report for our scenarios</w:t>
      </w:r>
    </w:p>
    <w:p w14:paraId="38302733" w14:textId="1CBAC48B" w:rsidR="00690F2E" w:rsidRDefault="008E4611" w:rsidP="00690F2E">
      <w:pPr>
        <w:pStyle w:val="ListParagraph"/>
        <w:numPr>
          <w:ilvl w:val="1"/>
          <w:numId w:val="5"/>
        </w:numPr>
      </w:pPr>
      <w:r>
        <w:t>A report email goes to each Employee, with their items only and CC the manager</w:t>
      </w:r>
    </w:p>
    <w:p w14:paraId="0F81AABA" w14:textId="6C25A08D" w:rsidR="008E4611" w:rsidRDefault="008E4611" w:rsidP="00690F2E">
      <w:pPr>
        <w:pStyle w:val="ListParagraph"/>
        <w:numPr>
          <w:ilvl w:val="1"/>
          <w:numId w:val="5"/>
        </w:numPr>
      </w:pPr>
      <w:r>
        <w:t>An employee rollup report email goes to each Manager, with all their employees’ items</w:t>
      </w:r>
    </w:p>
    <w:p w14:paraId="7BEF2977" w14:textId="1FF8BF39" w:rsidR="008E4611" w:rsidRDefault="00AE4DA6" w:rsidP="008E4611">
      <w:pPr>
        <w:pStyle w:val="ListParagraph"/>
        <w:numPr>
          <w:ilvl w:val="0"/>
          <w:numId w:val="5"/>
        </w:numPr>
      </w:pPr>
      <w:r>
        <w:t>D</w:t>
      </w:r>
      <w:r w:rsidR="008E4611">
        <w:t>epending on the status of our processing of the Email (Excel file), we need to</w:t>
      </w:r>
    </w:p>
    <w:p w14:paraId="52316420" w14:textId="46C85C57" w:rsidR="008E4611" w:rsidRDefault="008E4611" w:rsidP="008E4611">
      <w:pPr>
        <w:pStyle w:val="ListParagraph"/>
        <w:numPr>
          <w:ilvl w:val="1"/>
          <w:numId w:val="5"/>
        </w:numPr>
      </w:pPr>
      <w:r>
        <w:t>Move the file to either the Processed folder, if processed successfully, or to the Failed folder</w:t>
      </w:r>
    </w:p>
    <w:p w14:paraId="70B56B8E" w14:textId="4F36167F" w:rsidR="008E4611" w:rsidRDefault="008E4611" w:rsidP="008E4611">
      <w:pPr>
        <w:pStyle w:val="ListParagraph"/>
        <w:numPr>
          <w:ilvl w:val="1"/>
          <w:numId w:val="5"/>
        </w:numPr>
      </w:pPr>
      <w:r>
        <w:lastRenderedPageBreak/>
        <w:t xml:space="preserve">Send a status email to the operations team, named </w:t>
      </w:r>
      <w:hyperlink r:id="rId8" w:history="1">
        <w:r w:rsidRPr="008E4611">
          <w:rPr>
            <w:rStyle w:val="Hyperlink"/>
          </w:rPr>
          <w:t>workitemsgroup@useremailxyz.com</w:t>
        </w:r>
      </w:hyperlink>
    </w:p>
    <w:p w14:paraId="22D1A11F" w14:textId="65D33A5F" w:rsidR="00B33903" w:rsidRDefault="00B33903" w:rsidP="00B33903">
      <w:pPr>
        <w:pStyle w:val="ListParagraph"/>
        <w:numPr>
          <w:ilvl w:val="0"/>
          <w:numId w:val="5"/>
        </w:numPr>
      </w:pPr>
      <w:r>
        <w:t xml:space="preserve">In addition to these business </w:t>
      </w:r>
      <w:r w:rsidR="001B0770">
        <w:t>requirements,</w:t>
      </w:r>
      <w:r>
        <w:t xml:space="preserve"> we </w:t>
      </w:r>
      <w:r w:rsidR="001B0770">
        <w:t>must</w:t>
      </w:r>
    </w:p>
    <w:p w14:paraId="562E2706" w14:textId="1108C96E" w:rsidR="00B33903" w:rsidRDefault="00B33903" w:rsidP="00B33903">
      <w:pPr>
        <w:pStyle w:val="ListParagraph"/>
        <w:numPr>
          <w:ilvl w:val="1"/>
          <w:numId w:val="5"/>
        </w:numPr>
      </w:pPr>
      <w:r>
        <w:t xml:space="preserve">Send a status message to </w:t>
      </w:r>
      <w:hyperlink r:id="rId9" w:history="1">
        <w:r w:rsidRPr="00B33903">
          <w:rPr>
            <w:rStyle w:val="Hyperlink"/>
          </w:rPr>
          <w:t>workitemsgroup@useremailxyz.com</w:t>
        </w:r>
      </w:hyperlink>
      <w:r>
        <w:t xml:space="preserve"> based on success or failures</w:t>
      </w:r>
    </w:p>
    <w:p w14:paraId="0986A3F0" w14:textId="232837A4" w:rsidR="00B33903" w:rsidRDefault="00B33903" w:rsidP="00B33903">
      <w:pPr>
        <w:pStyle w:val="ListParagraph"/>
        <w:numPr>
          <w:ilvl w:val="1"/>
          <w:numId w:val="5"/>
        </w:numPr>
      </w:pPr>
      <w:r>
        <w:t xml:space="preserve">Log in the Power Automate Flows Details the completion status of the Flow, which will be either Failed </w:t>
      </w:r>
      <w:r w:rsidR="002C3675">
        <w:t>or</w:t>
      </w:r>
      <w:r>
        <w:t xml:space="preserve"> Success</w:t>
      </w:r>
    </w:p>
    <w:p w14:paraId="514EE361" w14:textId="222D8098" w:rsidR="00B33903" w:rsidRDefault="00CC655A" w:rsidP="00CC655A">
      <w:pPr>
        <w:pStyle w:val="Heading2"/>
      </w:pPr>
      <w:bookmarkStart w:id="6" w:name="_Toc209724960"/>
      <w:r>
        <w:t>Visio Diagram of our Business Process</w:t>
      </w:r>
      <w:bookmarkEnd w:id="6"/>
    </w:p>
    <w:p w14:paraId="1E593F03" w14:textId="24ADD883" w:rsidR="00621A0C" w:rsidRDefault="00CC655A" w:rsidP="00CC655A">
      <w:r>
        <w:t>The below is a Visio that is based on the business requirements, turned into a functional flow, which can then be translated directly into a Technical Specification, and directly into our technical implementation.</w:t>
      </w:r>
    </w:p>
    <w:p w14:paraId="1486A4BE" w14:textId="0C6ABAA9" w:rsidR="00853D70" w:rsidRDefault="00853D70" w:rsidP="00CC655A">
      <w:r w:rsidRPr="00853D70">
        <w:rPr>
          <w:noProof/>
        </w:rPr>
        <w:drawing>
          <wp:inline distT="0" distB="0" distL="0" distR="0" wp14:anchorId="75878A42" wp14:editId="64B220F2">
            <wp:extent cx="5943600" cy="3592830"/>
            <wp:effectExtent l="0" t="0" r="0" b="0"/>
            <wp:docPr id="7" name="Picture 6">
              <a:extLst xmlns:a="http://schemas.openxmlformats.org/drawingml/2006/main">
                <a:ext uri="{FF2B5EF4-FFF2-40B4-BE49-F238E27FC236}">
                  <a16:creationId xmlns:a16="http://schemas.microsoft.com/office/drawing/2014/main" id="{9F960C3F-34DE-93AF-7915-32FCDC12CA0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9F960C3F-34DE-93AF-7915-32FCDC12CA08}"/>
                        </a:ext>
                      </a:extLst>
                    </pic:cNvPr>
                    <pic:cNvPicPr>
                      <a:picLocks noChangeAspect="1"/>
                    </pic:cNvPicPr>
                  </pic:nvPicPr>
                  <pic:blipFill>
                    <a:blip r:embed="rId10"/>
                    <a:stretch>
                      <a:fillRect/>
                    </a:stretch>
                  </pic:blipFill>
                  <pic:spPr>
                    <a:xfrm>
                      <a:off x="0" y="0"/>
                      <a:ext cx="5943600" cy="3592830"/>
                    </a:xfrm>
                    <a:prstGeom prst="rect">
                      <a:avLst/>
                    </a:prstGeom>
                  </pic:spPr>
                </pic:pic>
              </a:graphicData>
            </a:graphic>
          </wp:inline>
        </w:drawing>
      </w:r>
    </w:p>
    <w:p w14:paraId="5BC7200D" w14:textId="77777777" w:rsidR="00CC655A" w:rsidRDefault="00CC655A" w:rsidP="00CC655A"/>
    <w:p w14:paraId="6FD2292E" w14:textId="3C57EFE8" w:rsidR="00621A0C" w:rsidRDefault="00621A0C">
      <w:r>
        <w:br w:type="page"/>
      </w:r>
    </w:p>
    <w:p w14:paraId="149B7AB7" w14:textId="17E17EFC" w:rsidR="00621A0C" w:rsidRDefault="00621A0C" w:rsidP="00621A0C">
      <w:pPr>
        <w:pStyle w:val="Heading1"/>
      </w:pPr>
      <w:bookmarkStart w:id="7" w:name="_Toc209724961"/>
      <w:r>
        <w:lastRenderedPageBreak/>
        <w:t>Technical Specification</w:t>
      </w:r>
      <w:bookmarkEnd w:id="7"/>
    </w:p>
    <w:p w14:paraId="37FEEB41" w14:textId="5BC1DF80" w:rsidR="00621A0C" w:rsidRDefault="00621A0C" w:rsidP="00621A0C">
      <w:r>
        <w:t>After reviewing the business requirements and the business process functional flow, the below technical implementation details define how we will solve the business problem, while ensuring that we have operational visibility into the flow’s actions.</w:t>
      </w:r>
    </w:p>
    <w:p w14:paraId="4277FFA1" w14:textId="012D471F" w:rsidR="00560FBC" w:rsidRDefault="00560FBC" w:rsidP="00621A0C">
      <w:r>
        <w:t>These are the step by step instructions for the flow broken down by its section</w:t>
      </w:r>
    </w:p>
    <w:p w14:paraId="623C5B18" w14:textId="1455D3DA" w:rsidR="00EA233E" w:rsidRDefault="00EA233E" w:rsidP="00560FBC">
      <w:pPr>
        <w:pStyle w:val="Heading2"/>
      </w:pPr>
      <w:bookmarkStart w:id="8" w:name="_Toc209724962"/>
      <w:r>
        <w:t>Environment Variables</w:t>
      </w:r>
    </w:p>
    <w:p w14:paraId="79887497" w14:textId="031F4DE4" w:rsidR="00EA233E" w:rsidRDefault="00EA233E" w:rsidP="00EA233E">
      <w:r>
        <w:t>I have revamped this to leverage environment variables for pretty much everything. So you can set the Email Subject and file name to whatever you want, same with many other things.</w:t>
      </w:r>
    </w:p>
    <w:p w14:paraId="7448A872" w14:textId="53308294" w:rsidR="00EA233E" w:rsidRDefault="00EA233E" w:rsidP="00EA233E">
      <w:r>
        <w:t>Here are the list of EV’s and their meaning:</w:t>
      </w:r>
    </w:p>
    <w:p w14:paraId="6884FF32" w14:textId="77777777" w:rsidR="00841835" w:rsidRDefault="00841835" w:rsidP="00841835">
      <w:r>
        <w:t xml:space="preserve">* Attachment_File_Creation_Folder : This is the path to the location where the attachment will be saved (Example: /ExcelExamples/GroupBy/WorkItems) </w:t>
      </w:r>
    </w:p>
    <w:p w14:paraId="513F1C7F" w14:textId="77777777" w:rsidR="00841835" w:rsidRDefault="00841835" w:rsidP="00841835">
      <w:r>
        <w:t>* Email_Subject_Filter_String : This is the email subject filter used to validate we want to process this email (Example: WorkItems)</w:t>
      </w:r>
    </w:p>
    <w:p w14:paraId="7D350D39" w14:textId="77777777" w:rsidR="00841835" w:rsidRDefault="00841835" w:rsidP="00841835">
      <w:r>
        <w:t>* Email_Attachment_Name : The name of the attachment file (Example workitems.xlsx)</w:t>
      </w:r>
    </w:p>
    <w:p w14:paraId="774942C8" w14:textId="77777777" w:rsidR="00841835" w:rsidRDefault="00841835" w:rsidP="00841835">
      <w:r>
        <w:t>* Excel_File_Location_Uri_For_List_Rows : In the Excel List Rows, the Uri to where the new file to process is in SharePoint (Example: GroupBy/WorkItems/)</w:t>
      </w:r>
    </w:p>
    <w:p w14:paraId="5093F541" w14:textId="77777777" w:rsidR="00841835" w:rsidRDefault="00841835" w:rsidP="00841835">
      <w:r>
        <w:t>* Excel_Table_Name : The Excel Table Name (Example: WorkItems)</w:t>
      </w:r>
    </w:p>
    <w:p w14:paraId="1B3EC3FC" w14:textId="6C4EDFD5" w:rsidR="00841835" w:rsidRDefault="00841835" w:rsidP="00841835">
      <w:r>
        <w:t xml:space="preserve">* Notification_Email_Address : The pretend operations email address (Example: myopts@mytestopts.com) </w:t>
      </w:r>
    </w:p>
    <w:p w14:paraId="51F14A47" w14:textId="77777777" w:rsidR="00841835" w:rsidRDefault="00841835" w:rsidP="00841835">
      <w:r>
        <w:t xml:space="preserve">* SharePoint_Document_Library_Metadata_Id : This is the actual Meta-Data Id of the document library for the Excel List Rows. This requires more information see below </w:t>
      </w:r>
    </w:p>
    <w:p w14:paraId="30BB5452" w14:textId="77777777" w:rsidR="00841835" w:rsidRDefault="00841835" w:rsidP="00841835">
      <w:r>
        <w:t>(Example: b!GIfmRAVVw0mcFoQzYGhW-r3_yytMP19AvCd-ZdKecbLx0LomIb1QQJRqbnEl1-ia)</w:t>
      </w:r>
    </w:p>
    <w:p w14:paraId="7F8BD87D" w14:textId="00CFFE38" w:rsidR="00774A1C" w:rsidRDefault="00774A1C" w:rsidP="00841835">
      <w:r>
        <w:t>How to get the Meta-Data ID</w:t>
      </w:r>
    </w:p>
    <w:p w14:paraId="4595C42A" w14:textId="08D145BF" w:rsidR="00774A1C" w:rsidRDefault="00774A1C" w:rsidP="00841835">
      <w:r>
        <w:t>-get your url to your site and and populate  it  like this</w:t>
      </w:r>
    </w:p>
    <w:p w14:paraId="356FEE44" w14:textId="138DC21E" w:rsidR="00774A1C" w:rsidRDefault="00774A1C" w:rsidP="00841835">
      <w:hyperlink r:id="rId11" w:history="1">
        <w:r w:rsidRPr="00854FE1">
          <w:rPr>
            <w:rStyle w:val="Hyperlink"/>
          </w:rPr>
          <w:t>https://mysharpeointhostname.sharepoint.com/sites/TGC/_api/v2.1/drives</w:t>
        </w:r>
      </w:hyperlink>
    </w:p>
    <w:p w14:paraId="445DB608" w14:textId="4B16E735" w:rsidR="00774A1C" w:rsidRDefault="00774A1C" w:rsidP="00841835">
      <w:r>
        <w:t>Where you will fix the mysharepointhostname with yours and the site (TGC) with yours.</w:t>
      </w:r>
    </w:p>
    <w:p w14:paraId="52F0E076" w14:textId="77777777" w:rsidR="00774A1C" w:rsidRDefault="00774A1C" w:rsidP="00841835">
      <w:r>
        <w:lastRenderedPageBreak/>
        <w:t xml:space="preserve">This will return a JSON response. If you are using Edge, click the Pretty-print box and it will look good. </w:t>
      </w:r>
    </w:p>
    <w:p w14:paraId="2EC68E87" w14:textId="77777777" w:rsidR="00774A1C" w:rsidRDefault="00774A1C" w:rsidP="00841835">
      <w:r>
        <w:t>You need to find the id like this one</w:t>
      </w:r>
    </w:p>
    <w:p w14:paraId="0307C60A" w14:textId="77777777" w:rsidR="00774A1C" w:rsidRPr="00774A1C" w:rsidRDefault="00774A1C" w:rsidP="00774A1C">
      <w:r w:rsidRPr="00774A1C">
        <w:t>"id": "b!GIfmRAVVw0mcFoQzYGhW-r3_yytMP19AvCd-ZdKecbIYcP83G-n6TaF8Dk9GOIlY"</w:t>
      </w:r>
    </w:p>
    <w:p w14:paraId="40601035" w14:textId="75880DC5" w:rsidR="00774A1C" w:rsidRDefault="00774A1C" w:rsidP="00841835">
      <w:r>
        <w:t xml:space="preserve">And that long ugly string is what you put for your SharePoint_Document_Library_Metadata_Id value as this is how Excel list rows wants it. </w:t>
      </w:r>
    </w:p>
    <w:p w14:paraId="66E2C794" w14:textId="77777777" w:rsidR="00841835" w:rsidRDefault="00841835" w:rsidP="00841835">
      <w:r>
        <w:t>* SharePoint_Processed_Folder_Target_Location : The sharepoint folder path to store successfully processed files (Example: /ExcelExamples/GroupBy/Processed)</w:t>
      </w:r>
    </w:p>
    <w:p w14:paraId="250F5B26" w14:textId="77777777" w:rsidR="00841835" w:rsidRDefault="00841835" w:rsidP="00841835">
      <w:r>
        <w:t>* Source_SharePoint_Url : The Source SharePoint Url to step the files and process them in (Example https://mysharepoint.com/sites/TGC)</w:t>
      </w:r>
    </w:p>
    <w:p w14:paraId="00795E04" w14:textId="5928873C" w:rsidR="00841835" w:rsidRDefault="00841835" w:rsidP="00841835">
      <w:r>
        <w:t>* Target_SharePoint_Url : The Target SharePoint Url to step the files and process them in (Example https://mysharepoint.com/sites/TGC)</w:t>
      </w:r>
    </w:p>
    <w:p w14:paraId="359760C0" w14:textId="103FF3D1" w:rsidR="00621A0C" w:rsidRDefault="00560FBC" w:rsidP="00560FBC">
      <w:pPr>
        <w:pStyle w:val="Heading2"/>
      </w:pPr>
      <w:r>
        <w:t>Flow Trigger</w:t>
      </w:r>
      <w:bookmarkEnd w:id="8"/>
    </w:p>
    <w:p w14:paraId="4E5B8F10" w14:textId="698870A6" w:rsidR="00560FBC" w:rsidRDefault="00560FBC" w:rsidP="00560FBC">
      <w:r>
        <w:t>We will leverage the “When a new email arrives (V3)” trigger and will configure it as such.</w:t>
      </w:r>
    </w:p>
    <w:p w14:paraId="1E1CD6ED" w14:textId="794F8D7A" w:rsidR="00560FBC" w:rsidRDefault="00560FBC" w:rsidP="00560FBC">
      <w:pPr>
        <w:pStyle w:val="ListParagraph"/>
        <w:numPr>
          <w:ilvl w:val="0"/>
          <w:numId w:val="8"/>
        </w:numPr>
      </w:pPr>
      <w:r>
        <w:t>Folder: Inbox</w:t>
      </w:r>
    </w:p>
    <w:p w14:paraId="48AB58C4" w14:textId="396893B9" w:rsidR="00560FBC" w:rsidRDefault="00560FBC" w:rsidP="00560FBC">
      <w:pPr>
        <w:pStyle w:val="ListParagraph"/>
        <w:numPr>
          <w:ilvl w:val="0"/>
          <w:numId w:val="8"/>
        </w:numPr>
      </w:pPr>
      <w:r>
        <w:t>Include Attachments: Yes</w:t>
      </w:r>
    </w:p>
    <w:p w14:paraId="7363057B" w14:textId="7B95E774" w:rsidR="00560FBC" w:rsidRDefault="00560FBC" w:rsidP="00560FBC">
      <w:pPr>
        <w:pStyle w:val="ListParagraph"/>
        <w:numPr>
          <w:ilvl w:val="0"/>
          <w:numId w:val="8"/>
        </w:numPr>
      </w:pPr>
      <w:r>
        <w:t>Subject Filter: WorkItems</w:t>
      </w:r>
    </w:p>
    <w:p w14:paraId="04FB59FF" w14:textId="1BA5FA6B" w:rsidR="00560FBC" w:rsidRDefault="00560FBC" w:rsidP="00560FBC">
      <w:pPr>
        <w:pStyle w:val="ListParagraph"/>
        <w:numPr>
          <w:ilvl w:val="0"/>
          <w:numId w:val="8"/>
        </w:numPr>
      </w:pPr>
      <w:r>
        <w:t>Only with Attachments: Yes</w:t>
      </w:r>
    </w:p>
    <w:p w14:paraId="7F04EA9A" w14:textId="3213E5AA" w:rsidR="00560FBC" w:rsidRDefault="00560FBC" w:rsidP="00560FBC">
      <w:pPr>
        <w:pStyle w:val="ListParagraph"/>
        <w:numPr>
          <w:ilvl w:val="0"/>
          <w:numId w:val="8"/>
        </w:numPr>
      </w:pPr>
      <w:r>
        <w:t>The rest leave blank or their defaults</w:t>
      </w:r>
      <w:r>
        <w:br/>
      </w:r>
      <w:r w:rsidRPr="00560FBC">
        <w:rPr>
          <w:noProof/>
        </w:rPr>
        <w:drawing>
          <wp:inline distT="0" distB="0" distL="0" distR="0" wp14:anchorId="405E67AD" wp14:editId="5D541B93">
            <wp:extent cx="3324610" cy="2498620"/>
            <wp:effectExtent l="0" t="0" r="0" b="0"/>
            <wp:docPr id="655680140"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680140" name="Picture 1" descr="A screenshot of a computer screen&#10;&#10;AI-generated content may be incorrect."/>
                    <pic:cNvPicPr/>
                  </pic:nvPicPr>
                  <pic:blipFill>
                    <a:blip r:embed="rId12"/>
                    <a:stretch>
                      <a:fillRect/>
                    </a:stretch>
                  </pic:blipFill>
                  <pic:spPr>
                    <a:xfrm>
                      <a:off x="0" y="0"/>
                      <a:ext cx="3333890" cy="2505594"/>
                    </a:xfrm>
                    <a:prstGeom prst="rect">
                      <a:avLst/>
                    </a:prstGeom>
                  </pic:spPr>
                </pic:pic>
              </a:graphicData>
            </a:graphic>
          </wp:inline>
        </w:drawing>
      </w:r>
    </w:p>
    <w:p w14:paraId="0CCC56CA" w14:textId="77777777" w:rsidR="008354E9" w:rsidRDefault="008354E9">
      <w:pPr>
        <w:rPr>
          <w:rFonts w:asciiTheme="majorHAnsi" w:eastAsiaTheme="majorEastAsia" w:hAnsiTheme="majorHAnsi" w:cstheme="majorBidi"/>
          <w:color w:val="0F4761" w:themeColor="accent1" w:themeShade="BF"/>
          <w:sz w:val="32"/>
          <w:szCs w:val="32"/>
        </w:rPr>
      </w:pPr>
      <w:r>
        <w:br w:type="page"/>
      </w:r>
    </w:p>
    <w:p w14:paraId="29C9790F" w14:textId="449E6D1A" w:rsidR="00560FBC" w:rsidRDefault="00560FBC" w:rsidP="00560FBC">
      <w:pPr>
        <w:pStyle w:val="Heading2"/>
      </w:pPr>
      <w:bookmarkStart w:id="9" w:name="_Toc209724963"/>
      <w:r>
        <w:lastRenderedPageBreak/>
        <w:t>Email Details Verification</w:t>
      </w:r>
      <w:bookmarkEnd w:id="9"/>
    </w:p>
    <w:p w14:paraId="706E91AC" w14:textId="7BF95807" w:rsidR="00560FBC" w:rsidRDefault="00560FBC" w:rsidP="00560FBC">
      <w:r>
        <w:t>We will leverage a Condition action as seen below</w:t>
      </w:r>
      <w:r w:rsidR="004F2BB7">
        <w:t xml:space="preserve"> to verify if all the conditions are met to process this email</w:t>
      </w:r>
    </w:p>
    <w:p w14:paraId="5D1678D4" w14:textId="73799A5D" w:rsidR="00560FBC" w:rsidRDefault="00C0643B" w:rsidP="00C0643B">
      <w:pPr>
        <w:ind w:left="720"/>
      </w:pPr>
      <w:r w:rsidRPr="00C0643B">
        <w:drawing>
          <wp:inline distT="0" distB="0" distL="0" distR="0" wp14:anchorId="1B23CC43" wp14:editId="43DAB119">
            <wp:extent cx="4324954" cy="2781688"/>
            <wp:effectExtent l="0" t="0" r="0" b="0"/>
            <wp:docPr id="15166064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06418" name="Picture 1" descr="A screenshot of a computer&#10;&#10;AI-generated content may be incorrect."/>
                    <pic:cNvPicPr/>
                  </pic:nvPicPr>
                  <pic:blipFill>
                    <a:blip r:embed="rId13"/>
                    <a:stretch>
                      <a:fillRect/>
                    </a:stretch>
                  </pic:blipFill>
                  <pic:spPr>
                    <a:xfrm>
                      <a:off x="0" y="0"/>
                      <a:ext cx="4324954" cy="2781688"/>
                    </a:xfrm>
                    <a:prstGeom prst="rect">
                      <a:avLst/>
                    </a:prstGeom>
                  </pic:spPr>
                </pic:pic>
              </a:graphicData>
            </a:graphic>
          </wp:inline>
        </w:drawing>
      </w:r>
      <w:r w:rsidR="00560FBC">
        <w:t xml:space="preserve"> </w:t>
      </w:r>
    </w:p>
    <w:p w14:paraId="77156074" w14:textId="223675E9" w:rsidR="00560FBC" w:rsidRDefault="00560FBC" w:rsidP="004C77E9">
      <w:r>
        <w:t>It will have the following configuration:</w:t>
      </w:r>
      <w:r w:rsidR="004C77E9">
        <w:t xml:space="preserve"> </w:t>
      </w:r>
      <w:r>
        <w:t xml:space="preserve">4 checks, all “Anded” together. This means they must all be true to continue. </w:t>
      </w:r>
    </w:p>
    <w:p w14:paraId="2B244217" w14:textId="675433EC" w:rsidR="00560FBC" w:rsidRPr="00560FBC" w:rsidRDefault="00560FBC" w:rsidP="004C77E9">
      <w:pPr>
        <w:pStyle w:val="ListParagraph"/>
        <w:numPr>
          <w:ilvl w:val="0"/>
          <w:numId w:val="8"/>
        </w:numPr>
        <w:rPr>
          <w:b/>
          <w:bCs/>
          <w:u w:val="single"/>
        </w:rPr>
      </w:pPr>
      <w:r w:rsidRPr="00560FBC">
        <w:rPr>
          <w:b/>
          <w:bCs/>
          <w:u w:val="single"/>
        </w:rPr>
        <w:t>Validate that the length of the Attachments is equal to 1</w:t>
      </w:r>
    </w:p>
    <w:p w14:paraId="6FD3A5E3" w14:textId="681B4850" w:rsidR="00560FBC" w:rsidRDefault="00560FBC" w:rsidP="004C77E9">
      <w:pPr>
        <w:pStyle w:val="ListParagraph"/>
        <w:numPr>
          <w:ilvl w:val="1"/>
          <w:numId w:val="8"/>
        </w:numPr>
      </w:pPr>
      <w:r>
        <w:t>We do that by checking that the length of the array of attachments is equal to 1. Configure the condition boxes from left to right as such:</w:t>
      </w:r>
    </w:p>
    <w:p w14:paraId="13D702BA" w14:textId="77777777" w:rsidR="00560FBC" w:rsidRDefault="00560FBC"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sidRPr="00560FBC">
        <w:rPr>
          <w:rFonts w:ascii="Consolas" w:eastAsia="Times New Roman" w:hAnsi="Consolas" w:cs="Times New Roman"/>
          <w:color w:val="000000"/>
          <w:kern w:val="0"/>
          <w:sz w:val="21"/>
          <w:szCs w:val="21"/>
          <w14:ligatures w14:val="none"/>
        </w:rPr>
        <w:t>length(triggerOutputs()?['body/attachments'])</w:t>
      </w:r>
    </w:p>
    <w:p w14:paraId="40DC83EE" w14:textId="69F50022" w:rsidR="00560FBC" w:rsidRDefault="00560FBC"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 xml:space="preserve">This is the expression length, with the Dynamic trigger property </w:t>
      </w:r>
    </w:p>
    <w:p w14:paraId="21310443" w14:textId="77131A46" w:rsidR="00560FBC" w:rsidRDefault="00560FBC"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 xml:space="preserve">is equal to </w:t>
      </w:r>
    </w:p>
    <w:p w14:paraId="6D392DEC" w14:textId="3BC0CB15" w:rsidR="00560FBC" w:rsidRDefault="00560FBC"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simply select this in the drop down</w:t>
      </w:r>
    </w:p>
    <w:p w14:paraId="7782BD08" w14:textId="77777777" w:rsidR="00560FBC" w:rsidRDefault="00560FBC"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 xml:space="preserve">1 </w:t>
      </w:r>
    </w:p>
    <w:p w14:paraId="50AE6E41" w14:textId="6857175D" w:rsidR="00560FBC" w:rsidRPr="00560FBC" w:rsidRDefault="00560FBC"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just type in the #1</w:t>
      </w:r>
    </w:p>
    <w:p w14:paraId="7D03CE84" w14:textId="4D30BB07" w:rsidR="00560FBC" w:rsidRDefault="00560FBC" w:rsidP="004C77E9">
      <w:pPr>
        <w:pStyle w:val="ListParagraph"/>
        <w:numPr>
          <w:ilvl w:val="0"/>
          <w:numId w:val="8"/>
        </w:numPr>
      </w:pPr>
      <w:r w:rsidRPr="00560FBC">
        <w:rPr>
          <w:b/>
          <w:bCs/>
          <w:u w:val="single"/>
        </w:rPr>
        <w:t>Validate the name of the first attachment</w:t>
      </w:r>
      <w:r>
        <w:t>. Remember the attachments are an array of data. We only expect 1 item, so we always check the arrays [0] item index</w:t>
      </w:r>
    </w:p>
    <w:p w14:paraId="7D817386" w14:textId="03A395D4" w:rsidR="00560FBC" w:rsidRDefault="00560FBC" w:rsidP="004C77E9">
      <w:pPr>
        <w:pStyle w:val="ListParagraph"/>
        <w:numPr>
          <w:ilvl w:val="1"/>
          <w:numId w:val="8"/>
        </w:numPr>
      </w:pPr>
      <w:r>
        <w:t>From left to right in the boxes</w:t>
      </w:r>
    </w:p>
    <w:p w14:paraId="61207614" w14:textId="15D83DA9" w:rsidR="00560FBC" w:rsidRDefault="00560FBC"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sidRPr="00560FBC">
        <w:rPr>
          <w:rFonts w:ascii="Consolas" w:eastAsia="Times New Roman" w:hAnsi="Consolas" w:cs="Times New Roman"/>
          <w:color w:val="000000"/>
          <w:kern w:val="0"/>
          <w:sz w:val="21"/>
          <w:szCs w:val="21"/>
          <w14:ligatures w14:val="none"/>
        </w:rPr>
        <w:t>triggerOutputs()?['body/attachments']?[0]?['name'</w:t>
      </w:r>
      <w:r>
        <w:rPr>
          <w:rFonts w:ascii="Consolas" w:eastAsia="Times New Roman" w:hAnsi="Consolas" w:cs="Times New Roman"/>
          <w:color w:val="000000"/>
          <w:kern w:val="0"/>
          <w:sz w:val="21"/>
          <w:szCs w:val="21"/>
          <w14:ligatures w14:val="none"/>
        </w:rPr>
        <w:t>]</w:t>
      </w:r>
    </w:p>
    <w:p w14:paraId="6CA4C4D1" w14:textId="22198F5A" w:rsidR="00560FBC" w:rsidRDefault="00560FBC"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This is a fully typed expression that grabs the name of the first attachment</w:t>
      </w:r>
    </w:p>
    <w:p w14:paraId="305A729E" w14:textId="65C224D5" w:rsidR="00560FBC" w:rsidRDefault="00560FBC"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is equal to</w:t>
      </w:r>
    </w:p>
    <w:p w14:paraId="3684CBE0" w14:textId="0A7576CB" w:rsidR="00560FBC" w:rsidRDefault="00560FBC"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simply select this in the drop down</w:t>
      </w:r>
    </w:p>
    <w:p w14:paraId="56F0D98D" w14:textId="26A6B68B" w:rsidR="00560FBC" w:rsidRDefault="00560FBC"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workitems.xlsx</w:t>
      </w:r>
    </w:p>
    <w:p w14:paraId="2A0B97D8" w14:textId="2E9FB136" w:rsidR="00560FBC" w:rsidRDefault="00560FBC"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lastRenderedPageBreak/>
        <w:t xml:space="preserve">This is the hardcoded name of the file expected to be attached. In real-world examples we </w:t>
      </w:r>
      <w:r w:rsidR="004C77E9">
        <w:rPr>
          <w:rFonts w:ascii="Consolas" w:eastAsia="Times New Roman" w:hAnsi="Consolas" w:cs="Times New Roman"/>
          <w:color w:val="000000"/>
          <w:kern w:val="0"/>
          <w:sz w:val="21"/>
          <w:szCs w:val="21"/>
          <w14:ligatures w14:val="none"/>
        </w:rPr>
        <w:t>would not</w:t>
      </w:r>
      <w:r>
        <w:rPr>
          <w:rFonts w:ascii="Consolas" w:eastAsia="Times New Roman" w:hAnsi="Consolas" w:cs="Times New Roman"/>
          <w:color w:val="000000"/>
          <w:kern w:val="0"/>
          <w:sz w:val="21"/>
          <w:szCs w:val="21"/>
          <w14:ligatures w14:val="none"/>
        </w:rPr>
        <w:t xml:space="preserve"> hard code it in case </w:t>
      </w:r>
      <w:r w:rsidR="004C77E9">
        <w:rPr>
          <w:rFonts w:ascii="Consolas" w:eastAsia="Times New Roman" w:hAnsi="Consolas" w:cs="Times New Roman"/>
          <w:color w:val="000000"/>
          <w:kern w:val="0"/>
          <w:sz w:val="21"/>
          <w:szCs w:val="21"/>
          <w14:ligatures w14:val="none"/>
        </w:rPr>
        <w:t>it</w:t>
      </w:r>
      <w:r>
        <w:rPr>
          <w:rFonts w:ascii="Consolas" w:eastAsia="Times New Roman" w:hAnsi="Consolas" w:cs="Times New Roman"/>
          <w:color w:val="000000"/>
          <w:kern w:val="0"/>
          <w:sz w:val="21"/>
          <w:szCs w:val="21"/>
          <w14:ligatures w14:val="none"/>
        </w:rPr>
        <w:t xml:space="preserve"> changes</w:t>
      </w:r>
    </w:p>
    <w:p w14:paraId="6A1BFFC0" w14:textId="504CB82D" w:rsidR="00560FBC" w:rsidRPr="004C77E9" w:rsidRDefault="004C77E9" w:rsidP="004C77E9">
      <w:pPr>
        <w:pStyle w:val="ListParagraph"/>
        <w:numPr>
          <w:ilvl w:val="0"/>
          <w:numId w:val="8"/>
        </w:numPr>
        <w:shd w:val="clear" w:color="auto" w:fill="FFFFFE"/>
        <w:spacing w:after="0" w:line="285" w:lineRule="atLeast"/>
        <w:rPr>
          <w:rFonts w:ascii="Consolas" w:eastAsia="Times New Roman" w:hAnsi="Consolas" w:cs="Times New Roman"/>
          <w:b/>
          <w:bCs/>
          <w:color w:val="000000"/>
          <w:kern w:val="0"/>
          <w:sz w:val="21"/>
          <w:szCs w:val="21"/>
          <w:u w:val="single"/>
          <w14:ligatures w14:val="none"/>
        </w:rPr>
      </w:pPr>
      <w:r w:rsidRPr="004C77E9">
        <w:rPr>
          <w:rFonts w:ascii="Consolas" w:eastAsia="Times New Roman" w:hAnsi="Consolas" w:cs="Times New Roman"/>
          <w:b/>
          <w:bCs/>
          <w:color w:val="000000"/>
          <w:kern w:val="0"/>
          <w:u w:val="single"/>
          <w14:ligatures w14:val="none"/>
        </w:rPr>
        <w:t>Validate the subject is WorkItems by intentionally converting the value to all lower case and then comparing it to the intended value workitems</w:t>
      </w:r>
    </w:p>
    <w:p w14:paraId="52103086" w14:textId="2E4BDC5B" w:rsidR="004C77E9" w:rsidRDefault="004C77E9" w:rsidP="004C77E9">
      <w:pPr>
        <w:pStyle w:val="ListParagraph"/>
        <w:numPr>
          <w:ilvl w:val="1"/>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From left to right in the boxes</w:t>
      </w:r>
    </w:p>
    <w:p w14:paraId="5549F2FE" w14:textId="77777777" w:rsidR="004C77E9" w:rsidRPr="004C77E9" w:rsidRDefault="004C77E9"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sidRPr="004C77E9">
        <w:rPr>
          <w:rFonts w:ascii="Consolas" w:eastAsia="Times New Roman" w:hAnsi="Consolas" w:cs="Times New Roman"/>
          <w:color w:val="000000"/>
          <w:kern w:val="0"/>
          <w:sz w:val="21"/>
          <w:szCs w:val="21"/>
          <w14:ligatures w14:val="none"/>
        </w:rPr>
        <w:t>toLower(triggerOutputs()?['body/subject'])</w:t>
      </w:r>
    </w:p>
    <w:p w14:paraId="5C6C6830" w14:textId="3A2D0CEB" w:rsidR="004C77E9" w:rsidRDefault="004C77E9"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use the toLower expression to convert the Dynamic property Subject to all lower case</w:t>
      </w:r>
    </w:p>
    <w:p w14:paraId="00938A92" w14:textId="3C36BDAA" w:rsidR="004C77E9" w:rsidRDefault="004C77E9"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is equal to</w:t>
      </w:r>
    </w:p>
    <w:p w14:paraId="5C6F450B" w14:textId="61A2A303" w:rsidR="004C77E9" w:rsidRDefault="004C77E9"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again select this</w:t>
      </w:r>
    </w:p>
    <w:p w14:paraId="40D76D50" w14:textId="20910516" w:rsidR="004C77E9" w:rsidRDefault="004C77E9"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type workitems, in the Dynamic content window and click ok/update</w:t>
      </w:r>
    </w:p>
    <w:p w14:paraId="31447001" w14:textId="7C839761" w:rsidR="004C77E9" w:rsidRPr="004C77E9" w:rsidRDefault="004C77E9" w:rsidP="004C77E9">
      <w:pPr>
        <w:pStyle w:val="ListParagraph"/>
        <w:numPr>
          <w:ilvl w:val="0"/>
          <w:numId w:val="8"/>
        </w:numPr>
        <w:shd w:val="clear" w:color="auto" w:fill="FFFFFE"/>
        <w:spacing w:after="0" w:line="285" w:lineRule="atLeast"/>
        <w:rPr>
          <w:rFonts w:ascii="Consolas" w:eastAsia="Times New Roman" w:hAnsi="Consolas" w:cs="Times New Roman"/>
          <w:b/>
          <w:bCs/>
          <w:color w:val="000000"/>
          <w:kern w:val="0"/>
          <w:sz w:val="21"/>
          <w:szCs w:val="21"/>
          <w:u w:val="single"/>
          <w14:ligatures w14:val="none"/>
        </w:rPr>
      </w:pPr>
      <w:r w:rsidRPr="004C77E9">
        <w:rPr>
          <w:rFonts w:ascii="Consolas" w:eastAsia="Times New Roman" w:hAnsi="Consolas" w:cs="Times New Roman"/>
          <w:b/>
          <w:bCs/>
          <w:color w:val="000000"/>
          <w:kern w:val="0"/>
          <w:u w:val="single"/>
          <w14:ligatures w14:val="none"/>
        </w:rPr>
        <w:t>Validate that the Email even has attachments</w:t>
      </w:r>
    </w:p>
    <w:p w14:paraId="1CD99975" w14:textId="3D412E08" w:rsidR="004C77E9" w:rsidRDefault="004C77E9" w:rsidP="004C77E9">
      <w:pPr>
        <w:pStyle w:val="ListParagraph"/>
        <w:numPr>
          <w:ilvl w:val="1"/>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From left to right</w:t>
      </w:r>
    </w:p>
    <w:p w14:paraId="0EDE432C" w14:textId="2BBDAB6F" w:rsidR="004C77E9" w:rsidRDefault="004C77E9"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The dynamic property Has Attachments from the Trigger</w:t>
      </w:r>
    </w:p>
    <w:p w14:paraId="72C62A50" w14:textId="18415235" w:rsidR="004C77E9" w:rsidRDefault="004C77E9"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Click in the Dynamic Property and scroll down until you find the Has Attachments property of the Trigger. You may need to click Show More in the window to see it</w:t>
      </w:r>
    </w:p>
    <w:p w14:paraId="4841B89A" w14:textId="3A985F37" w:rsidR="004C77E9" w:rsidRDefault="004C77E9"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Is equal to</w:t>
      </w:r>
    </w:p>
    <w:p w14:paraId="74FEEBAA" w14:textId="4BEA3D99" w:rsidR="004C77E9" w:rsidRDefault="004C77E9"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Select from drop down</w:t>
      </w:r>
    </w:p>
    <w:p w14:paraId="5234C0F1" w14:textId="59AA58B4" w:rsidR="004C77E9" w:rsidRDefault="004C77E9" w:rsidP="004C77E9">
      <w:pPr>
        <w:pStyle w:val="ListParagraph"/>
        <w:numPr>
          <w:ilvl w:val="2"/>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 xml:space="preserve">True </w:t>
      </w:r>
      <w:r w:rsidRPr="004C77E9">
        <w:rPr>
          <w:rFonts w:ascii="Consolas" w:eastAsia="Times New Roman" w:hAnsi="Consolas" w:cs="Times New Roman"/>
          <w:color w:val="000000"/>
          <w:kern w:val="0"/>
          <w:sz w:val="21"/>
          <w:szCs w:val="21"/>
          <w14:ligatures w14:val="none"/>
        </w:rPr>
        <w:sym w:font="Wingdings" w:char="F0E7"/>
      </w:r>
      <w:r>
        <w:rPr>
          <w:rFonts w:ascii="Consolas" w:eastAsia="Times New Roman" w:hAnsi="Consolas" w:cs="Times New Roman"/>
          <w:color w:val="000000"/>
          <w:kern w:val="0"/>
          <w:sz w:val="21"/>
          <w:szCs w:val="21"/>
          <w14:ligatures w14:val="none"/>
        </w:rPr>
        <w:t xml:space="preserve"> the expression</w:t>
      </w:r>
    </w:p>
    <w:p w14:paraId="33E124BE" w14:textId="5D75DE74" w:rsidR="004C77E9" w:rsidRPr="00560FBC" w:rsidRDefault="004C77E9" w:rsidP="004C77E9">
      <w:pPr>
        <w:pStyle w:val="ListParagraph"/>
        <w:numPr>
          <w:ilvl w:val="3"/>
          <w:numId w:val="8"/>
        </w:numPr>
        <w:shd w:val="clear" w:color="auto" w:fill="FFFFFE"/>
        <w:spacing w:after="0" w:line="285" w:lineRule="atLeast"/>
        <w:rPr>
          <w:rFonts w:ascii="Consolas" w:eastAsia="Times New Roman" w:hAnsi="Consolas" w:cs="Times New Roman"/>
          <w:color w:val="000000"/>
          <w:kern w:val="0"/>
          <w:sz w:val="21"/>
          <w:szCs w:val="21"/>
          <w14:ligatures w14:val="none"/>
        </w:rPr>
      </w:pPr>
      <w:r>
        <w:rPr>
          <w:rFonts w:ascii="Consolas" w:eastAsia="Times New Roman" w:hAnsi="Consolas" w:cs="Times New Roman"/>
          <w:color w:val="000000"/>
          <w:kern w:val="0"/>
          <w:sz w:val="21"/>
          <w:szCs w:val="21"/>
          <w14:ligatures w14:val="none"/>
        </w:rPr>
        <w:t>Click the expression tab type true, select the true expression when it appears. If you just type the words true, it will not be in a PINK box and will be wrong</w:t>
      </w:r>
    </w:p>
    <w:p w14:paraId="3A43C751" w14:textId="0E205D74" w:rsidR="00560FBC" w:rsidRDefault="00560FBC" w:rsidP="00560FBC"/>
    <w:p w14:paraId="09535311" w14:textId="12A8676C" w:rsidR="00D30112" w:rsidRDefault="00D30112" w:rsidP="00560FBC">
      <w:r>
        <w:t>Once the condition has determined whether or not all the checks are true (if yes) or false (if no), we will perform the following:</w:t>
      </w:r>
    </w:p>
    <w:p w14:paraId="13B4F6ED" w14:textId="29AABEDD" w:rsidR="00D30112" w:rsidRDefault="00D30112" w:rsidP="00D30112">
      <w:pPr>
        <w:pStyle w:val="Heading3"/>
      </w:pPr>
      <w:bookmarkStart w:id="10" w:name="_Toc209724964"/>
      <w:r>
        <w:t>The If No Side</w:t>
      </w:r>
      <w:bookmarkEnd w:id="10"/>
    </w:p>
    <w:p w14:paraId="519149D6" w14:textId="7571FA9E" w:rsidR="00D30112" w:rsidRDefault="00D30112" w:rsidP="00D30112">
      <w:r>
        <w:t>If the details have even 1 false statement it will go into the if no. Here we will leverage 2 conditions:</w:t>
      </w:r>
    </w:p>
    <w:p w14:paraId="4CA5F0F9" w14:textId="594697D0" w:rsidR="00950119" w:rsidRDefault="00950119" w:rsidP="00D30112">
      <w:r w:rsidRPr="00D30112">
        <w:rPr>
          <w:noProof/>
        </w:rPr>
        <w:lastRenderedPageBreak/>
        <w:drawing>
          <wp:inline distT="0" distB="0" distL="0" distR="0" wp14:anchorId="043AEE91" wp14:editId="63DEE8A5">
            <wp:extent cx="3969447" cy="2215687"/>
            <wp:effectExtent l="0" t="0" r="0" b="0"/>
            <wp:docPr id="2862958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295801" name="Picture 1" descr="A screenshot of a computer&#10;&#10;AI-generated content may be incorrect."/>
                    <pic:cNvPicPr/>
                  </pic:nvPicPr>
                  <pic:blipFill>
                    <a:blip r:embed="rId14"/>
                    <a:stretch>
                      <a:fillRect/>
                    </a:stretch>
                  </pic:blipFill>
                  <pic:spPr>
                    <a:xfrm>
                      <a:off x="0" y="0"/>
                      <a:ext cx="3974542" cy="2218531"/>
                    </a:xfrm>
                    <a:prstGeom prst="rect">
                      <a:avLst/>
                    </a:prstGeom>
                  </pic:spPr>
                </pic:pic>
              </a:graphicData>
            </a:graphic>
          </wp:inline>
        </w:drawing>
      </w:r>
    </w:p>
    <w:p w14:paraId="4B7BE562" w14:textId="3519DEF3" w:rsidR="00D30112" w:rsidRDefault="00D30112" w:rsidP="00D30112">
      <w:pPr>
        <w:pStyle w:val="ListParagraph"/>
        <w:numPr>
          <w:ilvl w:val="0"/>
          <w:numId w:val="9"/>
        </w:numPr>
      </w:pPr>
      <w:r>
        <w:t>Send an email (V2) action from Office 365, which will allow us to configure it to send an email to operations to tell them that the flow failed</w:t>
      </w:r>
    </w:p>
    <w:p w14:paraId="521D85E3" w14:textId="114A7677" w:rsidR="00950119" w:rsidRDefault="00950119" w:rsidP="00950119">
      <w:pPr>
        <w:pStyle w:val="ListParagraph"/>
        <w:numPr>
          <w:ilvl w:val="1"/>
          <w:numId w:val="9"/>
        </w:numPr>
      </w:pPr>
      <w:r>
        <w:t>This was simply configured with a hardcoded email address, message and subject</w:t>
      </w:r>
      <w:r>
        <w:br/>
      </w:r>
      <w:r w:rsidR="00BC0148" w:rsidRPr="00BC0148">
        <w:drawing>
          <wp:inline distT="0" distB="0" distL="0" distR="0" wp14:anchorId="70AF6222" wp14:editId="31A396BC">
            <wp:extent cx="4334480" cy="2943636"/>
            <wp:effectExtent l="0" t="0" r="9525" b="9525"/>
            <wp:docPr id="15845148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514866" name="Picture 1" descr="A screenshot of a computer&#10;&#10;AI-generated content may be incorrect."/>
                    <pic:cNvPicPr/>
                  </pic:nvPicPr>
                  <pic:blipFill>
                    <a:blip r:embed="rId15"/>
                    <a:stretch>
                      <a:fillRect/>
                    </a:stretch>
                  </pic:blipFill>
                  <pic:spPr>
                    <a:xfrm>
                      <a:off x="0" y="0"/>
                      <a:ext cx="4334480" cy="2943636"/>
                    </a:xfrm>
                    <a:prstGeom prst="rect">
                      <a:avLst/>
                    </a:prstGeom>
                  </pic:spPr>
                </pic:pic>
              </a:graphicData>
            </a:graphic>
          </wp:inline>
        </w:drawing>
      </w:r>
    </w:p>
    <w:p w14:paraId="19984AD4" w14:textId="0DF5089A" w:rsidR="00D30112" w:rsidRDefault="00D30112" w:rsidP="00D30112">
      <w:pPr>
        <w:pStyle w:val="ListParagraph"/>
        <w:numPr>
          <w:ilvl w:val="0"/>
          <w:numId w:val="9"/>
        </w:numPr>
      </w:pPr>
      <w:r>
        <w:t xml:space="preserve">The Terminate action, allows us to tell the flow to stop and to log a specific message and status. </w:t>
      </w:r>
    </w:p>
    <w:p w14:paraId="1C44C4A6" w14:textId="31D38779" w:rsidR="00D30112" w:rsidRDefault="00D30112" w:rsidP="00D30112">
      <w:pPr>
        <w:pStyle w:val="ListParagraph"/>
        <w:numPr>
          <w:ilvl w:val="1"/>
          <w:numId w:val="9"/>
        </w:numPr>
      </w:pPr>
      <w:r>
        <w:t xml:space="preserve">Status: Failed </w:t>
      </w:r>
      <w:r>
        <w:sym w:font="Wingdings" w:char="F0E7"/>
      </w:r>
      <w:r>
        <w:t xml:space="preserve"> select from drop down</w:t>
      </w:r>
    </w:p>
    <w:p w14:paraId="5B0858C8" w14:textId="17B5914A" w:rsidR="00D30112" w:rsidRDefault="00D30112" w:rsidP="00D30112">
      <w:pPr>
        <w:pStyle w:val="ListParagraph"/>
        <w:numPr>
          <w:ilvl w:val="1"/>
          <w:numId w:val="9"/>
        </w:numPr>
      </w:pPr>
      <w:r>
        <w:t xml:space="preserve">Code: 500 </w:t>
      </w:r>
      <w:r>
        <w:sym w:font="Wingdings" w:char="F0E7"/>
      </w:r>
      <w:r>
        <w:t xml:space="preserve"> I made this number up</w:t>
      </w:r>
    </w:p>
    <w:p w14:paraId="0EF62E3C" w14:textId="0B76B90E" w:rsidR="00D30112" w:rsidRDefault="00D30112" w:rsidP="00D30112">
      <w:pPr>
        <w:pStyle w:val="ListParagraph"/>
        <w:numPr>
          <w:ilvl w:val="1"/>
          <w:numId w:val="9"/>
        </w:numPr>
      </w:pPr>
      <w:r>
        <w:t xml:space="preserve">Message: Attachment, Subject, or Has Attachments Failed </w:t>
      </w:r>
      <w:r>
        <w:sym w:font="Wingdings" w:char="F0E7"/>
      </w:r>
      <w:r>
        <w:t xml:space="preserve"> I also made this up, you can type anything or use dynamic values or </w:t>
      </w:r>
      <w:r w:rsidR="00950119">
        <w:t>variables</w:t>
      </w:r>
    </w:p>
    <w:p w14:paraId="29DD7B46" w14:textId="48B4C044" w:rsidR="00950119" w:rsidRDefault="00950119" w:rsidP="00950119">
      <w:pPr>
        <w:ind w:left="1080"/>
      </w:pPr>
      <w:r w:rsidRPr="00950119">
        <w:rPr>
          <w:noProof/>
        </w:rPr>
        <w:lastRenderedPageBreak/>
        <w:drawing>
          <wp:inline distT="0" distB="0" distL="0" distR="0" wp14:anchorId="5940B94F" wp14:editId="73035867">
            <wp:extent cx="4706007" cy="1371791"/>
            <wp:effectExtent l="0" t="0" r="0" b="0"/>
            <wp:docPr id="1552879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879405" name="Picture 1" descr="A screenshot of a computer&#10;&#10;AI-generated content may be incorrect."/>
                    <pic:cNvPicPr/>
                  </pic:nvPicPr>
                  <pic:blipFill>
                    <a:blip r:embed="rId16"/>
                    <a:stretch>
                      <a:fillRect/>
                    </a:stretch>
                  </pic:blipFill>
                  <pic:spPr>
                    <a:xfrm>
                      <a:off x="0" y="0"/>
                      <a:ext cx="4706007" cy="1371791"/>
                    </a:xfrm>
                    <a:prstGeom prst="rect">
                      <a:avLst/>
                    </a:prstGeom>
                  </pic:spPr>
                </pic:pic>
              </a:graphicData>
            </a:graphic>
          </wp:inline>
        </w:drawing>
      </w:r>
    </w:p>
    <w:p w14:paraId="7F0585D9" w14:textId="35ABDE75" w:rsidR="0040549E" w:rsidRDefault="0040549E" w:rsidP="0040549E">
      <w:pPr>
        <w:pStyle w:val="Heading2"/>
      </w:pPr>
      <w:bookmarkStart w:id="11" w:name="_Toc209724965"/>
      <w:r>
        <w:t>The If Yes Side</w:t>
      </w:r>
      <w:bookmarkEnd w:id="11"/>
    </w:p>
    <w:p w14:paraId="1EC67DD1" w14:textId="7F8C374F" w:rsidR="0040549E" w:rsidRDefault="0040549E" w:rsidP="0040549E">
      <w:r>
        <w:t>If all conditions were met, then we will move onto our primary processing steps. Below are those steps and their configuration. The image below represents all the actions and steps, but I will break it down below the image.</w:t>
      </w:r>
    </w:p>
    <w:p w14:paraId="73C9CE55" w14:textId="60D6B355" w:rsidR="00981A84" w:rsidRPr="00981A84" w:rsidRDefault="00981A84" w:rsidP="00981A84">
      <w:r w:rsidRPr="00981A84">
        <w:lastRenderedPageBreak/>
        <w:drawing>
          <wp:inline distT="0" distB="0" distL="0" distR="0" wp14:anchorId="27BC099F" wp14:editId="27AA9FE5">
            <wp:extent cx="6613742" cy="8113846"/>
            <wp:effectExtent l="0" t="0" r="0" b="1905"/>
            <wp:docPr id="252672157"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672157" name="Picture 2" descr="A screenshot of a computer&#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18113" cy="8119208"/>
                    </a:xfrm>
                    <a:prstGeom prst="rect">
                      <a:avLst/>
                    </a:prstGeom>
                    <a:noFill/>
                    <a:ln>
                      <a:noFill/>
                    </a:ln>
                  </pic:spPr>
                </pic:pic>
              </a:graphicData>
            </a:graphic>
          </wp:inline>
        </w:drawing>
      </w:r>
    </w:p>
    <w:p w14:paraId="73754FDA" w14:textId="1FFD8E37" w:rsidR="0040549E" w:rsidRPr="0040549E" w:rsidRDefault="0040549E" w:rsidP="0040549E"/>
    <w:p w14:paraId="43124EB0" w14:textId="386018BF" w:rsidR="00D30112" w:rsidRDefault="0040549E" w:rsidP="0040549E">
      <w:pPr>
        <w:pStyle w:val="Heading3"/>
      </w:pPr>
      <w:bookmarkStart w:id="12" w:name="_Toc209724966"/>
      <w:r>
        <w:t>Try, Catch, Success Blocks (aka Scopes)</w:t>
      </w:r>
      <w:bookmarkEnd w:id="12"/>
    </w:p>
    <w:p w14:paraId="3A64BC7D" w14:textId="18740325" w:rsidR="0040549E" w:rsidRDefault="0040549E" w:rsidP="0040549E">
      <w:r>
        <w:t>In Power Platform you can implement a Try Catch error handling routine with Scopes and the proper configuration of the Run After properties of each Scope.</w:t>
      </w:r>
    </w:p>
    <w:p w14:paraId="2FCA55B5" w14:textId="3A96792B" w:rsidR="0040549E" w:rsidRDefault="0040549E" w:rsidP="0040549E">
      <w:r w:rsidRPr="0040549E">
        <w:rPr>
          <w:noProof/>
        </w:rPr>
        <w:drawing>
          <wp:inline distT="0" distB="0" distL="0" distR="0" wp14:anchorId="39B32AF5" wp14:editId="7BBEC770">
            <wp:extent cx="5943600" cy="1058545"/>
            <wp:effectExtent l="0" t="0" r="0" b="8255"/>
            <wp:docPr id="1189424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42495" name="Picture 1" descr="A screenshot of a computer&#10;&#10;AI-generated content may be incorrect."/>
                    <pic:cNvPicPr/>
                  </pic:nvPicPr>
                  <pic:blipFill>
                    <a:blip r:embed="rId18"/>
                    <a:stretch>
                      <a:fillRect/>
                    </a:stretch>
                  </pic:blipFill>
                  <pic:spPr>
                    <a:xfrm>
                      <a:off x="0" y="0"/>
                      <a:ext cx="5943600" cy="1058545"/>
                    </a:xfrm>
                    <a:prstGeom prst="rect">
                      <a:avLst/>
                    </a:prstGeom>
                  </pic:spPr>
                </pic:pic>
              </a:graphicData>
            </a:graphic>
          </wp:inline>
        </w:drawing>
      </w:r>
    </w:p>
    <w:p w14:paraId="400C3F1B" w14:textId="50C383AC" w:rsidR="0040549E" w:rsidRDefault="0040549E" w:rsidP="0040549E">
      <w:r>
        <w:t>In this case we needed 3 scopes:</w:t>
      </w:r>
    </w:p>
    <w:p w14:paraId="332590CC" w14:textId="615EA5BD" w:rsidR="0040549E" w:rsidRDefault="0040549E" w:rsidP="0040549E">
      <w:pPr>
        <w:pStyle w:val="ListParagraph"/>
        <w:numPr>
          <w:ilvl w:val="0"/>
          <w:numId w:val="11"/>
        </w:numPr>
      </w:pPr>
      <w:r>
        <w:t xml:space="preserve">The Try Scope: holds all our primary actions. We would place all the actions that we want to capture errors for here. </w:t>
      </w:r>
      <w:r>
        <w:br/>
      </w:r>
      <w:r w:rsidRPr="002A04A9">
        <w:rPr>
          <w:highlight w:val="yellow"/>
        </w:rPr>
        <w:t>Note: it’s possible to have multiple hierarchical try catches, especially in cases where you might be looping through data and do not want the entire flow to fail because a loop does</w:t>
      </w:r>
      <w:r w:rsidR="002A04A9" w:rsidRPr="002A04A9">
        <w:rPr>
          <w:highlight w:val="yellow"/>
        </w:rPr>
        <w:t xml:space="preserve"> but we will not be using that in our flow today</w:t>
      </w:r>
      <w:r w:rsidR="002A04A9">
        <w:br/>
      </w:r>
    </w:p>
    <w:p w14:paraId="339C0643" w14:textId="6B9A6737" w:rsidR="00D30112" w:rsidRDefault="002A04A9" w:rsidP="00CE1369">
      <w:pPr>
        <w:pStyle w:val="ListParagraph"/>
        <w:numPr>
          <w:ilvl w:val="0"/>
          <w:numId w:val="11"/>
        </w:numPr>
      </w:pPr>
      <w:r>
        <w:t xml:space="preserve">The Catch Scope: is used to capture if any action in the Try scope fails. </w:t>
      </w:r>
    </w:p>
    <w:p w14:paraId="6C92DE67" w14:textId="5B33A4D9" w:rsidR="002A04A9" w:rsidRDefault="002A04A9" w:rsidP="002A04A9">
      <w:pPr>
        <w:pStyle w:val="ListParagraph"/>
        <w:numPr>
          <w:ilvl w:val="1"/>
          <w:numId w:val="11"/>
        </w:numPr>
      </w:pPr>
      <w:r>
        <w:t xml:space="preserve">Configuration: </w:t>
      </w:r>
    </w:p>
    <w:p w14:paraId="51E457BD" w14:textId="1DEAF307" w:rsidR="002A04A9" w:rsidRDefault="002A04A9" w:rsidP="002A04A9">
      <w:pPr>
        <w:pStyle w:val="ListParagraph"/>
        <w:numPr>
          <w:ilvl w:val="2"/>
          <w:numId w:val="11"/>
        </w:numPr>
      </w:pPr>
      <w:r>
        <w:t>Click the … in the header and select Configure run after and change per the image below</w:t>
      </w:r>
    </w:p>
    <w:p w14:paraId="6C28083E" w14:textId="6DD06346" w:rsidR="002A04A9" w:rsidRDefault="002A04A9" w:rsidP="002A04A9">
      <w:pPr>
        <w:pStyle w:val="ListParagraph"/>
        <w:numPr>
          <w:ilvl w:val="2"/>
          <w:numId w:val="11"/>
        </w:numPr>
      </w:pPr>
      <w:r w:rsidRPr="002A04A9">
        <w:rPr>
          <w:noProof/>
        </w:rPr>
        <w:drawing>
          <wp:inline distT="0" distB="0" distL="0" distR="0" wp14:anchorId="5FD9E6AE" wp14:editId="4E593A6A">
            <wp:extent cx="4694206" cy="1701947"/>
            <wp:effectExtent l="0" t="0" r="0" b="0"/>
            <wp:docPr id="59400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00973" name="Picture 1" descr="A screenshot of a computer&#10;&#10;AI-generated content may be incorrect."/>
                    <pic:cNvPicPr/>
                  </pic:nvPicPr>
                  <pic:blipFill>
                    <a:blip r:embed="rId19"/>
                    <a:stretch>
                      <a:fillRect/>
                    </a:stretch>
                  </pic:blipFill>
                  <pic:spPr>
                    <a:xfrm>
                      <a:off x="0" y="0"/>
                      <a:ext cx="4702787" cy="1705058"/>
                    </a:xfrm>
                    <a:prstGeom prst="rect">
                      <a:avLst/>
                    </a:prstGeom>
                  </pic:spPr>
                </pic:pic>
              </a:graphicData>
            </a:graphic>
          </wp:inline>
        </w:drawing>
      </w:r>
      <w:r w:rsidR="00A96791">
        <w:br/>
      </w:r>
    </w:p>
    <w:p w14:paraId="39BA9C02" w14:textId="0CD77821" w:rsidR="00A96791" w:rsidRDefault="00A96791" w:rsidP="00A96791">
      <w:pPr>
        <w:pStyle w:val="ListParagraph"/>
        <w:numPr>
          <w:ilvl w:val="1"/>
          <w:numId w:val="11"/>
        </w:numPr>
      </w:pPr>
      <w:r>
        <w:t>In the Send Email V2 below configure as such</w:t>
      </w:r>
    </w:p>
    <w:p w14:paraId="0DE3A100" w14:textId="77777777" w:rsidR="003856D6" w:rsidRDefault="003856D6" w:rsidP="003856D6">
      <w:pPr>
        <w:pStyle w:val="ListParagraph"/>
        <w:numPr>
          <w:ilvl w:val="2"/>
          <w:numId w:val="11"/>
        </w:numPr>
      </w:pPr>
      <w:r>
        <w:t>Put the email address you want success and failure notifications to go to. In my case I added a fake email address as a demonstration. But to really receive it change it to a real email</w:t>
      </w:r>
    </w:p>
    <w:p w14:paraId="70A4295B" w14:textId="77777777" w:rsidR="003856D6" w:rsidRDefault="003856D6" w:rsidP="003856D6">
      <w:pPr>
        <w:pStyle w:val="ListParagraph"/>
        <w:numPr>
          <w:ilvl w:val="2"/>
          <w:numId w:val="11"/>
        </w:numPr>
      </w:pPr>
      <w:r>
        <w:t>For the subject, you can see my text and then –</w:t>
      </w:r>
    </w:p>
    <w:p w14:paraId="64D37647" w14:textId="77777777" w:rsidR="003856D6" w:rsidRDefault="003856D6" w:rsidP="003856D6">
      <w:pPr>
        <w:pStyle w:val="ListParagraph"/>
        <w:numPr>
          <w:ilvl w:val="3"/>
          <w:numId w:val="8"/>
        </w:numPr>
      </w:pPr>
      <w:r>
        <w:lastRenderedPageBreak/>
        <w:t xml:space="preserve">After the dash is the expression </w:t>
      </w:r>
      <w:r>
        <w:br/>
      </w:r>
      <w:r w:rsidRPr="003856D6">
        <w:rPr>
          <w:highlight w:val="yellow"/>
        </w:rPr>
        <w:t>formatDateTime(utcNow(), ‘dd/MM/yyyy’)</w:t>
      </w:r>
    </w:p>
    <w:p w14:paraId="3FED4E5A" w14:textId="1F6D6321" w:rsidR="003856D6" w:rsidRDefault="003856D6" w:rsidP="003856D6">
      <w:pPr>
        <w:pStyle w:val="ListParagraph"/>
        <w:numPr>
          <w:ilvl w:val="2"/>
          <w:numId w:val="11"/>
        </w:numPr>
      </w:pPr>
      <w:r>
        <w:t xml:space="preserve">In the body, I have an expression </w:t>
      </w:r>
      <w:r w:rsidRPr="003856D6">
        <w:rPr>
          <w:highlight w:val="yellow"/>
        </w:rPr>
        <w:t>result(‘Try’)</w:t>
      </w:r>
      <w:r>
        <w:t>. This expression will send me information related to what happened in the Try scope. The result expression itself allows you to grab the “result” of any action as a description or summary if you will</w:t>
      </w:r>
    </w:p>
    <w:p w14:paraId="70D22653" w14:textId="4DB84943" w:rsidR="00A96791" w:rsidRDefault="00A96791" w:rsidP="003856D6">
      <w:pPr>
        <w:pStyle w:val="ListParagraph"/>
        <w:numPr>
          <w:ilvl w:val="1"/>
          <w:numId w:val="11"/>
        </w:numPr>
      </w:pPr>
      <w:r>
        <w:t>For the Terminate action which I renamed Failed for cause, I selected the Failed option and then added a generic 501 code and message that I made up myself.</w:t>
      </w:r>
      <w:r w:rsidR="003856D6">
        <w:br/>
      </w:r>
    </w:p>
    <w:p w14:paraId="62C75BE6" w14:textId="45244B85" w:rsidR="003856D6" w:rsidRDefault="003856D6" w:rsidP="003856D6">
      <w:pPr>
        <w:pStyle w:val="ListParagraph"/>
        <w:numPr>
          <w:ilvl w:val="1"/>
          <w:numId w:val="11"/>
        </w:numPr>
      </w:pPr>
      <w:r>
        <w:t>Below is an image of both actions within the Catch scope block</w:t>
      </w:r>
    </w:p>
    <w:p w14:paraId="527A31FC" w14:textId="011DC3D4" w:rsidR="002A04A9" w:rsidRDefault="00A0057A" w:rsidP="002A04A9">
      <w:pPr>
        <w:pStyle w:val="ListParagraph"/>
        <w:numPr>
          <w:ilvl w:val="1"/>
          <w:numId w:val="11"/>
        </w:numPr>
      </w:pPr>
      <w:r w:rsidRPr="00A0057A">
        <w:lastRenderedPageBreak/>
        <w:drawing>
          <wp:inline distT="0" distB="0" distL="0" distR="0" wp14:anchorId="6DEE3FAE" wp14:editId="7799C17C">
            <wp:extent cx="4601217" cy="5896798"/>
            <wp:effectExtent l="0" t="0" r="8890" b="8890"/>
            <wp:docPr id="173808831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8088310" name="Picture 1" descr="A screenshot of a computer&#10;&#10;AI-generated content may be incorrect."/>
                    <pic:cNvPicPr/>
                  </pic:nvPicPr>
                  <pic:blipFill>
                    <a:blip r:embed="rId20"/>
                    <a:stretch>
                      <a:fillRect/>
                    </a:stretch>
                  </pic:blipFill>
                  <pic:spPr>
                    <a:xfrm>
                      <a:off x="0" y="0"/>
                      <a:ext cx="4601217" cy="5896798"/>
                    </a:xfrm>
                    <a:prstGeom prst="rect">
                      <a:avLst/>
                    </a:prstGeom>
                  </pic:spPr>
                </pic:pic>
              </a:graphicData>
            </a:graphic>
          </wp:inline>
        </w:drawing>
      </w:r>
    </w:p>
    <w:p w14:paraId="10ABA1EF" w14:textId="070F8063" w:rsidR="002A04A9" w:rsidRDefault="002A04A9" w:rsidP="00CE1369">
      <w:pPr>
        <w:pStyle w:val="ListParagraph"/>
        <w:numPr>
          <w:ilvl w:val="0"/>
          <w:numId w:val="11"/>
        </w:numPr>
      </w:pPr>
      <w:r>
        <w:t>The Success Scope: This should be used when the Try Scope succeeds.</w:t>
      </w:r>
      <w:r>
        <w:br/>
      </w:r>
      <w:r w:rsidRPr="002A04A9">
        <w:rPr>
          <w:highlight w:val="yellow"/>
        </w:rPr>
        <w:t>NOTE: The default configuration for this is Success, so we can leave it as configured</w:t>
      </w:r>
    </w:p>
    <w:p w14:paraId="73463592" w14:textId="6C98B881" w:rsidR="003856D6" w:rsidRDefault="003856D6" w:rsidP="003856D6">
      <w:pPr>
        <w:pStyle w:val="ListParagraph"/>
        <w:numPr>
          <w:ilvl w:val="1"/>
          <w:numId w:val="11"/>
        </w:numPr>
      </w:pPr>
      <w:r>
        <w:t>In the Success Scope, you do NOT have to change the Configure run after, as the default of any action is Success</w:t>
      </w:r>
    </w:p>
    <w:p w14:paraId="728DB7BE" w14:textId="3D647C72" w:rsidR="003856D6" w:rsidRDefault="003856D6" w:rsidP="003856D6">
      <w:pPr>
        <w:pStyle w:val="ListParagraph"/>
        <w:numPr>
          <w:ilvl w:val="2"/>
          <w:numId w:val="11"/>
        </w:numPr>
      </w:pPr>
      <w:r>
        <w:t>Inside we will setup the Email the same as in the Catch scope, with the same expressions, but with a different body since it worked we do not need to send a summary of what happened in the Try scope</w:t>
      </w:r>
    </w:p>
    <w:p w14:paraId="4EF2D200" w14:textId="2D42BA34" w:rsidR="003856D6" w:rsidRDefault="003856D6" w:rsidP="003856D6">
      <w:pPr>
        <w:pStyle w:val="ListParagraph"/>
        <w:numPr>
          <w:ilvl w:val="2"/>
          <w:numId w:val="11"/>
        </w:numPr>
      </w:pPr>
      <w:r>
        <w:t>As for the terminate action, this time we selected Succeeded and that’s it</w:t>
      </w:r>
    </w:p>
    <w:p w14:paraId="7DE60CF0" w14:textId="22207F30" w:rsidR="003856D6" w:rsidRDefault="00FE07E1" w:rsidP="003856D6">
      <w:pPr>
        <w:pStyle w:val="ListParagraph"/>
        <w:numPr>
          <w:ilvl w:val="1"/>
          <w:numId w:val="11"/>
        </w:numPr>
      </w:pPr>
      <w:r w:rsidRPr="00FE07E1">
        <w:lastRenderedPageBreak/>
        <w:drawing>
          <wp:inline distT="0" distB="0" distL="0" distR="0" wp14:anchorId="53BC2B94" wp14:editId="6AD1698E">
            <wp:extent cx="4505954" cy="5048955"/>
            <wp:effectExtent l="0" t="0" r="9525" b="0"/>
            <wp:docPr id="2239393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939348" name="Picture 1" descr="A screenshot of a computer&#10;&#10;AI-generated content may be incorrect."/>
                    <pic:cNvPicPr/>
                  </pic:nvPicPr>
                  <pic:blipFill>
                    <a:blip r:embed="rId21"/>
                    <a:stretch>
                      <a:fillRect/>
                    </a:stretch>
                  </pic:blipFill>
                  <pic:spPr>
                    <a:xfrm>
                      <a:off x="0" y="0"/>
                      <a:ext cx="4505954" cy="5048955"/>
                    </a:xfrm>
                    <a:prstGeom prst="rect">
                      <a:avLst/>
                    </a:prstGeom>
                  </pic:spPr>
                </pic:pic>
              </a:graphicData>
            </a:graphic>
          </wp:inline>
        </w:drawing>
      </w:r>
    </w:p>
    <w:p w14:paraId="4050CE33" w14:textId="76AA7AA9" w:rsidR="003C5DB6" w:rsidRDefault="003C5DB6" w:rsidP="003C5DB6">
      <w:pPr>
        <w:pStyle w:val="Heading1"/>
      </w:pPr>
      <w:bookmarkStart w:id="13" w:name="_Toc209724967"/>
      <w:r>
        <w:t>Summary</w:t>
      </w:r>
      <w:bookmarkEnd w:id="13"/>
    </w:p>
    <w:p w14:paraId="336AF1A4" w14:textId="5D583080" w:rsidR="003C5DB6" w:rsidRDefault="003C5DB6" w:rsidP="003C5DB6">
      <w:r>
        <w:t>In this example we have demonstrated the following:</w:t>
      </w:r>
    </w:p>
    <w:p w14:paraId="6D8BE869" w14:textId="651E1F71" w:rsidR="003C5DB6" w:rsidRDefault="003C5DB6" w:rsidP="003C5DB6">
      <w:pPr>
        <w:pStyle w:val="ListParagraph"/>
        <w:numPr>
          <w:ilvl w:val="0"/>
          <w:numId w:val="8"/>
        </w:numPr>
      </w:pPr>
      <w:r>
        <w:t>How to configure an automated flow to trigger when an Email is received and to process the attachment</w:t>
      </w:r>
    </w:p>
    <w:p w14:paraId="4D4F6B92" w14:textId="6D9C78B9" w:rsidR="003C5DB6" w:rsidRDefault="003C5DB6" w:rsidP="003C5DB6">
      <w:pPr>
        <w:pStyle w:val="ListParagraph"/>
        <w:numPr>
          <w:ilvl w:val="0"/>
          <w:numId w:val="8"/>
        </w:numPr>
      </w:pPr>
      <w:r>
        <w:t>How to save the attachment to SharePoint document library</w:t>
      </w:r>
    </w:p>
    <w:p w14:paraId="0EA47343" w14:textId="69DE7F3C" w:rsidR="003C5DB6" w:rsidRDefault="003C5DB6" w:rsidP="003C5DB6">
      <w:pPr>
        <w:pStyle w:val="ListParagraph"/>
        <w:numPr>
          <w:ilvl w:val="0"/>
          <w:numId w:val="8"/>
        </w:numPr>
      </w:pPr>
      <w:r>
        <w:t>How to process the Excel file by listing all the rows</w:t>
      </w:r>
    </w:p>
    <w:p w14:paraId="59D6D2CF" w14:textId="53B69DB7" w:rsidR="003C5DB6" w:rsidRDefault="003C5DB6" w:rsidP="003C5DB6">
      <w:pPr>
        <w:pStyle w:val="ListParagraph"/>
        <w:numPr>
          <w:ilvl w:val="0"/>
          <w:numId w:val="8"/>
        </w:numPr>
      </w:pPr>
      <w:r>
        <w:t>How to get our unique Email Addresses from the list of data</w:t>
      </w:r>
    </w:p>
    <w:p w14:paraId="2DB38E4C" w14:textId="75FEB0DF" w:rsidR="003C5DB6" w:rsidRDefault="003C5DB6" w:rsidP="003C5DB6">
      <w:pPr>
        <w:pStyle w:val="ListParagraph"/>
        <w:numPr>
          <w:ilvl w:val="0"/>
          <w:numId w:val="8"/>
        </w:numPr>
      </w:pPr>
      <w:r>
        <w:t>How to email each unique employee only their work items</w:t>
      </w:r>
    </w:p>
    <w:p w14:paraId="5BDE9D2D" w14:textId="597F581B" w:rsidR="003C5DB6" w:rsidRPr="003C5DB6" w:rsidRDefault="003C5DB6" w:rsidP="003C5DB6">
      <w:pPr>
        <w:pStyle w:val="ListParagraph"/>
        <w:numPr>
          <w:ilvl w:val="0"/>
          <w:numId w:val="8"/>
        </w:numPr>
      </w:pPr>
      <w:r>
        <w:t>To notify operations of the flows processing status and log success or failure in Flow</w:t>
      </w:r>
    </w:p>
    <w:sectPr w:rsidR="003C5DB6" w:rsidRPr="003C5DB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3F1CB7"/>
    <w:multiLevelType w:val="hybridMultilevel"/>
    <w:tmpl w:val="18562268"/>
    <w:lvl w:ilvl="0" w:tplc="FFFFFFF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9732CCD"/>
    <w:multiLevelType w:val="hybridMultilevel"/>
    <w:tmpl w:val="88C8E8A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BAA2D8B"/>
    <w:multiLevelType w:val="hybridMultilevel"/>
    <w:tmpl w:val="BDDAF94C"/>
    <w:lvl w:ilvl="0" w:tplc="793C944C">
      <w:start w:val="1"/>
      <w:numFmt w:val="bullet"/>
      <w:lvlText w:val="•"/>
      <w:lvlJc w:val="left"/>
      <w:pPr>
        <w:tabs>
          <w:tab w:val="num" w:pos="720"/>
        </w:tabs>
        <w:ind w:left="720" w:hanging="360"/>
      </w:pPr>
      <w:rPr>
        <w:rFonts w:ascii="Arial" w:hAnsi="Arial" w:hint="default"/>
      </w:rPr>
    </w:lvl>
    <w:lvl w:ilvl="1" w:tplc="D0DAE584" w:tentative="1">
      <w:start w:val="1"/>
      <w:numFmt w:val="bullet"/>
      <w:lvlText w:val="•"/>
      <w:lvlJc w:val="left"/>
      <w:pPr>
        <w:tabs>
          <w:tab w:val="num" w:pos="1440"/>
        </w:tabs>
        <w:ind w:left="1440" w:hanging="360"/>
      </w:pPr>
      <w:rPr>
        <w:rFonts w:ascii="Arial" w:hAnsi="Arial" w:hint="default"/>
      </w:rPr>
    </w:lvl>
    <w:lvl w:ilvl="2" w:tplc="ADF8A0DE" w:tentative="1">
      <w:start w:val="1"/>
      <w:numFmt w:val="bullet"/>
      <w:lvlText w:val="•"/>
      <w:lvlJc w:val="left"/>
      <w:pPr>
        <w:tabs>
          <w:tab w:val="num" w:pos="2160"/>
        </w:tabs>
        <w:ind w:left="2160" w:hanging="360"/>
      </w:pPr>
      <w:rPr>
        <w:rFonts w:ascii="Arial" w:hAnsi="Arial" w:hint="default"/>
      </w:rPr>
    </w:lvl>
    <w:lvl w:ilvl="3" w:tplc="16703FBA" w:tentative="1">
      <w:start w:val="1"/>
      <w:numFmt w:val="bullet"/>
      <w:lvlText w:val="•"/>
      <w:lvlJc w:val="left"/>
      <w:pPr>
        <w:tabs>
          <w:tab w:val="num" w:pos="2880"/>
        </w:tabs>
        <w:ind w:left="2880" w:hanging="360"/>
      </w:pPr>
      <w:rPr>
        <w:rFonts w:ascii="Arial" w:hAnsi="Arial" w:hint="default"/>
      </w:rPr>
    </w:lvl>
    <w:lvl w:ilvl="4" w:tplc="3410B588" w:tentative="1">
      <w:start w:val="1"/>
      <w:numFmt w:val="bullet"/>
      <w:lvlText w:val="•"/>
      <w:lvlJc w:val="left"/>
      <w:pPr>
        <w:tabs>
          <w:tab w:val="num" w:pos="3600"/>
        </w:tabs>
        <w:ind w:left="3600" w:hanging="360"/>
      </w:pPr>
      <w:rPr>
        <w:rFonts w:ascii="Arial" w:hAnsi="Arial" w:hint="default"/>
      </w:rPr>
    </w:lvl>
    <w:lvl w:ilvl="5" w:tplc="93361768" w:tentative="1">
      <w:start w:val="1"/>
      <w:numFmt w:val="bullet"/>
      <w:lvlText w:val="•"/>
      <w:lvlJc w:val="left"/>
      <w:pPr>
        <w:tabs>
          <w:tab w:val="num" w:pos="4320"/>
        </w:tabs>
        <w:ind w:left="4320" w:hanging="360"/>
      </w:pPr>
      <w:rPr>
        <w:rFonts w:ascii="Arial" w:hAnsi="Arial" w:hint="default"/>
      </w:rPr>
    </w:lvl>
    <w:lvl w:ilvl="6" w:tplc="44BAE9C8" w:tentative="1">
      <w:start w:val="1"/>
      <w:numFmt w:val="bullet"/>
      <w:lvlText w:val="•"/>
      <w:lvlJc w:val="left"/>
      <w:pPr>
        <w:tabs>
          <w:tab w:val="num" w:pos="5040"/>
        </w:tabs>
        <w:ind w:left="5040" w:hanging="360"/>
      </w:pPr>
      <w:rPr>
        <w:rFonts w:ascii="Arial" w:hAnsi="Arial" w:hint="default"/>
      </w:rPr>
    </w:lvl>
    <w:lvl w:ilvl="7" w:tplc="4404E332" w:tentative="1">
      <w:start w:val="1"/>
      <w:numFmt w:val="bullet"/>
      <w:lvlText w:val="•"/>
      <w:lvlJc w:val="left"/>
      <w:pPr>
        <w:tabs>
          <w:tab w:val="num" w:pos="5760"/>
        </w:tabs>
        <w:ind w:left="5760" w:hanging="360"/>
      </w:pPr>
      <w:rPr>
        <w:rFonts w:ascii="Arial" w:hAnsi="Arial" w:hint="default"/>
      </w:rPr>
    </w:lvl>
    <w:lvl w:ilvl="8" w:tplc="8BF0104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3FC40F9C"/>
    <w:multiLevelType w:val="hybridMultilevel"/>
    <w:tmpl w:val="0270E34A"/>
    <w:lvl w:ilvl="0" w:tplc="93E64B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51D7BCE"/>
    <w:multiLevelType w:val="hybridMultilevel"/>
    <w:tmpl w:val="9AFAEA6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8FE52AE"/>
    <w:multiLevelType w:val="hybridMultilevel"/>
    <w:tmpl w:val="1F00A72C"/>
    <w:lvl w:ilvl="0" w:tplc="FFFFFFF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5C185D91"/>
    <w:multiLevelType w:val="hybridMultilevel"/>
    <w:tmpl w:val="55749660"/>
    <w:lvl w:ilvl="0" w:tplc="92068E3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61620E8"/>
    <w:multiLevelType w:val="hybridMultilevel"/>
    <w:tmpl w:val="13EA45C4"/>
    <w:lvl w:ilvl="0" w:tplc="93E64B52">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9006218"/>
    <w:multiLevelType w:val="hybridMultilevel"/>
    <w:tmpl w:val="B678B74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BB972E3"/>
    <w:multiLevelType w:val="hybridMultilevel"/>
    <w:tmpl w:val="786E9E0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DDA0A97"/>
    <w:multiLevelType w:val="hybridMultilevel"/>
    <w:tmpl w:val="01E64F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5C5527B"/>
    <w:multiLevelType w:val="hybridMultilevel"/>
    <w:tmpl w:val="18562268"/>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06998480">
    <w:abstractNumId w:val="3"/>
  </w:num>
  <w:num w:numId="2" w16cid:durableId="257836074">
    <w:abstractNumId w:val="2"/>
  </w:num>
  <w:num w:numId="3" w16cid:durableId="936904649">
    <w:abstractNumId w:val="7"/>
  </w:num>
  <w:num w:numId="4" w16cid:durableId="1927768567">
    <w:abstractNumId w:val="11"/>
  </w:num>
  <w:num w:numId="5" w16cid:durableId="1647392074">
    <w:abstractNumId w:val="0"/>
  </w:num>
  <w:num w:numId="6" w16cid:durableId="647710291">
    <w:abstractNumId w:val="5"/>
  </w:num>
  <w:num w:numId="7" w16cid:durableId="472987529">
    <w:abstractNumId w:val="6"/>
  </w:num>
  <w:num w:numId="8" w16cid:durableId="1018391715">
    <w:abstractNumId w:val="4"/>
  </w:num>
  <w:num w:numId="9" w16cid:durableId="7873643">
    <w:abstractNumId w:val="1"/>
  </w:num>
  <w:num w:numId="10" w16cid:durableId="1400515385">
    <w:abstractNumId w:val="9"/>
  </w:num>
  <w:num w:numId="11" w16cid:durableId="2140299139">
    <w:abstractNumId w:val="8"/>
  </w:num>
  <w:num w:numId="12" w16cid:durableId="114655356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DBC"/>
    <w:rsid w:val="000322A1"/>
    <w:rsid w:val="001B0770"/>
    <w:rsid w:val="001C06CC"/>
    <w:rsid w:val="002A04A9"/>
    <w:rsid w:val="002C3675"/>
    <w:rsid w:val="003856D6"/>
    <w:rsid w:val="003C5DB6"/>
    <w:rsid w:val="0040549E"/>
    <w:rsid w:val="00415AE2"/>
    <w:rsid w:val="004C77E9"/>
    <w:rsid w:val="004F2BB7"/>
    <w:rsid w:val="00501F7B"/>
    <w:rsid w:val="00560FBC"/>
    <w:rsid w:val="00621A0C"/>
    <w:rsid w:val="00635DBC"/>
    <w:rsid w:val="00673AB4"/>
    <w:rsid w:val="00690F2E"/>
    <w:rsid w:val="00731F64"/>
    <w:rsid w:val="00774A1C"/>
    <w:rsid w:val="007F1093"/>
    <w:rsid w:val="00826100"/>
    <w:rsid w:val="008354E9"/>
    <w:rsid w:val="00841835"/>
    <w:rsid w:val="00853D70"/>
    <w:rsid w:val="008E4611"/>
    <w:rsid w:val="008F06EE"/>
    <w:rsid w:val="00950119"/>
    <w:rsid w:val="00981A84"/>
    <w:rsid w:val="00A0057A"/>
    <w:rsid w:val="00A409C5"/>
    <w:rsid w:val="00A555AB"/>
    <w:rsid w:val="00A96791"/>
    <w:rsid w:val="00AE4DA6"/>
    <w:rsid w:val="00B308FE"/>
    <w:rsid w:val="00B33903"/>
    <w:rsid w:val="00B34136"/>
    <w:rsid w:val="00BB0ADB"/>
    <w:rsid w:val="00BB1F7A"/>
    <w:rsid w:val="00BC0148"/>
    <w:rsid w:val="00C0643B"/>
    <w:rsid w:val="00C95A3C"/>
    <w:rsid w:val="00CC655A"/>
    <w:rsid w:val="00D30112"/>
    <w:rsid w:val="00E1126A"/>
    <w:rsid w:val="00EA233E"/>
    <w:rsid w:val="00FE07E1"/>
    <w:rsid w:val="00FF5B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6DE4"/>
  <w15:chartTrackingRefBased/>
  <w15:docId w15:val="{A82BE458-49D6-4AC0-B6D0-212E566F4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D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D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D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D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D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5D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D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D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D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D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D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D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D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D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5D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D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D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DBC"/>
    <w:rPr>
      <w:rFonts w:eastAsiaTheme="majorEastAsia" w:cstheme="majorBidi"/>
      <w:color w:val="272727" w:themeColor="text1" w:themeTint="D8"/>
    </w:rPr>
  </w:style>
  <w:style w:type="paragraph" w:styleId="Title">
    <w:name w:val="Title"/>
    <w:basedOn w:val="Normal"/>
    <w:next w:val="Normal"/>
    <w:link w:val="TitleChar"/>
    <w:uiPriority w:val="10"/>
    <w:qFormat/>
    <w:rsid w:val="00635D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D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D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D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DBC"/>
    <w:pPr>
      <w:spacing w:before="160"/>
      <w:jc w:val="center"/>
    </w:pPr>
    <w:rPr>
      <w:i/>
      <w:iCs/>
      <w:color w:val="404040" w:themeColor="text1" w:themeTint="BF"/>
    </w:rPr>
  </w:style>
  <w:style w:type="character" w:customStyle="1" w:styleId="QuoteChar">
    <w:name w:val="Quote Char"/>
    <w:basedOn w:val="DefaultParagraphFont"/>
    <w:link w:val="Quote"/>
    <w:uiPriority w:val="29"/>
    <w:rsid w:val="00635DBC"/>
    <w:rPr>
      <w:i/>
      <w:iCs/>
      <w:color w:val="404040" w:themeColor="text1" w:themeTint="BF"/>
    </w:rPr>
  </w:style>
  <w:style w:type="paragraph" w:styleId="ListParagraph">
    <w:name w:val="List Paragraph"/>
    <w:basedOn w:val="Normal"/>
    <w:uiPriority w:val="34"/>
    <w:qFormat/>
    <w:rsid w:val="00635DBC"/>
    <w:pPr>
      <w:ind w:left="720"/>
      <w:contextualSpacing/>
    </w:pPr>
  </w:style>
  <w:style w:type="character" w:styleId="IntenseEmphasis">
    <w:name w:val="Intense Emphasis"/>
    <w:basedOn w:val="DefaultParagraphFont"/>
    <w:uiPriority w:val="21"/>
    <w:qFormat/>
    <w:rsid w:val="00635DBC"/>
    <w:rPr>
      <w:i/>
      <w:iCs/>
      <w:color w:val="0F4761" w:themeColor="accent1" w:themeShade="BF"/>
    </w:rPr>
  </w:style>
  <w:style w:type="paragraph" w:styleId="IntenseQuote">
    <w:name w:val="Intense Quote"/>
    <w:basedOn w:val="Normal"/>
    <w:next w:val="Normal"/>
    <w:link w:val="IntenseQuoteChar"/>
    <w:uiPriority w:val="30"/>
    <w:qFormat/>
    <w:rsid w:val="00635D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DBC"/>
    <w:rPr>
      <w:i/>
      <w:iCs/>
      <w:color w:val="0F4761" w:themeColor="accent1" w:themeShade="BF"/>
    </w:rPr>
  </w:style>
  <w:style w:type="character" w:styleId="IntenseReference">
    <w:name w:val="Intense Reference"/>
    <w:basedOn w:val="DefaultParagraphFont"/>
    <w:uiPriority w:val="32"/>
    <w:qFormat/>
    <w:rsid w:val="00635DBC"/>
    <w:rPr>
      <w:b/>
      <w:bCs/>
      <w:smallCaps/>
      <w:color w:val="0F4761" w:themeColor="accent1" w:themeShade="BF"/>
      <w:spacing w:val="5"/>
    </w:rPr>
  </w:style>
  <w:style w:type="character" w:styleId="Hyperlink">
    <w:name w:val="Hyperlink"/>
    <w:basedOn w:val="DefaultParagraphFont"/>
    <w:uiPriority w:val="99"/>
    <w:unhideWhenUsed/>
    <w:rsid w:val="00E1126A"/>
    <w:rPr>
      <w:color w:val="467886" w:themeColor="hyperlink"/>
      <w:u w:val="single"/>
    </w:rPr>
  </w:style>
  <w:style w:type="character" w:styleId="UnresolvedMention">
    <w:name w:val="Unresolved Mention"/>
    <w:basedOn w:val="DefaultParagraphFont"/>
    <w:uiPriority w:val="99"/>
    <w:semiHidden/>
    <w:unhideWhenUsed/>
    <w:rsid w:val="00E1126A"/>
    <w:rPr>
      <w:color w:val="605E5C"/>
      <w:shd w:val="clear" w:color="auto" w:fill="E1DFDD"/>
    </w:rPr>
  </w:style>
  <w:style w:type="paragraph" w:styleId="NormalWeb">
    <w:name w:val="Normal (Web)"/>
    <w:basedOn w:val="Normal"/>
    <w:uiPriority w:val="99"/>
    <w:semiHidden/>
    <w:unhideWhenUsed/>
    <w:rsid w:val="00981A84"/>
    <w:rPr>
      <w:rFonts w:ascii="Times New Roman" w:hAnsi="Times New Roman" w:cs="Times New Roman"/>
    </w:rPr>
  </w:style>
  <w:style w:type="paragraph" w:styleId="TOCHeading">
    <w:name w:val="TOC Heading"/>
    <w:basedOn w:val="Heading1"/>
    <w:next w:val="Normal"/>
    <w:uiPriority w:val="39"/>
    <w:unhideWhenUsed/>
    <w:qFormat/>
    <w:rsid w:val="00731F64"/>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731F64"/>
    <w:pPr>
      <w:spacing w:after="100"/>
    </w:pPr>
  </w:style>
  <w:style w:type="paragraph" w:styleId="TOC2">
    <w:name w:val="toc 2"/>
    <w:basedOn w:val="Normal"/>
    <w:next w:val="Normal"/>
    <w:autoRedefine/>
    <w:uiPriority w:val="39"/>
    <w:unhideWhenUsed/>
    <w:rsid w:val="00731F64"/>
    <w:pPr>
      <w:spacing w:after="100"/>
      <w:ind w:left="240"/>
    </w:pPr>
  </w:style>
  <w:style w:type="paragraph" w:styleId="TOC3">
    <w:name w:val="toc 3"/>
    <w:basedOn w:val="Normal"/>
    <w:next w:val="Normal"/>
    <w:autoRedefine/>
    <w:uiPriority w:val="39"/>
    <w:unhideWhenUsed/>
    <w:rsid w:val="00731F6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187723">
      <w:bodyDiv w:val="1"/>
      <w:marLeft w:val="0"/>
      <w:marRight w:val="0"/>
      <w:marTop w:val="0"/>
      <w:marBottom w:val="0"/>
      <w:divBdr>
        <w:top w:val="none" w:sz="0" w:space="0" w:color="auto"/>
        <w:left w:val="none" w:sz="0" w:space="0" w:color="auto"/>
        <w:bottom w:val="none" w:sz="0" w:space="0" w:color="auto"/>
        <w:right w:val="none" w:sz="0" w:space="0" w:color="auto"/>
      </w:divBdr>
      <w:divsChild>
        <w:div w:id="1747149855">
          <w:marLeft w:val="446"/>
          <w:marRight w:val="0"/>
          <w:marTop w:val="0"/>
          <w:marBottom w:val="0"/>
          <w:divBdr>
            <w:top w:val="none" w:sz="0" w:space="0" w:color="auto"/>
            <w:left w:val="none" w:sz="0" w:space="0" w:color="auto"/>
            <w:bottom w:val="none" w:sz="0" w:space="0" w:color="auto"/>
            <w:right w:val="none" w:sz="0" w:space="0" w:color="auto"/>
          </w:divBdr>
        </w:div>
        <w:div w:id="869150881">
          <w:marLeft w:val="446"/>
          <w:marRight w:val="0"/>
          <w:marTop w:val="0"/>
          <w:marBottom w:val="0"/>
          <w:divBdr>
            <w:top w:val="none" w:sz="0" w:space="0" w:color="auto"/>
            <w:left w:val="none" w:sz="0" w:space="0" w:color="auto"/>
            <w:bottom w:val="none" w:sz="0" w:space="0" w:color="auto"/>
            <w:right w:val="none" w:sz="0" w:space="0" w:color="auto"/>
          </w:divBdr>
        </w:div>
        <w:div w:id="1871257150">
          <w:marLeft w:val="446"/>
          <w:marRight w:val="0"/>
          <w:marTop w:val="0"/>
          <w:marBottom w:val="0"/>
          <w:divBdr>
            <w:top w:val="none" w:sz="0" w:space="0" w:color="auto"/>
            <w:left w:val="none" w:sz="0" w:space="0" w:color="auto"/>
            <w:bottom w:val="none" w:sz="0" w:space="0" w:color="auto"/>
            <w:right w:val="none" w:sz="0" w:space="0" w:color="auto"/>
          </w:divBdr>
        </w:div>
        <w:div w:id="157431789">
          <w:marLeft w:val="446"/>
          <w:marRight w:val="0"/>
          <w:marTop w:val="0"/>
          <w:marBottom w:val="0"/>
          <w:divBdr>
            <w:top w:val="none" w:sz="0" w:space="0" w:color="auto"/>
            <w:left w:val="none" w:sz="0" w:space="0" w:color="auto"/>
            <w:bottom w:val="none" w:sz="0" w:space="0" w:color="auto"/>
            <w:right w:val="none" w:sz="0" w:space="0" w:color="auto"/>
          </w:divBdr>
        </w:div>
        <w:div w:id="1486584312">
          <w:marLeft w:val="446"/>
          <w:marRight w:val="0"/>
          <w:marTop w:val="0"/>
          <w:marBottom w:val="0"/>
          <w:divBdr>
            <w:top w:val="none" w:sz="0" w:space="0" w:color="auto"/>
            <w:left w:val="none" w:sz="0" w:space="0" w:color="auto"/>
            <w:bottom w:val="none" w:sz="0" w:space="0" w:color="auto"/>
            <w:right w:val="none" w:sz="0" w:space="0" w:color="auto"/>
          </w:divBdr>
        </w:div>
        <w:div w:id="279453820">
          <w:marLeft w:val="446"/>
          <w:marRight w:val="0"/>
          <w:marTop w:val="0"/>
          <w:marBottom w:val="0"/>
          <w:divBdr>
            <w:top w:val="none" w:sz="0" w:space="0" w:color="auto"/>
            <w:left w:val="none" w:sz="0" w:space="0" w:color="auto"/>
            <w:bottom w:val="none" w:sz="0" w:space="0" w:color="auto"/>
            <w:right w:val="none" w:sz="0" w:space="0" w:color="auto"/>
          </w:divBdr>
        </w:div>
        <w:div w:id="418066243">
          <w:marLeft w:val="446"/>
          <w:marRight w:val="0"/>
          <w:marTop w:val="0"/>
          <w:marBottom w:val="0"/>
          <w:divBdr>
            <w:top w:val="none" w:sz="0" w:space="0" w:color="auto"/>
            <w:left w:val="none" w:sz="0" w:space="0" w:color="auto"/>
            <w:bottom w:val="none" w:sz="0" w:space="0" w:color="auto"/>
            <w:right w:val="none" w:sz="0" w:space="0" w:color="auto"/>
          </w:divBdr>
        </w:div>
        <w:div w:id="2075010350">
          <w:marLeft w:val="446"/>
          <w:marRight w:val="0"/>
          <w:marTop w:val="0"/>
          <w:marBottom w:val="0"/>
          <w:divBdr>
            <w:top w:val="none" w:sz="0" w:space="0" w:color="auto"/>
            <w:left w:val="none" w:sz="0" w:space="0" w:color="auto"/>
            <w:bottom w:val="none" w:sz="0" w:space="0" w:color="auto"/>
            <w:right w:val="none" w:sz="0" w:space="0" w:color="auto"/>
          </w:divBdr>
        </w:div>
        <w:div w:id="818956924">
          <w:marLeft w:val="446"/>
          <w:marRight w:val="0"/>
          <w:marTop w:val="0"/>
          <w:marBottom w:val="0"/>
          <w:divBdr>
            <w:top w:val="none" w:sz="0" w:space="0" w:color="auto"/>
            <w:left w:val="none" w:sz="0" w:space="0" w:color="auto"/>
            <w:bottom w:val="none" w:sz="0" w:space="0" w:color="auto"/>
            <w:right w:val="none" w:sz="0" w:space="0" w:color="auto"/>
          </w:divBdr>
        </w:div>
      </w:divsChild>
    </w:div>
    <w:div w:id="137261698">
      <w:bodyDiv w:val="1"/>
      <w:marLeft w:val="0"/>
      <w:marRight w:val="0"/>
      <w:marTop w:val="0"/>
      <w:marBottom w:val="0"/>
      <w:divBdr>
        <w:top w:val="none" w:sz="0" w:space="0" w:color="auto"/>
        <w:left w:val="none" w:sz="0" w:space="0" w:color="auto"/>
        <w:bottom w:val="none" w:sz="0" w:space="0" w:color="auto"/>
        <w:right w:val="none" w:sz="0" w:space="0" w:color="auto"/>
      </w:divBdr>
    </w:div>
    <w:div w:id="586311141">
      <w:bodyDiv w:val="1"/>
      <w:marLeft w:val="0"/>
      <w:marRight w:val="0"/>
      <w:marTop w:val="0"/>
      <w:marBottom w:val="0"/>
      <w:divBdr>
        <w:top w:val="none" w:sz="0" w:space="0" w:color="auto"/>
        <w:left w:val="none" w:sz="0" w:space="0" w:color="auto"/>
        <w:bottom w:val="none" w:sz="0" w:space="0" w:color="auto"/>
        <w:right w:val="none" w:sz="0" w:space="0" w:color="auto"/>
      </w:divBdr>
      <w:divsChild>
        <w:div w:id="798646566">
          <w:marLeft w:val="0"/>
          <w:marRight w:val="0"/>
          <w:marTop w:val="0"/>
          <w:marBottom w:val="0"/>
          <w:divBdr>
            <w:top w:val="none" w:sz="0" w:space="0" w:color="auto"/>
            <w:left w:val="none" w:sz="0" w:space="0" w:color="auto"/>
            <w:bottom w:val="none" w:sz="0" w:space="0" w:color="auto"/>
            <w:right w:val="none" w:sz="0" w:space="0" w:color="auto"/>
          </w:divBdr>
          <w:divsChild>
            <w:div w:id="12373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14224">
      <w:bodyDiv w:val="1"/>
      <w:marLeft w:val="0"/>
      <w:marRight w:val="0"/>
      <w:marTop w:val="0"/>
      <w:marBottom w:val="0"/>
      <w:divBdr>
        <w:top w:val="none" w:sz="0" w:space="0" w:color="auto"/>
        <w:left w:val="none" w:sz="0" w:space="0" w:color="auto"/>
        <w:bottom w:val="none" w:sz="0" w:space="0" w:color="auto"/>
        <w:right w:val="none" w:sz="0" w:space="0" w:color="auto"/>
      </w:divBdr>
      <w:divsChild>
        <w:div w:id="1081834402">
          <w:marLeft w:val="0"/>
          <w:marRight w:val="0"/>
          <w:marTop w:val="0"/>
          <w:marBottom w:val="0"/>
          <w:divBdr>
            <w:top w:val="none" w:sz="0" w:space="0" w:color="auto"/>
            <w:left w:val="none" w:sz="0" w:space="0" w:color="auto"/>
            <w:bottom w:val="none" w:sz="0" w:space="0" w:color="auto"/>
            <w:right w:val="none" w:sz="0" w:space="0" w:color="auto"/>
          </w:divBdr>
          <w:divsChild>
            <w:div w:id="1644889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592639">
      <w:bodyDiv w:val="1"/>
      <w:marLeft w:val="0"/>
      <w:marRight w:val="0"/>
      <w:marTop w:val="0"/>
      <w:marBottom w:val="0"/>
      <w:divBdr>
        <w:top w:val="none" w:sz="0" w:space="0" w:color="auto"/>
        <w:left w:val="none" w:sz="0" w:space="0" w:color="auto"/>
        <w:bottom w:val="none" w:sz="0" w:space="0" w:color="auto"/>
        <w:right w:val="none" w:sz="0" w:space="0" w:color="auto"/>
      </w:divBdr>
      <w:divsChild>
        <w:div w:id="2120173195">
          <w:marLeft w:val="0"/>
          <w:marRight w:val="0"/>
          <w:marTop w:val="0"/>
          <w:marBottom w:val="0"/>
          <w:divBdr>
            <w:top w:val="none" w:sz="0" w:space="0" w:color="auto"/>
            <w:left w:val="none" w:sz="0" w:space="0" w:color="auto"/>
            <w:bottom w:val="none" w:sz="0" w:space="0" w:color="auto"/>
            <w:right w:val="none" w:sz="0" w:space="0" w:color="auto"/>
          </w:divBdr>
          <w:divsChild>
            <w:div w:id="201583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workitemsgroup@useremailxyz.com"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hyperlink" Target="mailto:workitemsgroup@useremailxyz.com" TargetMode="Externa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mysharpeointhostname.sharepoint.com/sites/TGC/_api/v2.1/drives"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theme" Target="theme/theme1.xml"/><Relationship Id="rId10" Type="http://schemas.openxmlformats.org/officeDocument/2006/relationships/image" Target="media/image2.emf"/><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mailto:workitemsgroup@useremailxyz.com" TargetMode="External"/><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1C898-F64A-4A9D-B37F-B95F7832AD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706</TotalTime>
  <Pages>16</Pages>
  <Words>2181</Words>
  <Characters>12435</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E. Gernaey</dc:creator>
  <cp:keywords/>
  <dc:description/>
  <cp:lastModifiedBy>Michael E. Gernaey</cp:lastModifiedBy>
  <cp:revision>34</cp:revision>
  <dcterms:created xsi:type="dcterms:W3CDTF">2025-07-14T22:07:00Z</dcterms:created>
  <dcterms:modified xsi:type="dcterms:W3CDTF">2025-09-26T00:48:00Z</dcterms:modified>
</cp:coreProperties>
</file>