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0CF089" w:rsidP="790CF089" w:rsidRDefault="790CF089" w14:paraId="22A05E65" w14:textId="1AD34420">
      <w:pPr>
        <w:pStyle w:val="Title"/>
      </w:pPr>
      <w:r w:rsidR="790CF089">
        <w:rPr/>
        <w:t>Contoso Manufacturing New Employee Onboarding Guide</w:t>
      </w:r>
    </w:p>
    <w:p w:rsidR="790CF089" w:rsidP="790CF089" w:rsidRDefault="790CF089" w14:paraId="4657DF07" w14:textId="11EDE746">
      <w:pPr>
        <w:pStyle w:val="Subtitle"/>
      </w:pPr>
      <w:r w:rsidR="790CF089">
        <w:rPr/>
        <w:t>Owner: People Operations Team | Version 3.2 | Reviewed: August 2026 | Next Review: August 2027</w:t>
      </w:r>
    </w:p>
    <w:p w:rsidR="790CF089" w:rsidP="790CF089" w:rsidRDefault="790CF089" w14:paraId="38FE0EDE" w14:textId="747B614E">
      <w:pPr>
        <w:pStyle w:val="Heading1"/>
      </w:pPr>
      <w:r w:rsidR="790CF089">
        <w:rPr/>
        <w:t>Welcome</w:t>
      </w:r>
    </w:p>
    <w:p w:rsidR="790CF089" w:rsidP="790CF089" w:rsidRDefault="790CF089" w14:paraId="3C873AF6" w14:textId="7ED1712B">
      <w:pPr>
        <w:pStyle w:val="Normal"/>
      </w:pPr>
      <w:r w:rsidR="790CF089">
        <w:rPr/>
        <w:t>Welcome to Contoso Manufacturing. This guide is designed to help new employees understand how we work, what to expect during onboarding, and how to become productive, connected, and confident during the first 90 days. A successful onboarding experience should provide a clear starting point, connect employees to people and culture, and help teams contribute consistently to the onboarding journey.Microsoft describes new employee onboarding as a strategic process that integrates employees into the organization and its culture while giving them the knowledge and tools needed to become fully contributing team members.</w:t>
      </w:r>
    </w:p>
    <w:p w:rsidR="790CF089" w:rsidP="790CF089" w:rsidRDefault="790CF089" w14:paraId="1DA00A8E" w14:textId="2172273A">
      <w:pPr>
        <w:pStyle w:val="Heading2"/>
      </w:pPr>
      <w:r w:rsidR="790CF089">
        <w:rPr/>
        <w:t>Purpose and Scope</w:t>
      </w:r>
    </w:p>
    <w:p w:rsidR="790CF089" w:rsidP="790CF089" w:rsidRDefault="790CF089" w14:paraId="2B34EC0C" w14:textId="76D075B0">
      <w:pPr>
        <w:pStyle w:val="Normal"/>
      </w:pPr>
      <w:r w:rsidR="790CF089">
        <w:rPr/>
        <w:t>This guide applies to all new full-time, part-time, contractor, and temporary employees joining Contoso Manufacturing. It supports a consistent onboarding experience across corporate, plant, field, hybrid, and remote work environments.</w:t>
      </w:r>
    </w:p>
    <w:p w:rsidR="790CF089" w:rsidP="790CF089" w:rsidRDefault="790CF089" w14:paraId="10AC3C68" w14:textId="668F1BE4">
      <w:pPr>
        <w:pStyle w:val="Heading2"/>
      </w:pPr>
      <w:r w:rsidR="790CF089">
        <w:rPr/>
        <w:t>Objectives</w:t>
      </w:r>
    </w:p>
    <w:p w:rsidR="790CF089" w:rsidP="790CF089" w:rsidRDefault="790CF089" w14:paraId="2AF7CCDF" w14:textId="78464002">
      <w:pPr>
        <w:pStyle w:val="ListParagraph"/>
        <w:numPr>
          <w:ilvl w:val="0"/>
          <w:numId w:val="1"/>
        </w:numPr>
        <w:rPr/>
      </w:pPr>
      <w:r w:rsidR="790CF089">
        <w:rPr/>
        <w:t>Help every new hire understand Contoso Manufacturing’s mission, values, operating model, and workplace expectations.</w:t>
      </w:r>
    </w:p>
    <w:p w:rsidR="790CF089" w:rsidP="790CF089" w:rsidRDefault="790CF089" w14:paraId="3CD0016D" w14:textId="62C2432A">
      <w:pPr>
        <w:pStyle w:val="ListParagraph"/>
        <w:numPr>
          <w:ilvl w:val="0"/>
          <w:numId w:val="1"/>
        </w:numPr>
        <w:rPr/>
      </w:pPr>
      <w:r w:rsidR="790CF089">
        <w:rPr/>
        <w:t>Ensure employees receive the right tools, access, training, and support before work begins.</w:t>
      </w:r>
    </w:p>
    <w:p w:rsidR="790CF089" w:rsidP="790CF089" w:rsidRDefault="790CF089" w14:paraId="2CA9C941" w14:textId="5E270EE2">
      <w:pPr>
        <w:pStyle w:val="ListParagraph"/>
        <w:numPr>
          <w:ilvl w:val="0"/>
          <w:numId w:val="1"/>
        </w:numPr>
        <w:rPr/>
      </w:pPr>
      <w:r w:rsidR="790CF089">
        <w:rPr/>
        <w:t>Accelerate time to productivity through structured milestones for the first week, 30 days, and 90 days.</w:t>
      </w:r>
    </w:p>
    <w:p w:rsidR="790CF089" w:rsidP="790CF089" w:rsidRDefault="790CF089" w14:paraId="52026D19" w14:textId="62C4DC6E">
      <w:pPr>
        <w:pStyle w:val="ListParagraph"/>
        <w:numPr>
          <w:ilvl w:val="0"/>
          <w:numId w:val="1"/>
        </w:numPr>
        <w:rPr/>
      </w:pPr>
      <w:r w:rsidR="790CF089">
        <w:rPr/>
        <w:t>Promote secure, compliant, and collaborative ways of working across all teams.</w:t>
      </w:r>
    </w:p>
    <w:p w:rsidR="790CF089" w:rsidP="790CF089" w:rsidRDefault="790CF089" w14:paraId="3B43C3EC" w14:textId="1BB1B6AF">
      <w:pPr>
        <w:pStyle w:val="ListParagraph"/>
        <w:numPr>
          <w:ilvl w:val="0"/>
          <w:numId w:val="1"/>
        </w:numPr>
        <w:rPr/>
      </w:pPr>
      <w:r w:rsidR="790CF089">
        <w:rPr/>
        <w:t>Create a repeatable onboarding experience that managers and People Operations can track and improve.</w:t>
      </w:r>
    </w:p>
    <w:p w:rsidR="790CF089" w:rsidP="790CF089" w:rsidRDefault="790CF089" w14:paraId="65863B81" w14:textId="2FD8E83A">
      <w:pPr>
        <w:pStyle w:val="Heading2"/>
      </w:pPr>
      <w:r w:rsidR="790CF089">
        <w:rPr/>
        <w:t>Responsibilities</w:t>
      </w:r>
    </w:p>
    <w:tbl>
      <w:tblPr>
        <w:tblStyle w:val="GridTable4-Accent1"/>
        <w:tblW w:w="0" w:type="auto"/>
      </w:tblPr>
      <w:tblGrid>
        <w:gridCol w:w="4513"/>
        <w:gridCol w:w="4513"/>
      </w:tblGrid>
      <w:tr w:rsidR="790CF089" w:rsidTr="790CF089" w14:paraId="4AE4FB46">
        <w:tc>
          <w:tcPr>
            <w:tcW w:w="4513" w:type="dxa"/>
            <w:tcMar/>
          </w:tcPr>
          <w:p w:rsidR="790CF089" w:rsidP="790CF089" w:rsidRDefault="790CF089" w14:paraId="2CAA33BB" w14:textId="16AEA984">
            <w:pPr>
              <w:pStyle w:val="Normal"/>
            </w:pPr>
            <w:r w:rsidRPr="790CF089" w:rsidR="790CF089">
              <w:rPr>
                <w:b w:val="1"/>
                <w:bCs w:val="1"/>
              </w:rPr>
              <w:t>Role</w:t>
            </w:r>
          </w:p>
        </w:tc>
        <w:tc>
          <w:tcPr>
            <w:tcW w:w="4513" w:type="dxa"/>
            <w:tcMar/>
          </w:tcPr>
          <w:p w:rsidR="790CF089" w:rsidP="790CF089" w:rsidRDefault="790CF089" w14:paraId="07D55A7B" w14:textId="2F084AF8">
            <w:pPr>
              <w:pStyle w:val="Normal"/>
            </w:pPr>
            <w:r w:rsidRPr="790CF089" w:rsidR="790CF089">
              <w:rPr>
                <w:b w:val="1"/>
                <w:bCs w:val="1"/>
              </w:rPr>
              <w:t>Primary Responsibilities</w:t>
            </w:r>
          </w:p>
        </w:tc>
      </w:tr>
      <w:tr w:rsidR="790CF089" w:rsidTr="790CF089" w14:paraId="61629053">
        <w:tc>
          <w:tcPr>
            <w:tcW w:w="4513" w:type="dxa"/>
            <w:tcMar/>
          </w:tcPr>
          <w:p w:rsidR="790CF089" w:rsidP="790CF089" w:rsidRDefault="790CF089" w14:paraId="6C0905F5" w14:textId="4941D79E">
            <w:pPr>
              <w:pStyle w:val="Normal"/>
            </w:pPr>
            <w:r w:rsidR="790CF089">
              <w:rPr/>
              <w:t>People Operations Team</w:t>
            </w:r>
          </w:p>
        </w:tc>
        <w:tc>
          <w:tcPr>
            <w:tcW w:w="4513" w:type="dxa"/>
            <w:tcMar/>
          </w:tcPr>
          <w:p w:rsidR="790CF089" w:rsidP="790CF089" w:rsidRDefault="790CF089" w14:paraId="50500C62" w14:textId="17F86727">
            <w:pPr>
              <w:pStyle w:val="Normal"/>
            </w:pPr>
            <w:r w:rsidR="790CF089">
              <w:rPr/>
              <w:t>Own the onboarding process, maintain this guide, coordinate Day 1 communications, collect feedback, and track onboarding completion.</w:t>
            </w:r>
          </w:p>
        </w:tc>
      </w:tr>
      <w:tr w:rsidR="790CF089" w:rsidTr="790CF089" w14:paraId="27AE6FF6">
        <w:tc>
          <w:tcPr>
            <w:tcW w:w="4513" w:type="dxa"/>
            <w:tcMar/>
          </w:tcPr>
          <w:p w:rsidR="790CF089" w:rsidP="790CF089" w:rsidRDefault="790CF089" w14:paraId="265A9B08" w14:textId="3240AEDE">
            <w:pPr>
              <w:pStyle w:val="Normal"/>
            </w:pPr>
            <w:r w:rsidR="790CF089">
              <w:rPr/>
              <w:t>Hiring Manager</w:t>
            </w:r>
          </w:p>
        </w:tc>
        <w:tc>
          <w:tcPr>
            <w:tcW w:w="4513" w:type="dxa"/>
            <w:tcMar/>
          </w:tcPr>
          <w:p w:rsidR="790CF089" w:rsidP="790CF089" w:rsidRDefault="790CF089" w14:paraId="07B067E3" w14:textId="0716DDB6">
            <w:pPr>
              <w:pStyle w:val="Normal"/>
            </w:pPr>
            <w:r w:rsidR="790CF089">
              <w:rPr/>
              <w:t>Define role expectations, assign the onboarding buddy, confirm first-week priorities, and hold regular check-ins.</w:t>
            </w:r>
          </w:p>
        </w:tc>
      </w:tr>
      <w:tr w:rsidR="790CF089" w:rsidTr="790CF089" w14:paraId="15B7CAA2">
        <w:tc>
          <w:tcPr>
            <w:tcW w:w="4513" w:type="dxa"/>
            <w:tcMar/>
          </w:tcPr>
          <w:p w:rsidR="790CF089" w:rsidP="790CF089" w:rsidRDefault="790CF089" w14:paraId="3043B2D5" w14:textId="6E3A8899">
            <w:pPr>
              <w:pStyle w:val="Normal"/>
            </w:pPr>
            <w:r w:rsidR="790CF089">
              <w:rPr/>
              <w:t>IT Service Desk</w:t>
            </w:r>
          </w:p>
        </w:tc>
        <w:tc>
          <w:tcPr>
            <w:tcW w:w="4513" w:type="dxa"/>
            <w:tcMar/>
          </w:tcPr>
          <w:p w:rsidR="790CF089" w:rsidP="790CF089" w:rsidRDefault="790CF089" w14:paraId="1831F6A2" w14:textId="1D644FBA">
            <w:pPr>
              <w:pStyle w:val="Normal"/>
            </w:pPr>
            <w:r w:rsidR="790CF089">
              <w:rPr/>
              <w:t>Provision accounts, devices, licenses, applications, security controls, and access to approved systems.</w:t>
            </w:r>
          </w:p>
        </w:tc>
      </w:tr>
      <w:tr w:rsidR="790CF089" w:rsidTr="790CF089" w14:paraId="180F85CE">
        <w:tc>
          <w:tcPr>
            <w:tcW w:w="4513" w:type="dxa"/>
            <w:tcMar/>
          </w:tcPr>
          <w:p w:rsidR="790CF089" w:rsidP="790CF089" w:rsidRDefault="790CF089" w14:paraId="74506D78" w14:textId="24112EDC">
            <w:pPr>
              <w:pStyle w:val="Normal"/>
            </w:pPr>
            <w:r w:rsidR="790CF089">
              <w:rPr/>
              <w:t>Onboarding Buddy</w:t>
            </w:r>
          </w:p>
        </w:tc>
        <w:tc>
          <w:tcPr>
            <w:tcW w:w="4513" w:type="dxa"/>
            <w:tcMar/>
          </w:tcPr>
          <w:p w:rsidR="790CF089" w:rsidP="790CF089" w:rsidRDefault="790CF089" w14:paraId="7ACC4F49" w14:textId="04975931">
            <w:pPr>
              <w:pStyle w:val="Normal"/>
            </w:pPr>
            <w:r w:rsidR="790CF089">
              <w:rPr/>
              <w:t>Help the new employee understand team norms, answer practical questions, and support social integration.</w:t>
            </w:r>
          </w:p>
        </w:tc>
      </w:tr>
      <w:tr w:rsidR="790CF089" w:rsidTr="790CF089" w14:paraId="1D9650EB">
        <w:tc>
          <w:tcPr>
            <w:tcW w:w="4513" w:type="dxa"/>
            <w:tcMar/>
          </w:tcPr>
          <w:p w:rsidR="790CF089" w:rsidP="790CF089" w:rsidRDefault="790CF089" w14:paraId="6F7D4E70" w14:textId="0287E6B9">
            <w:pPr>
              <w:pStyle w:val="Normal"/>
            </w:pPr>
            <w:r w:rsidR="790CF089">
              <w:rPr/>
              <w:t>New Employee</w:t>
            </w:r>
          </w:p>
        </w:tc>
        <w:tc>
          <w:tcPr>
            <w:tcW w:w="4513" w:type="dxa"/>
            <w:tcMar/>
          </w:tcPr>
          <w:p w:rsidR="790CF089" w:rsidP="790CF089" w:rsidRDefault="790CF089" w14:paraId="5C27FF0A" w14:textId="45E4C15C">
            <w:pPr>
              <w:pStyle w:val="Normal"/>
            </w:pPr>
            <w:r w:rsidR="790CF089">
              <w:rPr/>
              <w:t>Complete assigned tasks, attend required sessions, ask questions, follow security expectations, and provide feedback.</w:t>
            </w:r>
          </w:p>
        </w:tc>
      </w:tr>
    </w:tbl>
    <w:p w:rsidR="790CF089" w:rsidP="790CF089" w:rsidRDefault="790CF089" w14:paraId="664F6C2C" w14:textId="544BC518">
      <w:pPr>
        <w:pStyle w:val="Normal"/>
      </w:pPr>
    </w:p>
    <w:p w:rsidR="790CF089" w:rsidP="790CF089" w:rsidRDefault="790CF089" w14:paraId="1DECA747" w14:textId="1651D3C2">
      <w:pPr>
        <w:pStyle w:val="Heading1"/>
      </w:pPr>
      <w:r w:rsidR="790CF089">
        <w:rPr/>
        <w:t>First Week</w:t>
      </w:r>
    </w:p>
    <w:p w:rsidR="790CF089" w:rsidP="790CF089" w:rsidRDefault="790CF089" w14:paraId="0A3F6CF7" w14:textId="0B62D9D8">
      <w:pPr>
        <w:pStyle w:val="Normal"/>
      </w:pPr>
      <w:r w:rsidR="790CF089">
        <w:rPr/>
        <w:t>The first week is focused on orientation, access, relationship building, and role clarity. New employees should leave the first week knowing where to find information, who to contact for help, and what success looks like in their role.</w:t>
      </w:r>
    </w:p>
    <w:p w:rsidR="790CF089" w:rsidP="790CF089" w:rsidRDefault="790CF089" w14:paraId="21750821" w14:textId="1C04D9B7">
      <w:pPr>
        <w:pStyle w:val="Heading2"/>
      </w:pPr>
      <w:r w:rsidR="790CF089">
        <w:rPr/>
        <w:t>First-Week Objectives</w:t>
      </w:r>
    </w:p>
    <w:p w:rsidR="790CF089" w:rsidP="790CF089" w:rsidRDefault="790CF089" w14:paraId="6E15D915" w14:textId="3A4832D8">
      <w:pPr>
        <w:pStyle w:val="ListParagraph"/>
        <w:numPr>
          <w:ilvl w:val="0"/>
          <w:numId w:val="2"/>
        </w:numPr>
        <w:rPr/>
      </w:pPr>
      <w:r w:rsidR="790CF089">
        <w:rPr/>
        <w:t>Complete HR, payroll, benefits, compliance, and safety documentation.</w:t>
      </w:r>
    </w:p>
    <w:p w:rsidR="790CF089" w:rsidP="790CF089" w:rsidRDefault="790CF089" w14:paraId="7B331AE9" w14:textId="319F8BA0">
      <w:pPr>
        <w:pStyle w:val="ListParagraph"/>
        <w:numPr>
          <w:ilvl w:val="0"/>
          <w:numId w:val="2"/>
        </w:numPr>
        <w:rPr/>
      </w:pPr>
      <w:r w:rsidR="790CF089">
        <w:rPr/>
        <w:t>Set up core corporate tools, credentials, devices, and communication channels.</w:t>
      </w:r>
    </w:p>
    <w:p w:rsidR="790CF089" w:rsidP="790CF089" w:rsidRDefault="790CF089" w14:paraId="5D888B2F" w14:textId="5C16A12E">
      <w:pPr>
        <w:pStyle w:val="ListParagraph"/>
        <w:numPr>
          <w:ilvl w:val="0"/>
          <w:numId w:val="2"/>
        </w:numPr>
        <w:rPr/>
      </w:pPr>
      <w:r w:rsidR="790CF089">
        <w:rPr/>
        <w:t>Meet the hiring manager, onboarding buddy, immediate team, and key cross-functional partners.</w:t>
      </w:r>
    </w:p>
    <w:p w:rsidR="790CF089" w:rsidP="790CF089" w:rsidRDefault="790CF089" w14:paraId="6F272393" w14:textId="1DF5B2A8">
      <w:pPr>
        <w:pStyle w:val="ListParagraph"/>
        <w:numPr>
          <w:ilvl w:val="0"/>
          <w:numId w:val="2"/>
        </w:numPr>
        <w:rPr/>
      </w:pPr>
      <w:r w:rsidR="790CF089">
        <w:rPr/>
        <w:t>Review role expectations, team goals, performance measures, and priority deliverables.</w:t>
      </w:r>
    </w:p>
    <w:p w:rsidR="790CF089" w:rsidP="790CF089" w:rsidRDefault="790CF089" w14:paraId="68E08D95" w14:textId="27117D52">
      <w:pPr>
        <w:pStyle w:val="ListParagraph"/>
        <w:numPr>
          <w:ilvl w:val="0"/>
          <w:numId w:val="2"/>
        </w:numPr>
        <w:rPr/>
      </w:pPr>
      <w:r w:rsidR="790CF089">
        <w:rPr/>
        <w:t>Understand basic workplace safety and information security requirements.</w:t>
      </w:r>
    </w:p>
    <w:p w:rsidR="790CF089" w:rsidP="790CF089" w:rsidRDefault="790CF089" w14:paraId="711E8B4A" w14:textId="2B9227ED">
      <w:pPr>
        <w:pStyle w:val="Heading2"/>
      </w:pPr>
      <w:r w:rsidR="790CF089">
        <w:rPr/>
        <w:t>Recommended First-Week Schedule</w:t>
      </w:r>
    </w:p>
    <w:tbl>
      <w:tblPr>
        <w:tblStyle w:val="GridTable4-Accent1"/>
        <w:tblW w:w="0" w:type="auto"/>
      </w:tblPr>
      <w:tblGrid>
        <w:gridCol w:w="3009"/>
        <w:gridCol w:w="3009"/>
        <w:gridCol w:w="3009"/>
      </w:tblGrid>
      <w:tr w:rsidR="790CF089" w:rsidTr="790CF089" w14:paraId="66A34CCE">
        <w:tc>
          <w:tcPr>
            <w:tcW w:w="3009" w:type="dxa"/>
            <w:tcMar/>
          </w:tcPr>
          <w:p w:rsidR="790CF089" w:rsidP="790CF089" w:rsidRDefault="790CF089" w14:paraId="6AD1FC7D" w14:textId="42421A70">
            <w:pPr>
              <w:pStyle w:val="Normal"/>
            </w:pPr>
            <w:r w:rsidRPr="790CF089" w:rsidR="790CF089">
              <w:rPr>
                <w:b w:val="1"/>
                <w:bCs w:val="1"/>
              </w:rPr>
              <w:t>Day</w:t>
            </w:r>
          </w:p>
        </w:tc>
        <w:tc>
          <w:tcPr>
            <w:tcW w:w="3009" w:type="dxa"/>
            <w:tcMar/>
          </w:tcPr>
          <w:p w:rsidR="790CF089" w:rsidP="790CF089" w:rsidRDefault="790CF089" w14:paraId="168D84D4" w14:textId="0C565A04">
            <w:pPr>
              <w:pStyle w:val="Normal"/>
            </w:pPr>
            <w:r w:rsidRPr="790CF089" w:rsidR="790CF089">
              <w:rPr>
                <w:b w:val="1"/>
                <w:bCs w:val="1"/>
              </w:rPr>
              <w:t>Focus</w:t>
            </w:r>
          </w:p>
        </w:tc>
        <w:tc>
          <w:tcPr>
            <w:tcW w:w="3009" w:type="dxa"/>
            <w:tcMar/>
          </w:tcPr>
          <w:p w:rsidR="790CF089" w:rsidP="790CF089" w:rsidRDefault="790CF089" w14:paraId="03BC0D7A" w14:textId="715E4FE8">
            <w:pPr>
              <w:pStyle w:val="Normal"/>
            </w:pPr>
            <w:r w:rsidRPr="790CF089" w:rsidR="790CF089">
              <w:rPr>
                <w:b w:val="1"/>
                <w:bCs w:val="1"/>
              </w:rPr>
              <w:t>Key Activities</w:t>
            </w:r>
          </w:p>
        </w:tc>
      </w:tr>
      <w:tr w:rsidR="790CF089" w:rsidTr="790CF089" w14:paraId="3F7D745C">
        <w:tc>
          <w:tcPr>
            <w:tcW w:w="3009" w:type="dxa"/>
            <w:tcMar/>
          </w:tcPr>
          <w:p w:rsidR="790CF089" w:rsidP="790CF089" w:rsidRDefault="790CF089" w14:paraId="32A7B203" w14:textId="25527CED">
            <w:pPr>
              <w:pStyle w:val="Normal"/>
            </w:pPr>
            <w:r w:rsidR="790CF089">
              <w:rPr/>
              <w:t>Day 1</w:t>
            </w:r>
          </w:p>
        </w:tc>
        <w:tc>
          <w:tcPr>
            <w:tcW w:w="3009" w:type="dxa"/>
            <w:tcMar/>
          </w:tcPr>
          <w:p w:rsidR="790CF089" w:rsidP="790CF089" w:rsidRDefault="790CF089" w14:paraId="7D682FF9" w14:textId="5DBDCEEF">
            <w:pPr>
              <w:pStyle w:val="Normal"/>
            </w:pPr>
            <w:r w:rsidR="790CF089">
              <w:rPr/>
              <w:t>Welcome and setup</w:t>
            </w:r>
          </w:p>
        </w:tc>
        <w:tc>
          <w:tcPr>
            <w:tcW w:w="3009" w:type="dxa"/>
            <w:tcMar/>
          </w:tcPr>
          <w:p w:rsidR="790CF089" w:rsidP="790CF089" w:rsidRDefault="790CF089" w14:paraId="64002749" w14:textId="7EB2E58F">
            <w:pPr>
              <w:pStyle w:val="Normal"/>
            </w:pPr>
            <w:r w:rsidR="790CF089">
              <w:rPr/>
              <w:t>Attend welcome session, verify equipment, activate accounts, review onboarding portal, meet manager and buddy.</w:t>
            </w:r>
          </w:p>
        </w:tc>
      </w:tr>
      <w:tr w:rsidR="790CF089" w:rsidTr="790CF089" w14:paraId="76C918C8">
        <w:tc>
          <w:tcPr>
            <w:tcW w:w="3009" w:type="dxa"/>
            <w:tcMar/>
          </w:tcPr>
          <w:p w:rsidR="790CF089" w:rsidP="790CF089" w:rsidRDefault="790CF089" w14:paraId="6EDEE80D" w14:textId="2867C5F8">
            <w:pPr>
              <w:pStyle w:val="Normal"/>
            </w:pPr>
            <w:r w:rsidR="790CF089">
              <w:rPr/>
              <w:t>Day 2</w:t>
            </w:r>
          </w:p>
        </w:tc>
        <w:tc>
          <w:tcPr>
            <w:tcW w:w="3009" w:type="dxa"/>
            <w:tcMar/>
          </w:tcPr>
          <w:p w:rsidR="790CF089" w:rsidP="790CF089" w:rsidRDefault="790CF089" w14:paraId="42CEB46D" w14:textId="166C33F3">
            <w:pPr>
              <w:pStyle w:val="Normal"/>
            </w:pPr>
            <w:r w:rsidR="790CF089">
              <w:rPr/>
              <w:t>Culture and policies</w:t>
            </w:r>
          </w:p>
        </w:tc>
        <w:tc>
          <w:tcPr>
            <w:tcW w:w="3009" w:type="dxa"/>
            <w:tcMar/>
          </w:tcPr>
          <w:p w:rsidR="790CF089" w:rsidP="790CF089" w:rsidRDefault="790CF089" w14:paraId="0954A581" w14:textId="7C22DA9F">
            <w:pPr>
              <w:pStyle w:val="Normal"/>
            </w:pPr>
            <w:r w:rsidR="790CF089">
              <w:rPr/>
              <w:t>Review company values, code of conduct, benefits overview, attendance expectations, and workplace safety basics.</w:t>
            </w:r>
          </w:p>
        </w:tc>
      </w:tr>
      <w:tr w:rsidR="790CF089" w:rsidTr="790CF089" w14:paraId="51279EFF">
        <w:tc>
          <w:tcPr>
            <w:tcW w:w="3009" w:type="dxa"/>
            <w:tcMar/>
          </w:tcPr>
          <w:p w:rsidR="790CF089" w:rsidP="790CF089" w:rsidRDefault="790CF089" w14:paraId="32581B5F" w14:textId="05B0EED6">
            <w:pPr>
              <w:pStyle w:val="Normal"/>
            </w:pPr>
            <w:r w:rsidR="790CF089">
              <w:rPr/>
              <w:t>Day 3</w:t>
            </w:r>
          </w:p>
        </w:tc>
        <w:tc>
          <w:tcPr>
            <w:tcW w:w="3009" w:type="dxa"/>
            <w:tcMar/>
          </w:tcPr>
          <w:p w:rsidR="790CF089" w:rsidP="790CF089" w:rsidRDefault="790CF089" w14:paraId="23E250A5" w14:textId="7B69819E">
            <w:pPr>
              <w:pStyle w:val="Normal"/>
            </w:pPr>
            <w:r w:rsidR="790CF089">
              <w:rPr/>
              <w:t>Role orientation</w:t>
            </w:r>
          </w:p>
        </w:tc>
        <w:tc>
          <w:tcPr>
            <w:tcW w:w="3009" w:type="dxa"/>
            <w:tcMar/>
          </w:tcPr>
          <w:p w:rsidR="790CF089" w:rsidP="790CF089" w:rsidRDefault="790CF089" w14:paraId="0E02C50C" w14:textId="234A5788">
            <w:pPr>
              <w:pStyle w:val="Normal"/>
            </w:pPr>
            <w:r w:rsidR="790CF089">
              <w:rPr/>
              <w:t>Review job description, team goals, core processes, tools, and current projects.</w:t>
            </w:r>
          </w:p>
        </w:tc>
      </w:tr>
      <w:tr w:rsidR="790CF089" w:rsidTr="790CF089" w14:paraId="4511D2A1">
        <w:tc>
          <w:tcPr>
            <w:tcW w:w="3009" w:type="dxa"/>
            <w:tcMar/>
          </w:tcPr>
          <w:p w:rsidR="790CF089" w:rsidP="790CF089" w:rsidRDefault="790CF089" w14:paraId="1348533E" w14:textId="2BF152C2">
            <w:pPr>
              <w:pStyle w:val="Normal"/>
            </w:pPr>
            <w:r w:rsidR="790CF089">
              <w:rPr/>
              <w:t>Day 4</w:t>
            </w:r>
          </w:p>
        </w:tc>
        <w:tc>
          <w:tcPr>
            <w:tcW w:w="3009" w:type="dxa"/>
            <w:tcMar/>
          </w:tcPr>
          <w:p w:rsidR="790CF089" w:rsidP="790CF089" w:rsidRDefault="790CF089" w14:paraId="7A00A557" w14:textId="710CDF73">
            <w:pPr>
              <w:pStyle w:val="Normal"/>
            </w:pPr>
            <w:r w:rsidR="790CF089">
              <w:rPr/>
              <w:t>Collaboration</w:t>
            </w:r>
          </w:p>
        </w:tc>
        <w:tc>
          <w:tcPr>
            <w:tcW w:w="3009" w:type="dxa"/>
            <w:tcMar/>
          </w:tcPr>
          <w:p w:rsidR="790CF089" w:rsidP="790CF089" w:rsidRDefault="790CF089" w14:paraId="293A1701" w14:textId="7BD0A288">
            <w:pPr>
              <w:pStyle w:val="Normal"/>
            </w:pPr>
            <w:r w:rsidR="790CF089">
              <w:rPr/>
              <w:t>Join team channels, learn meeting norms, review document storage practices, and shadow a team meeting.</w:t>
            </w:r>
          </w:p>
        </w:tc>
      </w:tr>
      <w:tr w:rsidR="790CF089" w:rsidTr="790CF089" w14:paraId="76C7D228">
        <w:tc>
          <w:tcPr>
            <w:tcW w:w="3009" w:type="dxa"/>
            <w:tcMar/>
          </w:tcPr>
          <w:p w:rsidR="790CF089" w:rsidP="790CF089" w:rsidRDefault="790CF089" w14:paraId="51FB7C5F" w14:textId="19FF0543">
            <w:pPr>
              <w:pStyle w:val="Normal"/>
            </w:pPr>
            <w:r w:rsidR="790CF089">
              <w:rPr/>
              <w:t>Day 5</w:t>
            </w:r>
          </w:p>
        </w:tc>
        <w:tc>
          <w:tcPr>
            <w:tcW w:w="3009" w:type="dxa"/>
            <w:tcMar/>
          </w:tcPr>
          <w:p w:rsidR="790CF089" w:rsidP="790CF089" w:rsidRDefault="790CF089" w14:paraId="589D8275" w14:textId="5C2C59B6">
            <w:pPr>
              <w:pStyle w:val="Normal"/>
            </w:pPr>
            <w:r w:rsidR="790CF089">
              <w:rPr/>
              <w:t>Alignment</w:t>
            </w:r>
          </w:p>
        </w:tc>
        <w:tc>
          <w:tcPr>
            <w:tcW w:w="3009" w:type="dxa"/>
            <w:tcMar/>
          </w:tcPr>
          <w:p w:rsidR="790CF089" w:rsidP="790CF089" w:rsidRDefault="790CF089" w14:paraId="507882EA" w14:textId="77F69126">
            <w:pPr>
              <w:pStyle w:val="Normal"/>
            </w:pPr>
            <w:r w:rsidR="790CF089">
              <w:rPr/>
              <w:t>Confirm 30-day goals, identify training needs, schedule recurring check-ins, and complete first-week feedback.</w:t>
            </w:r>
          </w:p>
        </w:tc>
      </w:tr>
    </w:tbl>
    <w:p w:rsidR="790CF089" w:rsidP="790CF089" w:rsidRDefault="790CF089" w14:paraId="314908BF" w14:textId="43BC1ED1">
      <w:pPr>
        <w:pStyle w:val="Normal"/>
      </w:pPr>
    </w:p>
    <w:p w:rsidR="790CF089" w:rsidP="790CF089" w:rsidRDefault="790CF089" w14:paraId="3133290E" w14:textId="63320A40">
      <w:pPr>
        <w:pStyle w:val="Heading1"/>
      </w:pPr>
      <w:r w:rsidR="790CF089">
        <w:rPr/>
        <w:t>First 30 Days</w:t>
      </w:r>
    </w:p>
    <w:p w:rsidR="790CF089" w:rsidP="790CF089" w:rsidRDefault="790CF089" w14:paraId="5E2C7EFA" w14:textId="703F0131">
      <w:pPr>
        <w:pStyle w:val="Normal"/>
      </w:pPr>
      <w:r w:rsidR="790CF089">
        <w:rPr/>
        <w:t>The first 30 days are dedicated to foundational learning, relationship building, and guided execution. Employees should understand how their role contributes to business outcomes and begin completing work with support.</w:t>
      </w:r>
    </w:p>
    <w:p w:rsidR="790CF089" w:rsidP="790CF089" w:rsidRDefault="790CF089" w14:paraId="57DAF1F0" w14:textId="1E1D3E6E">
      <w:pPr>
        <w:pStyle w:val="Heading2"/>
      </w:pPr>
      <w:r w:rsidR="790CF089">
        <w:rPr/>
        <w:t>30-Day Objectives</w:t>
      </w:r>
    </w:p>
    <w:p w:rsidR="790CF089" w:rsidP="790CF089" w:rsidRDefault="790CF089" w14:paraId="2A69D56A" w14:textId="719E3ABC">
      <w:pPr>
        <w:pStyle w:val="ListParagraph"/>
        <w:numPr>
          <w:ilvl w:val="0"/>
          <w:numId w:val="3"/>
        </w:numPr>
        <w:rPr/>
      </w:pPr>
      <w:r w:rsidR="790CF089">
        <w:rPr/>
        <w:t>Complete mandatory training for compliance, safety, confidentiality, and information security.</w:t>
      </w:r>
    </w:p>
    <w:p w:rsidR="790CF089" w:rsidP="790CF089" w:rsidRDefault="790CF089" w14:paraId="03F7A4EF" w14:textId="44D9B1C2">
      <w:pPr>
        <w:pStyle w:val="ListParagraph"/>
        <w:numPr>
          <w:ilvl w:val="0"/>
          <w:numId w:val="3"/>
        </w:numPr>
        <w:rPr/>
      </w:pPr>
      <w:r w:rsidR="790CF089">
        <w:rPr/>
        <w:t>Learn team workflows, approval paths, escalation methods, and reporting routines.</w:t>
      </w:r>
    </w:p>
    <w:p w:rsidR="790CF089" w:rsidP="790CF089" w:rsidRDefault="790CF089" w14:paraId="4F8B61A5" w14:textId="69DF1540">
      <w:pPr>
        <w:pStyle w:val="ListParagraph"/>
        <w:numPr>
          <w:ilvl w:val="0"/>
          <w:numId w:val="3"/>
        </w:numPr>
        <w:rPr/>
      </w:pPr>
      <w:r w:rsidR="790CF089">
        <w:rPr/>
        <w:t>Build relationships with stakeholders in People Operations, IT, Finance, Safety, Quality, and Operations.</w:t>
      </w:r>
    </w:p>
    <w:p w:rsidR="790CF089" w:rsidP="790CF089" w:rsidRDefault="790CF089" w14:paraId="3393055A" w14:textId="2A52ED23">
      <w:pPr>
        <w:pStyle w:val="ListParagraph"/>
        <w:numPr>
          <w:ilvl w:val="0"/>
          <w:numId w:val="3"/>
        </w:numPr>
        <w:rPr/>
      </w:pPr>
      <w:r w:rsidR="790CF089">
        <w:rPr/>
        <w:t>Deliver at least one supervised work output or project contribution.</w:t>
      </w:r>
    </w:p>
    <w:p w:rsidR="790CF089" w:rsidP="790CF089" w:rsidRDefault="790CF089" w14:paraId="01AAECE4" w14:textId="46F0CED7">
      <w:pPr>
        <w:pStyle w:val="ListParagraph"/>
        <w:numPr>
          <w:ilvl w:val="0"/>
          <w:numId w:val="3"/>
        </w:numPr>
        <w:rPr/>
      </w:pPr>
      <w:r w:rsidR="790CF089">
        <w:rPr/>
        <w:t>Document open questions and improvement ideas for the 30-day check-in.</w:t>
      </w:r>
    </w:p>
    <w:p w:rsidR="790CF089" w:rsidP="790CF089" w:rsidRDefault="790CF089" w14:paraId="43E58689" w14:textId="71EACBE7">
      <w:pPr>
        <w:pStyle w:val="Heading1"/>
      </w:pPr>
      <w:r w:rsidR="790CF089">
        <w:rPr/>
        <w:t>First 90 Days</w:t>
      </w:r>
    </w:p>
    <w:p w:rsidR="790CF089" w:rsidP="790CF089" w:rsidRDefault="790CF089" w14:paraId="7F7F951B" w14:textId="0AFB8603">
      <w:pPr>
        <w:pStyle w:val="Normal"/>
      </w:pPr>
      <w:r w:rsidR="790CF089">
        <w:rPr/>
        <w:t>The first 90 days are focused on increasing independence, demonstrating sustained contribution, and confirming long-term role alignment. By the end of this period, employees should be able to manage routine responsibilities with limited supervision and understand how to improve team outcomes.</w:t>
      </w:r>
    </w:p>
    <w:p w:rsidR="790CF089" w:rsidP="790CF089" w:rsidRDefault="790CF089" w14:paraId="78E5111D" w14:textId="11701DDF">
      <w:pPr>
        <w:pStyle w:val="Heading2"/>
      </w:pPr>
      <w:r w:rsidR="790CF089">
        <w:rPr/>
        <w:t>90-Day Objectives</w:t>
      </w:r>
    </w:p>
    <w:p w:rsidR="790CF089" w:rsidP="790CF089" w:rsidRDefault="790CF089" w14:paraId="4729C712" w14:textId="56C8B3B4">
      <w:pPr>
        <w:pStyle w:val="ListParagraph"/>
        <w:numPr>
          <w:ilvl w:val="0"/>
          <w:numId w:val="4"/>
        </w:numPr>
        <w:rPr/>
      </w:pPr>
      <w:r w:rsidR="790CF089">
        <w:rPr/>
        <w:t>Own regular responsibilities with increasing autonomy and quality.</w:t>
      </w:r>
    </w:p>
    <w:p w:rsidR="790CF089" w:rsidP="790CF089" w:rsidRDefault="790CF089" w14:paraId="11B183D6" w14:textId="3F72F078">
      <w:pPr>
        <w:pStyle w:val="ListParagraph"/>
        <w:numPr>
          <w:ilvl w:val="0"/>
          <w:numId w:val="4"/>
        </w:numPr>
        <w:rPr/>
      </w:pPr>
      <w:r w:rsidR="790CF089">
        <w:rPr/>
        <w:t>Demonstrate understanding of Contoso Manufacturing’s operating model, safety culture, and collaboration standards.</w:t>
      </w:r>
    </w:p>
    <w:p w:rsidR="790CF089" w:rsidP="790CF089" w:rsidRDefault="790CF089" w14:paraId="42B55271" w14:textId="3F7B0772">
      <w:pPr>
        <w:pStyle w:val="ListParagraph"/>
        <w:numPr>
          <w:ilvl w:val="0"/>
          <w:numId w:val="4"/>
        </w:numPr>
        <w:rPr/>
      </w:pPr>
      <w:r w:rsidR="790CF089">
        <w:rPr/>
        <w:t>Contribute to team goals, continuous improvement ideas, or customer outcomes.</w:t>
      </w:r>
    </w:p>
    <w:p w:rsidR="790CF089" w:rsidP="790CF089" w:rsidRDefault="790CF089" w14:paraId="4422EF31" w14:textId="3B4CC217">
      <w:pPr>
        <w:pStyle w:val="ListParagraph"/>
        <w:numPr>
          <w:ilvl w:val="0"/>
          <w:numId w:val="4"/>
        </w:numPr>
        <w:rPr/>
      </w:pPr>
      <w:r w:rsidR="790CF089">
        <w:rPr/>
        <w:t>Complete role-specific learning paths and confirm any ongoing development needs.</w:t>
      </w:r>
    </w:p>
    <w:p w:rsidR="790CF089" w:rsidP="790CF089" w:rsidRDefault="790CF089" w14:paraId="5EB19743" w14:textId="1705AA5C">
      <w:pPr>
        <w:pStyle w:val="ListParagraph"/>
        <w:numPr>
          <w:ilvl w:val="0"/>
          <w:numId w:val="4"/>
        </w:numPr>
        <w:rPr/>
      </w:pPr>
      <w:r w:rsidR="790CF089">
        <w:rPr/>
        <w:t>Participate in a formal 90-day review with the hiring manager.</w:t>
      </w:r>
    </w:p>
    <w:p w:rsidR="790CF089" w:rsidP="790CF089" w:rsidRDefault="790CF089" w14:paraId="46AD2301" w14:textId="0BFB71D7">
      <w:pPr>
        <w:pStyle w:val="Heading1"/>
      </w:pPr>
      <w:r w:rsidR="790CF089">
        <w:rPr/>
        <w:t>Corporate Tools</w:t>
      </w:r>
    </w:p>
    <w:p w:rsidR="790CF089" w:rsidP="790CF089" w:rsidRDefault="790CF089" w14:paraId="47E9240A" w14:textId="6A319BF3">
      <w:pPr>
        <w:pStyle w:val="Normal"/>
      </w:pPr>
      <w:r w:rsidR="790CF089">
        <w:rPr/>
        <w:t>Contoso Manufacturing uses a standard set of corporate tools to support communication, document management, learning, service requests, and secure operations. Microsoft notes that Teams, SharePoint, and OneDrive work together for conversations, meetings, file collaboration, sharing, and document storage.Teams is commonly used for project-oriented conversations and meetings, SharePoint for team and organizational file storage, and OneDrive for individual work files that may later be shared.</w:t>
      </w:r>
    </w:p>
    <w:tbl>
      <w:tblPr>
        <w:tblStyle w:val="GridTable4-Accent1"/>
        <w:tblW w:w="0" w:type="auto"/>
      </w:tblPr>
      <w:tblGrid>
        <w:gridCol w:w="3009"/>
        <w:gridCol w:w="3009"/>
        <w:gridCol w:w="3009"/>
      </w:tblGrid>
      <w:tr w:rsidR="790CF089" w:rsidTr="790CF089" w14:paraId="6CE040D1">
        <w:tc>
          <w:tcPr>
            <w:tcW w:w="3009" w:type="dxa"/>
            <w:tcMar/>
          </w:tcPr>
          <w:p w:rsidR="790CF089" w:rsidP="790CF089" w:rsidRDefault="790CF089" w14:paraId="73045724" w14:textId="4DBF8883">
            <w:pPr>
              <w:pStyle w:val="Normal"/>
            </w:pPr>
            <w:r w:rsidRPr="790CF089" w:rsidR="790CF089">
              <w:rPr>
                <w:b w:val="1"/>
                <w:bCs w:val="1"/>
              </w:rPr>
              <w:t>Tool</w:t>
            </w:r>
          </w:p>
        </w:tc>
        <w:tc>
          <w:tcPr>
            <w:tcW w:w="3009" w:type="dxa"/>
            <w:tcMar/>
          </w:tcPr>
          <w:p w:rsidR="790CF089" w:rsidP="790CF089" w:rsidRDefault="790CF089" w14:paraId="693BFC23" w14:textId="5A3431C6">
            <w:pPr>
              <w:pStyle w:val="Normal"/>
            </w:pPr>
            <w:r w:rsidRPr="790CF089" w:rsidR="790CF089">
              <w:rPr>
                <w:b w:val="1"/>
                <w:bCs w:val="1"/>
              </w:rPr>
              <w:t>Purpose</w:t>
            </w:r>
          </w:p>
        </w:tc>
        <w:tc>
          <w:tcPr>
            <w:tcW w:w="3009" w:type="dxa"/>
            <w:tcMar/>
          </w:tcPr>
          <w:p w:rsidR="790CF089" w:rsidP="790CF089" w:rsidRDefault="790CF089" w14:paraId="4397177F" w14:textId="08C4714B">
            <w:pPr>
              <w:pStyle w:val="Normal"/>
            </w:pPr>
            <w:r w:rsidRPr="790CF089" w:rsidR="790CF089">
              <w:rPr>
                <w:b w:val="1"/>
                <w:bCs w:val="1"/>
              </w:rPr>
              <w:t>Example Link</w:t>
            </w:r>
          </w:p>
        </w:tc>
      </w:tr>
      <w:tr w:rsidR="790CF089" w:rsidTr="790CF089" w14:paraId="778CE20C">
        <w:tc>
          <w:tcPr>
            <w:tcW w:w="3009" w:type="dxa"/>
            <w:tcMar/>
          </w:tcPr>
          <w:p w:rsidR="790CF089" w:rsidP="790CF089" w:rsidRDefault="790CF089" w14:paraId="0641FFC3" w14:textId="28B0DD95">
            <w:pPr>
              <w:pStyle w:val="Normal"/>
            </w:pPr>
            <w:r w:rsidR="790CF089">
              <w:rPr/>
              <w:t>Contoso Onboarding Portal</w:t>
            </w:r>
          </w:p>
        </w:tc>
        <w:tc>
          <w:tcPr>
            <w:tcW w:w="3009" w:type="dxa"/>
            <w:tcMar/>
          </w:tcPr>
          <w:p w:rsidR="790CF089" w:rsidP="790CF089" w:rsidRDefault="790CF089" w14:paraId="43FDAA8E" w14:textId="5106A23C">
            <w:pPr>
              <w:pStyle w:val="Normal"/>
            </w:pPr>
            <w:r w:rsidR="790CF089">
              <w:rPr/>
              <w:t>Central hub for onboarding tasks, policies, checklists, and training paths.</w:t>
            </w:r>
          </w:p>
        </w:tc>
        <w:tc>
          <w:tcPr>
            <w:tcW w:w="3009" w:type="dxa"/>
            <w:tcMar/>
          </w:tcPr>
          <w:p w:rsidR="790CF089" w:rsidP="790CF089" w:rsidRDefault="790CF089" w14:paraId="43E88ADB" w14:textId="555522F5">
            <w:pPr>
              <w:pStyle w:val="Normal"/>
            </w:pPr>
            <w:r w:rsidR="790CF089">
              <w:rPr/>
              <w:t>https://intranet.contoso.example/onboarding</w:t>
            </w:r>
          </w:p>
        </w:tc>
      </w:tr>
      <w:tr w:rsidR="790CF089" w:rsidTr="790CF089" w14:paraId="1A1CB28D">
        <w:tc>
          <w:tcPr>
            <w:tcW w:w="3009" w:type="dxa"/>
            <w:tcMar/>
          </w:tcPr>
          <w:p w:rsidR="790CF089" w:rsidP="790CF089" w:rsidRDefault="790CF089" w14:paraId="1DE98453" w14:textId="51E85F59">
            <w:pPr>
              <w:pStyle w:val="Normal"/>
            </w:pPr>
            <w:r w:rsidR="790CF089">
              <w:rPr/>
              <w:t>Microsoft Teams</w:t>
            </w:r>
          </w:p>
        </w:tc>
        <w:tc>
          <w:tcPr>
            <w:tcW w:w="3009" w:type="dxa"/>
            <w:tcMar/>
          </w:tcPr>
          <w:p w:rsidR="790CF089" w:rsidP="790CF089" w:rsidRDefault="790CF089" w14:paraId="0E60BD25" w14:textId="2ADD6F03">
            <w:pPr>
              <w:pStyle w:val="Normal"/>
            </w:pPr>
            <w:r w:rsidR="790CF089">
              <w:rPr/>
              <w:t>Team chat, meetings, calls, channels, and collaborative workspaces.</w:t>
            </w:r>
          </w:p>
        </w:tc>
        <w:tc>
          <w:tcPr>
            <w:tcW w:w="3009" w:type="dxa"/>
            <w:tcMar/>
          </w:tcPr>
          <w:p w:rsidR="790CF089" w:rsidP="790CF089" w:rsidRDefault="790CF089" w14:paraId="38457C2B" w14:textId="7B7805FC">
            <w:pPr>
              <w:pStyle w:val="Normal"/>
            </w:pPr>
            <w:r w:rsidR="790CF089">
              <w:rPr/>
              <w:t>https://teams.microsoft.com</w:t>
            </w:r>
          </w:p>
        </w:tc>
      </w:tr>
      <w:tr w:rsidR="790CF089" w:rsidTr="790CF089" w14:paraId="1B9D5FA0">
        <w:tc>
          <w:tcPr>
            <w:tcW w:w="3009" w:type="dxa"/>
            <w:tcMar/>
          </w:tcPr>
          <w:p w:rsidR="790CF089" w:rsidP="790CF089" w:rsidRDefault="790CF089" w14:paraId="1C9FDC66" w14:textId="1F9BF4B9">
            <w:pPr>
              <w:pStyle w:val="Normal"/>
            </w:pPr>
            <w:r w:rsidR="790CF089">
              <w:rPr/>
              <w:t>SharePoint</w:t>
            </w:r>
          </w:p>
        </w:tc>
        <w:tc>
          <w:tcPr>
            <w:tcW w:w="3009" w:type="dxa"/>
            <w:tcMar/>
          </w:tcPr>
          <w:p w:rsidR="790CF089" w:rsidP="790CF089" w:rsidRDefault="790CF089" w14:paraId="512A5F6F" w14:textId="551A9B32">
            <w:pPr>
              <w:pStyle w:val="Normal"/>
            </w:pPr>
            <w:r w:rsidR="790CF089">
              <w:rPr/>
              <w:t>Department sites, document libraries, corporate news, policies, and knowledge bases.</w:t>
            </w:r>
          </w:p>
        </w:tc>
        <w:tc>
          <w:tcPr>
            <w:tcW w:w="3009" w:type="dxa"/>
            <w:tcMar/>
          </w:tcPr>
          <w:p w:rsidR="790CF089" w:rsidP="790CF089" w:rsidRDefault="790CF089" w14:paraId="4C45F689" w14:textId="56206C3D">
            <w:pPr>
              <w:pStyle w:val="Normal"/>
            </w:pPr>
            <w:r w:rsidR="790CF089">
              <w:rPr/>
              <w:t>https://contoso.sharepoint.example/sites/intranet</w:t>
            </w:r>
          </w:p>
        </w:tc>
      </w:tr>
      <w:tr w:rsidR="790CF089" w:rsidTr="790CF089" w14:paraId="3F20FA3E">
        <w:tc>
          <w:tcPr>
            <w:tcW w:w="3009" w:type="dxa"/>
            <w:tcMar/>
          </w:tcPr>
          <w:p w:rsidR="790CF089" w:rsidP="790CF089" w:rsidRDefault="790CF089" w14:paraId="4D5D2F7B" w14:textId="15A41190">
            <w:pPr>
              <w:pStyle w:val="Normal"/>
            </w:pPr>
            <w:r w:rsidR="790CF089">
              <w:rPr/>
              <w:t>OneDrive</w:t>
            </w:r>
          </w:p>
        </w:tc>
        <w:tc>
          <w:tcPr>
            <w:tcW w:w="3009" w:type="dxa"/>
            <w:tcMar/>
          </w:tcPr>
          <w:p w:rsidR="790CF089" w:rsidP="790CF089" w:rsidRDefault="790CF089" w14:paraId="76DF4CC9" w14:textId="176E3E8E">
            <w:pPr>
              <w:pStyle w:val="Normal"/>
            </w:pPr>
            <w:r w:rsidR="790CF089">
              <w:rPr/>
              <w:t>Personal work files, drafts, and controlled sharing of individual documents.</w:t>
            </w:r>
          </w:p>
        </w:tc>
        <w:tc>
          <w:tcPr>
            <w:tcW w:w="3009" w:type="dxa"/>
            <w:tcMar/>
          </w:tcPr>
          <w:p w:rsidR="790CF089" w:rsidP="790CF089" w:rsidRDefault="790CF089" w14:paraId="0CA60837" w14:textId="32DC7EE7">
            <w:pPr>
              <w:pStyle w:val="Normal"/>
            </w:pPr>
            <w:r w:rsidR="790CF089">
              <w:rPr/>
              <w:t>https://onedrive.live.com</w:t>
            </w:r>
          </w:p>
        </w:tc>
      </w:tr>
      <w:tr w:rsidR="790CF089" w:rsidTr="790CF089" w14:paraId="1642499E">
        <w:tc>
          <w:tcPr>
            <w:tcW w:w="3009" w:type="dxa"/>
            <w:tcMar/>
          </w:tcPr>
          <w:p w:rsidR="790CF089" w:rsidP="790CF089" w:rsidRDefault="790CF089" w14:paraId="40EE7474" w14:textId="1A36335E">
            <w:pPr>
              <w:pStyle w:val="Normal"/>
            </w:pPr>
            <w:r w:rsidR="790CF089">
              <w:rPr/>
              <w:t>Service Desk Portal</w:t>
            </w:r>
          </w:p>
        </w:tc>
        <w:tc>
          <w:tcPr>
            <w:tcW w:w="3009" w:type="dxa"/>
            <w:tcMar/>
          </w:tcPr>
          <w:p w:rsidR="790CF089" w:rsidP="790CF089" w:rsidRDefault="790CF089" w14:paraId="134ACDB5" w14:textId="27D003DF">
            <w:pPr>
              <w:pStyle w:val="Normal"/>
            </w:pPr>
            <w:r w:rsidR="790CF089">
              <w:rPr/>
              <w:t>Technology support tickets, access requests, device issues, and software requests.</w:t>
            </w:r>
          </w:p>
        </w:tc>
        <w:tc>
          <w:tcPr>
            <w:tcW w:w="3009" w:type="dxa"/>
            <w:tcMar/>
          </w:tcPr>
          <w:p w:rsidR="790CF089" w:rsidP="790CF089" w:rsidRDefault="790CF089" w14:paraId="3933BFBB" w14:textId="22E20F2F">
            <w:pPr>
              <w:pStyle w:val="Normal"/>
            </w:pPr>
            <w:r w:rsidR="790CF089">
              <w:rPr/>
              <w:t>https://support.contoso.example</w:t>
            </w:r>
          </w:p>
        </w:tc>
      </w:tr>
      <w:tr w:rsidR="790CF089" w:rsidTr="790CF089" w14:paraId="3F8BC73C">
        <w:tc>
          <w:tcPr>
            <w:tcW w:w="3009" w:type="dxa"/>
            <w:tcMar/>
          </w:tcPr>
          <w:p w:rsidR="790CF089" w:rsidP="790CF089" w:rsidRDefault="790CF089" w14:paraId="4681E391" w14:textId="7B1B90A2">
            <w:pPr>
              <w:pStyle w:val="Normal"/>
            </w:pPr>
            <w:r w:rsidR="790CF089">
              <w:rPr/>
              <w:t>Learning Management System</w:t>
            </w:r>
          </w:p>
        </w:tc>
        <w:tc>
          <w:tcPr>
            <w:tcW w:w="3009" w:type="dxa"/>
            <w:tcMar/>
          </w:tcPr>
          <w:p w:rsidR="790CF089" w:rsidP="790CF089" w:rsidRDefault="790CF089" w14:paraId="6DB1ADCE" w14:textId="41DD5801">
            <w:pPr>
              <w:pStyle w:val="Normal"/>
            </w:pPr>
            <w:r w:rsidR="790CF089">
              <w:rPr/>
              <w:t>Mandatory and role-based training assignments.</w:t>
            </w:r>
          </w:p>
        </w:tc>
        <w:tc>
          <w:tcPr>
            <w:tcW w:w="3009" w:type="dxa"/>
            <w:tcMar/>
          </w:tcPr>
          <w:p w:rsidR="790CF089" w:rsidP="790CF089" w:rsidRDefault="790CF089" w14:paraId="7140769E" w14:textId="2F79225B">
            <w:pPr>
              <w:pStyle w:val="Normal"/>
            </w:pPr>
            <w:r w:rsidR="790CF089">
              <w:rPr/>
              <w:t>https://learning.contoso.example</w:t>
            </w:r>
          </w:p>
        </w:tc>
      </w:tr>
      <w:tr w:rsidR="790CF089" w:rsidTr="790CF089" w14:paraId="7B59A4D8">
        <w:tc>
          <w:tcPr>
            <w:tcW w:w="3009" w:type="dxa"/>
            <w:tcMar/>
          </w:tcPr>
          <w:p w:rsidR="790CF089" w:rsidP="790CF089" w:rsidRDefault="790CF089" w14:paraId="0CDAF90D" w14:textId="5240550B">
            <w:pPr>
              <w:pStyle w:val="Normal"/>
            </w:pPr>
            <w:r w:rsidR="790CF089">
              <w:rPr/>
              <w:t>HR Self-Service</w:t>
            </w:r>
          </w:p>
        </w:tc>
        <w:tc>
          <w:tcPr>
            <w:tcW w:w="3009" w:type="dxa"/>
            <w:tcMar/>
          </w:tcPr>
          <w:p w:rsidR="790CF089" w:rsidP="790CF089" w:rsidRDefault="790CF089" w14:paraId="47E58DB1" w14:textId="6F58DDCF">
            <w:pPr>
              <w:pStyle w:val="Normal"/>
            </w:pPr>
            <w:r w:rsidR="790CF089">
              <w:rPr/>
              <w:t>Payroll, benefits, time off, personal information, and employment documents.</w:t>
            </w:r>
          </w:p>
        </w:tc>
        <w:tc>
          <w:tcPr>
            <w:tcW w:w="3009" w:type="dxa"/>
            <w:tcMar/>
          </w:tcPr>
          <w:p w:rsidR="790CF089" w:rsidP="790CF089" w:rsidRDefault="790CF089" w14:paraId="5009B7F5" w14:textId="5947F68B">
            <w:pPr>
              <w:pStyle w:val="Normal"/>
            </w:pPr>
            <w:r w:rsidR="790CF089">
              <w:rPr/>
              <w:t>https://hr.contoso.example</w:t>
            </w:r>
          </w:p>
        </w:tc>
      </w:tr>
    </w:tbl>
    <w:p w:rsidR="790CF089" w:rsidP="790CF089" w:rsidRDefault="790CF089" w14:paraId="46307E04" w14:textId="6C448489">
      <w:pPr>
        <w:pStyle w:val="Normal"/>
      </w:pPr>
    </w:p>
    <w:p w:rsidR="790CF089" w:rsidP="790CF089" w:rsidRDefault="790CF089" w14:paraId="3506EDD9" w14:textId="03FBBD53">
      <w:pPr>
        <w:pStyle w:val="Heading1"/>
      </w:pPr>
      <w:r w:rsidR="790CF089">
        <w:rPr/>
        <w:t>Information Security</w:t>
      </w:r>
    </w:p>
    <w:p w:rsidR="790CF089" w:rsidP="790CF089" w:rsidRDefault="790CF089" w14:paraId="5C6D6861" w14:textId="2CFB3D90">
      <w:pPr>
        <w:pStyle w:val="Normal"/>
      </w:pPr>
      <w:r w:rsidR="790CF089">
        <w:rPr/>
        <w:t>Information security is everyone’s responsibility. New employees must protect company systems, customer data, intellectual property, manufacturing information, credentials, and regulated records. NIST guidance emphasizes that awareness, training, and education help improve secure behavior, build user accountability, and reduce security-related errors.Security learning programs should help users understand security responsibilities and apply correct practices in daily work.</w:t>
      </w:r>
    </w:p>
    <w:p w:rsidR="790CF089" w:rsidP="790CF089" w:rsidRDefault="790CF089" w14:paraId="41F5B561" w14:textId="60B9F493">
      <w:pPr>
        <w:pStyle w:val="Heading2"/>
      </w:pPr>
      <w:r w:rsidR="790CF089">
        <w:rPr/>
        <w:t>Security Responsibilities</w:t>
      </w:r>
    </w:p>
    <w:p w:rsidR="790CF089" w:rsidP="790CF089" w:rsidRDefault="790CF089" w14:paraId="4A547A3C" w14:textId="0DF75617">
      <w:pPr>
        <w:pStyle w:val="ListParagraph"/>
        <w:numPr>
          <w:ilvl w:val="0"/>
          <w:numId w:val="5"/>
        </w:numPr>
        <w:rPr/>
      </w:pPr>
      <w:r w:rsidR="790CF089">
        <w:rPr/>
        <w:t>Use multi-factor authentication for all corporate accounts and never share authentication codes.</w:t>
      </w:r>
    </w:p>
    <w:p w:rsidR="790CF089" w:rsidP="790CF089" w:rsidRDefault="790CF089" w14:paraId="202743AF" w14:textId="65DF5E73">
      <w:pPr>
        <w:pStyle w:val="ListParagraph"/>
        <w:numPr>
          <w:ilvl w:val="0"/>
          <w:numId w:val="5"/>
        </w:numPr>
        <w:rPr/>
      </w:pPr>
      <w:r w:rsidR="790CF089">
        <w:rPr/>
        <w:t>Create strong, unique passwords and store them only in approved password management tools.</w:t>
      </w:r>
    </w:p>
    <w:p w:rsidR="790CF089" w:rsidP="790CF089" w:rsidRDefault="790CF089" w14:paraId="2E2C3358" w14:textId="021498DE">
      <w:pPr>
        <w:pStyle w:val="ListParagraph"/>
        <w:numPr>
          <w:ilvl w:val="0"/>
          <w:numId w:val="5"/>
        </w:numPr>
        <w:rPr/>
      </w:pPr>
      <w:r w:rsidR="790CF089">
        <w:rPr/>
        <w:t>Lock devices whenever unattended and report lost or stolen devices immediately.</w:t>
      </w:r>
    </w:p>
    <w:p w:rsidR="790CF089" w:rsidP="790CF089" w:rsidRDefault="790CF089" w14:paraId="28A86A8E" w14:textId="3753AD02">
      <w:pPr>
        <w:pStyle w:val="ListParagraph"/>
        <w:numPr>
          <w:ilvl w:val="0"/>
          <w:numId w:val="5"/>
        </w:numPr>
        <w:rPr/>
      </w:pPr>
      <w:r w:rsidR="790CF089">
        <w:rPr/>
        <w:t>Store company files only in approved corporate locations such as SharePoint, Teams, or OneDrive.</w:t>
      </w:r>
    </w:p>
    <w:p w:rsidR="790CF089" w:rsidP="790CF089" w:rsidRDefault="790CF089" w14:paraId="55727B7F" w14:textId="291FA507">
      <w:pPr>
        <w:pStyle w:val="ListParagraph"/>
        <w:numPr>
          <w:ilvl w:val="0"/>
          <w:numId w:val="5"/>
        </w:numPr>
        <w:rPr/>
      </w:pPr>
      <w:r w:rsidR="790CF089">
        <w:rPr/>
        <w:t>Verify recipients before sharing sensitive documents or production-related data.</w:t>
      </w:r>
    </w:p>
    <w:p w:rsidR="790CF089" w:rsidP="790CF089" w:rsidRDefault="790CF089" w14:paraId="1366B540" w14:textId="6DAA36D6">
      <w:pPr>
        <w:pStyle w:val="ListParagraph"/>
        <w:numPr>
          <w:ilvl w:val="0"/>
          <w:numId w:val="5"/>
        </w:numPr>
        <w:rPr/>
      </w:pPr>
      <w:r w:rsidR="790CF089">
        <w:rPr/>
        <w:t>Report suspicious emails, links, files, phone calls, or access requests to the Security Operations mailbox.</w:t>
      </w:r>
    </w:p>
    <w:p w:rsidR="790CF089" w:rsidP="790CF089" w:rsidRDefault="790CF089" w14:paraId="3A13CDCB" w14:textId="5526E101">
      <w:pPr>
        <w:pStyle w:val="ListParagraph"/>
        <w:numPr>
          <w:ilvl w:val="0"/>
          <w:numId w:val="5"/>
        </w:numPr>
        <w:rPr/>
      </w:pPr>
      <w:r w:rsidR="790CF089">
        <w:rPr/>
        <w:t>Complete mandatory cybersecurity, privacy, and role-based training by the assigned due date.</w:t>
      </w:r>
    </w:p>
    <w:p w:rsidR="790CF089" w:rsidP="790CF089" w:rsidRDefault="790CF089" w14:paraId="17D785A4" w14:textId="294798BF">
      <w:pPr>
        <w:pStyle w:val="Heading1"/>
      </w:pPr>
      <w:r w:rsidR="790CF089">
        <w:rPr/>
        <w:t>Collaboration Best Practices</w:t>
      </w:r>
    </w:p>
    <w:p w:rsidR="790CF089" w:rsidP="790CF089" w:rsidRDefault="790CF089" w14:paraId="7A7DE5CD" w14:textId="5F7C3AF5">
      <w:pPr>
        <w:pStyle w:val="ListParagraph"/>
        <w:numPr>
          <w:ilvl w:val="0"/>
          <w:numId w:val="6"/>
        </w:numPr>
        <w:rPr/>
      </w:pPr>
      <w:r w:rsidR="790CF089">
        <w:rPr/>
        <w:t>Use Teams channels for ongoing project conversations, decisions, and quick collaboration.</w:t>
      </w:r>
    </w:p>
    <w:p w:rsidR="790CF089" w:rsidP="790CF089" w:rsidRDefault="790CF089" w14:paraId="2654F243" w14:textId="6D89C7D9">
      <w:pPr>
        <w:pStyle w:val="ListParagraph"/>
        <w:numPr>
          <w:ilvl w:val="0"/>
          <w:numId w:val="6"/>
        </w:numPr>
        <w:rPr/>
      </w:pPr>
      <w:r w:rsidR="790CF089">
        <w:rPr/>
        <w:t>Use SharePoint for team documents, controlled knowledge repositories, policies, and final versions.</w:t>
      </w:r>
    </w:p>
    <w:p w:rsidR="790CF089" w:rsidP="790CF089" w:rsidRDefault="790CF089" w14:paraId="28AB76EE" w14:textId="2C1FA4F7">
      <w:pPr>
        <w:pStyle w:val="ListParagraph"/>
        <w:numPr>
          <w:ilvl w:val="0"/>
          <w:numId w:val="6"/>
        </w:numPr>
        <w:rPr/>
      </w:pPr>
      <w:r w:rsidR="790CF089">
        <w:rPr/>
        <w:t>Use OneDrive for personal drafts and early-stage individual work before sharing with a group.</w:t>
      </w:r>
    </w:p>
    <w:p w:rsidR="790CF089" w:rsidP="790CF089" w:rsidRDefault="790CF089" w14:paraId="7C559077" w14:textId="4BB08838">
      <w:pPr>
        <w:pStyle w:val="ListParagraph"/>
        <w:numPr>
          <w:ilvl w:val="0"/>
          <w:numId w:val="6"/>
        </w:numPr>
        <w:rPr/>
      </w:pPr>
      <w:r w:rsidR="790CF089">
        <w:rPr/>
        <w:t>Use meeting agendas, decisions, owners, and due dates to make collaboration transparent.</w:t>
      </w:r>
    </w:p>
    <w:p w:rsidR="790CF089" w:rsidP="790CF089" w:rsidRDefault="790CF089" w14:paraId="0BFE0431" w14:textId="1C478FFB">
      <w:pPr>
        <w:pStyle w:val="ListParagraph"/>
        <w:numPr>
          <w:ilvl w:val="0"/>
          <w:numId w:val="6"/>
        </w:numPr>
        <w:rPr/>
      </w:pPr>
      <w:r w:rsidR="790CF089">
        <w:rPr/>
        <w:t>Keep file names clear, avoid duplicate copies, and rely on version history instead of sending attachments whenever possible.</w:t>
      </w:r>
    </w:p>
    <w:p w:rsidR="790CF089" w:rsidP="790CF089" w:rsidRDefault="790CF089" w14:paraId="27980106" w14:textId="0E5E6FFE">
      <w:pPr>
        <w:pStyle w:val="ListParagraph"/>
        <w:numPr>
          <w:ilvl w:val="0"/>
          <w:numId w:val="6"/>
        </w:numPr>
        <w:rPr/>
      </w:pPr>
      <w:r w:rsidR="790CF089">
        <w:rPr/>
        <w:t>Respect focus time: use urgency indicators only when immediate action is required.</w:t>
      </w:r>
    </w:p>
    <w:p w:rsidR="790CF089" w:rsidP="790CF089" w:rsidRDefault="790CF089" w14:paraId="615543BC" w14:textId="53D7A712">
      <w:pPr>
        <w:pStyle w:val="ListParagraph"/>
        <w:numPr>
          <w:ilvl w:val="0"/>
          <w:numId w:val="6"/>
        </w:numPr>
        <w:rPr/>
      </w:pPr>
      <w:r w:rsidR="790CF089">
        <w:rPr/>
        <w:t>Document decisions in shared workspaces so new and absent team members can catch up quickly.</w:t>
      </w:r>
    </w:p>
    <w:p w:rsidR="790CF089" w:rsidP="790CF089" w:rsidRDefault="790CF089" w14:paraId="48013E0E" w14:textId="625D9FB0">
      <w:pPr>
        <w:pStyle w:val="Heading1"/>
      </w:pPr>
      <w:r w:rsidR="790CF089">
        <w:rPr/>
        <w:t>Onboarding Checklist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d5a7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b73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89f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522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ba0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daf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F7C094"/>
    <w:rsid w:val="0091D9F7"/>
    <w:rsid w:val="305E26E0"/>
    <w:rsid w:val="305E26E0"/>
    <w:rsid w:val="3717571B"/>
    <w:rsid w:val="40F7C094"/>
    <w:rsid w:val="790CF0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42A1"/>
  <w15:chartTrackingRefBased/>
  <w15:docId w15:val="{C0EB20F6-9C29-4060-A146-EA076C50F6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90c0ee19fd45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55178FDEE62747A8E04F5CC82F912C" ma:contentTypeVersion="3" ma:contentTypeDescription="Crie um novo documento." ma:contentTypeScope="" ma:versionID="ef664e743b30f4350fda449d96b4e802">
  <xsd:schema xmlns:xsd="http://www.w3.org/2001/XMLSchema" xmlns:xs="http://www.w3.org/2001/XMLSchema" xmlns:p="http://schemas.microsoft.com/office/2006/metadata/properties" xmlns:ns2="b43934aa-279a-4dd7-ab9d-2bdedb1923ab" targetNamespace="http://schemas.microsoft.com/office/2006/metadata/properties" ma:root="true" ma:fieldsID="5a330d6f80b34e7a9bf2fa6b5a41b42b" ns2:_="">
    <xsd:import namespace="b43934aa-279a-4dd7-ab9d-2bdedb1923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934aa-279a-4dd7-ab9d-2bdedb192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F00221-4902-478A-B882-561E13713F08}"/>
</file>

<file path=customXml/itemProps2.xml><?xml version="1.0" encoding="utf-8"?>
<ds:datastoreItem xmlns:ds="http://schemas.openxmlformats.org/officeDocument/2006/customXml" ds:itemID="{A10A1B12-7F7F-4219-B546-8F584EF39832}"/>
</file>

<file path=customXml/itemProps3.xml><?xml version="1.0" encoding="utf-8"?>
<ds:datastoreItem xmlns:ds="http://schemas.openxmlformats.org/officeDocument/2006/customXml" ds:itemID="{5C48FF18-BBA3-4E3F-BDC2-B1523D1F23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Maycon Batista</dc:creator>
  <keywords/>
  <dc:description/>
  <dcterms:created xsi:type="dcterms:W3CDTF">2026-09-30T13:34:26.0000000Z</dcterms:created>
  <dcterms:modified xsi:type="dcterms:W3CDTF">2026-09-30T13:36:26.5449663Z</dcterms:modified>
  <lastModifiedBy>Maycon Batista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0x0101002C55178FDEE62747A8E04F5CC82F912C</vt:lpwstr>
  </property>
</Properties>
</file>