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D651F8" w14:textId="77777777" w:rsidR="00647F55" w:rsidRDefault="00647F55" w:rsidP="00647F55">
      <w:pPr>
        <w:rPr>
          <w:b/>
          <w:bCs/>
          <w:sz w:val="62"/>
          <w:szCs w:val="62"/>
          <w:lang w:val="en-AU"/>
        </w:rPr>
      </w:pPr>
    </w:p>
    <w:p w14:paraId="421364CB" w14:textId="77777777" w:rsidR="00647F55" w:rsidRDefault="00647F55" w:rsidP="00647F55">
      <w:pPr>
        <w:rPr>
          <w:b/>
          <w:bCs/>
          <w:sz w:val="62"/>
          <w:szCs w:val="62"/>
          <w:lang w:val="en-AU"/>
        </w:rPr>
      </w:pPr>
    </w:p>
    <w:p w14:paraId="7D0EA772" w14:textId="77777777" w:rsidR="00647F55" w:rsidRDefault="00647F55" w:rsidP="00647F55">
      <w:pPr>
        <w:ind w:left="720" w:firstLine="720"/>
        <w:rPr>
          <w:b/>
          <w:bCs/>
          <w:sz w:val="62"/>
          <w:szCs w:val="62"/>
          <w:lang w:val="en-AU"/>
        </w:rPr>
      </w:pPr>
    </w:p>
    <w:p w14:paraId="363AA93D" w14:textId="77777777" w:rsidR="00647F55" w:rsidRDefault="00647F55" w:rsidP="00647F55">
      <w:pPr>
        <w:jc w:val="center"/>
        <w:rPr>
          <w:b/>
          <w:bCs/>
          <w:color w:val="002060"/>
          <w:sz w:val="62"/>
          <w:szCs w:val="62"/>
          <w:lang w:val="en-AU"/>
        </w:rPr>
      </w:pPr>
      <w:r>
        <w:rPr>
          <w:b/>
          <w:bCs/>
          <w:color w:val="002060"/>
          <w:sz w:val="62"/>
          <w:szCs w:val="62"/>
          <w:lang w:val="en-AU"/>
        </w:rPr>
        <w:t>MODULAR SOAPUI FRAMEWORK</w:t>
      </w:r>
    </w:p>
    <w:p w14:paraId="037B6780" w14:textId="705102E2" w:rsidR="00647F55" w:rsidRDefault="002425F3" w:rsidP="00647F55">
      <w:pPr>
        <w:jc w:val="center"/>
        <w:rPr>
          <w:b/>
          <w:bCs/>
          <w:color w:val="002060"/>
          <w:sz w:val="62"/>
          <w:szCs w:val="62"/>
          <w:lang w:val="en-AU"/>
        </w:rPr>
      </w:pPr>
      <w:r>
        <w:rPr>
          <w:b/>
          <w:bCs/>
          <w:color w:val="002060"/>
          <w:sz w:val="62"/>
          <w:szCs w:val="62"/>
          <w:lang w:val="en-AU"/>
        </w:rPr>
        <w:t xml:space="preserve">Modular </w:t>
      </w:r>
      <w:r w:rsidR="00647F55">
        <w:rPr>
          <w:b/>
          <w:bCs/>
          <w:color w:val="002060"/>
          <w:sz w:val="62"/>
          <w:szCs w:val="62"/>
          <w:lang w:val="en-AU"/>
        </w:rPr>
        <w:t>Assertions</w:t>
      </w:r>
    </w:p>
    <w:p w14:paraId="303E40EA" w14:textId="77777777" w:rsidR="00647F55" w:rsidRDefault="00647F55" w:rsidP="00647F55">
      <w:pPr>
        <w:ind w:left="720" w:firstLine="720"/>
        <w:rPr>
          <w:b/>
          <w:bCs/>
          <w:sz w:val="62"/>
          <w:szCs w:val="62"/>
          <w:lang w:val="en-AU"/>
        </w:rPr>
      </w:pPr>
    </w:p>
    <w:p w14:paraId="5F4D1950" w14:textId="77777777" w:rsidR="00647F55" w:rsidRDefault="00647F55" w:rsidP="00647F55">
      <w:pPr>
        <w:rPr>
          <w:b/>
          <w:bCs/>
          <w:sz w:val="62"/>
          <w:szCs w:val="62"/>
          <w:lang w:val="en-AU"/>
        </w:rPr>
      </w:pPr>
    </w:p>
    <w:p w14:paraId="2BD0F6C5" w14:textId="77777777" w:rsidR="00647F55" w:rsidRDefault="00647F55" w:rsidP="00647F55">
      <w:pPr>
        <w:rPr>
          <w:b/>
          <w:bCs/>
          <w:sz w:val="62"/>
          <w:szCs w:val="62"/>
          <w:lang w:val="en-AU"/>
        </w:rPr>
      </w:pPr>
    </w:p>
    <w:tbl>
      <w:tblPr>
        <w:tblStyle w:val="TableGrid"/>
        <w:tblW w:w="0" w:type="auto"/>
        <w:tblInd w:w="0" w:type="dxa"/>
        <w:tblLook w:val="04A0" w:firstRow="1" w:lastRow="0" w:firstColumn="1" w:lastColumn="0" w:noHBand="0" w:noVBand="1"/>
      </w:tblPr>
      <w:tblGrid>
        <w:gridCol w:w="2660"/>
        <w:gridCol w:w="6582"/>
      </w:tblGrid>
      <w:tr w:rsidR="00647F55" w14:paraId="0B2CBC84" w14:textId="77777777" w:rsidTr="00647F55">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0A979BD7" w14:textId="77777777" w:rsidR="00647F55" w:rsidRDefault="00647F55">
            <w:pPr>
              <w:pStyle w:val="TableHeader"/>
            </w:pPr>
            <w:r>
              <w:t>Author</w:t>
            </w:r>
          </w:p>
        </w:tc>
        <w:tc>
          <w:tcPr>
            <w:tcW w:w="6582" w:type="dxa"/>
            <w:tcBorders>
              <w:top w:val="single" w:sz="4" w:space="0" w:color="auto"/>
              <w:left w:val="single" w:sz="4" w:space="0" w:color="auto"/>
              <w:bottom w:val="single" w:sz="4" w:space="0" w:color="auto"/>
              <w:right w:val="single" w:sz="4" w:space="0" w:color="auto"/>
            </w:tcBorders>
            <w:vAlign w:val="center"/>
            <w:hideMark/>
          </w:tcPr>
          <w:p w14:paraId="75424A63" w14:textId="77777777" w:rsidR="00647F55" w:rsidRDefault="00647F55">
            <w:pPr>
              <w:pStyle w:val="TableText"/>
            </w:pPr>
            <w:r>
              <w:t xml:space="preserve">Umamahesh Senagavarapu </w:t>
            </w:r>
          </w:p>
        </w:tc>
      </w:tr>
      <w:tr w:rsidR="00647F55" w14:paraId="7AF00216" w14:textId="77777777" w:rsidTr="00647F55">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4E48D3DE" w14:textId="77777777" w:rsidR="00647F55" w:rsidRDefault="00647F55">
            <w:pPr>
              <w:pStyle w:val="TableHeader"/>
            </w:pPr>
            <w:r>
              <w:t>Author Details</w:t>
            </w:r>
          </w:p>
        </w:tc>
        <w:tc>
          <w:tcPr>
            <w:tcW w:w="6582" w:type="dxa"/>
            <w:tcBorders>
              <w:top w:val="single" w:sz="4" w:space="0" w:color="auto"/>
              <w:left w:val="single" w:sz="4" w:space="0" w:color="auto"/>
              <w:bottom w:val="single" w:sz="4" w:space="0" w:color="auto"/>
              <w:right w:val="single" w:sz="4" w:space="0" w:color="auto"/>
            </w:tcBorders>
            <w:vAlign w:val="center"/>
            <w:hideMark/>
          </w:tcPr>
          <w:p w14:paraId="5AF4C32A" w14:textId="77777777" w:rsidR="00647F55" w:rsidRDefault="00647F55">
            <w:pPr>
              <w:pStyle w:val="TableText"/>
            </w:pPr>
            <w:r>
              <w:t>Test Automation Solutions Architect, L&amp;G SSP Smart Quote Project</w:t>
            </w:r>
          </w:p>
        </w:tc>
      </w:tr>
      <w:tr w:rsidR="00647F55" w14:paraId="364A800D" w14:textId="77777777" w:rsidTr="00647F55">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648D1268" w14:textId="77777777" w:rsidR="00647F55" w:rsidRDefault="00647F55">
            <w:pPr>
              <w:pStyle w:val="TableHeader"/>
            </w:pPr>
            <w:r>
              <w:t>Document version</w:t>
            </w:r>
          </w:p>
        </w:tc>
        <w:tc>
          <w:tcPr>
            <w:tcW w:w="6582" w:type="dxa"/>
            <w:tcBorders>
              <w:top w:val="single" w:sz="4" w:space="0" w:color="auto"/>
              <w:left w:val="single" w:sz="4" w:space="0" w:color="auto"/>
              <w:bottom w:val="single" w:sz="4" w:space="0" w:color="auto"/>
              <w:right w:val="single" w:sz="4" w:space="0" w:color="auto"/>
            </w:tcBorders>
            <w:vAlign w:val="center"/>
            <w:hideMark/>
          </w:tcPr>
          <w:p w14:paraId="130808E9" w14:textId="77777777" w:rsidR="00647F55" w:rsidRDefault="00647F55">
            <w:pPr>
              <w:pStyle w:val="TableText"/>
            </w:pPr>
            <w:r>
              <w:t>Draft</w:t>
            </w:r>
          </w:p>
        </w:tc>
      </w:tr>
      <w:tr w:rsidR="00647F55" w14:paraId="12D1B1C9" w14:textId="77777777" w:rsidTr="00647F55">
        <w:tc>
          <w:tcPr>
            <w:tcW w:w="2660" w:type="dxa"/>
            <w:tcBorders>
              <w:top w:val="single" w:sz="4" w:space="0" w:color="auto"/>
              <w:left w:val="single" w:sz="4" w:space="0" w:color="auto"/>
              <w:bottom w:val="single" w:sz="4" w:space="0" w:color="auto"/>
              <w:right w:val="single" w:sz="4" w:space="0" w:color="auto"/>
            </w:tcBorders>
            <w:shd w:val="clear" w:color="auto" w:fill="4E84C4"/>
            <w:hideMark/>
          </w:tcPr>
          <w:p w14:paraId="631F4F68" w14:textId="77777777" w:rsidR="00647F55" w:rsidRDefault="00647F55">
            <w:pPr>
              <w:pStyle w:val="TableHeader"/>
            </w:pPr>
            <w:r>
              <w:t>Issued Date</w:t>
            </w:r>
          </w:p>
        </w:tc>
        <w:tc>
          <w:tcPr>
            <w:tcW w:w="6582" w:type="dxa"/>
            <w:tcBorders>
              <w:top w:val="single" w:sz="4" w:space="0" w:color="auto"/>
              <w:left w:val="single" w:sz="4" w:space="0" w:color="auto"/>
              <w:bottom w:val="single" w:sz="4" w:space="0" w:color="auto"/>
              <w:right w:val="single" w:sz="4" w:space="0" w:color="auto"/>
            </w:tcBorders>
            <w:vAlign w:val="center"/>
            <w:hideMark/>
          </w:tcPr>
          <w:p w14:paraId="43363D12" w14:textId="77777777" w:rsidR="00647F55" w:rsidRDefault="00647F55">
            <w:pPr>
              <w:pStyle w:val="TableText"/>
            </w:pPr>
            <w:r>
              <w:t>25/03/2018</w:t>
            </w:r>
          </w:p>
        </w:tc>
      </w:tr>
    </w:tbl>
    <w:p w14:paraId="119E221F" w14:textId="77777777" w:rsidR="00647F55" w:rsidRDefault="00647F55" w:rsidP="00647F55">
      <w:pPr>
        <w:rPr>
          <w:b/>
          <w:bCs/>
          <w:noProof/>
          <w:color w:val="FF0000"/>
          <w:sz w:val="38"/>
          <w:szCs w:val="38"/>
          <w:lang w:bidi="sa-IN"/>
        </w:rPr>
      </w:pPr>
    </w:p>
    <w:p w14:paraId="7A8FB847" w14:textId="77777777" w:rsidR="00647F55" w:rsidRDefault="00647F55" w:rsidP="00647F55">
      <w:pPr>
        <w:rPr>
          <w:b/>
          <w:bCs/>
          <w:noProof/>
          <w:sz w:val="26"/>
          <w:szCs w:val="26"/>
          <w:lang w:bidi="sa-IN"/>
        </w:rPr>
      </w:pPr>
      <w:r>
        <w:rPr>
          <w:b/>
          <w:bCs/>
          <w:noProof/>
          <w:sz w:val="26"/>
          <w:szCs w:val="26"/>
          <w:lang w:bidi="sa-IN"/>
        </w:rPr>
        <w:t xml:space="preserve">Declaimer: </w:t>
      </w:r>
    </w:p>
    <w:p w14:paraId="769D84C2" w14:textId="77777777" w:rsidR="00647F55" w:rsidRDefault="00647F55" w:rsidP="00647F55">
      <w:pPr>
        <w:pStyle w:val="Footer"/>
        <w:pBdr>
          <w:top w:val="double" w:sz="4" w:space="1" w:color="auto"/>
          <w:left w:val="double" w:sz="4" w:space="4" w:color="auto"/>
          <w:bottom w:val="double" w:sz="4" w:space="1" w:color="auto"/>
          <w:right w:val="double" w:sz="4" w:space="4" w:color="auto"/>
        </w:pBdr>
      </w:pPr>
      <w:r>
        <w:rPr>
          <w:noProof/>
          <w:lang w:bidi="sa-IN"/>
        </w:rPr>
        <w:t xml:space="preserve">The users should be well-versed with Basic concepts of Computer, Operating System, SOAPUI, MS EXCEL, Software testing and Web services before attempting to consume the modular framework. Above basics are not covered in this document. </w:t>
      </w:r>
      <w:r>
        <w:t xml:space="preserve">This document is the property of SSP and as of now in draft state. It </w:t>
      </w:r>
      <w:proofErr w:type="gramStart"/>
      <w:r>
        <w:t>shall be communicated</w:t>
      </w:r>
      <w:proofErr w:type="gramEnd"/>
      <w:r>
        <w:t xml:space="preserve"> to </w:t>
      </w:r>
      <w:proofErr w:type="spellStart"/>
      <w:r>
        <w:t>authorised</w:t>
      </w:r>
      <w:proofErr w:type="spellEnd"/>
      <w:r>
        <w:t xml:space="preserve"> personnel only.  It is not to </w:t>
      </w:r>
      <w:proofErr w:type="gramStart"/>
      <w:r>
        <w:t>be disclosed</w:t>
      </w:r>
      <w:proofErr w:type="gramEnd"/>
      <w:r>
        <w:t xml:space="preserve"> outside the </w:t>
      </w:r>
      <w:proofErr w:type="spellStart"/>
      <w:r>
        <w:t>authorised</w:t>
      </w:r>
      <w:proofErr w:type="spellEnd"/>
      <w:r>
        <w:t xml:space="preserve"> group without prior written consent.</w:t>
      </w:r>
    </w:p>
    <w:p w14:paraId="13FB082E" w14:textId="77777777" w:rsidR="00647F55" w:rsidRDefault="00647F55" w:rsidP="00647F55">
      <w:pPr>
        <w:rPr>
          <w:b/>
          <w:bCs/>
          <w:sz w:val="62"/>
          <w:szCs w:val="62"/>
          <w:lang w:val="en-AU"/>
        </w:rPr>
      </w:pPr>
    </w:p>
    <w:p w14:paraId="20759060" w14:textId="0DC5741C" w:rsidR="00647F55" w:rsidRDefault="00647F55" w:rsidP="00647F55">
      <w:pPr>
        <w:rPr>
          <w:b/>
          <w:bCs/>
          <w:noProof/>
          <w:sz w:val="38"/>
          <w:szCs w:val="38"/>
          <w:lang w:bidi="sa-IN"/>
        </w:rPr>
      </w:pPr>
      <w:r>
        <w:rPr>
          <w:b/>
          <w:bCs/>
          <w:noProof/>
          <w:sz w:val="38"/>
          <w:szCs w:val="38"/>
          <w:lang w:bidi="sa-IN"/>
        </w:rPr>
        <w:lastRenderedPageBreak/>
        <w:t>OVERVIEW OF Modular Assertions :</w:t>
      </w:r>
    </w:p>
    <w:p w14:paraId="5930672C" w14:textId="77777777" w:rsidR="00647F55" w:rsidRDefault="00647F55" w:rsidP="00647F55">
      <w:pPr>
        <w:pStyle w:val="ListParagraph"/>
        <w:rPr>
          <w:noProof/>
          <w:color w:val="002060"/>
          <w:lang w:bidi="sa-IN"/>
        </w:rPr>
      </w:pPr>
    </w:p>
    <w:p w14:paraId="30F2FAF2" w14:textId="67E63002" w:rsidR="00647F55" w:rsidRDefault="00647F55" w:rsidP="00647F55">
      <w:pPr>
        <w:pStyle w:val="ListParagraph"/>
        <w:numPr>
          <w:ilvl w:val="0"/>
          <w:numId w:val="7"/>
        </w:numPr>
        <w:rPr>
          <w:noProof/>
          <w:lang w:bidi="sa-IN"/>
        </w:rPr>
      </w:pPr>
      <w:r>
        <w:rPr>
          <w:noProof/>
          <w:lang w:bidi="sa-IN"/>
        </w:rPr>
        <w:t>Before going thru the document please make sure you are well-versed with basic concepts of Computer, Operating System, SOAPUI, MS EXCEL, Software testing and Web services .</w:t>
      </w:r>
    </w:p>
    <w:p w14:paraId="04CCAC39" w14:textId="18F3CDBC" w:rsidR="00367106" w:rsidRDefault="00367106" w:rsidP="00647F55">
      <w:pPr>
        <w:pStyle w:val="ListParagraph"/>
        <w:numPr>
          <w:ilvl w:val="0"/>
          <w:numId w:val="7"/>
        </w:numPr>
        <w:rPr>
          <w:noProof/>
          <w:lang w:bidi="sa-IN"/>
        </w:rPr>
      </w:pPr>
      <w:r>
        <w:rPr>
          <w:noProof/>
          <w:lang w:bidi="sa-IN"/>
        </w:rPr>
        <w:t>There are various types of Assertions I SOAPUI. We assume you are already familiar with SOAPUI Assrtions before using this guide.</w:t>
      </w:r>
    </w:p>
    <w:p w14:paraId="5C286463" w14:textId="274726FA" w:rsidR="00367106" w:rsidRDefault="00367106" w:rsidP="00647F55">
      <w:pPr>
        <w:pStyle w:val="ListParagraph"/>
        <w:numPr>
          <w:ilvl w:val="0"/>
          <w:numId w:val="7"/>
        </w:numPr>
        <w:rPr>
          <w:noProof/>
          <w:lang w:bidi="sa-IN"/>
        </w:rPr>
      </w:pPr>
      <w:r>
        <w:rPr>
          <w:noProof/>
          <w:lang w:bidi="sa-IN"/>
        </w:rPr>
        <w:t>This Modular Assertions framework is developed to add numerous ‘XPath’ assertions dynamically  to a ‘Web Service Request Template’ addition to existing asssertions already you have given. (To know more about WS request please go thru relevant documentation provided on that topic).</w:t>
      </w:r>
    </w:p>
    <w:p w14:paraId="623A422A" w14:textId="77777777" w:rsidR="00000819" w:rsidRDefault="00F9313D" w:rsidP="00F9313D">
      <w:pPr>
        <w:pStyle w:val="ListParagraph"/>
        <w:numPr>
          <w:ilvl w:val="0"/>
          <w:numId w:val="7"/>
        </w:numPr>
        <w:rPr>
          <w:noProof/>
          <w:lang w:bidi="sa-IN"/>
        </w:rPr>
      </w:pPr>
      <w:r>
        <w:rPr>
          <w:noProof/>
          <w:lang w:bidi="sa-IN"/>
        </w:rPr>
        <w:t>Artefacts related to this modular  assetions frmaework found under the folder “&lt;PROJECT_HOME&gt;</w:t>
      </w:r>
      <w:r w:rsidR="00000819">
        <w:rPr>
          <w:noProof/>
          <w:lang w:bidi="sa-IN"/>
        </w:rPr>
        <w:t>\</w:t>
      </w:r>
      <w:r w:rsidRPr="00F9313D">
        <w:rPr>
          <w:noProof/>
          <w:lang w:bidi="sa-IN"/>
        </w:rPr>
        <w:t>ModularSOAPUIFramework\TestDataAndRunConfig\AssertionsData</w:t>
      </w:r>
      <w:r w:rsidR="00000819">
        <w:rPr>
          <w:noProof/>
          <w:lang w:bidi="sa-IN"/>
        </w:rPr>
        <w:t>” .</w:t>
      </w:r>
    </w:p>
    <w:p w14:paraId="4B2FAB31" w14:textId="77777777" w:rsidR="007A08CC" w:rsidRDefault="00000819" w:rsidP="007A08CC">
      <w:pPr>
        <w:pStyle w:val="ListParagraph"/>
        <w:numPr>
          <w:ilvl w:val="0"/>
          <w:numId w:val="7"/>
        </w:numPr>
        <w:rPr>
          <w:noProof/>
          <w:lang w:bidi="sa-IN"/>
        </w:rPr>
      </w:pPr>
      <w:r>
        <w:rPr>
          <w:noProof/>
          <w:lang w:bidi="sa-IN"/>
        </w:rPr>
        <w:t xml:space="preserve">These artefacts are </w:t>
      </w:r>
      <w:r w:rsidR="00F9313D">
        <w:rPr>
          <w:noProof/>
          <w:lang w:bidi="sa-IN"/>
        </w:rPr>
        <w:t xml:space="preserve"> </w:t>
      </w:r>
      <w:r>
        <w:rPr>
          <w:noProof/>
          <w:lang w:bidi="sa-IN"/>
        </w:rPr>
        <w:t>“AssertionsData.xls “</w:t>
      </w:r>
      <w:r w:rsidR="007A08CC">
        <w:rPr>
          <w:noProof/>
          <w:lang w:bidi="sa-IN"/>
        </w:rPr>
        <w:t>, “LGNameSpaces.properties”.</w:t>
      </w:r>
    </w:p>
    <w:p w14:paraId="427C1A62" w14:textId="7152F3A4" w:rsidR="00000819" w:rsidRDefault="007A08CC" w:rsidP="007A08CC">
      <w:pPr>
        <w:pStyle w:val="ListParagraph"/>
        <w:rPr>
          <w:noProof/>
          <w:lang w:bidi="sa-IN"/>
        </w:rPr>
      </w:pPr>
      <w:r>
        <w:rPr>
          <w:noProof/>
          <w:lang w:bidi="sa-IN"/>
        </w:rPr>
        <w:t xml:space="preserve"> </w:t>
      </w:r>
      <w:r w:rsidR="00000819">
        <w:rPr>
          <w:noProof/>
          <w:lang w:bidi="sa-IN"/>
        </w:rPr>
        <w:drawing>
          <wp:inline distT="0" distB="0" distL="0" distR="0" wp14:anchorId="7733CA45" wp14:editId="394248EC">
            <wp:extent cx="5943600" cy="16217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621790"/>
                    </a:xfrm>
                    <a:prstGeom prst="rect">
                      <a:avLst/>
                    </a:prstGeom>
                  </pic:spPr>
                </pic:pic>
              </a:graphicData>
            </a:graphic>
          </wp:inline>
        </w:drawing>
      </w:r>
    </w:p>
    <w:p w14:paraId="08165E8F" w14:textId="0E94AF48" w:rsidR="007A08CC" w:rsidRDefault="007A08CC" w:rsidP="007A08CC">
      <w:pPr>
        <w:pStyle w:val="ListParagraph"/>
        <w:numPr>
          <w:ilvl w:val="0"/>
          <w:numId w:val="7"/>
        </w:numPr>
        <w:rPr>
          <w:noProof/>
          <w:lang w:bidi="sa-IN"/>
        </w:rPr>
      </w:pPr>
      <w:r>
        <w:rPr>
          <w:noProof/>
          <w:lang w:bidi="sa-IN"/>
        </w:rPr>
        <w:t>LGNameSpaces.properties has the XML Name space entries of each web service to be tested. We need to add new web services in this file. This is one time activity unless there is change in Web Service request Schema.</w:t>
      </w:r>
    </w:p>
    <w:p w14:paraId="79151307" w14:textId="6BEF478E" w:rsidR="00C518F8" w:rsidRDefault="00C518F8" w:rsidP="00C518F8">
      <w:pPr>
        <w:pStyle w:val="ListParagraph"/>
        <w:rPr>
          <w:noProof/>
          <w:lang w:bidi="sa-IN"/>
        </w:rPr>
      </w:pPr>
      <w:r>
        <w:rPr>
          <w:noProof/>
          <w:lang w:bidi="sa-IN"/>
        </w:rPr>
        <w:drawing>
          <wp:inline distT="0" distB="0" distL="0" distR="0" wp14:anchorId="5598F1AB" wp14:editId="58B462B8">
            <wp:extent cx="5943600" cy="25311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31110"/>
                    </a:xfrm>
                    <a:prstGeom prst="rect">
                      <a:avLst/>
                    </a:prstGeom>
                  </pic:spPr>
                </pic:pic>
              </a:graphicData>
            </a:graphic>
          </wp:inline>
        </w:drawing>
      </w:r>
    </w:p>
    <w:p w14:paraId="1C8AFD97" w14:textId="17C3636F" w:rsidR="00647F55" w:rsidRDefault="007A08CC" w:rsidP="007A08CC">
      <w:pPr>
        <w:pStyle w:val="ListParagraph"/>
        <w:numPr>
          <w:ilvl w:val="0"/>
          <w:numId w:val="7"/>
        </w:numPr>
        <w:rPr>
          <w:noProof/>
          <w:lang w:bidi="sa-IN"/>
        </w:rPr>
      </w:pPr>
      <w:r>
        <w:rPr>
          <w:noProof/>
          <w:lang w:bidi="sa-IN"/>
        </w:rPr>
        <w:lastRenderedPageBreak/>
        <w:drawing>
          <wp:anchor distT="0" distB="0" distL="114300" distR="114300" simplePos="0" relativeHeight="251658240" behindDoc="1" locked="0" layoutInCell="1" allowOverlap="1" wp14:anchorId="6BA9617A" wp14:editId="75FCBBD2">
            <wp:simplePos x="0" y="0"/>
            <wp:positionH relativeFrom="column">
              <wp:posOffset>304800</wp:posOffset>
            </wp:positionH>
            <wp:positionV relativeFrom="paragraph">
              <wp:posOffset>250825</wp:posOffset>
            </wp:positionV>
            <wp:extent cx="6029325" cy="2914650"/>
            <wp:effectExtent l="0" t="0" r="9525" b="0"/>
            <wp:wrapTight wrapText="bothSides">
              <wp:wrapPolygon edited="0">
                <wp:start x="0" y="0"/>
                <wp:lineTo x="0" y="21459"/>
                <wp:lineTo x="21566" y="21459"/>
                <wp:lineTo x="215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029325" cy="2914650"/>
                    </a:xfrm>
                    <a:prstGeom prst="rect">
                      <a:avLst/>
                    </a:prstGeom>
                  </pic:spPr>
                </pic:pic>
              </a:graphicData>
            </a:graphic>
            <wp14:sizeRelV relativeFrom="margin">
              <wp14:pctHeight>0</wp14:pctHeight>
            </wp14:sizeRelV>
          </wp:anchor>
        </w:drawing>
      </w:r>
      <w:r>
        <w:rPr>
          <w:noProof/>
          <w:lang w:bidi="sa-IN"/>
        </w:rPr>
        <w:t>AssertionsData.xls</w:t>
      </w:r>
      <w:r>
        <w:rPr>
          <w:noProof/>
          <w:lang w:bidi="sa-IN"/>
        </w:rPr>
        <w:t xml:space="preserve"> has assertions mapping against Reusable templates of specific Web Se</w:t>
      </w:r>
      <w:r w:rsidR="00C518F8">
        <w:rPr>
          <w:noProof/>
          <w:lang w:bidi="sa-IN"/>
        </w:rPr>
        <w:t xml:space="preserve">rvice Operation of a WebService. </w:t>
      </w:r>
    </w:p>
    <w:p w14:paraId="3DCA54E5" w14:textId="6FF7DC36" w:rsidR="00C518F8" w:rsidRDefault="00C518F8" w:rsidP="007A08CC">
      <w:pPr>
        <w:pStyle w:val="ListParagraph"/>
        <w:numPr>
          <w:ilvl w:val="0"/>
          <w:numId w:val="7"/>
        </w:numPr>
        <w:rPr>
          <w:noProof/>
          <w:lang w:bidi="sa-IN"/>
        </w:rPr>
      </w:pPr>
      <w:r>
        <w:rPr>
          <w:noProof/>
          <w:lang w:bidi="sa-IN"/>
        </w:rPr>
        <w:t>The XML node need to be asserted should be maintained as a column. The column name is the Xpath of the XML Node.</w:t>
      </w:r>
    </w:p>
    <w:p w14:paraId="2C7C40DA" w14:textId="77777777" w:rsidR="00C518F8" w:rsidRDefault="00C518F8" w:rsidP="007A08CC">
      <w:pPr>
        <w:pStyle w:val="ListParagraph"/>
        <w:numPr>
          <w:ilvl w:val="0"/>
          <w:numId w:val="7"/>
        </w:numPr>
        <w:rPr>
          <w:noProof/>
          <w:lang w:bidi="sa-IN"/>
        </w:rPr>
      </w:pPr>
      <w:r>
        <w:rPr>
          <w:noProof/>
          <w:lang w:bidi="sa-IN"/>
        </w:rPr>
        <w:t xml:space="preserve">The value under the specific  column will become the value need to be asserted in the response of partcular WS REQUEST template. </w:t>
      </w:r>
    </w:p>
    <w:p w14:paraId="6E47F48E" w14:textId="77777777" w:rsidR="00E91ED1" w:rsidRDefault="00C518F8" w:rsidP="007A08CC">
      <w:pPr>
        <w:pStyle w:val="ListParagraph"/>
        <w:numPr>
          <w:ilvl w:val="0"/>
          <w:numId w:val="7"/>
        </w:numPr>
        <w:rPr>
          <w:noProof/>
          <w:lang w:bidi="sa-IN"/>
        </w:rPr>
      </w:pPr>
      <w:r>
        <w:rPr>
          <w:noProof/>
          <w:lang w:bidi="sa-IN"/>
        </w:rPr>
        <w:t>Make sure you enter dynamic values (project proeprty variable names rather than hard coded values) as much as possible for assertions.</w:t>
      </w:r>
    </w:p>
    <w:p w14:paraId="12C7F31D" w14:textId="26C3D65E" w:rsidR="00C518F8" w:rsidRDefault="00E91ED1" w:rsidP="007128DA">
      <w:pPr>
        <w:pStyle w:val="ListParagraph"/>
        <w:numPr>
          <w:ilvl w:val="0"/>
          <w:numId w:val="7"/>
        </w:numPr>
        <w:rPr>
          <w:noProof/>
          <w:lang w:bidi="sa-IN"/>
        </w:rPr>
      </w:pPr>
      <w:r>
        <w:rPr>
          <w:noProof/>
          <w:lang w:bidi="sa-IN"/>
        </w:rPr>
        <w:t>In</w:t>
      </w:r>
      <w:r w:rsidR="004315F1">
        <w:rPr>
          <w:noProof/>
          <w:lang w:bidi="sa-IN"/>
        </w:rPr>
        <w:t xml:space="preserve"> </w:t>
      </w:r>
      <w:r>
        <w:rPr>
          <w:noProof/>
          <w:lang w:bidi="sa-IN"/>
        </w:rPr>
        <w:t>each WS request template, “Add Assertions” and “Log Assertion Results” steps consume this framework.</w:t>
      </w:r>
    </w:p>
    <w:p w14:paraId="3C7CB8F2" w14:textId="6132003D" w:rsidR="007A08CC" w:rsidRDefault="007A08CC" w:rsidP="007A08CC">
      <w:pPr>
        <w:pStyle w:val="ListParagraph"/>
        <w:rPr>
          <w:noProof/>
          <w:lang w:bidi="sa-IN"/>
        </w:rPr>
      </w:pPr>
    </w:p>
    <w:p w14:paraId="0CA71472" w14:textId="5601CB3E" w:rsidR="00231F42" w:rsidRPr="00647F55" w:rsidRDefault="00E91ED1" w:rsidP="00647F55">
      <w:r>
        <w:rPr>
          <w:noProof/>
          <w:lang w:bidi="sa-IN"/>
        </w:rPr>
        <w:drawing>
          <wp:inline distT="0" distB="0" distL="0" distR="0" wp14:anchorId="7BB6731A" wp14:editId="50CF4CFD">
            <wp:extent cx="5943600" cy="29229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922905"/>
                    </a:xfrm>
                    <a:prstGeom prst="rect">
                      <a:avLst/>
                    </a:prstGeom>
                  </pic:spPr>
                </pic:pic>
              </a:graphicData>
            </a:graphic>
          </wp:inline>
        </w:drawing>
      </w:r>
      <w:bookmarkStart w:id="0" w:name="_GoBack"/>
      <w:bookmarkEnd w:id="0"/>
    </w:p>
    <w:sectPr w:rsidR="00231F42" w:rsidRPr="00647F55">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0817CAA" w14:textId="77777777" w:rsidR="0072591C" w:rsidRDefault="0072591C" w:rsidP="00D3120E">
      <w:pPr>
        <w:spacing w:after="0" w:line="240" w:lineRule="auto"/>
      </w:pPr>
      <w:r>
        <w:separator/>
      </w:r>
    </w:p>
  </w:endnote>
  <w:endnote w:type="continuationSeparator" w:id="0">
    <w:p w14:paraId="6B58D996" w14:textId="77777777" w:rsidR="0072591C" w:rsidRDefault="0072591C" w:rsidP="00D312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altName w:val="Cambria Math"/>
    <w:panose1 w:val="02040503050203030202"/>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95953D" w14:textId="77777777" w:rsidR="0072591C" w:rsidRDefault="0072591C" w:rsidP="00D3120E">
      <w:pPr>
        <w:spacing w:after="0" w:line="240" w:lineRule="auto"/>
      </w:pPr>
      <w:r>
        <w:separator/>
      </w:r>
    </w:p>
  </w:footnote>
  <w:footnote w:type="continuationSeparator" w:id="0">
    <w:p w14:paraId="5FA43B02" w14:textId="77777777" w:rsidR="0072591C" w:rsidRDefault="0072591C" w:rsidP="00D312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DAD75" w14:textId="77777777" w:rsidR="00D3120E" w:rsidRDefault="00D3120E" w:rsidP="00D3120E">
    <w:pPr>
      <w:pStyle w:val="Header"/>
      <w:tabs>
        <w:tab w:val="clear" w:pos="4680"/>
        <w:tab w:val="clear" w:pos="9360"/>
        <w:tab w:val="left" w:pos="8238"/>
      </w:tabs>
    </w:pPr>
    <w:r>
      <w:rPr>
        <w:caps/>
        <w:noProof/>
        <w:color w:val="808080" w:themeColor="background1" w:themeShade="80"/>
        <w:sz w:val="20"/>
        <w:szCs w:val="20"/>
        <w:lang w:bidi="sa-IN"/>
      </w:rPr>
      <mc:AlternateContent>
        <mc:Choice Requires="wpg">
          <w:drawing>
            <wp:anchor distT="0" distB="0" distL="114300" distR="114300" simplePos="0" relativeHeight="251659264" behindDoc="0" locked="0" layoutInCell="1" allowOverlap="1" wp14:anchorId="2335EF95" wp14:editId="6734DA9A">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B33DFA" w14:textId="2EC671D7"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E41E9">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335EF95" id="Group 158" o:spid="_x0000_s1026" style="position:absolute;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29"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71B33DFA" w14:textId="2EC671D7" w:rsidR="00D3120E" w:rsidRDefault="00D3120E">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8E41E9">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45296E"/>
    <w:multiLevelType w:val="hybridMultilevel"/>
    <w:tmpl w:val="ADEA6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6430304"/>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295465"/>
    <w:multiLevelType w:val="hybridMultilevel"/>
    <w:tmpl w:val="12B2AD66"/>
    <w:lvl w:ilvl="0" w:tplc="8EDAD520">
      <w:start w:val="1"/>
      <w:numFmt w:val="decimal"/>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CE662F"/>
    <w:multiLevelType w:val="hybridMultilevel"/>
    <w:tmpl w:val="3E2A3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6D1789"/>
    <w:multiLevelType w:val="hybridMultilevel"/>
    <w:tmpl w:val="6FBAD554"/>
    <w:lvl w:ilvl="0" w:tplc="8EDAD520">
      <w:start w:val="1"/>
      <w:numFmt w:val="decimal"/>
      <w:lvlText w:val="%1."/>
      <w:lvlJc w:val="left"/>
      <w:pPr>
        <w:ind w:left="720" w:hanging="360"/>
      </w:pPr>
      <w:rPr>
        <w:rFonts w:hint="default"/>
        <w:sz w:val="24"/>
        <w:szCs w:val="24"/>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9E788D"/>
    <w:multiLevelType w:val="hybridMultilevel"/>
    <w:tmpl w:val="99BC65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3"/>
  </w:num>
  <w:num w:numId="4">
    <w:abstractNumId w:val="1"/>
  </w:num>
  <w:num w:numId="5">
    <w:abstractNumId w:val="0"/>
  </w:num>
  <w:num w:numId="6">
    <w:abstractNumId w:val="5"/>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050E"/>
    <w:rsid w:val="00000819"/>
    <w:rsid w:val="00031AC6"/>
    <w:rsid w:val="00032446"/>
    <w:rsid w:val="00040249"/>
    <w:rsid w:val="000722A6"/>
    <w:rsid w:val="000D6B5B"/>
    <w:rsid w:val="000F500C"/>
    <w:rsid w:val="00106DB3"/>
    <w:rsid w:val="00133B92"/>
    <w:rsid w:val="001773DB"/>
    <w:rsid w:val="001A2CCE"/>
    <w:rsid w:val="001A3022"/>
    <w:rsid w:val="00231F42"/>
    <w:rsid w:val="002425F3"/>
    <w:rsid w:val="0032039F"/>
    <w:rsid w:val="0036264D"/>
    <w:rsid w:val="00367106"/>
    <w:rsid w:val="0038100C"/>
    <w:rsid w:val="003F382B"/>
    <w:rsid w:val="00411D6D"/>
    <w:rsid w:val="004315F1"/>
    <w:rsid w:val="00432331"/>
    <w:rsid w:val="00474FAA"/>
    <w:rsid w:val="004A2F8C"/>
    <w:rsid w:val="00513513"/>
    <w:rsid w:val="00515D81"/>
    <w:rsid w:val="0056356C"/>
    <w:rsid w:val="005C6D17"/>
    <w:rsid w:val="005D0A8D"/>
    <w:rsid w:val="005F1A9F"/>
    <w:rsid w:val="00647F55"/>
    <w:rsid w:val="0072591C"/>
    <w:rsid w:val="00732FA8"/>
    <w:rsid w:val="007A08CC"/>
    <w:rsid w:val="00871D6D"/>
    <w:rsid w:val="008E41E9"/>
    <w:rsid w:val="0096239A"/>
    <w:rsid w:val="00991E06"/>
    <w:rsid w:val="009A556D"/>
    <w:rsid w:val="00A41647"/>
    <w:rsid w:val="00A50834"/>
    <w:rsid w:val="00AC6BD7"/>
    <w:rsid w:val="00AD6F0F"/>
    <w:rsid w:val="00B14F2D"/>
    <w:rsid w:val="00B367C5"/>
    <w:rsid w:val="00BB79E4"/>
    <w:rsid w:val="00C07408"/>
    <w:rsid w:val="00C518F8"/>
    <w:rsid w:val="00C72A50"/>
    <w:rsid w:val="00C7321D"/>
    <w:rsid w:val="00CA7250"/>
    <w:rsid w:val="00D3120E"/>
    <w:rsid w:val="00DF5E89"/>
    <w:rsid w:val="00E24F6D"/>
    <w:rsid w:val="00E62C0C"/>
    <w:rsid w:val="00E91ED1"/>
    <w:rsid w:val="00EB4EB2"/>
    <w:rsid w:val="00EE050E"/>
    <w:rsid w:val="00EE10B3"/>
    <w:rsid w:val="00EE1257"/>
    <w:rsid w:val="00F119CF"/>
    <w:rsid w:val="00F25E04"/>
    <w:rsid w:val="00F9313D"/>
  </w:rsids>
  <m:mathPr>
    <m:mathFont m:val="Cambria Math"/>
    <m:brkBin m:val="before"/>
    <m:brkBinSub m:val="--"/>
    <m:smallFrac m:val="0"/>
    <m:dispDef/>
    <m:lMargin m:val="0"/>
    <m:rMargin m:val="0"/>
    <m:defJc m:val="centerGroup"/>
    <m:wrapIndent m:val="1440"/>
    <m:intLim m:val="subSup"/>
    <m:naryLim m:val="undOvr"/>
  </m:mathPr>
  <w:themeFontLang w:val="en-US" w:bidi="s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749465"/>
  <w15:chartTrackingRefBased/>
  <w15:docId w15:val="{E034059F-E005-406D-A8A7-76E1E474E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7F5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050E"/>
    <w:pPr>
      <w:ind w:left="720"/>
      <w:contextualSpacing/>
    </w:pPr>
  </w:style>
  <w:style w:type="paragraph" w:styleId="Header">
    <w:name w:val="header"/>
    <w:basedOn w:val="Normal"/>
    <w:link w:val="HeaderChar"/>
    <w:uiPriority w:val="99"/>
    <w:unhideWhenUsed/>
    <w:rsid w:val="00D312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120E"/>
  </w:style>
  <w:style w:type="paragraph" w:styleId="Footer">
    <w:name w:val="footer"/>
    <w:basedOn w:val="Normal"/>
    <w:link w:val="FooterChar"/>
    <w:unhideWhenUsed/>
    <w:rsid w:val="00D3120E"/>
    <w:pPr>
      <w:tabs>
        <w:tab w:val="center" w:pos="4680"/>
        <w:tab w:val="right" w:pos="9360"/>
      </w:tabs>
      <w:spacing w:after="0" w:line="240" w:lineRule="auto"/>
    </w:pPr>
  </w:style>
  <w:style w:type="character" w:customStyle="1" w:styleId="FooterChar">
    <w:name w:val="Footer Char"/>
    <w:basedOn w:val="DefaultParagraphFont"/>
    <w:link w:val="Footer"/>
    <w:rsid w:val="00D3120E"/>
  </w:style>
  <w:style w:type="paragraph" w:customStyle="1" w:styleId="TableHeader">
    <w:name w:val="Table Header"/>
    <w:basedOn w:val="Normal"/>
    <w:qFormat/>
    <w:rsid w:val="00647F55"/>
    <w:pPr>
      <w:spacing w:before="40" w:after="40" w:line="276" w:lineRule="auto"/>
    </w:pPr>
    <w:rPr>
      <w:rFonts w:ascii="Arial" w:hAnsi="Arial"/>
      <w:b/>
      <w:color w:val="FFFFFF" w:themeColor="background1"/>
      <w:sz w:val="20"/>
      <w:lang w:val="en-GB"/>
    </w:rPr>
  </w:style>
  <w:style w:type="paragraph" w:customStyle="1" w:styleId="TableText">
    <w:name w:val="Table Text"/>
    <w:basedOn w:val="Normal"/>
    <w:qFormat/>
    <w:rsid w:val="00647F55"/>
    <w:pPr>
      <w:spacing w:after="0" w:line="240" w:lineRule="auto"/>
    </w:pPr>
    <w:rPr>
      <w:rFonts w:ascii="Arial" w:hAnsi="Arial"/>
      <w:noProof/>
      <w:sz w:val="20"/>
      <w:szCs w:val="24"/>
      <w:lang w:val="en-GB"/>
    </w:rPr>
  </w:style>
  <w:style w:type="table" w:styleId="TableGrid">
    <w:name w:val="Table Grid"/>
    <w:basedOn w:val="TableNormal"/>
    <w:uiPriority w:val="59"/>
    <w:rsid w:val="00647F55"/>
    <w:pPr>
      <w:spacing w:after="0" w:line="240" w:lineRule="auto"/>
    </w:pPr>
    <w:rPr>
      <w:lang w:val="en-GB"/>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5341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C0EAD9354526F4DB91AF8B7981F0BF9" ma:contentTypeVersion="23" ma:contentTypeDescription="Create a new document." ma:contentTypeScope="" ma:versionID="5538a4ae4ac5a92dbddbd2859076497c">
  <xsd:schema xmlns:xsd="http://www.w3.org/2001/XMLSchema" xmlns:xs="http://www.w3.org/2001/XMLSchema" xmlns:p="http://schemas.microsoft.com/office/2006/metadata/properties" xmlns:ns1="http://schemas.microsoft.com/sharepoint/v3" xmlns:ns2="2600f703-629a-429a-8c1e-6d1416d21ca2" xmlns:ns3="bb065341-e546-4bd8-a585-5bcf7d9cac8b" xmlns:ns4="http://schemas.microsoft.com/sharepoint/v4" targetNamespace="http://schemas.microsoft.com/office/2006/metadata/properties" ma:root="true" ma:fieldsID="11c6e2f159ce2480f3137b2fc5456dbf" ns1:_="" ns2:_="" ns3:_="" ns4:_="">
    <xsd:import namespace="http://schemas.microsoft.com/sharepoint/v3"/>
    <xsd:import namespace="2600f703-629a-429a-8c1e-6d1416d21ca2"/>
    <xsd:import namespace="bb065341-e546-4bd8-a585-5bcf7d9cac8b"/>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1:PublishingStartDate" minOccurs="0"/>
                <xsd:element ref="ns1:PublishingExpirationDate" minOccurs="0"/>
                <xsd:element ref="ns3:Product" minOccurs="0"/>
                <xsd:element ref="ns3:Release" minOccurs="0"/>
                <xsd:element ref="ns3:Customer" minOccurs="0"/>
                <xsd:element ref="ns3:Document_x0020_Type" minOccurs="0"/>
                <xsd:element ref="ns4:IconOverlay" minOccurs="0"/>
                <xsd:element ref="ns3:CR_x0020_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7" nillable="true" ma:displayName="Scheduling Start Date" ma:description="Scheduling Start Date is a site column created by the Publishing feature. It is used to specify the date and time on which this page will first appear to site visitors." ma:internalName="PublishingStartDate">
      <xsd:simpleType>
        <xsd:restriction base="dms:Unknown"/>
      </xsd:simpleType>
    </xsd:element>
    <xsd:element name="PublishingExpirationDate" ma:index="8" nillable="true" ma:displayName="Scheduling End Date" ma:description="Scheduling End Date is a site column created by the Publishing feature. It is used to specify the date and time on which this page will no longer appear to site visitors."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600f703-629a-429a-8c1e-6d1416d21ca2" elementFormDefault="qualified">
    <xsd:import namespace="http://schemas.microsoft.com/office/2006/documentManagement/types"/>
    <xsd:import namespace="http://schemas.microsoft.com/office/infopath/2007/PartnerControls"/>
    <xsd:element name="_dlc_DocId" ma:index="4" nillable="true" ma:displayName="Document ID Value" ma:description="The value of the document ID assigned to this item." ma:internalName="_dlc_DocId" ma:readOnly="true">
      <xsd:simpleType>
        <xsd:restriction base="dms:Text"/>
      </xsd:simpleType>
    </xsd:element>
    <xsd:element name="_dlc_DocIdUrl" ma:index="5"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6"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b065341-e546-4bd8-a585-5bcf7d9cac8b" elementFormDefault="qualified">
    <xsd:import namespace="http://schemas.microsoft.com/office/2006/documentManagement/types"/>
    <xsd:import namespace="http://schemas.microsoft.com/office/infopath/2007/PartnerControls"/>
    <xsd:element name="Product" ma:index="9" nillable="true" ma:displayName="Product" ma:default="e-Business" ma:format="Dropdown" ma:internalName="Product">
      <xsd:simpleType>
        <xsd:union memberTypes="dms:Text">
          <xsd:simpleType>
            <xsd:restriction base="dms:Choice">
              <xsd:enumeration value="e-Business"/>
              <xsd:enumeration value="Other"/>
              <xsd:enumeration value="PURE"/>
              <xsd:enumeration value="S4I"/>
              <xsd:enumeration value="SELECT"/>
              <xsd:enumeration value="Household"/>
            </xsd:restriction>
          </xsd:simpleType>
        </xsd:union>
      </xsd:simpleType>
    </xsd:element>
    <xsd:element name="Release" ma:index="10" nillable="true" ma:displayName="Release" ma:default="Other" ma:format="Dropdown" ma:internalName="Release">
      <xsd:simpleType>
        <xsd:union memberTypes="dms:Text">
          <xsd:simpleType>
            <xsd:restriction base="dms:Choice">
              <xsd:enumeration value="Other"/>
              <xsd:enumeration value="PURE 2.0"/>
              <xsd:enumeration value="PURE 2.1"/>
              <xsd:enumeration value="PURE 2.2"/>
              <xsd:enumeration value="PURE 3.0"/>
              <xsd:enumeration value="PURE 3.1"/>
              <xsd:enumeration value="PURE 3.2"/>
              <xsd:enumeration value="PURE 3.2 SR1"/>
              <xsd:enumeration value="PURE 3.2 SR2"/>
              <xsd:enumeration value="PURE 3.2 SR3"/>
              <xsd:enumeration value="PURE 3.2 SR4"/>
              <xsd:enumeration value="PURE 3.2 SR5"/>
              <xsd:enumeration value="PURE 3.2 SR6"/>
              <xsd:enumeration value="PURE 3.3"/>
              <xsd:enumeration value="PURE 4.0"/>
              <xsd:enumeration value="PURE 4.1"/>
              <xsd:enumeration value="PURE ARCH"/>
              <xsd:enumeration value="PURE Indwe"/>
              <xsd:enumeration value="PURE Plus One"/>
              <xsd:enumeration value="PURE Sagicor"/>
              <xsd:enumeration value="S4I 1.13 Intl"/>
              <xsd:enumeration value="S4I 1.13.1 Intl"/>
              <xsd:enumeration value="S4I 1.13.2 Intl"/>
              <xsd:enumeration value="S4I 1.13.3 Intl"/>
              <xsd:enumeration value="S4I 1.13.4 Intl"/>
              <xsd:enumeration value="S4I 1.13.5 Intl"/>
              <xsd:enumeration value="S4I 1.13.6 Intl"/>
              <xsd:enumeration value="S4I 1.13.7 Intl"/>
              <xsd:enumeration value="S4I 1.13.8 Intl"/>
              <xsd:enumeration value="S4I 1.13.9 Intl"/>
              <xsd:enumeration value="S4I 1.14 Intl"/>
              <xsd:enumeration value="S4I 1.14.1 Intl"/>
              <xsd:enumeration value="S4I 1.14.2 Intl"/>
              <xsd:enumeration value="S4I 1.15 Intl"/>
              <xsd:enumeration value="S4I 1.15.1 Intl"/>
              <xsd:enumeration value="S4I 1.15.2 Intl"/>
              <xsd:enumeration value="S4I 1.15.3 Intl"/>
              <xsd:enumeration value="S4I 1.15.4 Intl"/>
              <xsd:enumeration value="S4I 1.15.5 Intl"/>
            </xsd:restriction>
          </xsd:simpleType>
        </xsd:union>
      </xsd:simpleType>
    </xsd:element>
    <xsd:element name="Customer" ma:index="11" nillable="true" ma:displayName="Customer" ma:format="Dropdown" ma:internalName="Customer">
      <xsd:simpleType>
        <xsd:union memberTypes="dms:Text">
          <xsd:simpleType>
            <xsd:restriction base="dms:Choice">
              <xsd:enumeration value="Arch"/>
              <xsd:enumeration value="C &amp; G"/>
              <xsd:enumeration value="Calliden"/>
              <xsd:enumeration value="Canapius"/>
              <xsd:enumeration value="Capricorn"/>
              <xsd:enumeration value="Catlin"/>
              <xsd:enumeration value="CBL"/>
              <xsd:enumeration value="Denplan"/>
              <xsd:enumeration value="Etana"/>
              <xsd:enumeration value="GJW"/>
              <xsd:enumeration value="Indwe"/>
              <xsd:enumeration value="Island Heritage"/>
              <xsd:enumeration value="KCU"/>
              <xsd:enumeration value="Leadway"/>
              <xsd:enumeration value="Lion of Africa"/>
              <xsd:enumeration value="Mapledown"/>
              <xsd:enumeration value="Munich Re"/>
              <xsd:enumeration value="Natsure"/>
              <xsd:enumeration value="NEM"/>
              <xsd:enumeration value="NIA"/>
              <xsd:enumeration value="Other"/>
              <xsd:enumeration value="PLICO"/>
              <xsd:enumeration value="Plus One"/>
              <xsd:enumeration value="Progressive"/>
              <xsd:enumeration value="Projecta"/>
              <xsd:enumeration value="QBE"/>
              <xsd:enumeration value="Sagicor"/>
            </xsd:restriction>
          </xsd:simpleType>
        </xsd:union>
      </xsd:simpleType>
    </xsd:element>
    <xsd:element name="Document_x0020_Type" ma:index="12" nillable="true" ma:displayName="Document Type" ma:default="Change Log" ma:format="Dropdown" ma:internalName="Document_x0020_Type">
      <xsd:simpleType>
        <xsd:union memberTypes="dms:Text">
          <xsd:simpleType>
            <xsd:restriction base="dms:Choice">
              <xsd:enumeration value="Change Log"/>
              <xsd:enumeration value="Change Request"/>
              <xsd:enumeration value="Estimate"/>
              <xsd:enumeration value="Issues Log"/>
              <xsd:enumeration value="Meeting Notes"/>
              <xsd:enumeration value="Other"/>
              <xsd:enumeration value="Process Sheet"/>
              <xsd:enumeration value="Query/Analysis Log"/>
              <xsd:enumeration value="Requirements Document"/>
              <xsd:enumeration value="Risks Log"/>
              <xsd:enumeration value="Status Report"/>
              <xsd:enumeration value="Technical Design"/>
              <xsd:enumeration value="Technical Document"/>
              <xsd:enumeration value="Test Script"/>
              <xsd:enumeration value="Testing Document"/>
            </xsd:restriction>
          </xsd:simpleType>
        </xsd:union>
      </xsd:simpleType>
    </xsd:element>
    <xsd:element name="CR_x0020_Status" ma:index="18" nillable="true" ma:displayName="CR Status" ma:default="SSP IA In Progress" ma:format="Dropdown" ma:internalName="CR_x0020_Status">
      <xsd:simpleType>
        <xsd:restriction base="dms:Choice">
          <xsd:enumeration value="SSP IA In Progress"/>
          <xsd:enumeration value="SSP IA 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7"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p:properties xmlns:p="http://schemas.microsoft.com/office/2006/metadata/properties" xmlns:xsi="http://www.w3.org/2001/XMLSchema-instance" xmlns:pc="http://schemas.microsoft.com/office/infopath/2007/PartnerControls">
  <documentManagement>
    <Product xmlns="bb065341-e546-4bd8-a585-5bcf7d9cac8b">e-Business</Product>
    <IconOverlay xmlns="http://schemas.microsoft.com/sharepoint/v4" xsi:nil="true"/>
    <Document_x0020_Type xmlns="bb065341-e546-4bd8-a585-5bcf7d9cac8b">Change Log</Document_x0020_Type>
    <CR_x0020_Status xmlns="bb065341-e546-4bd8-a585-5bcf7d9cac8b">SSP IA In Progress</CR_x0020_Status>
    <Release xmlns="bb065341-e546-4bd8-a585-5bcf7d9cac8b">Other</Release>
    <Customer xmlns="bb065341-e546-4bd8-a585-5bcf7d9cac8b" xsi:nil="true"/>
    <PublishingExpirationDate xmlns="http://schemas.microsoft.com/sharepoint/v3" xsi:nil="true"/>
    <PublishingStartDate xmlns="http://schemas.microsoft.com/sharepoint/v3" xsi:nil="true"/>
    <_dlc_DocId xmlns="2600f703-629a-429a-8c1e-6d1416d21ca2">SSPIDINS-30-83106</_dlc_DocId>
    <_dlc_DocIdUrl xmlns="2600f703-629a-429a-8c1e-6d1416d21ca2">
      <Url>https://ssphub.com/sites/Insurer/DeliveryProjects/_layouts/15/DocIdRedir.aspx?ID=SSPIDINS-30-83106</Url>
      <Description>SSPIDINS-30-83106</Description>
    </_dlc_DocIdUrl>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7106439-6FB2-4C01-BF07-57FBBD0E35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600f703-629a-429a-8c1e-6d1416d21ca2"/>
    <ds:schemaRef ds:uri="bb065341-e546-4bd8-a585-5bcf7d9cac8b"/>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344CF6-BF84-48DC-A6D5-6F2B3D231468}">
  <ds:schemaRefs>
    <ds:schemaRef ds:uri="http://schemas.microsoft.com/sharepoint/events"/>
  </ds:schemaRefs>
</ds:datastoreItem>
</file>

<file path=customXml/itemProps3.xml><?xml version="1.0" encoding="utf-8"?>
<ds:datastoreItem xmlns:ds="http://schemas.openxmlformats.org/officeDocument/2006/customXml" ds:itemID="{7BA1AF9C-B12B-48A9-9D4D-F0B24C0A93BC}">
  <ds:schemaRefs>
    <ds:schemaRef ds:uri="http://schemas.microsoft.com/office/2006/metadata/properties"/>
    <ds:schemaRef ds:uri="http://schemas.microsoft.com/office/infopath/2007/PartnerControls"/>
    <ds:schemaRef ds:uri="bb065341-e546-4bd8-a585-5bcf7d9cac8b"/>
    <ds:schemaRef ds:uri="http://schemas.microsoft.com/sharepoint/v4"/>
    <ds:schemaRef ds:uri="http://schemas.microsoft.com/sharepoint/v3"/>
    <ds:schemaRef ds:uri="2600f703-629a-429a-8c1e-6d1416d21ca2"/>
  </ds:schemaRefs>
</ds:datastoreItem>
</file>

<file path=customXml/itemProps4.xml><?xml version="1.0" encoding="utf-8"?>
<ds:datastoreItem xmlns:ds="http://schemas.openxmlformats.org/officeDocument/2006/customXml" ds:itemID="{E5C36588-F833-4FDB-ACF4-3C7386F9579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Pages>
  <Words>349</Words>
  <Characters>1992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Senagavarapu</dc:creator>
  <cp:keywords/>
  <dc:description/>
  <cp:lastModifiedBy>Uma Senagavarapu</cp:lastModifiedBy>
  <cp:revision>33</cp:revision>
  <dcterms:created xsi:type="dcterms:W3CDTF">2017-05-04T13:55:00Z</dcterms:created>
  <dcterms:modified xsi:type="dcterms:W3CDTF">2018-04-11T05:06:00Z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0x0101003C0EAD9354526F4DB91AF8B7981F0BF9</vt:lpwstr>
  </property>
  <property fmtid="{D5CDD505-2E9C-101B-9397-08002B2CF9AE}" pid="3" name="_dlc_DocIdItemGuid">
    <vt:lpwstr>99558355-c28a-43b9-bb8c-52c1720b59f6</vt:lpwstr>
  </property>
</Properties>
</file>