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04690" w14:textId="77777777" w:rsidR="00BE3950" w:rsidRDefault="00BE3950" w:rsidP="00B74785">
      <w:pPr>
        <w:widowControl w:val="0"/>
        <w:autoSpaceDE w:val="0"/>
        <w:autoSpaceDN w:val="0"/>
        <w:adjustRightInd w:val="0"/>
        <w:spacing w:after="0" w:line="240" w:lineRule="auto"/>
        <w:ind w:left="2980"/>
        <w:rPr>
          <w:rFonts w:ascii="Times New Roman" w:hAnsi="Times New Roman" w:cs="Times New Roman"/>
          <w:b/>
          <w:bCs/>
          <w:sz w:val="32"/>
          <w:szCs w:val="32"/>
          <w:u w:val="single"/>
        </w:rPr>
      </w:pPr>
    </w:p>
    <w:p w14:paraId="03B525FE" w14:textId="77777777" w:rsidR="00BE3950" w:rsidRDefault="00BE3950" w:rsidP="00B74785">
      <w:pPr>
        <w:widowControl w:val="0"/>
        <w:autoSpaceDE w:val="0"/>
        <w:autoSpaceDN w:val="0"/>
        <w:adjustRightInd w:val="0"/>
        <w:spacing w:after="0" w:line="240" w:lineRule="auto"/>
        <w:ind w:left="2980"/>
        <w:rPr>
          <w:rFonts w:ascii="Times New Roman" w:hAnsi="Times New Roman" w:cs="Times New Roman"/>
          <w:b/>
          <w:bCs/>
          <w:sz w:val="32"/>
          <w:szCs w:val="32"/>
          <w:u w:val="single"/>
        </w:rPr>
      </w:pPr>
    </w:p>
    <w:p w14:paraId="477BEB63" w14:textId="77777777" w:rsidR="00BE3950" w:rsidRDefault="00BE3950" w:rsidP="00B74785">
      <w:pPr>
        <w:widowControl w:val="0"/>
        <w:autoSpaceDE w:val="0"/>
        <w:autoSpaceDN w:val="0"/>
        <w:adjustRightInd w:val="0"/>
        <w:spacing w:after="0" w:line="240" w:lineRule="auto"/>
        <w:ind w:left="2980"/>
        <w:rPr>
          <w:rFonts w:ascii="Times New Roman" w:hAnsi="Times New Roman" w:cs="Times New Roman"/>
          <w:b/>
          <w:bCs/>
          <w:sz w:val="32"/>
          <w:szCs w:val="32"/>
          <w:u w:val="single"/>
        </w:rPr>
      </w:pPr>
    </w:p>
    <w:p w14:paraId="06BD3EBA" w14:textId="577F3E0A" w:rsidR="00B74785" w:rsidRPr="00635200" w:rsidRDefault="00B74785" w:rsidP="00B74785">
      <w:pPr>
        <w:widowControl w:val="0"/>
        <w:autoSpaceDE w:val="0"/>
        <w:autoSpaceDN w:val="0"/>
        <w:adjustRightInd w:val="0"/>
        <w:spacing w:after="0" w:line="240" w:lineRule="auto"/>
        <w:ind w:left="2980"/>
        <w:rPr>
          <w:rFonts w:ascii="Times New Roman" w:hAnsi="Times New Roman" w:cs="Times New Roman"/>
          <w:b/>
          <w:bCs/>
          <w:sz w:val="32"/>
          <w:szCs w:val="32"/>
          <w:u w:val="single"/>
        </w:rPr>
      </w:pPr>
      <w:r w:rsidRPr="00635200">
        <w:rPr>
          <w:rFonts w:ascii="Times New Roman" w:hAnsi="Times New Roman" w:cs="Times New Roman"/>
          <w:b/>
          <w:bCs/>
          <w:sz w:val="32"/>
          <w:szCs w:val="32"/>
          <w:u w:val="single"/>
        </w:rPr>
        <w:t>Practical No. 12</w:t>
      </w:r>
    </w:p>
    <w:p w14:paraId="251C1D52" w14:textId="77777777" w:rsidR="00B74785" w:rsidRDefault="00B74785" w:rsidP="00B74785">
      <w:pPr>
        <w:widowControl w:val="0"/>
        <w:autoSpaceDE w:val="0"/>
        <w:autoSpaceDN w:val="0"/>
        <w:adjustRightInd w:val="0"/>
        <w:spacing w:after="0" w:line="293" w:lineRule="exact"/>
        <w:rPr>
          <w:rFonts w:ascii="Times New Roman" w:hAnsi="Times New Roman" w:cs="Times New Roman"/>
          <w:sz w:val="24"/>
          <w:szCs w:val="24"/>
        </w:rPr>
      </w:pPr>
    </w:p>
    <w:p w14:paraId="429D8BA9" w14:textId="77777777" w:rsidR="00B74785" w:rsidRPr="00264170" w:rsidRDefault="00B74785" w:rsidP="00B74785">
      <w:pPr>
        <w:spacing w:line="360" w:lineRule="auto"/>
        <w:jc w:val="both"/>
        <w:rPr>
          <w:rFonts w:ascii="Times New Roman" w:hAnsi="Times New Roman" w:cs="Times New Roman"/>
          <w:sz w:val="24"/>
          <w:szCs w:val="24"/>
          <w:lang w:val="en-US"/>
        </w:rPr>
      </w:pPr>
      <w:r>
        <w:rPr>
          <w:rFonts w:ascii="Arial" w:hAnsi="Arial" w:cs="Arial"/>
          <w:b/>
          <w:bCs/>
          <w:sz w:val="29"/>
          <w:szCs w:val="29"/>
        </w:rPr>
        <w:t xml:space="preserve">Aim: </w:t>
      </w:r>
      <w:r w:rsidRPr="00264170">
        <w:rPr>
          <w:rFonts w:ascii="Times New Roman" w:hAnsi="Times New Roman" w:cs="Times New Roman"/>
          <w:sz w:val="24"/>
          <w:szCs w:val="24"/>
          <w:lang w:val="en-US"/>
        </w:rPr>
        <w:t>To study operation of binary and decade counter.</w:t>
      </w:r>
    </w:p>
    <w:p w14:paraId="3103A711" w14:textId="77777777" w:rsidR="00B74785" w:rsidRPr="00264170" w:rsidRDefault="00B74785" w:rsidP="00B74785">
      <w:pPr>
        <w:spacing w:line="360" w:lineRule="auto"/>
        <w:jc w:val="both"/>
        <w:rPr>
          <w:rFonts w:ascii="Times New Roman" w:hAnsi="Times New Roman" w:cs="Times New Roman"/>
          <w:sz w:val="24"/>
          <w:szCs w:val="24"/>
          <w:lang w:val="en-US"/>
        </w:rPr>
      </w:pPr>
    </w:p>
    <w:p w14:paraId="742CF464" w14:textId="77777777" w:rsidR="00B74785" w:rsidRPr="00264170" w:rsidRDefault="00B74785" w:rsidP="00B74785">
      <w:pPr>
        <w:spacing w:line="360" w:lineRule="auto"/>
        <w:jc w:val="both"/>
        <w:rPr>
          <w:rFonts w:ascii="Times New Roman" w:hAnsi="Times New Roman" w:cs="Times New Roman"/>
          <w:sz w:val="24"/>
          <w:szCs w:val="24"/>
          <w:lang w:val="en-US"/>
        </w:rPr>
      </w:pPr>
      <w:r>
        <w:rPr>
          <w:rFonts w:ascii="Arial" w:hAnsi="Arial" w:cs="Arial"/>
          <w:b/>
          <w:bCs/>
          <w:sz w:val="29"/>
          <w:szCs w:val="29"/>
        </w:rPr>
        <w:t xml:space="preserve">Apparatus: </w:t>
      </w:r>
      <w:r w:rsidRPr="00264170">
        <w:rPr>
          <w:rFonts w:ascii="Times New Roman" w:hAnsi="Times New Roman" w:cs="Times New Roman"/>
          <w:sz w:val="24"/>
          <w:szCs w:val="24"/>
          <w:lang w:val="en-US"/>
        </w:rPr>
        <w:t>Sigma counters trainer ­ DCO13, connecting wires</w:t>
      </w:r>
    </w:p>
    <w:p w14:paraId="7BA88986" w14:textId="77777777" w:rsidR="00B74785" w:rsidRPr="00264170" w:rsidRDefault="00B74785" w:rsidP="00B74785">
      <w:pPr>
        <w:spacing w:line="360" w:lineRule="auto"/>
        <w:jc w:val="both"/>
        <w:rPr>
          <w:rFonts w:ascii="Times New Roman" w:hAnsi="Times New Roman" w:cs="Times New Roman"/>
          <w:sz w:val="24"/>
          <w:szCs w:val="24"/>
          <w:lang w:val="en-US"/>
        </w:rPr>
      </w:pPr>
    </w:p>
    <w:p w14:paraId="0BB0DAC9"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Theory:</w:t>
      </w:r>
    </w:p>
    <w:p w14:paraId="1AC6034D" w14:textId="77777777" w:rsidR="00B74785" w:rsidRDefault="00B74785" w:rsidP="00B74785">
      <w:pPr>
        <w:widowControl w:val="0"/>
        <w:autoSpaceDE w:val="0"/>
        <w:autoSpaceDN w:val="0"/>
        <w:adjustRightInd w:val="0"/>
        <w:spacing w:after="0" w:line="229" w:lineRule="exact"/>
        <w:rPr>
          <w:rFonts w:ascii="Times New Roman" w:hAnsi="Times New Roman" w:cs="Times New Roman"/>
          <w:sz w:val="24"/>
          <w:szCs w:val="24"/>
        </w:rPr>
      </w:pPr>
    </w:p>
    <w:p w14:paraId="39794FE1" w14:textId="77777777" w:rsidR="00B74785" w:rsidRPr="00264170" w:rsidRDefault="00B74785" w:rsidP="00B74785">
      <w:pPr>
        <w:spacing w:line="360" w:lineRule="auto"/>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Counting is frequently required in digital computers and other digital systems to record the number of events occurring in a specified interval of time. Normally an electronic counter is used for counting the number of pulses coming at the input line in a specified time period. The counter must possess memory since it has to remember its past states. As with other sequential logic circuits counters can be synchronous or asynchronous. As the name suggests, it is a circuit which counts. The main purpose of the counter is to record the number of occurrence of some input. There are many types of counter both binary and decimal. Commonly used counters are</w:t>
      </w:r>
    </w:p>
    <w:p w14:paraId="7DFA3956" w14:textId="77777777" w:rsidR="00B74785" w:rsidRDefault="00B74785" w:rsidP="00B74785">
      <w:pPr>
        <w:widowControl w:val="0"/>
        <w:autoSpaceDE w:val="0"/>
        <w:autoSpaceDN w:val="0"/>
        <w:adjustRightInd w:val="0"/>
        <w:spacing w:after="0" w:line="7" w:lineRule="exact"/>
        <w:rPr>
          <w:rFonts w:ascii="Times New Roman" w:hAnsi="Times New Roman" w:cs="Times New Roman"/>
          <w:sz w:val="24"/>
          <w:szCs w:val="24"/>
        </w:rPr>
      </w:pPr>
    </w:p>
    <w:p w14:paraId="037686D7" w14:textId="77777777" w:rsidR="00B74785" w:rsidRDefault="00B74785" w:rsidP="00B74785">
      <w:pPr>
        <w:widowControl w:val="0"/>
        <w:numPr>
          <w:ilvl w:val="0"/>
          <w:numId w:val="1"/>
        </w:numPr>
        <w:overflowPunct w:val="0"/>
        <w:autoSpaceDE w:val="0"/>
        <w:autoSpaceDN w:val="0"/>
        <w:adjustRightInd w:val="0"/>
        <w:spacing w:after="0" w:line="240" w:lineRule="auto"/>
        <w:ind w:hanging="720"/>
        <w:jc w:val="both"/>
        <w:rPr>
          <w:rFonts w:ascii="Arial" w:hAnsi="Arial" w:cs="Arial"/>
          <w:sz w:val="24"/>
          <w:szCs w:val="24"/>
        </w:rPr>
      </w:pPr>
      <w:r>
        <w:rPr>
          <w:rFonts w:ascii="Arial" w:hAnsi="Arial" w:cs="Arial"/>
          <w:sz w:val="24"/>
          <w:szCs w:val="24"/>
        </w:rPr>
        <w:t xml:space="preserve">Binary Ripple Counter </w:t>
      </w:r>
    </w:p>
    <w:p w14:paraId="751F9D79" w14:textId="77777777" w:rsidR="00B74785" w:rsidRDefault="00B74785" w:rsidP="00B74785">
      <w:pPr>
        <w:widowControl w:val="0"/>
        <w:autoSpaceDE w:val="0"/>
        <w:autoSpaceDN w:val="0"/>
        <w:adjustRightInd w:val="0"/>
        <w:spacing w:after="0" w:line="9" w:lineRule="exact"/>
        <w:rPr>
          <w:rFonts w:ascii="Arial" w:hAnsi="Arial" w:cs="Arial"/>
          <w:sz w:val="24"/>
          <w:szCs w:val="24"/>
        </w:rPr>
      </w:pPr>
    </w:p>
    <w:p w14:paraId="58E93413" w14:textId="77777777" w:rsidR="00B74785" w:rsidRDefault="00B74785" w:rsidP="00B74785">
      <w:pPr>
        <w:widowControl w:val="0"/>
        <w:numPr>
          <w:ilvl w:val="0"/>
          <w:numId w:val="1"/>
        </w:numPr>
        <w:overflowPunct w:val="0"/>
        <w:autoSpaceDE w:val="0"/>
        <w:autoSpaceDN w:val="0"/>
        <w:adjustRightInd w:val="0"/>
        <w:spacing w:after="0" w:line="240" w:lineRule="auto"/>
        <w:ind w:hanging="720"/>
        <w:jc w:val="both"/>
        <w:rPr>
          <w:rFonts w:ascii="Arial" w:hAnsi="Arial" w:cs="Arial"/>
          <w:sz w:val="24"/>
          <w:szCs w:val="24"/>
        </w:rPr>
      </w:pPr>
      <w:r>
        <w:rPr>
          <w:rFonts w:ascii="Arial" w:hAnsi="Arial" w:cs="Arial"/>
          <w:sz w:val="24"/>
          <w:szCs w:val="24"/>
        </w:rPr>
        <w:t xml:space="preserve">Ring Counter </w:t>
      </w:r>
    </w:p>
    <w:p w14:paraId="057FA655" w14:textId="77777777" w:rsidR="00B74785" w:rsidRDefault="00B74785" w:rsidP="00B74785">
      <w:pPr>
        <w:widowControl w:val="0"/>
        <w:autoSpaceDE w:val="0"/>
        <w:autoSpaceDN w:val="0"/>
        <w:adjustRightInd w:val="0"/>
        <w:spacing w:after="0" w:line="9" w:lineRule="exact"/>
        <w:rPr>
          <w:rFonts w:ascii="Arial" w:hAnsi="Arial" w:cs="Arial"/>
          <w:sz w:val="24"/>
          <w:szCs w:val="24"/>
        </w:rPr>
      </w:pPr>
    </w:p>
    <w:p w14:paraId="0D1CADCD" w14:textId="77777777" w:rsidR="00B74785" w:rsidRDefault="00B74785" w:rsidP="00B74785">
      <w:pPr>
        <w:widowControl w:val="0"/>
        <w:numPr>
          <w:ilvl w:val="0"/>
          <w:numId w:val="1"/>
        </w:numPr>
        <w:overflowPunct w:val="0"/>
        <w:autoSpaceDE w:val="0"/>
        <w:autoSpaceDN w:val="0"/>
        <w:adjustRightInd w:val="0"/>
        <w:spacing w:after="0" w:line="240" w:lineRule="auto"/>
        <w:ind w:hanging="720"/>
        <w:jc w:val="both"/>
        <w:rPr>
          <w:rFonts w:ascii="Arial" w:hAnsi="Arial" w:cs="Arial"/>
          <w:sz w:val="24"/>
          <w:szCs w:val="24"/>
        </w:rPr>
      </w:pPr>
      <w:r>
        <w:rPr>
          <w:rFonts w:ascii="Arial" w:hAnsi="Arial" w:cs="Arial"/>
          <w:sz w:val="24"/>
          <w:szCs w:val="24"/>
        </w:rPr>
        <w:t xml:space="preserve">BCD Counter </w:t>
      </w:r>
    </w:p>
    <w:p w14:paraId="20443750" w14:textId="77777777" w:rsidR="00B74785" w:rsidRDefault="00B74785" w:rsidP="00B74785">
      <w:pPr>
        <w:widowControl w:val="0"/>
        <w:autoSpaceDE w:val="0"/>
        <w:autoSpaceDN w:val="0"/>
        <w:adjustRightInd w:val="0"/>
        <w:spacing w:after="0" w:line="9" w:lineRule="exact"/>
        <w:rPr>
          <w:rFonts w:ascii="Arial" w:hAnsi="Arial" w:cs="Arial"/>
          <w:sz w:val="24"/>
          <w:szCs w:val="24"/>
        </w:rPr>
      </w:pPr>
    </w:p>
    <w:p w14:paraId="740AC77C" w14:textId="77777777" w:rsidR="00B74785" w:rsidRDefault="00B74785" w:rsidP="00B74785">
      <w:pPr>
        <w:widowControl w:val="0"/>
        <w:numPr>
          <w:ilvl w:val="0"/>
          <w:numId w:val="1"/>
        </w:numPr>
        <w:overflowPunct w:val="0"/>
        <w:autoSpaceDE w:val="0"/>
        <w:autoSpaceDN w:val="0"/>
        <w:adjustRightInd w:val="0"/>
        <w:spacing w:after="0" w:line="240" w:lineRule="auto"/>
        <w:ind w:hanging="720"/>
        <w:jc w:val="both"/>
        <w:rPr>
          <w:rFonts w:ascii="Arial" w:hAnsi="Arial" w:cs="Arial"/>
          <w:sz w:val="24"/>
          <w:szCs w:val="24"/>
        </w:rPr>
      </w:pPr>
      <w:r>
        <w:rPr>
          <w:rFonts w:ascii="Arial" w:hAnsi="Arial" w:cs="Arial"/>
          <w:sz w:val="24"/>
          <w:szCs w:val="24"/>
        </w:rPr>
        <w:t xml:space="preserve">Decade counter </w:t>
      </w:r>
    </w:p>
    <w:p w14:paraId="5C93CE91" w14:textId="77777777" w:rsidR="00B74785" w:rsidRDefault="00B74785" w:rsidP="00B74785">
      <w:pPr>
        <w:widowControl w:val="0"/>
        <w:autoSpaceDE w:val="0"/>
        <w:autoSpaceDN w:val="0"/>
        <w:adjustRightInd w:val="0"/>
        <w:spacing w:after="0" w:line="9" w:lineRule="exact"/>
        <w:rPr>
          <w:rFonts w:ascii="Arial" w:hAnsi="Arial" w:cs="Arial"/>
          <w:sz w:val="24"/>
          <w:szCs w:val="24"/>
        </w:rPr>
      </w:pPr>
    </w:p>
    <w:p w14:paraId="2D686785" w14:textId="77777777" w:rsidR="00B74785" w:rsidRDefault="00B74785" w:rsidP="00B74785">
      <w:pPr>
        <w:widowControl w:val="0"/>
        <w:numPr>
          <w:ilvl w:val="0"/>
          <w:numId w:val="1"/>
        </w:numPr>
        <w:overflowPunct w:val="0"/>
        <w:autoSpaceDE w:val="0"/>
        <w:autoSpaceDN w:val="0"/>
        <w:adjustRightInd w:val="0"/>
        <w:spacing w:after="0" w:line="240" w:lineRule="auto"/>
        <w:ind w:hanging="720"/>
        <w:jc w:val="both"/>
        <w:rPr>
          <w:rFonts w:ascii="Arial" w:hAnsi="Arial" w:cs="Arial"/>
          <w:sz w:val="24"/>
          <w:szCs w:val="24"/>
        </w:rPr>
      </w:pPr>
      <w:r>
        <w:rPr>
          <w:rFonts w:ascii="Arial" w:hAnsi="Arial" w:cs="Arial"/>
          <w:sz w:val="24"/>
          <w:szCs w:val="24"/>
        </w:rPr>
        <w:t xml:space="preserve">Up down Counter </w:t>
      </w:r>
    </w:p>
    <w:p w14:paraId="195820CD" w14:textId="77777777" w:rsidR="00B74785" w:rsidRDefault="00B74785" w:rsidP="00B74785">
      <w:pPr>
        <w:widowControl w:val="0"/>
        <w:autoSpaceDE w:val="0"/>
        <w:autoSpaceDN w:val="0"/>
        <w:adjustRightInd w:val="0"/>
        <w:spacing w:after="0" w:line="9" w:lineRule="exact"/>
        <w:rPr>
          <w:rFonts w:ascii="Arial" w:hAnsi="Arial" w:cs="Arial"/>
          <w:sz w:val="24"/>
          <w:szCs w:val="24"/>
        </w:rPr>
      </w:pPr>
    </w:p>
    <w:p w14:paraId="64EF16E3" w14:textId="77777777" w:rsidR="00B74785" w:rsidRDefault="00B74785" w:rsidP="00B74785">
      <w:pPr>
        <w:widowControl w:val="0"/>
        <w:numPr>
          <w:ilvl w:val="0"/>
          <w:numId w:val="1"/>
        </w:numPr>
        <w:overflowPunct w:val="0"/>
        <w:autoSpaceDE w:val="0"/>
        <w:autoSpaceDN w:val="0"/>
        <w:adjustRightInd w:val="0"/>
        <w:spacing w:after="0" w:line="240" w:lineRule="auto"/>
        <w:ind w:hanging="720"/>
        <w:jc w:val="both"/>
        <w:rPr>
          <w:rFonts w:ascii="Arial" w:hAnsi="Arial" w:cs="Arial"/>
          <w:sz w:val="24"/>
          <w:szCs w:val="24"/>
        </w:rPr>
      </w:pPr>
      <w:r>
        <w:rPr>
          <w:rFonts w:ascii="Arial" w:hAnsi="Arial" w:cs="Arial"/>
          <w:sz w:val="24"/>
          <w:szCs w:val="24"/>
        </w:rPr>
        <w:t xml:space="preserve">Frequency Counter </w:t>
      </w:r>
    </w:p>
    <w:p w14:paraId="434DE811" w14:textId="77777777" w:rsidR="00B74785" w:rsidRDefault="00B74785" w:rsidP="00B74785">
      <w:pPr>
        <w:widowControl w:val="0"/>
        <w:autoSpaceDE w:val="0"/>
        <w:autoSpaceDN w:val="0"/>
        <w:adjustRightInd w:val="0"/>
        <w:spacing w:after="0" w:line="321" w:lineRule="exact"/>
        <w:rPr>
          <w:rFonts w:ascii="Times New Roman" w:hAnsi="Times New Roman" w:cs="Times New Roman"/>
          <w:sz w:val="24"/>
          <w:szCs w:val="24"/>
        </w:rPr>
      </w:pPr>
    </w:p>
    <w:p w14:paraId="1ECCB9B5"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Binary Ripple Counter</w:t>
      </w:r>
    </w:p>
    <w:p w14:paraId="2EFD0CF4" w14:textId="77777777" w:rsidR="00B74785" w:rsidRDefault="00B74785" w:rsidP="00B74785">
      <w:pPr>
        <w:widowControl w:val="0"/>
        <w:autoSpaceDE w:val="0"/>
        <w:autoSpaceDN w:val="0"/>
        <w:adjustRightInd w:val="0"/>
        <w:spacing w:after="0" w:line="109" w:lineRule="exact"/>
        <w:rPr>
          <w:rFonts w:ascii="Times New Roman" w:hAnsi="Times New Roman" w:cs="Times New Roman"/>
          <w:sz w:val="24"/>
          <w:szCs w:val="24"/>
        </w:rPr>
      </w:pPr>
    </w:p>
    <w:p w14:paraId="3CE6A8F5"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A binary ripple counter is generally using bistable multivibrator circuits so that cache input applied to the counter causes the count to advance or decrease. A basic counter circuit is shown in Figure 1 using two triggered (T­type) flip flop stages. Each</w:t>
      </w:r>
      <w:r>
        <w:rPr>
          <w:rFonts w:ascii="Arial" w:hAnsi="Arial" w:cs="Arial"/>
          <w:sz w:val="24"/>
          <w:szCs w:val="24"/>
        </w:rPr>
        <w:t xml:space="preserve"> clock pulse applied to the T­input </w:t>
      </w:r>
      <w:r w:rsidRPr="00264170">
        <w:rPr>
          <w:rFonts w:ascii="Times New Roman" w:hAnsi="Times New Roman" w:cs="Times New Roman"/>
          <w:sz w:val="24"/>
          <w:szCs w:val="24"/>
          <w:lang w:val="en-US"/>
        </w:rPr>
        <w:t xml:space="preserve">causes the stage to toggle. The Q and </w:t>
      </w:r>
      <w:r w:rsidRPr="00264170">
        <w:rPr>
          <w:rFonts w:ascii="Times New Roman" w:hAnsi="Times New Roman" w:cs="Times New Roman"/>
          <w:noProof/>
          <w:sz w:val="24"/>
          <w:szCs w:val="24"/>
          <w:lang w:val="en-US"/>
        </w:rPr>
        <w:drawing>
          <wp:inline distT="0" distB="0" distL="0" distR="0" wp14:anchorId="18E5920A" wp14:editId="3A204D4B">
            <wp:extent cx="85725" cy="123825"/>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264170">
        <w:rPr>
          <w:rFonts w:ascii="Times New Roman" w:hAnsi="Times New Roman" w:cs="Times New Roman"/>
          <w:sz w:val="24"/>
          <w:szCs w:val="24"/>
          <w:lang w:val="en-US"/>
        </w:rPr>
        <w:t xml:space="preserve"> output terminals are always logically opposite. If the Q output is logical 1 (SET), the </w:t>
      </w:r>
      <w:r w:rsidRPr="00264170">
        <w:rPr>
          <w:rFonts w:ascii="Times New Roman" w:hAnsi="Times New Roman" w:cs="Times New Roman"/>
          <w:noProof/>
          <w:sz w:val="24"/>
          <w:szCs w:val="24"/>
          <w:lang w:val="en-US"/>
        </w:rPr>
        <w:drawing>
          <wp:inline distT="0" distB="0" distL="0" distR="0" wp14:anchorId="044210EA" wp14:editId="758F8C3D">
            <wp:extent cx="76200" cy="11430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264170">
        <w:rPr>
          <w:rFonts w:ascii="Times New Roman" w:hAnsi="Times New Roman" w:cs="Times New Roman"/>
          <w:sz w:val="24"/>
          <w:szCs w:val="24"/>
          <w:lang w:val="en-US"/>
        </w:rPr>
        <w:t xml:space="preserve"> output is then logical 0. If the Q output is logical 0 (REST), then the </w:t>
      </w:r>
      <w:r w:rsidRPr="00264170">
        <w:rPr>
          <w:rFonts w:ascii="Times New Roman" w:hAnsi="Times New Roman" w:cs="Times New Roman"/>
          <w:noProof/>
          <w:sz w:val="24"/>
          <w:szCs w:val="24"/>
          <w:lang w:val="en-US"/>
        </w:rPr>
        <w:drawing>
          <wp:inline distT="0" distB="0" distL="0" distR="0" wp14:anchorId="1F03F8F2" wp14:editId="76722E42">
            <wp:extent cx="85725" cy="123825"/>
            <wp:effectExtent l="1905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264170">
        <w:rPr>
          <w:rFonts w:ascii="Times New Roman" w:hAnsi="Times New Roman" w:cs="Times New Roman"/>
          <w:sz w:val="24"/>
          <w:szCs w:val="24"/>
          <w:lang w:val="en-US"/>
        </w:rPr>
        <w:t xml:space="preserve"> output is logical 1.</w:t>
      </w:r>
    </w:p>
    <w:p w14:paraId="77ECA14F" w14:textId="77777777" w:rsidR="00B74785" w:rsidRPr="00264170" w:rsidRDefault="00B74785" w:rsidP="00B74785">
      <w:pPr>
        <w:widowControl w:val="0"/>
        <w:autoSpaceDE w:val="0"/>
        <w:autoSpaceDN w:val="0"/>
        <w:adjustRightInd w:val="0"/>
        <w:spacing w:after="0" w:line="4" w:lineRule="exact"/>
        <w:jc w:val="both"/>
        <w:rPr>
          <w:rFonts w:ascii="Times New Roman" w:hAnsi="Times New Roman" w:cs="Times New Roman"/>
          <w:sz w:val="24"/>
          <w:szCs w:val="24"/>
          <w:lang w:val="en-US"/>
        </w:rPr>
      </w:pPr>
    </w:p>
    <w:p w14:paraId="4BF53987" w14:textId="77777777" w:rsidR="00B74785" w:rsidRPr="00264170" w:rsidRDefault="00B74785" w:rsidP="00B74785">
      <w:pPr>
        <w:widowControl w:val="0"/>
        <w:autoSpaceDE w:val="0"/>
        <w:autoSpaceDN w:val="0"/>
        <w:adjustRightInd w:val="0"/>
        <w:spacing w:after="0" w:line="240" w:lineRule="auto"/>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The clock input causes the flip flop to toggle or change stage once clock pulse Figure 2</w:t>
      </w:r>
    </w:p>
    <w:p w14:paraId="19ACC431" w14:textId="77777777" w:rsidR="00B74785" w:rsidRPr="00264170" w:rsidRDefault="00B74785" w:rsidP="00B74785">
      <w:pPr>
        <w:widowControl w:val="0"/>
        <w:autoSpaceDE w:val="0"/>
        <w:autoSpaceDN w:val="0"/>
        <w:adjustRightInd w:val="0"/>
        <w:spacing w:after="0" w:line="32" w:lineRule="exact"/>
        <w:jc w:val="both"/>
        <w:rPr>
          <w:rFonts w:ascii="Times New Roman" w:hAnsi="Times New Roman" w:cs="Times New Roman"/>
          <w:sz w:val="24"/>
          <w:szCs w:val="24"/>
          <w:lang w:val="en-US"/>
        </w:rPr>
      </w:pPr>
    </w:p>
    <w:p w14:paraId="13EF3E9B" w14:textId="77777777" w:rsidR="00B74785" w:rsidRPr="00264170" w:rsidRDefault="00B74785" w:rsidP="00B74785">
      <w:pPr>
        <w:widowControl w:val="0"/>
        <w:overflowPunct w:val="0"/>
        <w:autoSpaceDE w:val="0"/>
        <w:autoSpaceDN w:val="0"/>
        <w:adjustRightInd w:val="0"/>
        <w:spacing w:after="0" w:line="256" w:lineRule="auto"/>
        <w:ind w:right="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 xml:space="preserve">(a) shows the clock input signal and Q output signal. Notice that the circuit used in this case toggles on the trailing edge of the clock signal (when logic signal goes from 1 to 0). Referring back to Figure 1 the Q output of the first stage (called the 2o stage or units position stage) is used here as the toggle input to the second stage (called the 21 or two’s position stage). The Q output from the </w:t>
      </w:r>
      <w:r w:rsidRPr="00264170">
        <w:rPr>
          <w:rFonts w:ascii="Times New Roman" w:hAnsi="Times New Roman" w:cs="Times New Roman"/>
          <w:sz w:val="24"/>
          <w:szCs w:val="24"/>
          <w:lang w:val="en-US"/>
        </w:rPr>
        <w:lastRenderedPageBreak/>
        <w:t xml:space="preserve">two successive stage are marked A and B, respectively, to differentiate them. Notice that the </w:t>
      </w:r>
      <w:r w:rsidRPr="00264170">
        <w:rPr>
          <w:rFonts w:ascii="Times New Roman" w:hAnsi="Times New Roman" w:cs="Times New Roman"/>
          <w:noProof/>
          <w:sz w:val="24"/>
          <w:szCs w:val="24"/>
          <w:lang w:val="en-US"/>
        </w:rPr>
        <w:drawing>
          <wp:inline distT="0" distB="0" distL="0" distR="0" wp14:anchorId="15658BB8" wp14:editId="73ADE17D">
            <wp:extent cx="85725" cy="123825"/>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264170">
        <w:rPr>
          <w:rFonts w:ascii="Times New Roman" w:hAnsi="Times New Roman" w:cs="Times New Roman"/>
          <w:sz w:val="24"/>
          <w:szCs w:val="24"/>
          <w:lang w:val="en-US"/>
        </w:rPr>
        <w:t xml:space="preserve"> output of each stage is marked with a negative bar over the letter designation, so that whatever logical stage A is at, </w:t>
      </w:r>
      <w:r w:rsidRPr="00264170">
        <w:rPr>
          <w:rFonts w:ascii="Times New Roman" w:hAnsi="Times New Roman" w:cs="Times New Roman"/>
          <w:noProof/>
          <w:sz w:val="24"/>
          <w:szCs w:val="24"/>
          <w:lang w:val="en-US"/>
        </w:rPr>
        <w:drawing>
          <wp:inline distT="0" distB="0" distL="0" distR="0" wp14:anchorId="70B07BD5" wp14:editId="3D8B8B4C">
            <wp:extent cx="114300" cy="1143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64170">
        <w:rPr>
          <w:rFonts w:ascii="Times New Roman" w:hAnsi="Times New Roman" w:cs="Times New Roman"/>
          <w:sz w:val="24"/>
          <w:szCs w:val="24"/>
          <w:lang w:val="en-US"/>
        </w:rPr>
        <w:t xml:space="preserve"> is the opposite logical state. Since the Q output (A signal) from the first stage triggers the second stage, the second stage changes state only when the Q output of first stage goes from logical 1 to logical 0 as shown in Figure 2(b).</w:t>
      </w:r>
    </w:p>
    <w:p w14:paraId="5C4179A1"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6E3ED9A"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11F1E2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21D4F658" w14:textId="77777777" w:rsidR="00B74785" w:rsidRDefault="00B74785" w:rsidP="00B74785">
      <w:pPr>
        <w:widowControl w:val="0"/>
        <w:autoSpaceDE w:val="0"/>
        <w:autoSpaceDN w:val="0"/>
        <w:adjustRightInd w:val="0"/>
        <w:spacing w:after="0" w:line="318" w:lineRule="exact"/>
        <w:rPr>
          <w:rFonts w:ascii="Times New Roman" w:hAnsi="Times New Roman" w:cs="Times New Roman"/>
          <w:sz w:val="24"/>
          <w:szCs w:val="24"/>
        </w:rPr>
      </w:pPr>
    </w:p>
    <w:p w14:paraId="01FB5395"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21C2304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1C36F13"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188F91E"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6EC9C17C"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2D6BB242" wp14:editId="17A26B0A">
            <wp:simplePos x="0" y="0"/>
            <wp:positionH relativeFrom="column">
              <wp:posOffset>781050</wp:posOffset>
            </wp:positionH>
            <wp:positionV relativeFrom="paragraph">
              <wp:posOffset>89535</wp:posOffset>
            </wp:positionV>
            <wp:extent cx="3914775" cy="4867275"/>
            <wp:effectExtent l="0" t="0" r="0" b="0"/>
            <wp:wrapNone/>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14775" cy="4867275"/>
                    </a:xfrm>
                    <a:prstGeom prst="rect">
                      <a:avLst/>
                    </a:prstGeom>
                    <a:noFill/>
                  </pic:spPr>
                </pic:pic>
              </a:graphicData>
            </a:graphic>
            <wp14:sizeRelV relativeFrom="margin">
              <wp14:pctHeight>0</wp14:pctHeight>
            </wp14:sizeRelV>
          </wp:anchor>
        </w:drawing>
      </w:r>
    </w:p>
    <w:p w14:paraId="4D10A27A"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235FE43"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C67FEF2"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CAC630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C5EF613"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6213398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691D46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38EDC71"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4AABD782"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D7764D4" w14:textId="77777777" w:rsidR="00B74785" w:rsidRDefault="00B74785" w:rsidP="00B74785">
      <w:pPr>
        <w:widowControl w:val="0"/>
        <w:autoSpaceDE w:val="0"/>
        <w:autoSpaceDN w:val="0"/>
        <w:adjustRightInd w:val="0"/>
        <w:spacing w:after="0" w:line="200" w:lineRule="exact"/>
        <w:jc w:val="center"/>
        <w:rPr>
          <w:rFonts w:ascii="Times New Roman" w:hAnsi="Times New Roman" w:cs="Times New Roman"/>
          <w:sz w:val="24"/>
          <w:szCs w:val="24"/>
        </w:rPr>
      </w:pPr>
    </w:p>
    <w:p w14:paraId="2863E14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AC50BA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45BB585"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D4F723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BDDFCC8"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E3732BC"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6A24B57"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B30F172"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FAB55AA"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2B023DE4"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00D1339"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60A71871"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561A3BC"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DD3205E"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78D6B0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7508E58"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871777F"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4021F72"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07D503A"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27B85A1"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47C2530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4F8B9DF"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4FF509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61C2992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1794149"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23CA4D23"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22FDF35C"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36DE5E2"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2A18B594"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0FABFE1"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7E9FD30B"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54704D4F"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7352BF1D"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487ABF8F"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2813ACE3"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15DC5570"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40C65C6A"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14D4273A"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29F191F2" w14:textId="77777777" w:rsidR="00B74785" w:rsidRDefault="00B74785" w:rsidP="00B74785">
      <w:pPr>
        <w:widowControl w:val="0"/>
        <w:autoSpaceDE w:val="0"/>
        <w:autoSpaceDN w:val="0"/>
        <w:adjustRightInd w:val="0"/>
        <w:spacing w:after="0" w:line="311" w:lineRule="exact"/>
        <w:rPr>
          <w:rFonts w:ascii="Times New Roman" w:hAnsi="Times New Roman" w:cs="Times New Roman"/>
          <w:sz w:val="24"/>
          <w:szCs w:val="24"/>
        </w:rPr>
      </w:pPr>
    </w:p>
    <w:p w14:paraId="3378BB65" w14:textId="77777777" w:rsidR="00B74785" w:rsidRDefault="00B74785" w:rsidP="00B74785">
      <w:pPr>
        <w:widowControl w:val="0"/>
        <w:autoSpaceDE w:val="0"/>
        <w:autoSpaceDN w:val="0"/>
        <w:adjustRightInd w:val="0"/>
        <w:spacing w:after="0" w:line="240" w:lineRule="auto"/>
        <w:ind w:left="3980"/>
        <w:rPr>
          <w:rFonts w:ascii="Times New Roman" w:hAnsi="Times New Roman" w:cs="Times New Roman"/>
          <w:sz w:val="24"/>
          <w:szCs w:val="24"/>
        </w:rPr>
      </w:pPr>
      <w:r>
        <w:rPr>
          <w:rFonts w:ascii="Arial" w:hAnsi="Arial" w:cs="Arial"/>
          <w:color w:val="000000"/>
        </w:rPr>
        <w:t>Table 1</w:t>
      </w:r>
    </w:p>
    <w:p w14:paraId="39B9DA4C" w14:textId="77777777" w:rsidR="00B74785" w:rsidRDefault="00B74785" w:rsidP="00B74785">
      <w:pPr>
        <w:widowControl w:val="0"/>
        <w:autoSpaceDE w:val="0"/>
        <w:autoSpaceDN w:val="0"/>
        <w:adjustRightInd w:val="0"/>
        <w:spacing w:after="0" w:line="152"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4CF12909" wp14:editId="5AC02645">
            <wp:simplePos x="0" y="0"/>
            <wp:positionH relativeFrom="column">
              <wp:posOffset>0</wp:posOffset>
            </wp:positionH>
            <wp:positionV relativeFrom="paragraph">
              <wp:posOffset>20320</wp:posOffset>
            </wp:positionV>
            <wp:extent cx="5276850" cy="2276475"/>
            <wp:effectExtent l="19050" t="0" r="0" b="0"/>
            <wp:wrapNone/>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6850" cy="2276475"/>
                    </a:xfrm>
                    <a:prstGeom prst="rect">
                      <a:avLst/>
                    </a:prstGeom>
                    <a:noFill/>
                  </pic:spPr>
                </pic:pic>
              </a:graphicData>
            </a:graphic>
          </wp:anchor>
        </w:drawing>
      </w:r>
    </w:p>
    <w:p w14:paraId="29F86FD3" w14:textId="77777777" w:rsidR="00B74785" w:rsidRDefault="00B74785" w:rsidP="00B74785">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COUNT FOR 2­STAGE BINARY COUNTER</w:t>
      </w:r>
    </w:p>
    <w:p w14:paraId="3AE6BFCE" w14:textId="77777777" w:rsidR="00B74785" w:rsidRDefault="00B74785" w:rsidP="00B74785">
      <w:pPr>
        <w:widowControl w:val="0"/>
        <w:autoSpaceDE w:val="0"/>
        <w:autoSpaceDN w:val="0"/>
        <w:adjustRightInd w:val="0"/>
        <w:spacing w:after="0" w:line="24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80"/>
        <w:gridCol w:w="2540"/>
        <w:gridCol w:w="1800"/>
      </w:tblGrid>
      <w:tr w:rsidR="00B74785" w:rsidRPr="00C12ABA" w14:paraId="075CE501" w14:textId="77777777" w:rsidTr="00B62A5A">
        <w:trPr>
          <w:trHeight w:val="390"/>
        </w:trPr>
        <w:tc>
          <w:tcPr>
            <w:tcW w:w="3980" w:type="dxa"/>
            <w:tcBorders>
              <w:top w:val="nil"/>
              <w:left w:val="nil"/>
              <w:bottom w:val="single" w:sz="8" w:space="0" w:color="auto"/>
              <w:right w:val="nil"/>
            </w:tcBorders>
            <w:vAlign w:val="bottom"/>
          </w:tcPr>
          <w:p w14:paraId="4159069F" w14:textId="77777777" w:rsidR="00B74785" w:rsidRPr="00C12ABA" w:rsidRDefault="00B74785" w:rsidP="00B62A5A">
            <w:pPr>
              <w:widowControl w:val="0"/>
              <w:autoSpaceDE w:val="0"/>
              <w:autoSpaceDN w:val="0"/>
              <w:adjustRightInd w:val="0"/>
              <w:spacing w:after="0" w:line="240" w:lineRule="auto"/>
              <w:ind w:left="1820"/>
              <w:rPr>
                <w:rFonts w:ascii="Times New Roman" w:eastAsiaTheme="minorEastAsia" w:hAnsi="Times New Roman" w:cs="Times New Roman"/>
                <w:sz w:val="24"/>
                <w:szCs w:val="24"/>
              </w:rPr>
            </w:pPr>
            <w:r w:rsidRPr="00C12ABA">
              <w:rPr>
                <w:rFonts w:ascii="Arial" w:eastAsiaTheme="minorEastAsia" w:hAnsi="Arial" w:cs="Arial"/>
                <w:sz w:val="24"/>
                <w:szCs w:val="24"/>
              </w:rPr>
              <w:t>Input Pulse</w:t>
            </w:r>
            <w:r w:rsidRPr="00C12ABA">
              <w:rPr>
                <w:rFonts w:ascii="Arial" w:eastAsiaTheme="minorEastAsia" w:hAnsi="Arial" w:cs="Arial"/>
                <w:color w:val="000000"/>
                <w:sz w:val="24"/>
                <w:szCs w:val="24"/>
              </w:rPr>
              <w:t>s</w:t>
            </w:r>
          </w:p>
        </w:tc>
        <w:tc>
          <w:tcPr>
            <w:tcW w:w="2540" w:type="dxa"/>
            <w:tcBorders>
              <w:top w:val="nil"/>
              <w:left w:val="nil"/>
              <w:bottom w:val="single" w:sz="8" w:space="0" w:color="auto"/>
              <w:right w:val="nil"/>
            </w:tcBorders>
            <w:vAlign w:val="bottom"/>
          </w:tcPr>
          <w:p w14:paraId="0F5FD1DD" w14:textId="77777777" w:rsidR="00B74785" w:rsidRPr="00C12ABA" w:rsidRDefault="00B74785" w:rsidP="00B62A5A">
            <w:pPr>
              <w:widowControl w:val="0"/>
              <w:autoSpaceDE w:val="0"/>
              <w:autoSpaceDN w:val="0"/>
              <w:adjustRightInd w:val="0"/>
              <w:spacing w:after="0" w:line="240" w:lineRule="auto"/>
              <w:ind w:right="1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2</w:t>
            </w:r>
            <w:r w:rsidRPr="00C12ABA">
              <w:rPr>
                <w:rFonts w:ascii="Arial" w:eastAsiaTheme="minorEastAsia" w:hAnsi="Arial" w:cs="Arial"/>
                <w:sz w:val="30"/>
                <w:szCs w:val="30"/>
                <w:vertAlign w:val="superscript"/>
              </w:rPr>
              <w:t>n</w:t>
            </w:r>
            <w:r w:rsidRPr="00C12ABA">
              <w:rPr>
                <w:rFonts w:ascii="Arial" w:eastAsiaTheme="minorEastAsia" w:hAnsi="Arial" w:cs="Arial"/>
                <w:sz w:val="24"/>
                <w:szCs w:val="24"/>
              </w:rPr>
              <w:t xml:space="preserve"> Output (B)</w:t>
            </w:r>
          </w:p>
        </w:tc>
        <w:tc>
          <w:tcPr>
            <w:tcW w:w="1800" w:type="dxa"/>
            <w:tcBorders>
              <w:top w:val="nil"/>
              <w:left w:val="nil"/>
              <w:bottom w:val="single" w:sz="8" w:space="0" w:color="auto"/>
              <w:right w:val="nil"/>
            </w:tcBorders>
            <w:vAlign w:val="bottom"/>
          </w:tcPr>
          <w:p w14:paraId="6A02C56D"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93"/>
                <w:sz w:val="24"/>
                <w:szCs w:val="24"/>
              </w:rPr>
              <w:t>2</w:t>
            </w:r>
            <w:r w:rsidRPr="00C12ABA">
              <w:rPr>
                <w:rFonts w:ascii="Arial" w:eastAsiaTheme="minorEastAsia" w:hAnsi="Arial" w:cs="Arial"/>
                <w:w w:val="93"/>
                <w:sz w:val="30"/>
                <w:szCs w:val="30"/>
                <w:vertAlign w:val="superscript"/>
              </w:rPr>
              <w:t>n</w:t>
            </w:r>
            <w:r w:rsidRPr="00C12ABA">
              <w:rPr>
                <w:rFonts w:ascii="Arial" w:eastAsiaTheme="minorEastAsia" w:hAnsi="Arial" w:cs="Arial"/>
                <w:w w:val="93"/>
                <w:sz w:val="24"/>
                <w:szCs w:val="24"/>
              </w:rPr>
              <w:t xml:space="preserve"> Output (A)</w:t>
            </w:r>
          </w:p>
        </w:tc>
      </w:tr>
      <w:tr w:rsidR="00B74785" w:rsidRPr="00C12ABA" w14:paraId="5D150634" w14:textId="77777777" w:rsidTr="00B62A5A">
        <w:trPr>
          <w:trHeight w:val="412"/>
        </w:trPr>
        <w:tc>
          <w:tcPr>
            <w:tcW w:w="3980" w:type="dxa"/>
            <w:tcBorders>
              <w:top w:val="nil"/>
              <w:left w:val="nil"/>
              <w:bottom w:val="nil"/>
              <w:right w:val="nil"/>
            </w:tcBorders>
            <w:vAlign w:val="bottom"/>
          </w:tcPr>
          <w:p w14:paraId="11CA1B40" w14:textId="77777777" w:rsidR="00B74785" w:rsidRPr="00C12ABA" w:rsidRDefault="00B74785" w:rsidP="00B62A5A">
            <w:pPr>
              <w:widowControl w:val="0"/>
              <w:autoSpaceDE w:val="0"/>
              <w:autoSpaceDN w:val="0"/>
              <w:adjustRightInd w:val="0"/>
              <w:spacing w:after="0" w:line="240" w:lineRule="auto"/>
              <w:ind w:left="620"/>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0</w:t>
            </w:r>
          </w:p>
        </w:tc>
        <w:tc>
          <w:tcPr>
            <w:tcW w:w="2540" w:type="dxa"/>
            <w:tcBorders>
              <w:top w:val="nil"/>
              <w:left w:val="nil"/>
              <w:bottom w:val="nil"/>
              <w:right w:val="nil"/>
            </w:tcBorders>
            <w:vAlign w:val="bottom"/>
          </w:tcPr>
          <w:p w14:paraId="11842F75" w14:textId="77777777" w:rsidR="00B74785" w:rsidRPr="00C12ABA" w:rsidRDefault="00B74785" w:rsidP="00B62A5A">
            <w:pPr>
              <w:widowControl w:val="0"/>
              <w:autoSpaceDE w:val="0"/>
              <w:autoSpaceDN w:val="0"/>
              <w:adjustRightInd w:val="0"/>
              <w:spacing w:after="0" w:line="240" w:lineRule="auto"/>
              <w:ind w:right="7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800" w:type="dxa"/>
            <w:tcBorders>
              <w:top w:val="nil"/>
              <w:left w:val="nil"/>
              <w:bottom w:val="nil"/>
              <w:right w:val="nil"/>
            </w:tcBorders>
            <w:vAlign w:val="bottom"/>
          </w:tcPr>
          <w:p w14:paraId="171D60BE"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0</w:t>
            </w:r>
          </w:p>
        </w:tc>
      </w:tr>
      <w:tr w:rsidR="00B74785" w:rsidRPr="00C12ABA" w14:paraId="39C45834" w14:textId="77777777" w:rsidTr="00B62A5A">
        <w:trPr>
          <w:trHeight w:val="78"/>
        </w:trPr>
        <w:tc>
          <w:tcPr>
            <w:tcW w:w="3980" w:type="dxa"/>
            <w:tcBorders>
              <w:top w:val="nil"/>
              <w:left w:val="nil"/>
              <w:bottom w:val="single" w:sz="8" w:space="0" w:color="auto"/>
              <w:right w:val="nil"/>
            </w:tcBorders>
            <w:vAlign w:val="bottom"/>
          </w:tcPr>
          <w:p w14:paraId="0A9BE70A"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2540" w:type="dxa"/>
            <w:tcBorders>
              <w:top w:val="nil"/>
              <w:left w:val="nil"/>
              <w:bottom w:val="single" w:sz="8" w:space="0" w:color="auto"/>
              <w:right w:val="nil"/>
            </w:tcBorders>
            <w:vAlign w:val="bottom"/>
          </w:tcPr>
          <w:p w14:paraId="19FB1E90"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800" w:type="dxa"/>
            <w:tcBorders>
              <w:top w:val="nil"/>
              <w:left w:val="nil"/>
              <w:bottom w:val="single" w:sz="8" w:space="0" w:color="auto"/>
              <w:right w:val="nil"/>
            </w:tcBorders>
            <w:vAlign w:val="bottom"/>
          </w:tcPr>
          <w:p w14:paraId="51D02911"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14D839E9" w14:textId="77777777" w:rsidTr="00B62A5A">
        <w:trPr>
          <w:trHeight w:val="412"/>
        </w:trPr>
        <w:tc>
          <w:tcPr>
            <w:tcW w:w="3980" w:type="dxa"/>
            <w:tcBorders>
              <w:top w:val="nil"/>
              <w:left w:val="nil"/>
              <w:bottom w:val="nil"/>
              <w:right w:val="nil"/>
            </w:tcBorders>
            <w:vAlign w:val="bottom"/>
          </w:tcPr>
          <w:p w14:paraId="3C78935D" w14:textId="77777777" w:rsidR="00B74785" w:rsidRPr="00C12ABA" w:rsidRDefault="00B74785" w:rsidP="00B62A5A">
            <w:pPr>
              <w:widowControl w:val="0"/>
              <w:autoSpaceDE w:val="0"/>
              <w:autoSpaceDN w:val="0"/>
              <w:adjustRightInd w:val="0"/>
              <w:spacing w:after="0" w:line="240" w:lineRule="auto"/>
              <w:ind w:left="620"/>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1</w:t>
            </w:r>
          </w:p>
        </w:tc>
        <w:tc>
          <w:tcPr>
            <w:tcW w:w="2540" w:type="dxa"/>
            <w:tcBorders>
              <w:top w:val="nil"/>
              <w:left w:val="nil"/>
              <w:bottom w:val="nil"/>
              <w:right w:val="nil"/>
            </w:tcBorders>
            <w:vAlign w:val="bottom"/>
          </w:tcPr>
          <w:p w14:paraId="78BA33C5" w14:textId="77777777" w:rsidR="00B74785" w:rsidRPr="00C12ABA" w:rsidRDefault="00B74785" w:rsidP="00B62A5A">
            <w:pPr>
              <w:widowControl w:val="0"/>
              <w:autoSpaceDE w:val="0"/>
              <w:autoSpaceDN w:val="0"/>
              <w:adjustRightInd w:val="0"/>
              <w:spacing w:after="0" w:line="240" w:lineRule="auto"/>
              <w:ind w:right="7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800" w:type="dxa"/>
            <w:tcBorders>
              <w:top w:val="nil"/>
              <w:left w:val="nil"/>
              <w:bottom w:val="nil"/>
              <w:right w:val="nil"/>
            </w:tcBorders>
            <w:vAlign w:val="bottom"/>
          </w:tcPr>
          <w:p w14:paraId="1A60F65E"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1</w:t>
            </w:r>
          </w:p>
        </w:tc>
      </w:tr>
      <w:tr w:rsidR="00B74785" w:rsidRPr="00C12ABA" w14:paraId="320B4E5C" w14:textId="77777777" w:rsidTr="00B62A5A">
        <w:trPr>
          <w:trHeight w:val="78"/>
        </w:trPr>
        <w:tc>
          <w:tcPr>
            <w:tcW w:w="3980" w:type="dxa"/>
            <w:tcBorders>
              <w:top w:val="nil"/>
              <w:left w:val="nil"/>
              <w:bottom w:val="single" w:sz="8" w:space="0" w:color="auto"/>
              <w:right w:val="nil"/>
            </w:tcBorders>
            <w:vAlign w:val="bottom"/>
          </w:tcPr>
          <w:p w14:paraId="4632573E"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2540" w:type="dxa"/>
            <w:tcBorders>
              <w:top w:val="nil"/>
              <w:left w:val="nil"/>
              <w:bottom w:val="single" w:sz="8" w:space="0" w:color="auto"/>
              <w:right w:val="nil"/>
            </w:tcBorders>
            <w:vAlign w:val="bottom"/>
          </w:tcPr>
          <w:p w14:paraId="1449B6D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800" w:type="dxa"/>
            <w:tcBorders>
              <w:top w:val="nil"/>
              <w:left w:val="nil"/>
              <w:bottom w:val="single" w:sz="8" w:space="0" w:color="auto"/>
              <w:right w:val="nil"/>
            </w:tcBorders>
            <w:vAlign w:val="bottom"/>
          </w:tcPr>
          <w:p w14:paraId="6AF7733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4DE7C6AA" w14:textId="77777777" w:rsidTr="00B62A5A">
        <w:trPr>
          <w:trHeight w:val="412"/>
        </w:trPr>
        <w:tc>
          <w:tcPr>
            <w:tcW w:w="3980" w:type="dxa"/>
            <w:tcBorders>
              <w:top w:val="nil"/>
              <w:left w:val="nil"/>
              <w:bottom w:val="nil"/>
              <w:right w:val="nil"/>
            </w:tcBorders>
            <w:vAlign w:val="bottom"/>
          </w:tcPr>
          <w:p w14:paraId="76C9E960" w14:textId="77777777" w:rsidR="00B74785" w:rsidRPr="00C12ABA" w:rsidRDefault="00B74785" w:rsidP="00B62A5A">
            <w:pPr>
              <w:widowControl w:val="0"/>
              <w:autoSpaceDE w:val="0"/>
              <w:autoSpaceDN w:val="0"/>
              <w:adjustRightInd w:val="0"/>
              <w:spacing w:after="0" w:line="240" w:lineRule="auto"/>
              <w:ind w:left="620"/>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2</w:t>
            </w:r>
          </w:p>
        </w:tc>
        <w:tc>
          <w:tcPr>
            <w:tcW w:w="2540" w:type="dxa"/>
            <w:tcBorders>
              <w:top w:val="nil"/>
              <w:left w:val="nil"/>
              <w:bottom w:val="nil"/>
              <w:right w:val="nil"/>
            </w:tcBorders>
            <w:vAlign w:val="bottom"/>
          </w:tcPr>
          <w:p w14:paraId="3B0AEC6E" w14:textId="77777777" w:rsidR="00B74785" w:rsidRPr="00C12ABA" w:rsidRDefault="00B74785" w:rsidP="00B62A5A">
            <w:pPr>
              <w:widowControl w:val="0"/>
              <w:autoSpaceDE w:val="0"/>
              <w:autoSpaceDN w:val="0"/>
              <w:adjustRightInd w:val="0"/>
              <w:spacing w:after="0" w:line="240" w:lineRule="auto"/>
              <w:ind w:right="7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800" w:type="dxa"/>
            <w:tcBorders>
              <w:top w:val="nil"/>
              <w:left w:val="nil"/>
              <w:bottom w:val="nil"/>
              <w:right w:val="nil"/>
            </w:tcBorders>
            <w:vAlign w:val="bottom"/>
          </w:tcPr>
          <w:p w14:paraId="2D1D08CF"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0</w:t>
            </w:r>
          </w:p>
        </w:tc>
      </w:tr>
      <w:tr w:rsidR="00B74785" w:rsidRPr="00C12ABA" w14:paraId="30BE9F05" w14:textId="77777777" w:rsidTr="00B62A5A">
        <w:trPr>
          <w:trHeight w:val="78"/>
        </w:trPr>
        <w:tc>
          <w:tcPr>
            <w:tcW w:w="3980" w:type="dxa"/>
            <w:tcBorders>
              <w:top w:val="nil"/>
              <w:left w:val="nil"/>
              <w:bottom w:val="single" w:sz="8" w:space="0" w:color="auto"/>
              <w:right w:val="nil"/>
            </w:tcBorders>
            <w:vAlign w:val="bottom"/>
          </w:tcPr>
          <w:p w14:paraId="4FBD3CF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2540" w:type="dxa"/>
            <w:tcBorders>
              <w:top w:val="nil"/>
              <w:left w:val="nil"/>
              <w:bottom w:val="single" w:sz="8" w:space="0" w:color="auto"/>
              <w:right w:val="nil"/>
            </w:tcBorders>
            <w:vAlign w:val="bottom"/>
          </w:tcPr>
          <w:p w14:paraId="29D8244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800" w:type="dxa"/>
            <w:tcBorders>
              <w:top w:val="nil"/>
              <w:left w:val="nil"/>
              <w:bottom w:val="single" w:sz="8" w:space="0" w:color="auto"/>
              <w:right w:val="nil"/>
            </w:tcBorders>
            <w:vAlign w:val="bottom"/>
          </w:tcPr>
          <w:p w14:paraId="63F45DC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6B68E4B9" w14:textId="77777777" w:rsidTr="00B62A5A">
        <w:trPr>
          <w:trHeight w:val="412"/>
        </w:trPr>
        <w:tc>
          <w:tcPr>
            <w:tcW w:w="3980" w:type="dxa"/>
            <w:tcBorders>
              <w:top w:val="nil"/>
              <w:left w:val="nil"/>
              <w:bottom w:val="nil"/>
              <w:right w:val="nil"/>
            </w:tcBorders>
            <w:vAlign w:val="bottom"/>
          </w:tcPr>
          <w:p w14:paraId="1BE742BC" w14:textId="77777777" w:rsidR="00B74785" w:rsidRPr="00C12ABA" w:rsidRDefault="00B74785" w:rsidP="00B62A5A">
            <w:pPr>
              <w:widowControl w:val="0"/>
              <w:autoSpaceDE w:val="0"/>
              <w:autoSpaceDN w:val="0"/>
              <w:adjustRightInd w:val="0"/>
              <w:spacing w:after="0" w:line="240" w:lineRule="auto"/>
              <w:ind w:left="620"/>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3</w:t>
            </w:r>
          </w:p>
        </w:tc>
        <w:tc>
          <w:tcPr>
            <w:tcW w:w="2540" w:type="dxa"/>
            <w:tcBorders>
              <w:top w:val="nil"/>
              <w:left w:val="nil"/>
              <w:bottom w:val="nil"/>
              <w:right w:val="nil"/>
            </w:tcBorders>
            <w:vAlign w:val="bottom"/>
          </w:tcPr>
          <w:p w14:paraId="11F7D774" w14:textId="77777777" w:rsidR="00B74785" w:rsidRPr="00C12ABA" w:rsidRDefault="00B74785" w:rsidP="00B62A5A">
            <w:pPr>
              <w:widowControl w:val="0"/>
              <w:autoSpaceDE w:val="0"/>
              <w:autoSpaceDN w:val="0"/>
              <w:adjustRightInd w:val="0"/>
              <w:spacing w:after="0" w:line="240" w:lineRule="auto"/>
              <w:ind w:right="7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800" w:type="dxa"/>
            <w:tcBorders>
              <w:top w:val="nil"/>
              <w:left w:val="nil"/>
              <w:bottom w:val="nil"/>
              <w:right w:val="nil"/>
            </w:tcBorders>
            <w:vAlign w:val="bottom"/>
          </w:tcPr>
          <w:p w14:paraId="6C11369C"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1</w:t>
            </w:r>
          </w:p>
        </w:tc>
      </w:tr>
      <w:tr w:rsidR="00B74785" w:rsidRPr="00C12ABA" w14:paraId="4731F217" w14:textId="77777777" w:rsidTr="00B62A5A">
        <w:trPr>
          <w:trHeight w:val="78"/>
        </w:trPr>
        <w:tc>
          <w:tcPr>
            <w:tcW w:w="3980" w:type="dxa"/>
            <w:tcBorders>
              <w:top w:val="nil"/>
              <w:left w:val="nil"/>
              <w:bottom w:val="single" w:sz="8" w:space="0" w:color="auto"/>
              <w:right w:val="nil"/>
            </w:tcBorders>
            <w:vAlign w:val="bottom"/>
          </w:tcPr>
          <w:p w14:paraId="321B7655"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2540" w:type="dxa"/>
            <w:tcBorders>
              <w:top w:val="nil"/>
              <w:left w:val="nil"/>
              <w:bottom w:val="single" w:sz="8" w:space="0" w:color="auto"/>
              <w:right w:val="nil"/>
            </w:tcBorders>
            <w:vAlign w:val="bottom"/>
          </w:tcPr>
          <w:p w14:paraId="62976EB9"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800" w:type="dxa"/>
            <w:tcBorders>
              <w:top w:val="nil"/>
              <w:left w:val="nil"/>
              <w:bottom w:val="single" w:sz="8" w:space="0" w:color="auto"/>
              <w:right w:val="nil"/>
            </w:tcBorders>
            <w:vAlign w:val="bottom"/>
          </w:tcPr>
          <w:p w14:paraId="667F92DC"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288EE1DC" w14:textId="77777777" w:rsidTr="00B62A5A">
        <w:trPr>
          <w:trHeight w:val="412"/>
        </w:trPr>
        <w:tc>
          <w:tcPr>
            <w:tcW w:w="3980" w:type="dxa"/>
            <w:tcBorders>
              <w:top w:val="nil"/>
              <w:left w:val="nil"/>
              <w:bottom w:val="nil"/>
              <w:right w:val="nil"/>
            </w:tcBorders>
            <w:vAlign w:val="bottom"/>
          </w:tcPr>
          <w:p w14:paraId="622132F9" w14:textId="77777777" w:rsidR="00B74785" w:rsidRPr="00C12ABA" w:rsidRDefault="00B74785" w:rsidP="00B62A5A">
            <w:pPr>
              <w:widowControl w:val="0"/>
              <w:autoSpaceDE w:val="0"/>
              <w:autoSpaceDN w:val="0"/>
              <w:adjustRightInd w:val="0"/>
              <w:spacing w:after="0" w:line="240" w:lineRule="auto"/>
              <w:ind w:left="620"/>
              <w:jc w:val="center"/>
              <w:rPr>
                <w:rFonts w:ascii="Times New Roman" w:eastAsiaTheme="minorEastAsia" w:hAnsi="Times New Roman" w:cs="Times New Roman"/>
                <w:sz w:val="24"/>
                <w:szCs w:val="24"/>
              </w:rPr>
            </w:pPr>
            <w:r w:rsidRPr="00C12ABA">
              <w:rPr>
                <w:rFonts w:ascii="Arial" w:eastAsiaTheme="minorEastAsia" w:hAnsi="Arial" w:cs="Arial"/>
                <w:w w:val="91"/>
                <w:sz w:val="24"/>
                <w:szCs w:val="24"/>
              </w:rPr>
              <w:t>4 or 0</w:t>
            </w:r>
          </w:p>
        </w:tc>
        <w:tc>
          <w:tcPr>
            <w:tcW w:w="2540" w:type="dxa"/>
            <w:tcBorders>
              <w:top w:val="nil"/>
              <w:left w:val="nil"/>
              <w:bottom w:val="nil"/>
              <w:right w:val="nil"/>
            </w:tcBorders>
            <w:vAlign w:val="bottom"/>
          </w:tcPr>
          <w:p w14:paraId="2EAD5366" w14:textId="77777777" w:rsidR="00B74785" w:rsidRPr="00C12ABA" w:rsidRDefault="00B74785" w:rsidP="00B62A5A">
            <w:pPr>
              <w:widowControl w:val="0"/>
              <w:autoSpaceDE w:val="0"/>
              <w:autoSpaceDN w:val="0"/>
              <w:adjustRightInd w:val="0"/>
              <w:spacing w:after="0" w:line="240" w:lineRule="auto"/>
              <w:ind w:right="7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800" w:type="dxa"/>
            <w:tcBorders>
              <w:top w:val="nil"/>
              <w:left w:val="nil"/>
              <w:bottom w:val="nil"/>
              <w:right w:val="nil"/>
            </w:tcBorders>
            <w:vAlign w:val="bottom"/>
          </w:tcPr>
          <w:p w14:paraId="4A653AD5"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0</w:t>
            </w:r>
          </w:p>
        </w:tc>
      </w:tr>
    </w:tbl>
    <w:p w14:paraId="0C7B7EA8" w14:textId="77777777" w:rsidR="00B74785" w:rsidRDefault="00B74785" w:rsidP="00B74785">
      <w:pPr>
        <w:widowControl w:val="0"/>
        <w:autoSpaceDE w:val="0"/>
        <w:autoSpaceDN w:val="0"/>
        <w:adjustRightInd w:val="0"/>
        <w:spacing w:after="0" w:line="93" w:lineRule="exact"/>
        <w:rPr>
          <w:rFonts w:ascii="Times New Roman" w:hAnsi="Times New Roman" w:cs="Times New Roman"/>
          <w:sz w:val="24"/>
          <w:szCs w:val="24"/>
        </w:rPr>
      </w:pPr>
    </w:p>
    <w:p w14:paraId="78B69C50" w14:textId="77777777" w:rsidR="00B74785" w:rsidRDefault="00B74785" w:rsidP="00B74785">
      <w:pPr>
        <w:widowControl w:val="0"/>
        <w:overflowPunct w:val="0"/>
        <w:autoSpaceDE w:val="0"/>
        <w:autoSpaceDN w:val="0"/>
        <w:adjustRightInd w:val="0"/>
        <w:spacing w:after="0" w:line="298" w:lineRule="auto"/>
        <w:ind w:firstLine="720"/>
        <w:jc w:val="both"/>
        <w:rPr>
          <w:rFonts w:ascii="Arial" w:hAnsi="Arial" w:cs="Arial"/>
          <w:color w:val="000000"/>
          <w:sz w:val="24"/>
          <w:szCs w:val="24"/>
        </w:rPr>
      </w:pPr>
    </w:p>
    <w:p w14:paraId="1097AC7D"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An arrow is included on the waveform of stage A as a reminder that it triggers stage B only on a trailing edge (1 or 0 logical change). Notice that the output waveform of succeeding stage operates half as fast as its input. To see that this circuit operates as a binary counter a</w:t>
      </w:r>
      <w:bookmarkStart w:id="0" w:name="page87"/>
      <w:bookmarkEnd w:id="0"/>
      <w:r w:rsidRPr="00264170">
        <w:rPr>
          <w:rFonts w:ascii="Times New Roman" w:hAnsi="Times New Roman" w:cs="Times New Roman"/>
          <w:sz w:val="24"/>
          <w:szCs w:val="24"/>
          <w:lang w:val="en-US"/>
        </w:rPr>
        <w:t xml:space="preserve"> table can be prepared to show the Q output states after each clock pulse is applied. Table 1 shows this operation for the circuit of Figure 1. To see how a counter is made using more stage considers the 4 stage counter of Figure 3. The counter is simply made with the Q output of each state connected as the toggle input to the succeeding state. With four stages the counter cycle will repeat every sixteen clock pulses. In general there are 2n counts with an n­stage counter. For the four stages used here the count goes 24 or 16 steps as a rule, for a binary counter.</w:t>
      </w:r>
    </w:p>
    <w:p w14:paraId="25C101F7"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Number of counts = N = 2n</w:t>
      </w:r>
    </w:p>
    <w:p w14:paraId="7875304D"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Where, n = number of counter stage. A six stage counter n = 6 would be provide a count that repeats every N = 26 = 64 counts. A ten­stage counter (n = 10) would recycle every N = 210 = 1024 counts.</w:t>
      </w:r>
    </w:p>
    <w:p w14:paraId="42CAF66E" w14:textId="77777777" w:rsidR="00B74785" w:rsidRDefault="00B74785" w:rsidP="00B74785">
      <w:pPr>
        <w:widowControl w:val="0"/>
        <w:autoSpaceDE w:val="0"/>
        <w:autoSpaceDN w:val="0"/>
        <w:adjustRightInd w:val="0"/>
        <w:spacing w:after="0" w:line="314" w:lineRule="exact"/>
        <w:rPr>
          <w:rFonts w:ascii="Times New Roman" w:hAnsi="Times New Roman" w:cs="Times New Roman"/>
          <w:sz w:val="24"/>
          <w:szCs w:val="24"/>
        </w:rPr>
      </w:pPr>
    </w:p>
    <w:p w14:paraId="7F5CA88F"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Decade Counter</w:t>
      </w:r>
    </w:p>
    <w:p w14:paraId="20BB648C" w14:textId="77777777" w:rsidR="00B74785" w:rsidRDefault="00B74785" w:rsidP="00B74785">
      <w:pPr>
        <w:widowControl w:val="0"/>
        <w:autoSpaceDE w:val="0"/>
        <w:autoSpaceDN w:val="0"/>
        <w:adjustRightInd w:val="0"/>
        <w:spacing w:after="0" w:line="109" w:lineRule="exact"/>
        <w:rPr>
          <w:rFonts w:ascii="Times New Roman" w:hAnsi="Times New Roman" w:cs="Times New Roman"/>
          <w:sz w:val="24"/>
          <w:szCs w:val="24"/>
        </w:rPr>
      </w:pPr>
    </w:p>
    <w:p w14:paraId="500D063B"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C63CD">
        <w:rPr>
          <w:rFonts w:ascii="Arial" w:hAnsi="Arial" w:cs="Arial"/>
          <w:sz w:val="24"/>
          <w:szCs w:val="24"/>
        </w:rPr>
        <w:t xml:space="preserve">A </w:t>
      </w:r>
      <w:r w:rsidRPr="00264170">
        <w:rPr>
          <w:rFonts w:ascii="Times New Roman" w:hAnsi="Times New Roman" w:cs="Times New Roman"/>
          <w:sz w:val="24"/>
          <w:szCs w:val="24"/>
          <w:lang w:val="en-US"/>
        </w:rPr>
        <w:t>decade counter is the one which goes through 10 unique combinations of outputs and then resets as the clock proceeds. We may use some sort of a feedback in a 4­bit binary counter to skip any six of the sixteen possible output states from 0000 to 1111 to get to a decade counter. A decade counter does not necessarily count from 0000 to 1001 it could count as 0000,0001, 0010, 1000, 1001, 1010, 1011, 1110, 1111, 0000, 0001 and so on. Figure 6 shows a decade counter having a binary count that is always equivalent to the input pulse count. The circuit is essentially, a ripple counter which count up to 16. We desire however, a circuit operation in which the count advance from 0 to 9 and then reset to 0 for a new cycle. This reset is a accomplished at the desired count as follows.</w:t>
      </w:r>
    </w:p>
    <w:p w14:paraId="1EB4E831"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p>
    <w:p w14:paraId="1D3C62B7"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 xml:space="preserve">With counter REST count = 0000 the counter is ready to stage counter cycle. </w:t>
      </w:r>
    </w:p>
    <w:p w14:paraId="30A3C1D3"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p>
    <w:p w14:paraId="154F9019"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 xml:space="preserve">Input pulses advance counter in binary sequence up to count of a (count = 1001) </w:t>
      </w:r>
    </w:p>
    <w:p w14:paraId="2857DDC2"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p>
    <w:p w14:paraId="4DE32AAD" w14:textId="77777777" w:rsidR="00B74785" w:rsidRPr="00264170" w:rsidRDefault="00B74785" w:rsidP="00B74785">
      <w:pPr>
        <w:widowControl w:val="0"/>
        <w:overflowPunct w:val="0"/>
        <w:autoSpaceDE w:val="0"/>
        <w:autoSpaceDN w:val="0"/>
        <w:adjustRightInd w:val="0"/>
        <w:spacing w:after="0" w:line="251" w:lineRule="auto"/>
        <w:ind w:right="6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The next count pulse advance the count to 10 count = 1010. A logic NAND gate</w:t>
      </w:r>
      <w:r w:rsidRPr="002C63CD">
        <w:rPr>
          <w:rFonts w:ascii="Arial" w:hAnsi="Arial" w:cs="Arial"/>
          <w:sz w:val="24"/>
          <w:szCs w:val="24"/>
        </w:rPr>
        <w:t xml:space="preserve"> decodes </w:t>
      </w:r>
      <w:r w:rsidRPr="00264170">
        <w:rPr>
          <w:rFonts w:ascii="Times New Roman" w:hAnsi="Times New Roman" w:cs="Times New Roman"/>
          <w:sz w:val="24"/>
          <w:szCs w:val="24"/>
          <w:lang w:val="en-US"/>
        </w:rPr>
        <w:t xml:space="preserve">the count of 10 providing a level change at that time to trigger the one shot unit which then resets all counter stages. Thus, the pulse after the counter is at count = 9, effectively results in the counter going to count = 0. </w:t>
      </w:r>
    </w:p>
    <w:p w14:paraId="1EE90877"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14:anchorId="18890367" wp14:editId="5B545431">
            <wp:simplePos x="0" y="0"/>
            <wp:positionH relativeFrom="column">
              <wp:posOffset>19050</wp:posOffset>
            </wp:positionH>
            <wp:positionV relativeFrom="paragraph">
              <wp:posOffset>177165</wp:posOffset>
            </wp:positionV>
            <wp:extent cx="5486400" cy="2162175"/>
            <wp:effectExtent l="19050" t="0" r="0" b="0"/>
            <wp:wrapNone/>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2162175"/>
                    </a:xfrm>
                    <a:prstGeom prst="rect">
                      <a:avLst/>
                    </a:prstGeom>
                    <a:noFill/>
                  </pic:spPr>
                </pic:pic>
              </a:graphicData>
            </a:graphic>
          </wp:anchor>
        </w:drawing>
      </w:r>
    </w:p>
    <w:p w14:paraId="6CF679FF"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46B31164"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EAEF694"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9367004"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8744B01"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606E4173"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0D1BBB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919F96D"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44827DB3"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D1D1CB9"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40E3BB86"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B9DE71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3B7F86F"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3C29D74"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0C1F50F9"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28720E3D"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3A991353" w14:textId="77777777" w:rsidR="00B74785" w:rsidRDefault="00B74785" w:rsidP="00B74785">
      <w:pPr>
        <w:widowControl w:val="0"/>
        <w:autoSpaceDE w:val="0"/>
        <w:autoSpaceDN w:val="0"/>
        <w:adjustRightInd w:val="0"/>
        <w:spacing w:after="0" w:line="344" w:lineRule="exact"/>
        <w:rPr>
          <w:rFonts w:ascii="Times New Roman" w:hAnsi="Times New Roman" w:cs="Times New Roman"/>
          <w:sz w:val="24"/>
          <w:szCs w:val="24"/>
        </w:rPr>
      </w:pPr>
    </w:p>
    <w:p w14:paraId="1D8736D7" w14:textId="77777777" w:rsidR="00B74785" w:rsidRDefault="00B74785" w:rsidP="00B74785">
      <w:pPr>
        <w:widowControl w:val="0"/>
        <w:autoSpaceDE w:val="0"/>
        <w:autoSpaceDN w:val="0"/>
        <w:adjustRightInd w:val="0"/>
        <w:spacing w:after="0" w:line="240" w:lineRule="auto"/>
        <w:ind w:left="3140"/>
        <w:rPr>
          <w:rFonts w:ascii="Times New Roman" w:hAnsi="Times New Roman" w:cs="Times New Roman"/>
          <w:sz w:val="24"/>
          <w:szCs w:val="24"/>
        </w:rPr>
      </w:pPr>
      <w:r>
        <w:rPr>
          <w:rFonts w:ascii="Arial" w:hAnsi="Arial" w:cs="Arial"/>
          <w:color w:val="000000"/>
          <w:sz w:val="24"/>
          <w:szCs w:val="24"/>
        </w:rPr>
        <w:t>Figure 6: Decade Counter</w:t>
      </w:r>
    </w:p>
    <w:p w14:paraId="674F87DB"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711BCDC6"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2B2106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142B1F00"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550FA99" w14:textId="77777777" w:rsidR="00B74785" w:rsidRDefault="00B74785" w:rsidP="00B74785">
      <w:pPr>
        <w:widowControl w:val="0"/>
        <w:autoSpaceDE w:val="0"/>
        <w:autoSpaceDN w:val="0"/>
        <w:adjustRightInd w:val="0"/>
        <w:spacing w:after="0" w:line="344" w:lineRule="exact"/>
        <w:rPr>
          <w:rFonts w:ascii="Times New Roman" w:hAnsi="Times New Roman" w:cs="Times New Roman"/>
          <w:sz w:val="24"/>
          <w:szCs w:val="24"/>
        </w:rPr>
      </w:pPr>
    </w:p>
    <w:p w14:paraId="1EAA90E2"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bookmarkStart w:id="1" w:name="page89"/>
      <w:bookmarkEnd w:id="1"/>
    </w:p>
    <w:p w14:paraId="1084E4A7"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5449722" w14:textId="77777777" w:rsidR="00B74785"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4366E398" w14:textId="77777777" w:rsidR="00B74785" w:rsidRDefault="00B74785" w:rsidP="00B74785">
      <w:pPr>
        <w:widowControl w:val="0"/>
        <w:autoSpaceDE w:val="0"/>
        <w:autoSpaceDN w:val="0"/>
        <w:adjustRightInd w:val="0"/>
        <w:spacing w:after="0" w:line="286" w:lineRule="exact"/>
        <w:rPr>
          <w:rFonts w:ascii="Times New Roman" w:hAnsi="Times New Roman" w:cs="Times New Roman"/>
          <w:sz w:val="24"/>
          <w:szCs w:val="24"/>
        </w:rPr>
      </w:pPr>
    </w:p>
    <w:tbl>
      <w:tblPr>
        <w:tblW w:w="0" w:type="auto"/>
        <w:tblInd w:w="910" w:type="dxa"/>
        <w:tblLayout w:type="fixed"/>
        <w:tblCellMar>
          <w:left w:w="0" w:type="dxa"/>
          <w:right w:w="0" w:type="dxa"/>
        </w:tblCellMar>
        <w:tblLook w:val="0000" w:firstRow="0" w:lastRow="0" w:firstColumn="0" w:lastColumn="0" w:noHBand="0" w:noVBand="0"/>
      </w:tblPr>
      <w:tblGrid>
        <w:gridCol w:w="2220"/>
        <w:gridCol w:w="1000"/>
        <w:gridCol w:w="980"/>
        <w:gridCol w:w="1000"/>
        <w:gridCol w:w="1040"/>
      </w:tblGrid>
      <w:tr w:rsidR="00B74785" w:rsidRPr="00C12ABA" w14:paraId="1D8CBA1B" w14:textId="77777777" w:rsidTr="00B62A5A">
        <w:trPr>
          <w:trHeight w:val="432"/>
        </w:trPr>
        <w:tc>
          <w:tcPr>
            <w:tcW w:w="2220" w:type="dxa"/>
            <w:tcBorders>
              <w:top w:val="single" w:sz="8" w:space="0" w:color="auto"/>
              <w:left w:val="single" w:sz="8" w:space="0" w:color="auto"/>
              <w:bottom w:val="nil"/>
              <w:right w:val="single" w:sz="8" w:space="0" w:color="auto"/>
            </w:tcBorders>
            <w:vAlign w:val="bottom"/>
          </w:tcPr>
          <w:p w14:paraId="5D361BCD" w14:textId="77777777" w:rsidR="00B74785" w:rsidRPr="00C12ABA" w:rsidRDefault="00B74785" w:rsidP="00B62A5A">
            <w:pPr>
              <w:widowControl w:val="0"/>
              <w:autoSpaceDE w:val="0"/>
              <w:autoSpaceDN w:val="0"/>
              <w:adjustRightInd w:val="0"/>
              <w:spacing w:after="0" w:line="240" w:lineRule="auto"/>
              <w:ind w:left="500"/>
              <w:rPr>
                <w:rFonts w:ascii="Times New Roman" w:eastAsiaTheme="minorEastAsia" w:hAnsi="Times New Roman" w:cs="Times New Roman"/>
                <w:sz w:val="24"/>
                <w:szCs w:val="24"/>
              </w:rPr>
            </w:pPr>
            <w:r w:rsidRPr="00C12ABA">
              <w:rPr>
                <w:rFonts w:ascii="Arial" w:eastAsiaTheme="minorEastAsia" w:hAnsi="Arial" w:cs="Arial"/>
                <w:sz w:val="24"/>
                <w:szCs w:val="24"/>
              </w:rPr>
              <w:t>Input Pulse</w:t>
            </w:r>
            <w:r w:rsidRPr="00C12ABA">
              <w:rPr>
                <w:rFonts w:ascii="Arial" w:eastAsiaTheme="minorEastAsia" w:hAnsi="Arial" w:cs="Arial"/>
                <w:color w:val="000000"/>
                <w:sz w:val="24"/>
                <w:szCs w:val="24"/>
              </w:rPr>
              <w:t>s</w:t>
            </w:r>
          </w:p>
        </w:tc>
        <w:tc>
          <w:tcPr>
            <w:tcW w:w="1000" w:type="dxa"/>
            <w:tcBorders>
              <w:top w:val="single" w:sz="8" w:space="0" w:color="auto"/>
              <w:left w:val="nil"/>
              <w:bottom w:val="nil"/>
              <w:right w:val="single" w:sz="8" w:space="0" w:color="auto"/>
            </w:tcBorders>
            <w:vAlign w:val="bottom"/>
          </w:tcPr>
          <w:p w14:paraId="7FD582A7" w14:textId="77777777" w:rsidR="00B74785" w:rsidRPr="00C12ABA" w:rsidRDefault="00B74785" w:rsidP="00B62A5A">
            <w:pPr>
              <w:widowControl w:val="0"/>
              <w:autoSpaceDE w:val="0"/>
              <w:autoSpaceDN w:val="0"/>
              <w:adjustRightInd w:val="0"/>
              <w:spacing w:after="0" w:line="240" w:lineRule="auto"/>
              <w:ind w:right="380"/>
              <w:jc w:val="right"/>
              <w:rPr>
                <w:rFonts w:ascii="Times New Roman" w:eastAsiaTheme="minorEastAsia" w:hAnsi="Times New Roman" w:cs="Times New Roman"/>
                <w:sz w:val="24"/>
                <w:szCs w:val="24"/>
              </w:rPr>
            </w:pPr>
            <w:r w:rsidRPr="00C12ABA">
              <w:rPr>
                <w:rFonts w:ascii="Arial" w:eastAsiaTheme="minorEastAsia" w:hAnsi="Arial" w:cs="Arial"/>
                <w:sz w:val="24"/>
                <w:szCs w:val="24"/>
              </w:rPr>
              <w:t>D</w:t>
            </w:r>
          </w:p>
        </w:tc>
        <w:tc>
          <w:tcPr>
            <w:tcW w:w="980" w:type="dxa"/>
            <w:tcBorders>
              <w:top w:val="single" w:sz="8" w:space="0" w:color="auto"/>
              <w:left w:val="nil"/>
              <w:bottom w:val="nil"/>
              <w:right w:val="single" w:sz="8" w:space="0" w:color="auto"/>
            </w:tcBorders>
            <w:vAlign w:val="bottom"/>
          </w:tcPr>
          <w:p w14:paraId="3D02322F" w14:textId="77777777" w:rsidR="00B74785" w:rsidRPr="00C12ABA" w:rsidRDefault="00B74785" w:rsidP="00B62A5A">
            <w:pPr>
              <w:widowControl w:val="0"/>
              <w:autoSpaceDE w:val="0"/>
              <w:autoSpaceDN w:val="0"/>
              <w:adjustRightInd w:val="0"/>
              <w:spacing w:after="0" w:line="240" w:lineRule="auto"/>
              <w:ind w:right="380"/>
              <w:jc w:val="right"/>
              <w:rPr>
                <w:rFonts w:ascii="Times New Roman" w:eastAsiaTheme="minorEastAsia" w:hAnsi="Times New Roman" w:cs="Times New Roman"/>
                <w:sz w:val="24"/>
                <w:szCs w:val="24"/>
              </w:rPr>
            </w:pPr>
            <w:r w:rsidRPr="00C12ABA">
              <w:rPr>
                <w:rFonts w:ascii="Arial" w:eastAsiaTheme="minorEastAsia" w:hAnsi="Arial" w:cs="Arial"/>
                <w:sz w:val="24"/>
                <w:szCs w:val="24"/>
              </w:rPr>
              <w:t>C</w:t>
            </w:r>
          </w:p>
        </w:tc>
        <w:tc>
          <w:tcPr>
            <w:tcW w:w="1000" w:type="dxa"/>
            <w:tcBorders>
              <w:top w:val="single" w:sz="8" w:space="0" w:color="auto"/>
              <w:left w:val="nil"/>
              <w:bottom w:val="nil"/>
              <w:right w:val="single" w:sz="8" w:space="0" w:color="auto"/>
            </w:tcBorders>
            <w:vAlign w:val="bottom"/>
          </w:tcPr>
          <w:p w14:paraId="184C161C" w14:textId="77777777" w:rsidR="00B74785" w:rsidRPr="00C12ABA" w:rsidRDefault="00B74785" w:rsidP="00B62A5A">
            <w:pPr>
              <w:widowControl w:val="0"/>
              <w:autoSpaceDE w:val="0"/>
              <w:autoSpaceDN w:val="0"/>
              <w:adjustRightInd w:val="0"/>
              <w:spacing w:after="0" w:line="240" w:lineRule="auto"/>
              <w:ind w:right="380"/>
              <w:jc w:val="right"/>
              <w:rPr>
                <w:rFonts w:ascii="Times New Roman" w:eastAsiaTheme="minorEastAsia" w:hAnsi="Times New Roman" w:cs="Times New Roman"/>
                <w:sz w:val="24"/>
                <w:szCs w:val="24"/>
              </w:rPr>
            </w:pPr>
            <w:r w:rsidRPr="00C12ABA">
              <w:rPr>
                <w:rFonts w:ascii="Arial" w:eastAsiaTheme="minorEastAsia" w:hAnsi="Arial" w:cs="Arial"/>
                <w:sz w:val="24"/>
                <w:szCs w:val="24"/>
              </w:rPr>
              <w:t>B</w:t>
            </w:r>
          </w:p>
        </w:tc>
        <w:tc>
          <w:tcPr>
            <w:tcW w:w="1040" w:type="dxa"/>
            <w:tcBorders>
              <w:top w:val="single" w:sz="8" w:space="0" w:color="auto"/>
              <w:left w:val="nil"/>
              <w:bottom w:val="nil"/>
              <w:right w:val="single" w:sz="8" w:space="0" w:color="auto"/>
            </w:tcBorders>
            <w:vAlign w:val="bottom"/>
          </w:tcPr>
          <w:p w14:paraId="39F8EC44" w14:textId="77777777" w:rsidR="00B74785" w:rsidRPr="00C12ABA" w:rsidRDefault="00B74785" w:rsidP="00B62A5A">
            <w:pPr>
              <w:widowControl w:val="0"/>
              <w:autoSpaceDE w:val="0"/>
              <w:autoSpaceDN w:val="0"/>
              <w:adjustRightInd w:val="0"/>
              <w:spacing w:after="0" w:line="240" w:lineRule="auto"/>
              <w:ind w:right="400"/>
              <w:jc w:val="right"/>
              <w:rPr>
                <w:rFonts w:ascii="Times New Roman" w:eastAsiaTheme="minorEastAsia" w:hAnsi="Times New Roman" w:cs="Times New Roman"/>
                <w:sz w:val="24"/>
                <w:szCs w:val="24"/>
              </w:rPr>
            </w:pPr>
            <w:r w:rsidRPr="00C12ABA">
              <w:rPr>
                <w:rFonts w:ascii="Arial" w:eastAsiaTheme="minorEastAsia" w:hAnsi="Arial" w:cs="Arial"/>
                <w:sz w:val="24"/>
                <w:szCs w:val="24"/>
              </w:rPr>
              <w:t>A</w:t>
            </w:r>
          </w:p>
        </w:tc>
      </w:tr>
      <w:tr w:rsidR="00B74785" w:rsidRPr="00C12ABA" w14:paraId="0AA5C22F"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3ACC69A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4EFD6529"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6A1EB2A7"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36B8ABE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65A8753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6401EA29" w14:textId="77777777" w:rsidTr="00B62A5A">
        <w:trPr>
          <w:trHeight w:val="412"/>
        </w:trPr>
        <w:tc>
          <w:tcPr>
            <w:tcW w:w="2220" w:type="dxa"/>
            <w:tcBorders>
              <w:top w:val="nil"/>
              <w:left w:val="single" w:sz="8" w:space="0" w:color="auto"/>
              <w:bottom w:val="nil"/>
              <w:right w:val="single" w:sz="8" w:space="0" w:color="auto"/>
            </w:tcBorders>
            <w:vAlign w:val="bottom"/>
          </w:tcPr>
          <w:p w14:paraId="14173A93"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0</w:t>
            </w:r>
          </w:p>
        </w:tc>
        <w:tc>
          <w:tcPr>
            <w:tcW w:w="1000" w:type="dxa"/>
            <w:tcBorders>
              <w:top w:val="nil"/>
              <w:left w:val="nil"/>
              <w:bottom w:val="nil"/>
              <w:right w:val="single" w:sz="8" w:space="0" w:color="auto"/>
            </w:tcBorders>
            <w:vAlign w:val="bottom"/>
          </w:tcPr>
          <w:p w14:paraId="5A2EE767"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547037A1"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7012F3D3"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40" w:type="dxa"/>
            <w:tcBorders>
              <w:top w:val="nil"/>
              <w:left w:val="nil"/>
              <w:bottom w:val="nil"/>
              <w:right w:val="single" w:sz="8" w:space="0" w:color="auto"/>
            </w:tcBorders>
            <w:vAlign w:val="bottom"/>
          </w:tcPr>
          <w:p w14:paraId="2220EBC7"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r>
      <w:tr w:rsidR="00B74785" w:rsidRPr="00C12ABA" w14:paraId="6E145A79"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388121E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4CFF64A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7CC62A0B"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5947E919"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36C63CB9"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1CF51E5E" w14:textId="77777777" w:rsidTr="00B62A5A">
        <w:trPr>
          <w:trHeight w:val="412"/>
        </w:trPr>
        <w:tc>
          <w:tcPr>
            <w:tcW w:w="2220" w:type="dxa"/>
            <w:tcBorders>
              <w:top w:val="nil"/>
              <w:left w:val="single" w:sz="8" w:space="0" w:color="auto"/>
              <w:bottom w:val="nil"/>
              <w:right w:val="single" w:sz="8" w:space="0" w:color="auto"/>
            </w:tcBorders>
            <w:vAlign w:val="bottom"/>
          </w:tcPr>
          <w:p w14:paraId="1DDFC8EC"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1</w:t>
            </w:r>
          </w:p>
        </w:tc>
        <w:tc>
          <w:tcPr>
            <w:tcW w:w="1000" w:type="dxa"/>
            <w:tcBorders>
              <w:top w:val="nil"/>
              <w:left w:val="nil"/>
              <w:bottom w:val="nil"/>
              <w:right w:val="single" w:sz="8" w:space="0" w:color="auto"/>
            </w:tcBorders>
            <w:vAlign w:val="bottom"/>
          </w:tcPr>
          <w:p w14:paraId="2D2BCE0B"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048C3A57"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12A6D3E1"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40" w:type="dxa"/>
            <w:tcBorders>
              <w:top w:val="nil"/>
              <w:left w:val="nil"/>
              <w:bottom w:val="nil"/>
              <w:right w:val="single" w:sz="8" w:space="0" w:color="auto"/>
            </w:tcBorders>
            <w:vAlign w:val="bottom"/>
          </w:tcPr>
          <w:p w14:paraId="251B2207"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r>
      <w:tr w:rsidR="00B74785" w:rsidRPr="00C12ABA" w14:paraId="38DA46F0"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029ABBFE"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052AA97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50B3D17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1D77722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0A63FC7F"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1029D531" w14:textId="77777777" w:rsidTr="00B62A5A">
        <w:trPr>
          <w:trHeight w:val="412"/>
        </w:trPr>
        <w:tc>
          <w:tcPr>
            <w:tcW w:w="2220" w:type="dxa"/>
            <w:tcBorders>
              <w:top w:val="nil"/>
              <w:left w:val="single" w:sz="8" w:space="0" w:color="auto"/>
              <w:bottom w:val="nil"/>
              <w:right w:val="single" w:sz="8" w:space="0" w:color="auto"/>
            </w:tcBorders>
            <w:vAlign w:val="bottom"/>
          </w:tcPr>
          <w:p w14:paraId="28E044DF"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2</w:t>
            </w:r>
          </w:p>
        </w:tc>
        <w:tc>
          <w:tcPr>
            <w:tcW w:w="1000" w:type="dxa"/>
            <w:tcBorders>
              <w:top w:val="nil"/>
              <w:left w:val="nil"/>
              <w:bottom w:val="nil"/>
              <w:right w:val="single" w:sz="8" w:space="0" w:color="auto"/>
            </w:tcBorders>
            <w:vAlign w:val="bottom"/>
          </w:tcPr>
          <w:p w14:paraId="3EBEF721"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3F1B77D8"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1BD15E8E"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40" w:type="dxa"/>
            <w:tcBorders>
              <w:top w:val="nil"/>
              <w:left w:val="nil"/>
              <w:bottom w:val="nil"/>
              <w:right w:val="single" w:sz="8" w:space="0" w:color="auto"/>
            </w:tcBorders>
            <w:vAlign w:val="bottom"/>
          </w:tcPr>
          <w:p w14:paraId="4A253332"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r>
      <w:tr w:rsidR="00B74785" w:rsidRPr="00C12ABA" w14:paraId="71014B1B"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2FE46BFA"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690F31FB"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06FD5410"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3F8E902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5B3DE82F"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3F4BE0B6" w14:textId="77777777" w:rsidTr="00B62A5A">
        <w:trPr>
          <w:trHeight w:val="412"/>
        </w:trPr>
        <w:tc>
          <w:tcPr>
            <w:tcW w:w="2220" w:type="dxa"/>
            <w:tcBorders>
              <w:top w:val="nil"/>
              <w:left w:val="single" w:sz="8" w:space="0" w:color="auto"/>
              <w:bottom w:val="nil"/>
              <w:right w:val="single" w:sz="8" w:space="0" w:color="auto"/>
            </w:tcBorders>
            <w:vAlign w:val="bottom"/>
          </w:tcPr>
          <w:p w14:paraId="59AB4A8F"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3</w:t>
            </w:r>
          </w:p>
        </w:tc>
        <w:tc>
          <w:tcPr>
            <w:tcW w:w="1000" w:type="dxa"/>
            <w:tcBorders>
              <w:top w:val="nil"/>
              <w:left w:val="nil"/>
              <w:bottom w:val="nil"/>
              <w:right w:val="single" w:sz="8" w:space="0" w:color="auto"/>
            </w:tcBorders>
            <w:vAlign w:val="bottom"/>
          </w:tcPr>
          <w:p w14:paraId="1B58449D"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244D0DC2"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3B159355"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40" w:type="dxa"/>
            <w:tcBorders>
              <w:top w:val="nil"/>
              <w:left w:val="nil"/>
              <w:bottom w:val="nil"/>
              <w:right w:val="single" w:sz="8" w:space="0" w:color="auto"/>
            </w:tcBorders>
            <w:vAlign w:val="bottom"/>
          </w:tcPr>
          <w:p w14:paraId="45C20523"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r>
      <w:tr w:rsidR="00B74785" w:rsidRPr="00C12ABA" w14:paraId="4B35A4E3"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5CF88D84"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4659F445"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03FCC37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12E2D817"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23889E82"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17E9CF23" w14:textId="77777777" w:rsidTr="00B62A5A">
        <w:trPr>
          <w:trHeight w:val="412"/>
        </w:trPr>
        <w:tc>
          <w:tcPr>
            <w:tcW w:w="2220" w:type="dxa"/>
            <w:tcBorders>
              <w:top w:val="nil"/>
              <w:left w:val="single" w:sz="8" w:space="0" w:color="auto"/>
              <w:bottom w:val="nil"/>
              <w:right w:val="single" w:sz="8" w:space="0" w:color="auto"/>
            </w:tcBorders>
            <w:vAlign w:val="bottom"/>
          </w:tcPr>
          <w:p w14:paraId="64037320"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4</w:t>
            </w:r>
          </w:p>
        </w:tc>
        <w:tc>
          <w:tcPr>
            <w:tcW w:w="1000" w:type="dxa"/>
            <w:tcBorders>
              <w:top w:val="nil"/>
              <w:left w:val="nil"/>
              <w:bottom w:val="nil"/>
              <w:right w:val="single" w:sz="8" w:space="0" w:color="auto"/>
            </w:tcBorders>
            <w:vAlign w:val="bottom"/>
          </w:tcPr>
          <w:p w14:paraId="73648A95"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73256EE9"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00" w:type="dxa"/>
            <w:tcBorders>
              <w:top w:val="nil"/>
              <w:left w:val="nil"/>
              <w:bottom w:val="nil"/>
              <w:right w:val="single" w:sz="8" w:space="0" w:color="auto"/>
            </w:tcBorders>
            <w:vAlign w:val="bottom"/>
          </w:tcPr>
          <w:p w14:paraId="7E1CD95A"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40" w:type="dxa"/>
            <w:tcBorders>
              <w:top w:val="nil"/>
              <w:left w:val="nil"/>
              <w:bottom w:val="nil"/>
              <w:right w:val="single" w:sz="8" w:space="0" w:color="auto"/>
            </w:tcBorders>
            <w:vAlign w:val="bottom"/>
          </w:tcPr>
          <w:p w14:paraId="33CB4383"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r>
      <w:tr w:rsidR="00B74785" w:rsidRPr="00C12ABA" w14:paraId="41C9BF5D"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7FBC1D52"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6EBDC80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01B07EE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6B01383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28D656B9"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49C95E2B" w14:textId="77777777" w:rsidTr="00B62A5A">
        <w:trPr>
          <w:trHeight w:val="412"/>
        </w:trPr>
        <w:tc>
          <w:tcPr>
            <w:tcW w:w="2220" w:type="dxa"/>
            <w:tcBorders>
              <w:top w:val="nil"/>
              <w:left w:val="single" w:sz="8" w:space="0" w:color="auto"/>
              <w:bottom w:val="nil"/>
              <w:right w:val="single" w:sz="8" w:space="0" w:color="auto"/>
            </w:tcBorders>
            <w:vAlign w:val="bottom"/>
          </w:tcPr>
          <w:p w14:paraId="73BF298D"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5</w:t>
            </w:r>
          </w:p>
        </w:tc>
        <w:tc>
          <w:tcPr>
            <w:tcW w:w="1000" w:type="dxa"/>
            <w:tcBorders>
              <w:top w:val="nil"/>
              <w:left w:val="nil"/>
              <w:bottom w:val="nil"/>
              <w:right w:val="single" w:sz="8" w:space="0" w:color="auto"/>
            </w:tcBorders>
            <w:vAlign w:val="bottom"/>
          </w:tcPr>
          <w:p w14:paraId="07A9ED1A"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1CF9C10F"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00" w:type="dxa"/>
            <w:tcBorders>
              <w:top w:val="nil"/>
              <w:left w:val="nil"/>
              <w:bottom w:val="nil"/>
              <w:right w:val="single" w:sz="8" w:space="0" w:color="auto"/>
            </w:tcBorders>
            <w:vAlign w:val="bottom"/>
          </w:tcPr>
          <w:p w14:paraId="34702249"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40" w:type="dxa"/>
            <w:tcBorders>
              <w:top w:val="nil"/>
              <w:left w:val="nil"/>
              <w:bottom w:val="nil"/>
              <w:right w:val="single" w:sz="8" w:space="0" w:color="auto"/>
            </w:tcBorders>
            <w:vAlign w:val="bottom"/>
          </w:tcPr>
          <w:p w14:paraId="4CE00916"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r>
      <w:tr w:rsidR="00B74785" w:rsidRPr="00C12ABA" w14:paraId="03476CB0"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4D2E74E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0A47C79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7EC0C77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44B20C3B"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7D8C1D27"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65D1C5E8" w14:textId="77777777" w:rsidTr="00B62A5A">
        <w:trPr>
          <w:trHeight w:val="412"/>
        </w:trPr>
        <w:tc>
          <w:tcPr>
            <w:tcW w:w="2220" w:type="dxa"/>
            <w:tcBorders>
              <w:top w:val="nil"/>
              <w:left w:val="single" w:sz="8" w:space="0" w:color="auto"/>
              <w:bottom w:val="nil"/>
              <w:right w:val="single" w:sz="8" w:space="0" w:color="auto"/>
            </w:tcBorders>
            <w:vAlign w:val="bottom"/>
          </w:tcPr>
          <w:p w14:paraId="662157CE"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6</w:t>
            </w:r>
          </w:p>
        </w:tc>
        <w:tc>
          <w:tcPr>
            <w:tcW w:w="1000" w:type="dxa"/>
            <w:tcBorders>
              <w:top w:val="nil"/>
              <w:left w:val="nil"/>
              <w:bottom w:val="nil"/>
              <w:right w:val="single" w:sz="8" w:space="0" w:color="auto"/>
            </w:tcBorders>
            <w:vAlign w:val="bottom"/>
          </w:tcPr>
          <w:p w14:paraId="283258B3"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2E8193DC"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00" w:type="dxa"/>
            <w:tcBorders>
              <w:top w:val="nil"/>
              <w:left w:val="nil"/>
              <w:bottom w:val="nil"/>
              <w:right w:val="single" w:sz="8" w:space="0" w:color="auto"/>
            </w:tcBorders>
            <w:vAlign w:val="bottom"/>
          </w:tcPr>
          <w:p w14:paraId="3C1227AE"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40" w:type="dxa"/>
            <w:tcBorders>
              <w:top w:val="nil"/>
              <w:left w:val="nil"/>
              <w:bottom w:val="nil"/>
              <w:right w:val="single" w:sz="8" w:space="0" w:color="auto"/>
            </w:tcBorders>
            <w:vAlign w:val="bottom"/>
          </w:tcPr>
          <w:p w14:paraId="1F890000"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r>
      <w:tr w:rsidR="00B74785" w:rsidRPr="00C12ABA" w14:paraId="3B763507"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3BA2412E"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5AAB4AC4"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78601EDC"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1A8CE01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297D000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47F2E41B" w14:textId="77777777" w:rsidTr="00B62A5A">
        <w:trPr>
          <w:trHeight w:val="412"/>
        </w:trPr>
        <w:tc>
          <w:tcPr>
            <w:tcW w:w="2220" w:type="dxa"/>
            <w:tcBorders>
              <w:top w:val="nil"/>
              <w:left w:val="single" w:sz="8" w:space="0" w:color="auto"/>
              <w:bottom w:val="nil"/>
              <w:right w:val="single" w:sz="8" w:space="0" w:color="auto"/>
            </w:tcBorders>
            <w:vAlign w:val="bottom"/>
          </w:tcPr>
          <w:p w14:paraId="40DD2163"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7</w:t>
            </w:r>
          </w:p>
        </w:tc>
        <w:tc>
          <w:tcPr>
            <w:tcW w:w="1000" w:type="dxa"/>
            <w:tcBorders>
              <w:top w:val="nil"/>
              <w:left w:val="nil"/>
              <w:bottom w:val="nil"/>
              <w:right w:val="single" w:sz="8" w:space="0" w:color="auto"/>
            </w:tcBorders>
            <w:vAlign w:val="bottom"/>
          </w:tcPr>
          <w:p w14:paraId="7E56B69E"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5FA8BB91"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00" w:type="dxa"/>
            <w:tcBorders>
              <w:top w:val="nil"/>
              <w:left w:val="nil"/>
              <w:bottom w:val="nil"/>
              <w:right w:val="single" w:sz="8" w:space="0" w:color="auto"/>
            </w:tcBorders>
            <w:vAlign w:val="bottom"/>
          </w:tcPr>
          <w:p w14:paraId="6730805E"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40" w:type="dxa"/>
            <w:tcBorders>
              <w:top w:val="nil"/>
              <w:left w:val="nil"/>
              <w:bottom w:val="nil"/>
              <w:right w:val="single" w:sz="8" w:space="0" w:color="auto"/>
            </w:tcBorders>
            <w:vAlign w:val="bottom"/>
          </w:tcPr>
          <w:p w14:paraId="4AB9760E"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r>
      <w:tr w:rsidR="00B74785" w:rsidRPr="00C12ABA" w14:paraId="782B2714"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4C25C4A9"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5FF673F7"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0CCBAC24"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7C9799A5"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5EEE547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022D3B08" w14:textId="77777777" w:rsidTr="00B62A5A">
        <w:trPr>
          <w:trHeight w:val="412"/>
        </w:trPr>
        <w:tc>
          <w:tcPr>
            <w:tcW w:w="2220" w:type="dxa"/>
            <w:tcBorders>
              <w:top w:val="nil"/>
              <w:left w:val="single" w:sz="8" w:space="0" w:color="auto"/>
              <w:bottom w:val="nil"/>
              <w:right w:val="single" w:sz="8" w:space="0" w:color="auto"/>
            </w:tcBorders>
            <w:vAlign w:val="bottom"/>
          </w:tcPr>
          <w:p w14:paraId="2A871FE8"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8</w:t>
            </w:r>
          </w:p>
        </w:tc>
        <w:tc>
          <w:tcPr>
            <w:tcW w:w="1000" w:type="dxa"/>
            <w:tcBorders>
              <w:top w:val="nil"/>
              <w:left w:val="nil"/>
              <w:bottom w:val="nil"/>
              <w:right w:val="single" w:sz="8" w:space="0" w:color="auto"/>
            </w:tcBorders>
            <w:vAlign w:val="bottom"/>
          </w:tcPr>
          <w:p w14:paraId="1CDFC1A7"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980" w:type="dxa"/>
            <w:tcBorders>
              <w:top w:val="nil"/>
              <w:left w:val="nil"/>
              <w:bottom w:val="nil"/>
              <w:right w:val="single" w:sz="8" w:space="0" w:color="auto"/>
            </w:tcBorders>
            <w:vAlign w:val="bottom"/>
          </w:tcPr>
          <w:p w14:paraId="4F14EA40"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706B7722"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40" w:type="dxa"/>
            <w:tcBorders>
              <w:top w:val="nil"/>
              <w:left w:val="nil"/>
              <w:bottom w:val="nil"/>
              <w:right w:val="single" w:sz="8" w:space="0" w:color="auto"/>
            </w:tcBorders>
            <w:vAlign w:val="bottom"/>
          </w:tcPr>
          <w:p w14:paraId="65C6440B"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r>
      <w:tr w:rsidR="00B74785" w:rsidRPr="00C12ABA" w14:paraId="2ED53539"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1C3E5E00"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1FA8F36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2F8E9940"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0C99F622"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09842D94"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71BFCDF3" w14:textId="77777777" w:rsidTr="00B62A5A">
        <w:trPr>
          <w:trHeight w:val="412"/>
        </w:trPr>
        <w:tc>
          <w:tcPr>
            <w:tcW w:w="2220" w:type="dxa"/>
            <w:tcBorders>
              <w:top w:val="nil"/>
              <w:left w:val="single" w:sz="8" w:space="0" w:color="auto"/>
              <w:bottom w:val="nil"/>
              <w:right w:val="single" w:sz="8" w:space="0" w:color="auto"/>
            </w:tcBorders>
            <w:vAlign w:val="bottom"/>
          </w:tcPr>
          <w:p w14:paraId="446796DC"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9</w:t>
            </w:r>
          </w:p>
        </w:tc>
        <w:tc>
          <w:tcPr>
            <w:tcW w:w="1000" w:type="dxa"/>
            <w:tcBorders>
              <w:top w:val="nil"/>
              <w:left w:val="nil"/>
              <w:bottom w:val="nil"/>
              <w:right w:val="single" w:sz="8" w:space="0" w:color="auto"/>
            </w:tcBorders>
            <w:vAlign w:val="bottom"/>
          </w:tcPr>
          <w:p w14:paraId="551356E1"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980" w:type="dxa"/>
            <w:tcBorders>
              <w:top w:val="nil"/>
              <w:left w:val="nil"/>
              <w:bottom w:val="nil"/>
              <w:right w:val="single" w:sz="8" w:space="0" w:color="auto"/>
            </w:tcBorders>
            <w:vAlign w:val="bottom"/>
          </w:tcPr>
          <w:p w14:paraId="61F8D139"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217F6F98"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40" w:type="dxa"/>
            <w:tcBorders>
              <w:top w:val="nil"/>
              <w:left w:val="nil"/>
              <w:bottom w:val="nil"/>
              <w:right w:val="single" w:sz="8" w:space="0" w:color="auto"/>
            </w:tcBorders>
            <w:vAlign w:val="bottom"/>
          </w:tcPr>
          <w:p w14:paraId="30E8E5AC"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r>
      <w:tr w:rsidR="00B74785" w:rsidRPr="00C12ABA" w14:paraId="69BBF9C4"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664CD4A4"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2C86910A"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4176F0F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0B0726C0"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2C664042"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33E96985" w14:textId="77777777" w:rsidTr="00B62A5A">
        <w:trPr>
          <w:trHeight w:val="412"/>
        </w:trPr>
        <w:tc>
          <w:tcPr>
            <w:tcW w:w="2220" w:type="dxa"/>
            <w:tcBorders>
              <w:top w:val="nil"/>
              <w:left w:val="single" w:sz="8" w:space="0" w:color="auto"/>
              <w:bottom w:val="nil"/>
              <w:right w:val="single" w:sz="8" w:space="0" w:color="auto"/>
            </w:tcBorders>
            <w:vAlign w:val="bottom"/>
          </w:tcPr>
          <w:p w14:paraId="6B69D394"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10</w:t>
            </w:r>
          </w:p>
        </w:tc>
        <w:tc>
          <w:tcPr>
            <w:tcW w:w="1000" w:type="dxa"/>
            <w:tcBorders>
              <w:top w:val="nil"/>
              <w:left w:val="nil"/>
              <w:bottom w:val="nil"/>
              <w:right w:val="single" w:sz="8" w:space="0" w:color="auto"/>
            </w:tcBorders>
            <w:vAlign w:val="bottom"/>
          </w:tcPr>
          <w:p w14:paraId="55E6CCE0"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980" w:type="dxa"/>
            <w:tcBorders>
              <w:top w:val="nil"/>
              <w:left w:val="nil"/>
              <w:bottom w:val="nil"/>
              <w:right w:val="single" w:sz="8" w:space="0" w:color="auto"/>
            </w:tcBorders>
            <w:vAlign w:val="bottom"/>
          </w:tcPr>
          <w:p w14:paraId="124E8DD0"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6AA30F45"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1</w:t>
            </w:r>
          </w:p>
        </w:tc>
        <w:tc>
          <w:tcPr>
            <w:tcW w:w="1040" w:type="dxa"/>
            <w:tcBorders>
              <w:top w:val="nil"/>
              <w:left w:val="nil"/>
              <w:bottom w:val="nil"/>
              <w:right w:val="single" w:sz="8" w:space="0" w:color="auto"/>
            </w:tcBorders>
            <w:vAlign w:val="bottom"/>
          </w:tcPr>
          <w:p w14:paraId="0C8DB870"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r>
      <w:tr w:rsidR="00B74785" w:rsidRPr="00C12ABA" w14:paraId="09EA4C5F"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1C81DC1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3CE486B1"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260FFA3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4DFEAF2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3E923439"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r w:rsidR="00B74785" w:rsidRPr="00C12ABA" w14:paraId="32CA8FB0" w14:textId="77777777" w:rsidTr="00B62A5A">
        <w:trPr>
          <w:trHeight w:val="490"/>
        </w:trPr>
        <w:tc>
          <w:tcPr>
            <w:tcW w:w="2220" w:type="dxa"/>
            <w:tcBorders>
              <w:top w:val="nil"/>
              <w:left w:val="single" w:sz="8" w:space="0" w:color="auto"/>
              <w:bottom w:val="single" w:sz="8" w:space="0" w:color="auto"/>
              <w:right w:val="single" w:sz="8" w:space="0" w:color="auto"/>
            </w:tcBorders>
            <w:vAlign w:val="bottom"/>
          </w:tcPr>
          <w:p w14:paraId="7C808DEF"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AD1F738"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40600AE"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54C4E3"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0" w:type="dxa"/>
            <w:tcBorders>
              <w:top w:val="nil"/>
              <w:left w:val="nil"/>
              <w:bottom w:val="single" w:sz="8" w:space="0" w:color="auto"/>
              <w:right w:val="single" w:sz="8" w:space="0" w:color="auto"/>
            </w:tcBorders>
            <w:vAlign w:val="bottom"/>
          </w:tcPr>
          <w:p w14:paraId="601222B6"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B74785" w:rsidRPr="00C12ABA" w14:paraId="2A7AADF7" w14:textId="77777777" w:rsidTr="00B62A5A">
        <w:trPr>
          <w:trHeight w:val="412"/>
        </w:trPr>
        <w:tc>
          <w:tcPr>
            <w:tcW w:w="2220" w:type="dxa"/>
            <w:tcBorders>
              <w:top w:val="nil"/>
              <w:left w:val="single" w:sz="8" w:space="0" w:color="auto"/>
              <w:bottom w:val="nil"/>
              <w:right w:val="single" w:sz="8" w:space="0" w:color="auto"/>
            </w:tcBorders>
            <w:vAlign w:val="bottom"/>
          </w:tcPr>
          <w:p w14:paraId="1FF7182C" w14:textId="77777777" w:rsidR="00B74785" w:rsidRPr="00C12ABA" w:rsidRDefault="00B74785"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w w:val="89"/>
                <w:sz w:val="24"/>
                <w:szCs w:val="24"/>
              </w:rPr>
              <w:t>0</w:t>
            </w:r>
          </w:p>
        </w:tc>
        <w:tc>
          <w:tcPr>
            <w:tcW w:w="1000" w:type="dxa"/>
            <w:tcBorders>
              <w:top w:val="nil"/>
              <w:left w:val="nil"/>
              <w:bottom w:val="nil"/>
              <w:right w:val="single" w:sz="8" w:space="0" w:color="auto"/>
            </w:tcBorders>
            <w:vAlign w:val="bottom"/>
          </w:tcPr>
          <w:p w14:paraId="65672387"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980" w:type="dxa"/>
            <w:tcBorders>
              <w:top w:val="nil"/>
              <w:left w:val="nil"/>
              <w:bottom w:val="nil"/>
              <w:right w:val="single" w:sz="8" w:space="0" w:color="auto"/>
            </w:tcBorders>
            <w:vAlign w:val="bottom"/>
          </w:tcPr>
          <w:p w14:paraId="40CAE030" w14:textId="77777777" w:rsidR="00B74785" w:rsidRPr="00C12ABA" w:rsidRDefault="00B74785" w:rsidP="00B62A5A">
            <w:pPr>
              <w:widowControl w:val="0"/>
              <w:autoSpaceDE w:val="0"/>
              <w:autoSpaceDN w:val="0"/>
              <w:adjustRightInd w:val="0"/>
              <w:spacing w:after="0" w:line="240" w:lineRule="auto"/>
              <w:ind w:right="32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00" w:type="dxa"/>
            <w:tcBorders>
              <w:top w:val="nil"/>
              <w:left w:val="nil"/>
              <w:bottom w:val="nil"/>
              <w:right w:val="single" w:sz="8" w:space="0" w:color="auto"/>
            </w:tcBorders>
            <w:vAlign w:val="bottom"/>
          </w:tcPr>
          <w:p w14:paraId="42076BBA" w14:textId="77777777" w:rsidR="00B74785" w:rsidRPr="00C12ABA" w:rsidRDefault="00B74785" w:rsidP="00B62A5A">
            <w:pPr>
              <w:widowControl w:val="0"/>
              <w:autoSpaceDE w:val="0"/>
              <w:autoSpaceDN w:val="0"/>
              <w:adjustRightInd w:val="0"/>
              <w:spacing w:after="0" w:line="240" w:lineRule="auto"/>
              <w:ind w:right="34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c>
          <w:tcPr>
            <w:tcW w:w="1040" w:type="dxa"/>
            <w:tcBorders>
              <w:top w:val="nil"/>
              <w:left w:val="nil"/>
              <w:bottom w:val="nil"/>
              <w:right w:val="single" w:sz="8" w:space="0" w:color="auto"/>
            </w:tcBorders>
            <w:vAlign w:val="bottom"/>
          </w:tcPr>
          <w:p w14:paraId="31BC93B1" w14:textId="77777777" w:rsidR="00B74785" w:rsidRPr="00C12ABA" w:rsidRDefault="00B74785" w:rsidP="00B62A5A">
            <w:pPr>
              <w:widowControl w:val="0"/>
              <w:autoSpaceDE w:val="0"/>
              <w:autoSpaceDN w:val="0"/>
              <w:adjustRightInd w:val="0"/>
              <w:spacing w:after="0" w:line="240" w:lineRule="auto"/>
              <w:ind w:right="360"/>
              <w:jc w:val="right"/>
              <w:rPr>
                <w:rFonts w:ascii="Times New Roman" w:eastAsiaTheme="minorEastAsia" w:hAnsi="Times New Roman" w:cs="Times New Roman"/>
                <w:sz w:val="24"/>
                <w:szCs w:val="24"/>
              </w:rPr>
            </w:pPr>
            <w:r w:rsidRPr="00C12ABA">
              <w:rPr>
                <w:rFonts w:ascii="Arial" w:eastAsiaTheme="minorEastAsia" w:hAnsi="Arial" w:cs="Arial"/>
                <w:sz w:val="24"/>
                <w:szCs w:val="24"/>
              </w:rPr>
              <w:t>0</w:t>
            </w:r>
          </w:p>
        </w:tc>
      </w:tr>
      <w:tr w:rsidR="00B74785" w:rsidRPr="00C12ABA" w14:paraId="2E1586DD" w14:textId="77777777" w:rsidTr="00B62A5A">
        <w:trPr>
          <w:trHeight w:val="78"/>
        </w:trPr>
        <w:tc>
          <w:tcPr>
            <w:tcW w:w="2220" w:type="dxa"/>
            <w:tcBorders>
              <w:top w:val="nil"/>
              <w:left w:val="single" w:sz="8" w:space="0" w:color="auto"/>
              <w:bottom w:val="single" w:sz="8" w:space="0" w:color="auto"/>
              <w:right w:val="single" w:sz="8" w:space="0" w:color="auto"/>
            </w:tcBorders>
            <w:vAlign w:val="bottom"/>
          </w:tcPr>
          <w:p w14:paraId="3F70AD34"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60B180E0"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980" w:type="dxa"/>
            <w:tcBorders>
              <w:top w:val="nil"/>
              <w:left w:val="nil"/>
              <w:bottom w:val="single" w:sz="8" w:space="0" w:color="auto"/>
              <w:right w:val="single" w:sz="8" w:space="0" w:color="auto"/>
            </w:tcBorders>
            <w:vAlign w:val="bottom"/>
          </w:tcPr>
          <w:p w14:paraId="14A9FB2D"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00" w:type="dxa"/>
            <w:tcBorders>
              <w:top w:val="nil"/>
              <w:left w:val="nil"/>
              <w:bottom w:val="single" w:sz="8" w:space="0" w:color="auto"/>
              <w:right w:val="single" w:sz="8" w:space="0" w:color="auto"/>
            </w:tcBorders>
            <w:vAlign w:val="bottom"/>
          </w:tcPr>
          <w:p w14:paraId="5815B31B"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40" w:type="dxa"/>
            <w:tcBorders>
              <w:top w:val="nil"/>
              <w:left w:val="nil"/>
              <w:bottom w:val="single" w:sz="8" w:space="0" w:color="auto"/>
              <w:right w:val="single" w:sz="8" w:space="0" w:color="auto"/>
            </w:tcBorders>
            <w:vAlign w:val="bottom"/>
          </w:tcPr>
          <w:p w14:paraId="5384F0C5" w14:textId="77777777" w:rsidR="00B74785" w:rsidRPr="00C12ABA" w:rsidRDefault="00B74785" w:rsidP="00B62A5A">
            <w:pPr>
              <w:widowControl w:val="0"/>
              <w:autoSpaceDE w:val="0"/>
              <w:autoSpaceDN w:val="0"/>
              <w:adjustRightInd w:val="0"/>
              <w:spacing w:after="0" w:line="240" w:lineRule="auto"/>
              <w:rPr>
                <w:rFonts w:ascii="Times New Roman" w:eastAsiaTheme="minorEastAsia" w:hAnsi="Times New Roman" w:cs="Times New Roman"/>
                <w:sz w:val="6"/>
                <w:szCs w:val="6"/>
              </w:rPr>
            </w:pPr>
          </w:p>
        </w:tc>
      </w:tr>
    </w:tbl>
    <w:p w14:paraId="0AE3A933" w14:textId="77777777" w:rsidR="00B74785" w:rsidRPr="00264170" w:rsidRDefault="00B74785" w:rsidP="00B74785">
      <w:pPr>
        <w:widowControl w:val="0"/>
        <w:overflowPunct w:val="0"/>
        <w:autoSpaceDE w:val="0"/>
        <w:autoSpaceDN w:val="0"/>
        <w:adjustRightInd w:val="0"/>
        <w:spacing w:after="0" w:line="251" w:lineRule="auto"/>
        <w:ind w:right="14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Table provides a count table showing the binary count equivalent to the decimal count of input pulses. The table also shows that the count goes momentarily count from nine (1001) to ten (1010) before resetting to zero (0000). The NAND gate provides an output of 1 until the count reach ten. The count of ten is decoded (or sensed in this case) by using logic inputs that are all 1 at the count of ten. When the count becomes ten the NAND gate output goes to logical 0, providing a 1 to 0 logic change to trigger the one shot unit, which then provides a short pulse to reset all counter stages.</w:t>
      </w:r>
    </w:p>
    <w:p w14:paraId="5ADEC5FE" w14:textId="77777777" w:rsidR="00B74785" w:rsidRPr="00264170" w:rsidRDefault="00B74785" w:rsidP="00B74785">
      <w:pPr>
        <w:widowControl w:val="0"/>
        <w:autoSpaceDE w:val="0"/>
        <w:autoSpaceDN w:val="0"/>
        <w:adjustRightInd w:val="0"/>
        <w:spacing w:after="0" w:line="1" w:lineRule="exact"/>
        <w:rPr>
          <w:rFonts w:ascii="Times New Roman" w:hAnsi="Times New Roman" w:cs="Times New Roman"/>
          <w:sz w:val="24"/>
          <w:szCs w:val="24"/>
          <w:lang w:val="en-US"/>
        </w:rPr>
      </w:pPr>
    </w:p>
    <w:p w14:paraId="2F5E9184" w14:textId="77777777" w:rsidR="00B74785" w:rsidRPr="00264170" w:rsidRDefault="00B74785" w:rsidP="00B74785">
      <w:pPr>
        <w:widowControl w:val="0"/>
        <w:overflowPunct w:val="0"/>
        <w:autoSpaceDE w:val="0"/>
        <w:autoSpaceDN w:val="0"/>
        <w:adjustRightInd w:val="0"/>
        <w:spacing w:after="0" w:line="251" w:lineRule="auto"/>
        <w:ind w:right="140" w:firstLine="720"/>
        <w:jc w:val="both"/>
        <w:rPr>
          <w:rFonts w:ascii="Times New Roman" w:hAnsi="Times New Roman" w:cs="Times New Roman"/>
          <w:sz w:val="24"/>
          <w:szCs w:val="24"/>
          <w:lang w:val="en-US"/>
        </w:rPr>
      </w:pPr>
      <w:r w:rsidRPr="00264170">
        <w:rPr>
          <w:rFonts w:ascii="Times New Roman" w:hAnsi="Times New Roman" w:cs="Times New Roman"/>
          <w:sz w:val="24"/>
          <w:szCs w:val="24"/>
          <w:lang w:val="en-US"/>
        </w:rPr>
        <w:t>The Q signal is used since it is normally high and goes low during the one shot timing period the flip flop in this circuit being reset by a low signal level (active low clearing). The one shot pulse need only be long enough so that slowest counter stage resets. Actually, at this time only the 21and 23 stage need be reset, but all stages are reset to insure that a new cycle at the count 0000.</w:t>
      </w:r>
    </w:p>
    <w:p w14:paraId="5A01528A" w14:textId="77777777" w:rsidR="00B74785" w:rsidRDefault="00B74785" w:rsidP="00B74785">
      <w:pPr>
        <w:widowControl w:val="0"/>
        <w:autoSpaceDE w:val="0"/>
        <w:autoSpaceDN w:val="0"/>
        <w:adjustRightInd w:val="0"/>
        <w:spacing w:after="0" w:line="200" w:lineRule="exact"/>
        <w:jc w:val="both"/>
        <w:rPr>
          <w:rFonts w:ascii="Times New Roman" w:hAnsi="Times New Roman" w:cs="Times New Roman"/>
          <w:sz w:val="24"/>
          <w:szCs w:val="24"/>
        </w:rPr>
      </w:pPr>
    </w:p>
    <w:p w14:paraId="7FC84CF3" w14:textId="77777777" w:rsidR="00B74785" w:rsidRDefault="00B74785" w:rsidP="00B74785">
      <w:pPr>
        <w:widowControl w:val="0"/>
        <w:autoSpaceDE w:val="0"/>
        <w:autoSpaceDN w:val="0"/>
        <w:adjustRightInd w:val="0"/>
        <w:spacing w:after="0" w:line="262" w:lineRule="exact"/>
        <w:rPr>
          <w:rFonts w:ascii="Times New Roman" w:hAnsi="Times New Roman" w:cs="Times New Roman"/>
          <w:sz w:val="24"/>
          <w:szCs w:val="24"/>
        </w:rPr>
      </w:pPr>
    </w:p>
    <w:p w14:paraId="423CF7CB"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9"/>
          <w:szCs w:val="29"/>
        </w:rPr>
        <w:t>Procedure:</w:t>
      </w:r>
    </w:p>
    <w:p w14:paraId="37FB07C7" w14:textId="77777777" w:rsidR="00B74785" w:rsidRDefault="00B74785" w:rsidP="00B74785">
      <w:pPr>
        <w:widowControl w:val="0"/>
        <w:autoSpaceDE w:val="0"/>
        <w:autoSpaceDN w:val="0"/>
        <w:adjustRightInd w:val="0"/>
        <w:spacing w:after="0" w:line="199" w:lineRule="exact"/>
        <w:rPr>
          <w:rFonts w:ascii="Times New Roman" w:hAnsi="Times New Roman" w:cs="Times New Roman"/>
          <w:sz w:val="24"/>
          <w:szCs w:val="24"/>
        </w:rPr>
      </w:pPr>
    </w:p>
    <w:p w14:paraId="34663FC0" w14:textId="77777777" w:rsidR="00B74785" w:rsidRPr="00264170" w:rsidRDefault="00B74785" w:rsidP="00B74785">
      <w:pPr>
        <w:widowControl w:val="0"/>
        <w:numPr>
          <w:ilvl w:val="0"/>
          <w:numId w:val="2"/>
        </w:numPr>
        <w:tabs>
          <w:tab w:val="clear" w:pos="720"/>
          <w:tab w:val="num" w:pos="320"/>
        </w:tabs>
        <w:overflowPunct w:val="0"/>
        <w:autoSpaceDE w:val="0"/>
        <w:autoSpaceDN w:val="0"/>
        <w:adjustRightInd w:val="0"/>
        <w:spacing w:after="0" w:line="240" w:lineRule="auto"/>
        <w:ind w:left="320" w:hanging="32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 xml:space="preserve">Do the connection as per below kit connection diagram for various shift register. </w:t>
      </w:r>
    </w:p>
    <w:p w14:paraId="51A87626" w14:textId="77777777" w:rsidR="00B74785" w:rsidRPr="00264170" w:rsidRDefault="00B74785" w:rsidP="00B74785">
      <w:pPr>
        <w:widowControl w:val="0"/>
        <w:autoSpaceDE w:val="0"/>
        <w:autoSpaceDN w:val="0"/>
        <w:adjustRightInd w:val="0"/>
        <w:spacing w:after="0" w:line="35" w:lineRule="exact"/>
        <w:rPr>
          <w:rFonts w:ascii="Times New Roman" w:hAnsi="Times New Roman" w:cs="Times New Roman"/>
          <w:color w:val="000000"/>
          <w:sz w:val="24"/>
          <w:szCs w:val="24"/>
        </w:rPr>
      </w:pPr>
    </w:p>
    <w:p w14:paraId="46C981FF" w14:textId="77777777" w:rsidR="00B74785" w:rsidRPr="00264170" w:rsidRDefault="00B74785" w:rsidP="00B74785">
      <w:pPr>
        <w:widowControl w:val="0"/>
        <w:numPr>
          <w:ilvl w:val="0"/>
          <w:numId w:val="2"/>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 xml:space="preserve">Apply proper input condition and observe the output information of led on/off. </w:t>
      </w:r>
    </w:p>
    <w:p w14:paraId="3B8CE695" w14:textId="77777777" w:rsidR="00B74785" w:rsidRPr="00264170" w:rsidRDefault="00B74785" w:rsidP="00B74785">
      <w:pPr>
        <w:widowControl w:val="0"/>
        <w:autoSpaceDE w:val="0"/>
        <w:autoSpaceDN w:val="0"/>
        <w:adjustRightInd w:val="0"/>
        <w:spacing w:after="0" w:line="9" w:lineRule="exact"/>
        <w:rPr>
          <w:rFonts w:ascii="Times New Roman" w:hAnsi="Times New Roman" w:cs="Times New Roman"/>
          <w:color w:val="000000"/>
          <w:sz w:val="24"/>
          <w:szCs w:val="24"/>
        </w:rPr>
      </w:pPr>
    </w:p>
    <w:p w14:paraId="2776BEE4" w14:textId="77777777" w:rsidR="00B74785" w:rsidRPr="00264170" w:rsidRDefault="00B74785" w:rsidP="00B74785">
      <w:pPr>
        <w:widowControl w:val="0"/>
        <w:numPr>
          <w:ilvl w:val="0"/>
          <w:numId w:val="2"/>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 xml:space="preserve">Compare theoretical data with observation and write conclusion. </w:t>
      </w:r>
    </w:p>
    <w:p w14:paraId="118605BA" w14:textId="77777777" w:rsidR="00B74785" w:rsidRPr="00264170"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5D965C54" w14:textId="77777777" w:rsidR="00B74785" w:rsidRPr="00264170" w:rsidRDefault="00B74785" w:rsidP="00B74785">
      <w:pPr>
        <w:widowControl w:val="0"/>
        <w:autoSpaceDE w:val="0"/>
        <w:autoSpaceDN w:val="0"/>
        <w:adjustRightInd w:val="0"/>
        <w:spacing w:after="0" w:line="200" w:lineRule="exact"/>
        <w:rPr>
          <w:rFonts w:ascii="Times New Roman" w:hAnsi="Times New Roman" w:cs="Times New Roman"/>
          <w:sz w:val="24"/>
          <w:szCs w:val="24"/>
        </w:rPr>
      </w:pPr>
    </w:p>
    <w:p w14:paraId="6C60DF59"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sectPr w:rsidR="00B74785" w:rsidSect="00EE4F43">
          <w:headerReference w:type="default" r:id="rId12"/>
          <w:footerReference w:type="default" r:id="rId13"/>
          <w:pgSz w:w="12240" w:h="15840"/>
          <w:pgMar w:top="104" w:right="1020" w:bottom="788" w:left="1800" w:header="720" w:footer="720" w:gutter="0"/>
          <w:pgNumType w:start="42"/>
          <w:cols w:space="720" w:equalWidth="0">
            <w:col w:w="9420"/>
          </w:cols>
          <w:noEndnote/>
        </w:sectPr>
      </w:pPr>
    </w:p>
    <w:p w14:paraId="5B655B8E"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bookmarkStart w:id="2" w:name="page91"/>
      <w:bookmarkEnd w:id="2"/>
      <w:r w:rsidRPr="00BB4461">
        <w:rPr>
          <w:rFonts w:ascii="Times New Roman" w:hAnsi="Times New Roman" w:cs="Times New Roman"/>
          <w:noProof/>
          <w:sz w:val="24"/>
          <w:szCs w:val="24"/>
        </w:rPr>
        <w:lastRenderedPageBreak/>
        <w:drawing>
          <wp:inline distT="0" distB="0" distL="0" distR="0" wp14:anchorId="4D2ECA78" wp14:editId="171A424D">
            <wp:extent cx="5523407" cy="3714750"/>
            <wp:effectExtent l="0" t="0" r="0" b="0"/>
            <wp:docPr id="80" name="Picture 80" descr="D:\1.BTech\3RD SEM\DE\Practicals\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BTech\3RD SEM\DE\Practicals\bin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8748" cy="3718342"/>
                    </a:xfrm>
                    <a:prstGeom prst="rect">
                      <a:avLst/>
                    </a:prstGeom>
                    <a:noFill/>
                    <a:ln>
                      <a:noFill/>
                    </a:ln>
                  </pic:spPr>
                </pic:pic>
              </a:graphicData>
            </a:graphic>
          </wp:inline>
        </w:drawing>
      </w:r>
    </w:p>
    <w:p w14:paraId="5A764B19"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p>
    <w:p w14:paraId="072BE93C"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p>
    <w:p w14:paraId="3A9F4C88"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p>
    <w:p w14:paraId="0C47DDEB"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pPr>
    </w:p>
    <w:p w14:paraId="3C19320D" w14:textId="77777777" w:rsidR="00B74785" w:rsidRDefault="00B74785" w:rsidP="00B74785">
      <w:pPr>
        <w:widowControl w:val="0"/>
        <w:autoSpaceDE w:val="0"/>
        <w:autoSpaceDN w:val="0"/>
        <w:adjustRightInd w:val="0"/>
        <w:spacing w:after="0" w:line="240" w:lineRule="auto"/>
        <w:rPr>
          <w:rFonts w:ascii="Times New Roman" w:hAnsi="Times New Roman" w:cs="Times New Roman"/>
          <w:sz w:val="24"/>
          <w:szCs w:val="24"/>
        </w:rPr>
        <w:sectPr w:rsidR="00B74785">
          <w:pgSz w:w="12240" w:h="15840"/>
          <w:pgMar w:top="104" w:right="1740" w:bottom="823" w:left="1800" w:header="720" w:footer="720" w:gutter="0"/>
          <w:cols w:space="720" w:equalWidth="0">
            <w:col w:w="8700"/>
          </w:cols>
          <w:noEndnote/>
        </w:sectPr>
      </w:pPr>
      <w:r w:rsidRPr="00BB4461">
        <w:rPr>
          <w:rFonts w:ascii="Times New Roman" w:hAnsi="Times New Roman" w:cs="Times New Roman"/>
          <w:noProof/>
          <w:sz w:val="24"/>
          <w:szCs w:val="24"/>
        </w:rPr>
        <w:drawing>
          <wp:inline distT="0" distB="0" distL="0" distR="0" wp14:anchorId="656E3C3E" wp14:editId="510A002C">
            <wp:extent cx="5524153" cy="3962400"/>
            <wp:effectExtent l="0" t="0" r="0" b="0"/>
            <wp:docPr id="81" name="Picture 81" descr="D:\1.BTech\3RD SEM\DE\Practicals\de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Tech\3RD SEM\DE\Practicals\decad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1412" cy="3967607"/>
                    </a:xfrm>
                    <a:prstGeom prst="rect">
                      <a:avLst/>
                    </a:prstGeom>
                    <a:noFill/>
                    <a:ln>
                      <a:noFill/>
                    </a:ln>
                  </pic:spPr>
                </pic:pic>
              </a:graphicData>
            </a:graphic>
          </wp:inline>
        </w:drawing>
      </w:r>
    </w:p>
    <w:p w14:paraId="2DA1E09C" w14:textId="77777777" w:rsidR="00B74785" w:rsidRDefault="00B74785" w:rsidP="00B74785">
      <w:pPr>
        <w:spacing w:line="480" w:lineRule="auto"/>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lastRenderedPageBreak/>
        <w:t>TinkerCAD Simulation:</w:t>
      </w:r>
    </w:p>
    <w:p w14:paraId="363289E1" w14:textId="77777777" w:rsidR="00B74785" w:rsidRDefault="00B74785" w:rsidP="00B74785">
      <w:pPr>
        <w:spacing w:line="480" w:lineRule="auto"/>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(1)  2-bit ripple counter</w:t>
      </w:r>
    </w:p>
    <w:p w14:paraId="4BE041F9" w14:textId="77777777" w:rsidR="00B74785" w:rsidRDefault="00B74785" w:rsidP="00B74785">
      <w:pPr>
        <w:autoSpaceDE w:val="0"/>
        <w:autoSpaceDN w:val="0"/>
        <w:adjustRightInd w:val="0"/>
        <w:spacing w:after="0" w:line="240" w:lineRule="auto"/>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07B5762C" wp14:editId="578335D2">
            <wp:extent cx="5731510" cy="2525395"/>
            <wp:effectExtent l="0" t="0" r="254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25395"/>
                    </a:xfrm>
                    <a:prstGeom prst="rect">
                      <a:avLst/>
                    </a:prstGeom>
                    <a:noFill/>
                    <a:ln>
                      <a:noFill/>
                    </a:ln>
                  </pic:spPr>
                </pic:pic>
              </a:graphicData>
            </a:graphic>
          </wp:inline>
        </w:drawing>
      </w:r>
    </w:p>
    <w:p w14:paraId="754FC100" w14:textId="77777777" w:rsidR="00B74785" w:rsidRDefault="00B74785" w:rsidP="00B74785">
      <w:pPr>
        <w:autoSpaceDE w:val="0"/>
        <w:autoSpaceDN w:val="0"/>
        <w:adjustRightInd w:val="0"/>
        <w:spacing w:after="0" w:line="240" w:lineRule="auto"/>
        <w:rPr>
          <w:rFonts w:ascii="Times New Roman" w:hAnsi="Times New Roman" w:cs="Times New Roman"/>
          <w:sz w:val="24"/>
          <w:szCs w:val="24"/>
          <w:shd w:val="clear" w:color="auto" w:fill="FAF9F8"/>
        </w:rPr>
      </w:pPr>
    </w:p>
    <w:p w14:paraId="0FAC0B26" w14:textId="77777777" w:rsidR="00B74785" w:rsidRDefault="00B74785" w:rsidP="00B74785">
      <w:pPr>
        <w:autoSpaceDE w:val="0"/>
        <w:autoSpaceDN w:val="0"/>
        <w:adjustRightInd w:val="0"/>
        <w:spacing w:after="0" w:line="240" w:lineRule="auto"/>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 xml:space="preserve">(2) </w:t>
      </w:r>
      <w:r>
        <w:rPr>
          <w:rFonts w:ascii="Times New Roman" w:hAnsi="Times New Roman" w:cs="Times New Roman"/>
          <w:b/>
          <w:color w:val="000000"/>
          <w:sz w:val="27"/>
          <w:szCs w:val="27"/>
        </w:rPr>
        <w:t>3 Bit Asynchronous Counter</w:t>
      </w:r>
    </w:p>
    <w:p w14:paraId="563464E1" w14:textId="77777777" w:rsidR="00B74785" w:rsidRDefault="00B74785" w:rsidP="00B74785">
      <w:pPr>
        <w:spacing w:line="480" w:lineRule="auto"/>
        <w:rPr>
          <w:rFonts w:ascii="Times New Roman" w:hAnsi="Times New Roman" w:cs="Times New Roman"/>
          <w:b/>
          <w:sz w:val="24"/>
          <w:szCs w:val="24"/>
          <w:shd w:val="clear" w:color="auto" w:fill="FAF9F8"/>
        </w:rPr>
      </w:pPr>
    </w:p>
    <w:p w14:paraId="330EEECB" w14:textId="77777777" w:rsidR="00B74785" w:rsidRDefault="00B74785" w:rsidP="00B74785">
      <w:pPr>
        <w:spacing w:line="480" w:lineRule="auto"/>
        <w:rPr>
          <w:rFonts w:ascii="Times New Roman" w:hAnsi="Times New Roman" w:cs="Times New Roman"/>
          <w:b/>
          <w:sz w:val="24"/>
          <w:szCs w:val="24"/>
          <w:shd w:val="clear" w:color="auto" w:fill="FAF9F8"/>
        </w:rPr>
      </w:pPr>
      <w:r>
        <w:rPr>
          <w:rFonts w:ascii="Times New Roman" w:hAnsi="Times New Roman" w:cs="Times New Roman"/>
          <w:b/>
          <w:noProof/>
          <w:sz w:val="24"/>
          <w:szCs w:val="24"/>
          <w:shd w:val="clear" w:color="auto" w:fill="FAF9F8"/>
        </w:rPr>
        <w:drawing>
          <wp:inline distT="0" distB="0" distL="0" distR="0" wp14:anchorId="5FB4B033" wp14:editId="31D8787C">
            <wp:extent cx="5731510" cy="2792095"/>
            <wp:effectExtent l="0" t="0" r="254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5EEBC087" w14:textId="77777777" w:rsidR="00B74785" w:rsidRDefault="00B74785" w:rsidP="00B74785">
      <w:pPr>
        <w:spacing w:line="480" w:lineRule="auto"/>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t>TinkerCAD Simulation:</w:t>
      </w:r>
    </w:p>
    <w:p w14:paraId="1545F2A2" w14:textId="77777777" w:rsidR="00B74785" w:rsidRDefault="00B74785" w:rsidP="00B74785">
      <w:pPr>
        <w:spacing w:line="240" w:lineRule="auto"/>
        <w:rPr>
          <w:rFonts w:ascii="Times New Roman" w:hAnsi="Times New Roman" w:cs="Times New Roman"/>
          <w:b/>
          <w:sz w:val="24"/>
          <w:szCs w:val="24"/>
          <w:shd w:val="clear" w:color="auto" w:fill="FAF9F8"/>
        </w:rPr>
      </w:pPr>
      <w:r>
        <w:rPr>
          <w:noProof/>
        </w:rPr>
        <w:lastRenderedPageBreak/>
        <w:drawing>
          <wp:inline distT="0" distB="0" distL="0" distR="0" wp14:anchorId="5892EC5C" wp14:editId="178271EC">
            <wp:extent cx="5731510" cy="2622550"/>
            <wp:effectExtent l="0" t="0" r="2540" b="6350"/>
            <wp:docPr id="84" name="Picture 8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rcRect/>
                    <a:stretch>
                      <a:fillRect/>
                    </a:stretch>
                  </pic:blipFill>
                  <pic:spPr bwMode="auto">
                    <a:xfrm>
                      <a:off x="0" y="0"/>
                      <a:ext cx="5731510" cy="2622550"/>
                    </a:xfrm>
                    <a:prstGeom prst="rect">
                      <a:avLst/>
                    </a:prstGeom>
                    <a:noFill/>
                    <a:ln w="9525">
                      <a:noFill/>
                      <a:miter lim="800000"/>
                      <a:headEnd/>
                      <a:tailEnd/>
                    </a:ln>
                  </pic:spPr>
                </pic:pic>
              </a:graphicData>
            </a:graphic>
          </wp:inline>
        </w:drawing>
      </w:r>
      <w:r w:rsidRPr="00EE4F43">
        <w:rPr>
          <w:rFonts w:ascii="Times New Roman" w:hAnsi="Times New Roman" w:cs="Times New Roman"/>
          <w:b/>
          <w:sz w:val="24"/>
          <w:szCs w:val="24"/>
          <w:shd w:val="clear" w:color="auto" w:fill="FAF9F8"/>
        </w:rPr>
        <w:t xml:space="preserve"> </w:t>
      </w:r>
      <w:r>
        <w:rPr>
          <w:rFonts w:ascii="Times New Roman" w:hAnsi="Times New Roman" w:cs="Times New Roman"/>
          <w:b/>
          <w:sz w:val="24"/>
          <w:szCs w:val="24"/>
          <w:shd w:val="clear" w:color="auto" w:fill="FAF9F8"/>
        </w:rPr>
        <w:t>Design of a Mod-10 Asynchronous Counter using T FFs</w:t>
      </w:r>
    </w:p>
    <w:p w14:paraId="3779E06F" w14:textId="77777777" w:rsidR="00B74785" w:rsidRDefault="00B74785" w:rsidP="00B74785">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A mod-10 counter has ten stable state 0000,0001,0010,0011,0100, 0101,0110,0111,1000,1001, and when the tenth clock pulse is applied the counter temporarily goes to 1010 states, but immediately reset to 0000 because of the feedback provided </w:t>
      </w:r>
    </w:p>
    <w:p w14:paraId="59A3C2E9" w14:textId="77777777" w:rsidR="00B74785" w:rsidRDefault="00B74785" w:rsidP="00B74785">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It is divided-10 counter in the sense that it divides the input clock frequency by 10</w:t>
      </w:r>
    </w:p>
    <w:p w14:paraId="7A795482" w14:textId="77777777" w:rsidR="00B74785" w:rsidRDefault="00B74785" w:rsidP="00B74785">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It requires the Four FFs</w:t>
      </w:r>
    </w:p>
    <w:p w14:paraId="1BAC06B3" w14:textId="77777777" w:rsidR="00B74785" w:rsidRDefault="00B74785" w:rsidP="00B74785">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Four FFs have sixteen  possible states, out of which ten are utilized and the remaining  states are invalid </w:t>
      </w:r>
    </w:p>
    <w:p w14:paraId="3189C417" w14:textId="77777777" w:rsidR="00B74785" w:rsidRDefault="00B74785" w:rsidP="00B74785">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It is also called as a decade counter </w:t>
      </w:r>
    </w:p>
    <w:p w14:paraId="0D346FA4" w14:textId="77777777" w:rsidR="00B74785" w:rsidRDefault="00B74785" w:rsidP="00B74785">
      <w:pPr>
        <w:autoSpaceDE w:val="0"/>
        <w:autoSpaceDN w:val="0"/>
        <w:adjustRightInd w:val="0"/>
        <w:spacing w:after="0" w:line="276" w:lineRule="auto"/>
        <w:jc w:val="both"/>
        <w:rPr>
          <w:rFonts w:ascii="Times New Roman" w:hAnsi="Times New Roman" w:cs="Times New Roman"/>
          <w:sz w:val="24"/>
          <w:szCs w:val="24"/>
          <w:shd w:val="clear" w:color="auto" w:fill="FAF9F8"/>
        </w:rPr>
      </w:pPr>
    </w:p>
    <w:p w14:paraId="2FAB8C6B" w14:textId="77777777" w:rsidR="00B74785" w:rsidRDefault="00B74785" w:rsidP="00B74785">
      <w:pPr>
        <w:autoSpaceDE w:val="0"/>
        <w:autoSpaceDN w:val="0"/>
        <w:adjustRightInd w:val="0"/>
        <w:spacing w:after="0" w:line="360" w:lineRule="auto"/>
        <w:jc w:val="both"/>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02591ED0" wp14:editId="2FFFCE41">
            <wp:extent cx="5731510" cy="1932940"/>
            <wp:effectExtent l="0" t="0" r="2540" b="0"/>
            <wp:docPr id="86" name="Picture 8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Grp="1"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6336B44B" w14:textId="77777777" w:rsidR="00B74785" w:rsidRDefault="00B74785" w:rsidP="00B74785">
      <w:pPr>
        <w:spacing w:line="480" w:lineRule="auto"/>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Fig: 3 Mod-10 asynchronouscounters</w:t>
      </w:r>
    </w:p>
    <w:p w14:paraId="44AF8FC4" w14:textId="77777777" w:rsidR="00B74785" w:rsidRDefault="00B74785" w:rsidP="00B74785">
      <w:pPr>
        <w:spacing w:line="480" w:lineRule="auto"/>
        <w:rPr>
          <w:rFonts w:ascii="Times New Roman" w:hAnsi="Times New Roman" w:cs="Times New Roman"/>
          <w:b/>
          <w:sz w:val="24"/>
          <w:szCs w:val="24"/>
          <w:shd w:val="clear" w:color="auto" w:fill="FAF9F8"/>
        </w:rPr>
      </w:pPr>
    </w:p>
    <w:p w14:paraId="1E2B28F9" w14:textId="77777777" w:rsidR="00B74785" w:rsidRDefault="00B74785" w:rsidP="00B74785">
      <w:pPr>
        <w:spacing w:line="480" w:lineRule="auto"/>
        <w:rPr>
          <w:rFonts w:ascii="Times New Roman" w:hAnsi="Times New Roman" w:cs="Times New Roman"/>
          <w:b/>
          <w:sz w:val="24"/>
          <w:szCs w:val="24"/>
          <w:shd w:val="clear" w:color="auto" w:fill="FAF9F8"/>
        </w:rPr>
      </w:pPr>
    </w:p>
    <w:p w14:paraId="78CF98F8" w14:textId="77777777" w:rsidR="00B74785" w:rsidRDefault="00B74785" w:rsidP="00B74785">
      <w:pPr>
        <w:spacing w:line="480" w:lineRule="auto"/>
        <w:rPr>
          <w:rFonts w:ascii="Times New Roman" w:hAnsi="Times New Roman" w:cs="Times New Roman"/>
          <w:b/>
          <w:sz w:val="24"/>
          <w:szCs w:val="24"/>
          <w:shd w:val="clear" w:color="auto" w:fill="FAF9F8"/>
        </w:rPr>
      </w:pPr>
    </w:p>
    <w:p w14:paraId="4F2C4AFE" w14:textId="77777777" w:rsidR="00B74785" w:rsidRDefault="00B74785" w:rsidP="00B74785">
      <w:pPr>
        <w:spacing w:line="480" w:lineRule="auto"/>
        <w:rPr>
          <w:rFonts w:ascii="Times New Roman" w:hAnsi="Times New Roman" w:cs="Times New Roman"/>
          <w:b/>
          <w:sz w:val="24"/>
          <w:szCs w:val="24"/>
          <w:shd w:val="clear" w:color="auto" w:fill="FAF9F8"/>
        </w:rPr>
      </w:pPr>
      <w:r>
        <w:rPr>
          <w:rFonts w:ascii="Times New Roman" w:hAnsi="Times New Roman" w:cs="Times New Roman"/>
          <w:b/>
          <w:sz w:val="24"/>
          <w:szCs w:val="24"/>
          <w:shd w:val="clear" w:color="auto" w:fill="FAF9F8"/>
        </w:rPr>
        <w:lastRenderedPageBreak/>
        <w:t>TinkerCAD Simulation:</w:t>
      </w:r>
    </w:p>
    <w:p w14:paraId="7145D780" w14:textId="77777777" w:rsidR="00B74785" w:rsidRDefault="00B74785" w:rsidP="00B74785">
      <w:pPr>
        <w:spacing w:line="480" w:lineRule="auto"/>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rPr>
        <w:drawing>
          <wp:inline distT="0" distB="0" distL="0" distR="0" wp14:anchorId="03987267" wp14:editId="0A699B49">
            <wp:extent cx="5731510" cy="2257425"/>
            <wp:effectExtent l="0" t="0" r="254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57425"/>
                    </a:xfrm>
                    <a:prstGeom prst="rect">
                      <a:avLst/>
                    </a:prstGeom>
                    <a:noFill/>
                    <a:ln>
                      <a:noFill/>
                    </a:ln>
                  </pic:spPr>
                </pic:pic>
              </a:graphicData>
            </a:graphic>
          </wp:inline>
        </w:drawing>
      </w:r>
    </w:p>
    <w:p w14:paraId="1F69328D" w14:textId="77777777" w:rsidR="00B74785" w:rsidRDefault="00B74785" w:rsidP="00B74785">
      <w:pPr>
        <w:spacing w:line="480" w:lineRule="auto"/>
        <w:jc w:val="both"/>
        <w:rPr>
          <w:rFonts w:ascii="Times New Roman" w:hAnsi="Times New Roman" w:cs="Times New Roman"/>
          <w:b/>
          <w:sz w:val="24"/>
          <w:szCs w:val="24"/>
          <w:shd w:val="clear" w:color="auto" w:fill="FAF9F8"/>
        </w:rPr>
      </w:pPr>
    </w:p>
    <w:p w14:paraId="21C5182D" w14:textId="77777777" w:rsidR="00B74785" w:rsidRDefault="00B74785" w:rsidP="00B74785">
      <w:pPr>
        <w:spacing w:line="360" w:lineRule="auto"/>
        <w:jc w:val="both"/>
        <w:rPr>
          <w:rFonts w:ascii="Times New Roman" w:hAnsi="Times New Roman" w:cs="Times New Roman"/>
          <w:b/>
          <w:sz w:val="32"/>
          <w:szCs w:val="24"/>
          <w:shd w:val="clear" w:color="auto" w:fill="FAF9F8"/>
        </w:rPr>
      </w:pPr>
      <w:r>
        <w:rPr>
          <w:rFonts w:ascii="Times New Roman" w:hAnsi="Times New Roman" w:cs="Times New Roman"/>
          <w:b/>
          <w:sz w:val="32"/>
          <w:szCs w:val="24"/>
          <w:shd w:val="clear" w:color="auto" w:fill="FAF9F8"/>
        </w:rPr>
        <w:t>Conclusion</w:t>
      </w:r>
    </w:p>
    <w:p w14:paraId="213D3EBB" w14:textId="77777777" w:rsidR="00B74785" w:rsidRDefault="00B74785" w:rsidP="00B74785">
      <w:pPr>
        <w:spacing w:line="276" w:lineRule="auto"/>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in digital logic and computing, a </w:t>
      </w:r>
      <w:r>
        <w:rPr>
          <w:rFonts w:ascii="Times New Roman" w:hAnsi="Times New Roman" w:cs="Times New Roman"/>
          <w:bCs/>
          <w:sz w:val="24"/>
          <w:szCs w:val="24"/>
          <w:shd w:val="clear" w:color="auto" w:fill="FAF9F8"/>
        </w:rPr>
        <w:t>Counter</w:t>
      </w:r>
      <w:r>
        <w:rPr>
          <w:rFonts w:ascii="Times New Roman" w:hAnsi="Times New Roman" w:cs="Times New Roman"/>
          <w:sz w:val="24"/>
          <w:szCs w:val="24"/>
          <w:shd w:val="clear" w:color="auto" w:fill="FAF9F8"/>
        </w:rPr>
        <w:t> is a device which stores (and sometimes displays) the number of times a particular event or process has occurred, often in relationship to a clock signal. Counters are used in digital electronics for counting purpose, they can count specific event happening in the circuit. </w:t>
      </w:r>
    </w:p>
    <w:p w14:paraId="459C513E" w14:textId="77777777" w:rsidR="00B74785" w:rsidRDefault="00B74785" w:rsidP="00B74785"/>
    <w:p w14:paraId="35289C9A" w14:textId="77777777" w:rsidR="00E72F2B" w:rsidRDefault="00E72F2B"/>
    <w:sectPr w:rsidR="00E72F2B">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1E0AA" w14:textId="77777777" w:rsidR="00000000" w:rsidRDefault="003775F4">
      <w:pPr>
        <w:spacing w:after="0" w:line="240" w:lineRule="auto"/>
      </w:pPr>
      <w:r>
        <w:separator/>
      </w:r>
    </w:p>
  </w:endnote>
  <w:endnote w:type="continuationSeparator" w:id="0">
    <w:p w14:paraId="2BE7A2A7" w14:textId="77777777" w:rsidR="00000000" w:rsidRDefault="0037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EEC53" w14:textId="75859430" w:rsidR="00BE3950" w:rsidRDefault="00BE3950">
    <w:pPr>
      <w:pStyle w:val="Footer"/>
      <w:jc w:val="right"/>
    </w:pPr>
  </w:p>
  <w:p w14:paraId="3C63A8AF" w14:textId="77777777" w:rsidR="00EE4F43" w:rsidRDefault="00377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F843" w14:textId="77777777" w:rsidR="00EE4F43" w:rsidRDefault="00B74785">
    <w:pPr>
      <w:pStyle w:val="Footer"/>
      <w:jc w:val="right"/>
    </w:pPr>
    <w:r>
      <w:tab/>
    </w:r>
    <w:r>
      <w:tab/>
    </w:r>
  </w:p>
  <w:p w14:paraId="3255186E" w14:textId="77777777" w:rsidR="00EE4F43" w:rsidRDefault="00377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2A748" w14:textId="77777777" w:rsidR="00000000" w:rsidRDefault="003775F4">
      <w:pPr>
        <w:spacing w:after="0" w:line="240" w:lineRule="auto"/>
      </w:pPr>
      <w:r>
        <w:separator/>
      </w:r>
    </w:p>
  </w:footnote>
  <w:footnote w:type="continuationSeparator" w:id="0">
    <w:p w14:paraId="039A7830" w14:textId="77777777" w:rsidR="00000000" w:rsidRDefault="00377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15C1A" w14:textId="1422AB5B" w:rsidR="00BE3950" w:rsidRDefault="00BE3950">
    <w:pPr>
      <w:pStyle w:val="Header"/>
    </w:pPr>
    <w:r>
      <w:t>CE 252-Digital Electronics</w:t>
    </w:r>
    <w:r>
      <w:ptab w:relativeTo="margin" w:alignment="center" w:leader="none"/>
    </w:r>
    <w:r>
      <w:ptab w:relativeTo="margin" w:alignment="right" w:leader="none"/>
    </w:r>
    <w:r>
      <w:t>19DCS098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1FF81" w14:textId="77777777" w:rsidR="00EE4F43" w:rsidRDefault="00B74785">
    <w:pPr>
      <w:pStyle w:val="Header"/>
    </w:pPr>
    <w:r>
      <w:t>CE 252-Digital Electronics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F"/>
    <w:multiLevelType w:val="hybridMultilevel"/>
    <w:tmpl w:val="00006E5D"/>
    <w:lvl w:ilvl="0" w:tplc="00001A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7FF5"/>
    <w:multiLevelType w:val="hybridMultilevel"/>
    <w:tmpl w:val="00004E45"/>
    <w:lvl w:ilvl="0" w:tplc="0000323B">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B67196"/>
    <w:multiLevelType w:val="hybridMultilevel"/>
    <w:tmpl w:val="9E2EE3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E1"/>
    <w:rsid w:val="000B66E1"/>
    <w:rsid w:val="003775F4"/>
    <w:rsid w:val="00B74785"/>
    <w:rsid w:val="00BE3950"/>
    <w:rsid w:val="00E7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F528"/>
  <w15:chartTrackingRefBased/>
  <w15:docId w15:val="{60B3BC07-4A58-4F2E-8844-9602FF0B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785"/>
  </w:style>
  <w:style w:type="paragraph" w:styleId="Footer">
    <w:name w:val="footer"/>
    <w:basedOn w:val="Normal"/>
    <w:link w:val="FooterChar"/>
    <w:uiPriority w:val="99"/>
    <w:unhideWhenUsed/>
    <w:rsid w:val="00B74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785"/>
  </w:style>
  <w:style w:type="paragraph" w:styleId="ListParagraph">
    <w:name w:val="List Paragraph"/>
    <w:basedOn w:val="Normal"/>
    <w:uiPriority w:val="34"/>
    <w:qFormat/>
    <w:rsid w:val="00B74785"/>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4</cp:revision>
  <dcterms:created xsi:type="dcterms:W3CDTF">2020-11-07T05:27:00Z</dcterms:created>
  <dcterms:modified xsi:type="dcterms:W3CDTF">2020-11-07T05:51:00Z</dcterms:modified>
</cp:coreProperties>
</file>